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A64E" w14:textId="77777777" w:rsidR="008808D7" w:rsidRDefault="008808D7">
      <w:pPr>
        <w:tabs>
          <w:tab w:val="center" w:pos="4153"/>
          <w:tab w:val="right" w:pos="8306"/>
        </w:tabs>
        <w:rPr>
          <w:rFonts w:ascii="TimesLT" w:hAnsi="TimesLT"/>
          <w:lang w:val="en-US"/>
        </w:rPr>
      </w:pPr>
    </w:p>
    <w:p w14:paraId="1AD0A64F" w14:textId="77777777" w:rsidR="008808D7" w:rsidRDefault="00B81E36">
      <w:pPr>
        <w:jc w:val="center"/>
        <w:rPr>
          <w:caps/>
          <w:sz w:val="22"/>
        </w:rPr>
      </w:pPr>
      <w:r>
        <w:rPr>
          <w:caps/>
          <w:noProof/>
          <w:lang w:eastAsia="lt-LT"/>
        </w:rPr>
        <w:drawing>
          <wp:inline distT="0" distB="0" distL="0" distR="0" wp14:anchorId="1AD0A666" wp14:editId="1AD0A66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AD0A650" w14:textId="77777777" w:rsidR="008808D7" w:rsidRDefault="008808D7">
      <w:pPr>
        <w:jc w:val="center"/>
        <w:rPr>
          <w:caps/>
          <w:sz w:val="12"/>
          <w:szCs w:val="12"/>
        </w:rPr>
      </w:pPr>
    </w:p>
    <w:p w14:paraId="1AD0A651" w14:textId="77777777" w:rsidR="008808D7" w:rsidRDefault="00B81E36">
      <w:pPr>
        <w:jc w:val="center"/>
        <w:rPr>
          <w:b/>
          <w:bCs/>
          <w:caps/>
        </w:rPr>
      </w:pPr>
      <w:r>
        <w:rPr>
          <w:b/>
          <w:bCs/>
          <w:caps/>
        </w:rPr>
        <w:t>LIETUVOS RESPUBLIKOS</w:t>
      </w:r>
    </w:p>
    <w:p w14:paraId="1AD0A652" w14:textId="77777777" w:rsidR="008808D7" w:rsidRDefault="00B81E36">
      <w:pPr>
        <w:jc w:val="center"/>
        <w:rPr>
          <w:b/>
          <w:caps/>
        </w:rPr>
      </w:pPr>
      <w:r>
        <w:rPr>
          <w:b/>
          <w:caps/>
        </w:rPr>
        <w:t>INVESTICIJŲ ĮSTATYMO NR. VIII-1312 15</w:t>
      </w:r>
      <w:r>
        <w:rPr>
          <w:b/>
          <w:caps/>
          <w:vertAlign w:val="superscript"/>
        </w:rPr>
        <w:t>2</w:t>
      </w:r>
      <w:r>
        <w:rPr>
          <w:b/>
          <w:caps/>
        </w:rPr>
        <w:t xml:space="preserve"> STRAIPSNIO PAKEITIMO</w:t>
      </w:r>
    </w:p>
    <w:p w14:paraId="1AD0A653" w14:textId="77777777" w:rsidR="008808D7" w:rsidRDefault="00B81E36">
      <w:pPr>
        <w:jc w:val="center"/>
        <w:rPr>
          <w:caps/>
        </w:rPr>
      </w:pPr>
      <w:r>
        <w:rPr>
          <w:b/>
          <w:caps/>
        </w:rPr>
        <w:t>ĮSTATYMAS</w:t>
      </w:r>
    </w:p>
    <w:p w14:paraId="1AD0A654" w14:textId="77777777" w:rsidR="008808D7" w:rsidRDefault="008808D7">
      <w:pPr>
        <w:jc w:val="center"/>
        <w:rPr>
          <w:b/>
          <w:caps/>
        </w:rPr>
      </w:pPr>
    </w:p>
    <w:p w14:paraId="1AD0A655" w14:textId="77777777" w:rsidR="008808D7" w:rsidRDefault="00B81E36">
      <w:pPr>
        <w:jc w:val="center"/>
        <w:rPr>
          <w:sz w:val="22"/>
        </w:rPr>
      </w:pPr>
      <w:r>
        <w:rPr>
          <w:sz w:val="22"/>
        </w:rPr>
        <w:t>2014 m. lapkričio 25 d. Nr. XII-1359</w:t>
      </w:r>
    </w:p>
    <w:p w14:paraId="1AD0A656" w14:textId="77777777" w:rsidR="008808D7" w:rsidRDefault="00B81E36">
      <w:pPr>
        <w:jc w:val="center"/>
        <w:rPr>
          <w:sz w:val="22"/>
        </w:rPr>
      </w:pPr>
      <w:r>
        <w:rPr>
          <w:sz w:val="22"/>
        </w:rPr>
        <w:t>Vilnius</w:t>
      </w:r>
    </w:p>
    <w:p w14:paraId="1AD0A657" w14:textId="77777777" w:rsidR="008808D7" w:rsidRDefault="008808D7">
      <w:pPr>
        <w:jc w:val="center"/>
        <w:rPr>
          <w:sz w:val="22"/>
        </w:rPr>
      </w:pPr>
    </w:p>
    <w:p w14:paraId="1AD0A65A" w14:textId="77777777" w:rsidR="008808D7" w:rsidRDefault="008808D7">
      <w:pPr>
        <w:tabs>
          <w:tab w:val="center" w:pos="4153"/>
          <w:tab w:val="right" w:pos="8306"/>
        </w:tabs>
        <w:rPr>
          <w:rFonts w:ascii="TimesLT" w:hAnsi="TimesLT"/>
          <w:lang w:val="en-US"/>
        </w:rPr>
      </w:pPr>
    </w:p>
    <w:p w14:paraId="28BDC75F" w14:textId="77777777" w:rsidR="00B81E36" w:rsidRDefault="00B81E36">
      <w:pPr>
        <w:tabs>
          <w:tab w:val="center" w:pos="4153"/>
          <w:tab w:val="right" w:pos="8306"/>
        </w:tabs>
        <w:rPr>
          <w:rFonts w:ascii="TimesLT" w:hAnsi="TimesLT"/>
          <w:lang w:val="en-US"/>
        </w:rPr>
      </w:pPr>
    </w:p>
    <w:p w14:paraId="1AD0A65B" w14:textId="77777777" w:rsidR="008808D7" w:rsidRDefault="003249C3">
      <w:pPr>
        <w:spacing w:line="360" w:lineRule="auto"/>
        <w:ind w:firstLine="720"/>
        <w:rPr>
          <w:b/>
          <w:szCs w:val="24"/>
        </w:rPr>
      </w:pPr>
      <w:r w:rsidR="00B81E36">
        <w:rPr>
          <w:b/>
          <w:szCs w:val="24"/>
        </w:rPr>
        <w:t>1</w:t>
      </w:r>
      <w:r w:rsidR="00B81E36">
        <w:rPr>
          <w:b/>
          <w:szCs w:val="24"/>
        </w:rPr>
        <w:t xml:space="preserve"> straipsnis. </w:t>
      </w:r>
      <w:r w:rsidR="00B81E36">
        <w:rPr>
          <w:b/>
          <w:szCs w:val="24"/>
        </w:rPr>
        <w:t>15</w:t>
      </w:r>
      <w:r w:rsidR="00B81E36">
        <w:rPr>
          <w:b/>
          <w:szCs w:val="24"/>
          <w:vertAlign w:val="superscript"/>
        </w:rPr>
        <w:t>2</w:t>
      </w:r>
      <w:r w:rsidR="00B81E36">
        <w:rPr>
          <w:b/>
          <w:szCs w:val="24"/>
        </w:rPr>
        <w:t xml:space="preserve"> straipsnio pakeitimas</w:t>
      </w:r>
    </w:p>
    <w:p w14:paraId="1AD0A65C" w14:textId="77777777" w:rsidR="008808D7" w:rsidRDefault="00B81E36">
      <w:pPr>
        <w:spacing w:line="360" w:lineRule="auto"/>
        <w:ind w:firstLine="720"/>
        <w:rPr>
          <w:szCs w:val="24"/>
        </w:rPr>
      </w:pPr>
      <w:r>
        <w:rPr>
          <w:szCs w:val="24"/>
        </w:rPr>
        <w:t>Pakeisti 15</w:t>
      </w:r>
      <w:r>
        <w:rPr>
          <w:szCs w:val="24"/>
          <w:vertAlign w:val="superscript"/>
        </w:rPr>
        <w:t>2</w:t>
      </w:r>
      <w:r>
        <w:rPr>
          <w:szCs w:val="24"/>
        </w:rPr>
        <w:t xml:space="preserve"> straipsnio 12 dalį ir ją išdėstyti taip:</w:t>
      </w:r>
    </w:p>
    <w:p w14:paraId="1AD0A660" w14:textId="7642E90D" w:rsidR="008808D7" w:rsidRDefault="00B81E36" w:rsidP="003249C3">
      <w:pPr>
        <w:spacing w:line="360" w:lineRule="auto"/>
        <w:ind w:firstLine="720"/>
        <w:jc w:val="both"/>
        <w:rPr>
          <w:rFonts w:ascii="TimesLT" w:hAnsi="TimesLT"/>
          <w:lang w:val="en-US"/>
        </w:rPr>
      </w:pPr>
      <w:r>
        <w:rPr>
          <w:szCs w:val="24"/>
        </w:rPr>
        <w:t>„</w:t>
      </w:r>
      <w:r>
        <w:rPr>
          <w:szCs w:val="24"/>
        </w:rPr>
        <w:t>12</w:t>
      </w:r>
      <w:r>
        <w:rPr>
          <w:szCs w:val="24"/>
        </w:rPr>
        <w:t>. Metodinę ir konsultacinę pagalbą rengiant ir įgyvendinant valdžios ir privataus subjektų partnerystės projektus teikia Lietuvos Respublikos Vyriausybės įgaliotas viešasis juridinis asmuo, kurio funkcijas nustato Lietuvos Respublikos Vyriausybė. Šioje dalyje nustatyta veikla yra finansuojama iš Lietuvos Respublikos finansų ministerijai skirtų valstybės biudžeto asignavimų ir (ar) kitų lėšų.“</w:t>
      </w:r>
    </w:p>
    <w:p w14:paraId="01FB34A5" w14:textId="77777777" w:rsidR="003249C3" w:rsidRDefault="003249C3">
      <w:pPr>
        <w:spacing w:line="360" w:lineRule="auto"/>
        <w:ind w:firstLine="720"/>
        <w:jc w:val="both"/>
      </w:pPr>
    </w:p>
    <w:p w14:paraId="1AD0A661" w14:textId="1D1F5A30" w:rsidR="008808D7" w:rsidRDefault="00B81E36">
      <w:pPr>
        <w:spacing w:line="360" w:lineRule="auto"/>
        <w:ind w:firstLine="720"/>
        <w:jc w:val="both"/>
        <w:rPr>
          <w:i/>
          <w:szCs w:val="24"/>
        </w:rPr>
      </w:pPr>
      <w:r>
        <w:rPr>
          <w:i/>
          <w:szCs w:val="24"/>
        </w:rPr>
        <w:t>Skelbiu šį Lietuvos Respublikos Seimo priimtą įstatymą.</w:t>
      </w:r>
    </w:p>
    <w:p w14:paraId="1AD0A662" w14:textId="77777777" w:rsidR="008808D7" w:rsidRDefault="008808D7">
      <w:pPr>
        <w:spacing w:line="360" w:lineRule="auto"/>
        <w:rPr>
          <w:i/>
          <w:szCs w:val="24"/>
        </w:rPr>
      </w:pPr>
    </w:p>
    <w:p w14:paraId="1AD0A663" w14:textId="77777777" w:rsidR="008808D7" w:rsidRDefault="008808D7">
      <w:pPr>
        <w:spacing w:line="360" w:lineRule="auto"/>
        <w:rPr>
          <w:i/>
          <w:szCs w:val="24"/>
        </w:rPr>
      </w:pPr>
    </w:p>
    <w:p w14:paraId="1AD0A664" w14:textId="77777777" w:rsidR="008808D7" w:rsidRDefault="008808D7">
      <w:pPr>
        <w:spacing w:line="360" w:lineRule="auto"/>
      </w:pPr>
      <w:bookmarkStart w:id="0" w:name="_GoBack"/>
      <w:bookmarkEnd w:id="0"/>
    </w:p>
    <w:p w14:paraId="1AD0A665" w14:textId="77777777" w:rsidR="008808D7" w:rsidRDefault="00B81E36">
      <w:pPr>
        <w:tabs>
          <w:tab w:val="right" w:pos="9356"/>
        </w:tabs>
      </w:pPr>
      <w:r>
        <w:t>Respublikos Prezidentė</w:t>
      </w:r>
      <w:r>
        <w:rPr>
          <w:caps/>
        </w:rPr>
        <w:tab/>
      </w:r>
      <w:r>
        <w:t>Dalia Grybauskaitė</w:t>
      </w:r>
    </w:p>
    <w:sectPr w:rsidR="008808D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0A66A" w14:textId="77777777" w:rsidR="008808D7" w:rsidRDefault="00B81E36">
      <w:pPr>
        <w:rPr>
          <w:rFonts w:ascii="TimesLT" w:hAnsi="TimesLT"/>
          <w:lang w:val="en-US"/>
        </w:rPr>
      </w:pPr>
      <w:r>
        <w:rPr>
          <w:rFonts w:ascii="TimesLT" w:hAnsi="TimesLT"/>
          <w:lang w:val="en-US"/>
        </w:rPr>
        <w:separator/>
      </w:r>
    </w:p>
  </w:endnote>
  <w:endnote w:type="continuationSeparator" w:id="0">
    <w:p w14:paraId="1AD0A66B" w14:textId="77777777" w:rsidR="008808D7" w:rsidRDefault="00B81E3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A670" w14:textId="77777777" w:rsidR="008808D7" w:rsidRDefault="00B81E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AD0A671" w14:textId="77777777" w:rsidR="008808D7" w:rsidRDefault="008808D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A672" w14:textId="77777777" w:rsidR="008808D7" w:rsidRDefault="00B81E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1AD0A673" w14:textId="77777777" w:rsidR="008808D7" w:rsidRDefault="008808D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A675" w14:textId="77777777" w:rsidR="008808D7" w:rsidRDefault="008808D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0A668" w14:textId="77777777" w:rsidR="008808D7" w:rsidRDefault="00B81E36">
      <w:pPr>
        <w:rPr>
          <w:rFonts w:ascii="TimesLT" w:hAnsi="TimesLT"/>
          <w:lang w:val="en-US"/>
        </w:rPr>
      </w:pPr>
      <w:r>
        <w:rPr>
          <w:rFonts w:ascii="TimesLT" w:hAnsi="TimesLT"/>
          <w:lang w:val="en-US"/>
        </w:rPr>
        <w:separator/>
      </w:r>
    </w:p>
  </w:footnote>
  <w:footnote w:type="continuationSeparator" w:id="0">
    <w:p w14:paraId="1AD0A669" w14:textId="77777777" w:rsidR="008808D7" w:rsidRDefault="00B81E3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A66C" w14:textId="77777777" w:rsidR="008808D7" w:rsidRDefault="00B81E3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AD0A66D" w14:textId="77777777" w:rsidR="008808D7" w:rsidRDefault="008808D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A66E" w14:textId="77777777" w:rsidR="008808D7" w:rsidRDefault="00B81E3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1AD0A66F" w14:textId="77777777" w:rsidR="008808D7" w:rsidRDefault="008808D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A674" w14:textId="77777777" w:rsidR="008808D7" w:rsidRDefault="008808D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E2"/>
    <w:rsid w:val="003249C3"/>
    <w:rsid w:val="008808D7"/>
    <w:rsid w:val="00B81E36"/>
    <w:rsid w:val="00C706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0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49C3"/>
    <w:rPr>
      <w:rFonts w:ascii="Tahoma" w:hAnsi="Tahoma" w:cs="Tahoma"/>
      <w:sz w:val="16"/>
      <w:szCs w:val="16"/>
    </w:rPr>
  </w:style>
  <w:style w:type="character" w:customStyle="1" w:styleId="DebesliotekstasDiagrama">
    <w:name w:val="Debesėlio tekstas Diagrama"/>
    <w:basedOn w:val="Numatytasispastraiposriftas"/>
    <w:link w:val="Debesliotekstas"/>
    <w:rsid w:val="00324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49C3"/>
    <w:rPr>
      <w:rFonts w:ascii="Tahoma" w:hAnsi="Tahoma" w:cs="Tahoma"/>
      <w:sz w:val="16"/>
      <w:szCs w:val="16"/>
    </w:rPr>
  </w:style>
  <w:style w:type="character" w:customStyle="1" w:styleId="DebesliotekstasDiagrama">
    <w:name w:val="Debesėlio tekstas Diagrama"/>
    <w:basedOn w:val="Numatytasispastraiposriftas"/>
    <w:link w:val="Debesliotekstas"/>
    <w:rsid w:val="0032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667</Characters>
  <Application>Microsoft Office Word</Application>
  <DocSecurity>0</DocSecurity>
  <Lines>5</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756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2014-12-03T14:01:00Z</dcterms:created>
  <dc:creator>MANIUŠKIENĖ Violeta</dc:creator>
  <lastModifiedBy>JUOSPONIENĖ Karolina</lastModifiedBy>
  <lastPrinted>2004-12-10T05:45:00Z</lastPrinted>
  <dcterms:modified xsi:type="dcterms:W3CDTF">2014-12-05T06:16:00Z</dcterms:modified>
  <revision>4</revision>
</coreProperties>
</file>