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e4994b0c2ec48ff95dd7a190c06a8f2"/>
        <w:id w:val="-1403751003"/>
        <w:lock w:val="sdtLocked"/>
      </w:sdtPr>
      <w:sdtEndPr/>
      <w:sdtContent>
        <w:p w14:paraId="15BD127B" w14:textId="77777777" w:rsidR="007A29EE" w:rsidRDefault="007A29EE">
          <w:pPr>
            <w:tabs>
              <w:tab w:val="center" w:pos="4986"/>
              <w:tab w:val="right" w:pos="9972"/>
            </w:tabs>
            <w:rPr>
              <w:rFonts w:ascii="Calibri" w:eastAsia="Calibri" w:hAnsi="Calibri"/>
              <w:sz w:val="22"/>
              <w:szCs w:val="22"/>
            </w:rPr>
          </w:pPr>
        </w:p>
        <w:p w14:paraId="15BD127C" w14:textId="77777777" w:rsidR="007A29EE" w:rsidRDefault="00533F31">
          <w:pPr>
            <w:tabs>
              <w:tab w:val="center" w:pos="4986"/>
              <w:tab w:val="right" w:pos="9972"/>
            </w:tabs>
            <w:jc w:val="center"/>
            <w:rPr>
              <w:rFonts w:ascii="Calibri" w:eastAsia="Calibri" w:hAnsi="Calibri"/>
              <w:sz w:val="22"/>
              <w:szCs w:val="22"/>
              <w:lang w:val="en-US"/>
            </w:rPr>
          </w:pPr>
          <w:r>
            <w:rPr>
              <w:rFonts w:ascii="Calibri" w:eastAsia="Calibri" w:hAnsi="Calibri"/>
              <w:noProof/>
              <w:sz w:val="22"/>
              <w:szCs w:val="22"/>
              <w:lang w:eastAsia="lt-LT"/>
            </w:rPr>
            <w:drawing>
              <wp:inline distT="0" distB="0" distL="0" distR="0" wp14:anchorId="15BD12C8" wp14:editId="15BD12C9">
                <wp:extent cx="636270" cy="731520"/>
                <wp:effectExtent l="0" t="0" r="0" b="0"/>
                <wp:docPr id="1" name="Picture 1" descr="Herb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6270" cy="731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rFonts w:ascii="Calibri" w:eastAsia="Calibri" w:hAnsi="Calibri"/>
              <w:sz w:val="22"/>
              <w:szCs w:val="22"/>
              <w:lang w:val="en-US"/>
            </w:rPr>
            <w:t xml:space="preserve"> </w:t>
          </w:r>
        </w:p>
        <w:p w14:paraId="15BD127D" w14:textId="77777777" w:rsidR="007A29EE" w:rsidRDefault="007A29EE">
          <w:pPr>
            <w:rPr>
              <w:sz w:val="20"/>
            </w:rPr>
          </w:pPr>
        </w:p>
        <w:p w14:paraId="15BD127E" w14:textId="77777777" w:rsidR="007A29EE" w:rsidRDefault="00533F31">
          <w:pPr>
            <w:tabs>
              <w:tab w:val="center" w:pos="4986"/>
              <w:tab w:val="right" w:pos="9972"/>
            </w:tabs>
            <w:jc w:val="center"/>
            <w:rPr>
              <w:rFonts w:eastAsia="Calibri"/>
              <w:b/>
              <w:sz w:val="28"/>
              <w:szCs w:val="28"/>
              <w:lang w:val="en-US"/>
            </w:rPr>
          </w:pPr>
          <w:r>
            <w:rPr>
              <w:rFonts w:eastAsia="Calibri"/>
              <w:b/>
              <w:sz w:val="28"/>
              <w:szCs w:val="28"/>
            </w:rPr>
            <w:t xml:space="preserve">LIETUVOS RESPUBLIKOS PREZIDENTAS </w:t>
          </w:r>
        </w:p>
        <w:p w14:paraId="15BD127F" w14:textId="77777777" w:rsidR="007A29EE" w:rsidRDefault="007A29EE">
          <w:pPr>
            <w:rPr>
              <w:sz w:val="44"/>
              <w:szCs w:val="44"/>
            </w:rPr>
          </w:pPr>
        </w:p>
        <w:p w14:paraId="15BD1280" w14:textId="77777777" w:rsidR="007A29EE" w:rsidRDefault="00533F31">
          <w:pPr>
            <w:keepNext/>
            <w:tabs>
              <w:tab w:val="left" w:pos="2268"/>
              <w:tab w:val="center" w:pos="4253"/>
              <w:tab w:val="left" w:pos="5760"/>
              <w:tab w:val="right" w:pos="8505"/>
            </w:tabs>
            <w:jc w:val="center"/>
            <w:rPr>
              <w:rFonts w:eastAsia="Calibri"/>
              <w:b/>
              <w:szCs w:val="22"/>
            </w:rPr>
          </w:pPr>
          <w:r>
            <w:rPr>
              <w:rFonts w:eastAsia="Calibri"/>
              <w:b/>
              <w:szCs w:val="22"/>
            </w:rPr>
            <w:t>DEKRETAS</w:t>
          </w:r>
        </w:p>
        <w:p w14:paraId="15BD1281" w14:textId="77777777" w:rsidR="007A29EE" w:rsidRPr="00533F31" w:rsidRDefault="00533F31">
          <w:pPr>
            <w:jc w:val="center"/>
            <w:rPr>
              <w:rFonts w:ascii="Times New Roman Bold" w:hAnsi="Times New Roman Bold"/>
              <w:b/>
              <w:bCs/>
              <w:caps/>
            </w:rPr>
          </w:pPr>
          <w:r w:rsidRPr="00533F31">
            <w:rPr>
              <w:rFonts w:ascii="Times New Roman Bold" w:hAnsi="Times New Roman Bold"/>
              <w:b/>
              <w:bCs/>
              <w:caps/>
            </w:rPr>
            <w:t xml:space="preserve">Dėl LIETUVOS RESPUBLIKOS IR UŽSIENIO VALSTYBIŲ PILIEČIŲ APDOVANOJIMO LIETUVOS VALSTYBĖS ORDINAIS IR MEDALIAIS LIEPOS 6-OSIOS – VALSTYBĖS (LIETUVOS KARALIAUS MINDAUGO KARŪNAVIMO) IR TAUTIŠKOS GIESMĖS DIENOS </w:t>
          </w:r>
          <w:r w:rsidRPr="00533F31">
            <w:rPr>
              <w:rFonts w:ascii="Times New Roman Bold" w:hAnsi="Times New Roman Bold"/>
              <w:b/>
              <w:bCs/>
              <w:caps/>
            </w:rPr>
            <w:t>PROGA</w:t>
          </w:r>
        </w:p>
        <w:p w14:paraId="15BD1282" w14:textId="77777777" w:rsidR="007A29EE" w:rsidRDefault="007A29EE">
          <w:pPr>
            <w:rPr>
              <w:sz w:val="42"/>
              <w:szCs w:val="42"/>
            </w:rPr>
          </w:pPr>
        </w:p>
        <w:p w14:paraId="15BD1283" w14:textId="77777777" w:rsidR="007A29EE" w:rsidRDefault="00533F31">
          <w:pPr>
            <w:jc w:val="center"/>
            <w:rPr>
              <w:rFonts w:eastAsia="Calibri"/>
              <w:szCs w:val="22"/>
            </w:rPr>
          </w:pPr>
          <w:r>
            <w:rPr>
              <w:rFonts w:eastAsia="Calibri"/>
              <w:szCs w:val="22"/>
            </w:rPr>
            <w:t>2020 m. liepos 3 d. Nr. 1K-332</w:t>
          </w:r>
        </w:p>
        <w:p w14:paraId="15BD1284" w14:textId="77777777" w:rsidR="007A29EE" w:rsidRDefault="00533F31">
          <w:pPr>
            <w:jc w:val="center"/>
          </w:pPr>
          <w:r>
            <w:t>Vilnius</w:t>
          </w:r>
        </w:p>
        <w:p w14:paraId="15BD1285" w14:textId="77777777" w:rsidR="007A29EE" w:rsidRDefault="007A29EE">
          <w:pPr>
            <w:rPr>
              <w:sz w:val="42"/>
              <w:szCs w:val="42"/>
            </w:rPr>
          </w:pPr>
        </w:p>
        <w:sdt>
          <w:sdtPr>
            <w:alias w:val="1 str."/>
            <w:tag w:val="part_c303440881344d889d583debc5de8f74"/>
            <w:id w:val="158966296"/>
            <w:lock w:val="sdtLocked"/>
          </w:sdtPr>
          <w:sdtEndPr/>
          <w:sdtContent>
            <w:p w14:paraId="15BD1286" w14:textId="77777777" w:rsidR="007A29EE" w:rsidRDefault="00533F31">
              <w:pPr>
                <w:ind w:firstLine="851"/>
                <w:jc w:val="both"/>
                <w:rPr>
                  <w:rFonts w:eastAsia="Calibri"/>
                  <w:b/>
                  <w:szCs w:val="22"/>
                </w:rPr>
              </w:pPr>
              <w:sdt>
                <w:sdtPr>
                  <w:alias w:val="Numeris"/>
                  <w:tag w:val="nr_c303440881344d889d583debc5de8f74"/>
                  <w:id w:val="-120316788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2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2"/>
                </w:rPr>
                <w:t xml:space="preserve"> straipsnis.</w:t>
              </w:r>
            </w:p>
            <w:sdt>
              <w:sdtPr>
                <w:alias w:val="1 str. 1 d."/>
                <w:tag w:val="part_a6d406f8998942ea99c83049624509e4"/>
                <w:id w:val="-1689055185"/>
                <w:lock w:val="sdtLocked"/>
              </w:sdtPr>
              <w:sdtEndPr/>
              <w:sdtContent>
                <w:p w14:paraId="15BD1287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Vadovaujantis Lietuvos Respublikos Konstitucijos 84 straipsnio 22 punktu,</w:t>
                  </w:r>
                </w:p>
              </w:sdtContent>
            </w:sdt>
            <w:sdt>
              <w:sdtPr>
                <w:alias w:val="1 str. 2 d."/>
                <w:tag w:val="part_65edf248a0f94a628b64063a9c16f513"/>
                <w:id w:val="920517806"/>
                <w:lock w:val="sdtLocked"/>
              </w:sdtPr>
              <w:sdtEndPr/>
              <w:sdtContent>
                <w:p w14:paraId="15BD1288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a p d o v a n o j a m i Liepos 6-osios – Valstybės (Lietuvos karaliaus Mindaugo karūnavimo) ir Tautiškos giesmės dien</w:t>
                  </w:r>
                  <w:r>
                    <w:rPr>
                      <w:rFonts w:eastAsia="Calibri"/>
                      <w:szCs w:val="22"/>
                    </w:rPr>
                    <w:t>os proga už nuopelnus Lietuvos Respublikai ir už Lietuvos vardo garsinimą pasaulyje Lietuvos valstybės ordinais ir medaliais šie Lietuvos Respublikos ir užsienio valstybių piliečiai:</w:t>
                  </w:r>
                </w:p>
              </w:sdtContent>
            </w:sdt>
          </w:sdtContent>
        </w:sdt>
        <w:sdt>
          <w:sdtPr>
            <w:alias w:val="skirsnis"/>
            <w:tag w:val="part_04192202e3264cf787ba446ab5584698"/>
            <w:id w:val="1436328274"/>
            <w:lock w:val="sdtLocked"/>
          </w:sdtPr>
          <w:sdtEndPr/>
          <w:sdtContent>
            <w:p w14:paraId="15BD1289" w14:textId="77777777" w:rsidR="007A29EE" w:rsidRDefault="00533F31">
              <w:pPr>
                <w:ind w:firstLine="851"/>
                <w:jc w:val="both"/>
                <w:rPr>
                  <w:rFonts w:ascii="Times New Roman Bold" w:eastAsia="Calibri" w:hAnsi="Times New Roman Bold"/>
                  <w:b/>
                  <w:szCs w:val="22"/>
                </w:rPr>
              </w:pPr>
              <w:sdt>
                <w:sdtPr>
                  <w:alias w:val="Pavadinimas"/>
                  <w:tag w:val="title_04192202e3264cf787ba446ab5584698"/>
                  <w:id w:val="-636180318"/>
                  <w:lock w:val="sdtLocked"/>
                </w:sdtPr>
                <w:sdtEndPr/>
                <w:sdtContent>
                  <w:r>
                    <w:rPr>
                      <w:rFonts w:ascii="Times New Roman Bold" w:eastAsia="Calibri" w:hAnsi="Times New Roman Bold"/>
                      <w:b/>
                      <w:szCs w:val="22"/>
                    </w:rPr>
                    <w:t xml:space="preserve">Lietuvos didžiojo kunigaikščio Gedimino ordino Komandoro didžiuoju kryžiumi </w:t>
                  </w:r>
                </w:sdtContent>
              </w:sdt>
            </w:p>
            <w:sdt>
              <w:sdtPr>
                <w:alias w:val="1 d."/>
                <w:tag w:val="part_d0fa882f84e24bc7878e20ceb7d649fc"/>
                <w:id w:val="-1267455817"/>
                <w:lock w:val="sdtLocked"/>
              </w:sdtPr>
              <w:sdtEndPr/>
              <w:sdtContent>
                <w:p w14:paraId="15BD128A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Laura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Asadauskaitė-Zadneprovskienė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2013 m. pasaulio šiuolaikinės penkiakovės čempionato aukso medalio laimėtoja; 2014–2016 m. Europos šiuolaikinės penkiakovės čempionatų aukso</w:t>
                  </w:r>
                  <w:r>
                    <w:rPr>
                      <w:rFonts w:eastAsia="Calibri"/>
                      <w:szCs w:val="22"/>
                    </w:rPr>
                    <w:t xml:space="preserve"> medalių laimėtoja ir 2019 m. Europos šiuolaikinės penkiakovės čempionato aukso medalio laimėtoja;</w:t>
                  </w:r>
                </w:p>
              </w:sdtContent>
            </w:sdt>
          </w:sdtContent>
        </w:sdt>
        <w:sdt>
          <w:sdtPr>
            <w:alias w:val="skirsnis"/>
            <w:tag w:val="part_0485be80eb91439aa51c8f8f9dbd9e6f"/>
            <w:id w:val="1861544096"/>
            <w:lock w:val="sdtLocked"/>
          </w:sdtPr>
          <w:sdtEndPr/>
          <w:sdtContent>
            <w:p w14:paraId="15BD128B" w14:textId="77777777" w:rsidR="007A29EE" w:rsidRDefault="00533F31">
              <w:pPr>
                <w:ind w:firstLine="851"/>
                <w:jc w:val="both"/>
                <w:rPr>
                  <w:rFonts w:ascii="Times New Roman Bold" w:eastAsia="Calibri" w:hAnsi="Times New Roman Bold"/>
                  <w:b/>
                  <w:szCs w:val="22"/>
                </w:rPr>
              </w:pPr>
              <w:sdt>
                <w:sdtPr>
                  <w:alias w:val="Pavadinimas"/>
                  <w:tag w:val="title_0485be80eb91439aa51c8f8f9dbd9e6f"/>
                  <w:id w:val="603004693"/>
                  <w:lock w:val="sdtLocked"/>
                </w:sdtPr>
                <w:sdtEndPr/>
                <w:sdtContent>
                  <w:r>
                    <w:rPr>
                      <w:rFonts w:ascii="Times New Roman Bold" w:eastAsia="Calibri" w:hAnsi="Times New Roman Bold"/>
                      <w:b/>
                      <w:szCs w:val="22"/>
                    </w:rPr>
                    <w:t xml:space="preserve">Ordino „Už nuopelnus Lietuvai“ Komandoro didžiuoju kryžiumi </w:t>
                  </w:r>
                </w:sdtContent>
              </w:sdt>
            </w:p>
            <w:sdt>
              <w:sdtPr>
                <w:alias w:val="1 d."/>
                <w:tag w:val="part_e147de6a23264d799839e6fc9aa885b8"/>
                <w:id w:val="-1289966395"/>
                <w:lock w:val="sdtLocked"/>
              </w:sdtPr>
              <w:sdtEndPr/>
              <w:sdtContent>
                <w:p w14:paraId="15BD128C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Violeta Urmanavičiūtė-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Nigro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garsi operos solistė, Lietuvos operos primadona, viena ryški</w:t>
                  </w:r>
                  <w:r>
                    <w:rPr>
                      <w:rFonts w:eastAsia="Calibri"/>
                      <w:szCs w:val="22"/>
                    </w:rPr>
                    <w:t xml:space="preserve">ausių dabarties dainininkių, pelniusi pasaulinę šlovę atlikdama soprano ir mecosoprano repertuarą; 2016 m. operos solistei suteiktas UNESCO menininkės taikai vardas; </w:t>
                  </w:r>
                </w:p>
              </w:sdtContent>
            </w:sdt>
          </w:sdtContent>
        </w:sdt>
        <w:sdt>
          <w:sdtPr>
            <w:alias w:val="skirsnis"/>
            <w:tag w:val="part_9e7c8453c62a4b25a1a74b86403db417"/>
            <w:id w:val="1824306293"/>
            <w:lock w:val="sdtLocked"/>
          </w:sdtPr>
          <w:sdtEndPr/>
          <w:sdtContent>
            <w:p w14:paraId="15BD128D" w14:textId="77777777" w:rsidR="007A29EE" w:rsidRDefault="00533F31">
              <w:pPr>
                <w:ind w:firstLine="851"/>
                <w:jc w:val="both"/>
                <w:rPr>
                  <w:rFonts w:ascii="Times New Roman Bold" w:eastAsia="Calibri" w:hAnsi="Times New Roman Bold"/>
                  <w:b/>
                  <w:szCs w:val="22"/>
                </w:rPr>
              </w:pPr>
              <w:sdt>
                <w:sdtPr>
                  <w:alias w:val="Pavadinimas"/>
                  <w:tag w:val="title_9e7c8453c62a4b25a1a74b86403db417"/>
                  <w:id w:val="-1480145213"/>
                  <w:lock w:val="sdtLocked"/>
                </w:sdtPr>
                <w:sdtEndPr/>
                <w:sdtContent>
                  <w:r>
                    <w:rPr>
                      <w:rFonts w:ascii="Times New Roman Bold" w:eastAsia="Calibri" w:hAnsi="Times New Roman Bold"/>
                      <w:b/>
                      <w:szCs w:val="22"/>
                    </w:rPr>
                    <w:t>Lietuvos didžiojo kunigaikščio Gedimino ordino Komandoro kryžiumi</w:t>
                  </w:r>
                </w:sdtContent>
              </w:sdt>
            </w:p>
            <w:sdt>
              <w:sdtPr>
                <w:alias w:val="1 d."/>
                <w:tag w:val="part_68b50a183bbc4d1a90e399d412e0ef36"/>
                <w:id w:val="-1890101236"/>
                <w:lock w:val="sdtLocked"/>
              </w:sdtPr>
              <w:sdtEndPr/>
              <w:sdtContent>
                <w:p w14:paraId="15BD128E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Alfonsas Andriušk</w:t>
                  </w:r>
                  <w:r>
                    <w:rPr>
                      <w:rFonts w:eastAsia="Calibri"/>
                      <w:szCs w:val="22"/>
                    </w:rPr>
                    <w:t xml:space="preserve">evičius – Vilniaus dailės akademijos Garbės profesorius; ilgametis aktyvus kritinio Lietuvos dailės istorijos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naratyvo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puoselėtojas, poetas, eseistas, vertėjas;</w:t>
                  </w:r>
                </w:p>
              </w:sdtContent>
            </w:sdt>
            <w:sdt>
              <w:sdtPr>
                <w:alias w:val="2 d."/>
                <w:tag w:val="part_4ba1443200844ce0a92195e8a47fca75"/>
                <w:id w:val="231587148"/>
                <w:lock w:val="sdtLocked"/>
              </w:sdtPr>
              <w:sdtEndPr/>
              <w:sdtContent>
                <w:p w14:paraId="15BD128F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Vladas Žulkus – Klaipėdos universiteto Baltijos regiono istorijos ir archeologijos instituto </w:t>
                  </w:r>
                  <w:r>
                    <w:rPr>
                      <w:rFonts w:eastAsia="Calibri"/>
                      <w:szCs w:val="22"/>
                    </w:rPr>
                    <w:t>vyriausiasis mokslo darbuotojas, profesorius; Lietuvos mokslų akademijos tikrasis narys emeritas, Baltijos jūros povandeninės archeologijos ir povandeninio marinistinio paveldo pradininkas ir ilgametis aktyvus tyrėjas, habilituotas daktaras;</w:t>
                  </w:r>
                </w:p>
              </w:sdtContent>
            </w:sdt>
          </w:sdtContent>
        </w:sdt>
        <w:sdt>
          <w:sdtPr>
            <w:alias w:val="skirsnis"/>
            <w:tag w:val="part_ff4eeb204e274cd4a18c16336bf0e6fe"/>
            <w:id w:val="501942234"/>
            <w:lock w:val="sdtLocked"/>
          </w:sdtPr>
          <w:sdtEndPr/>
          <w:sdtContent>
            <w:p w14:paraId="15BD1290" w14:textId="77777777" w:rsidR="007A29EE" w:rsidRDefault="00533F31">
              <w:pPr>
                <w:ind w:firstLine="851"/>
                <w:jc w:val="both"/>
                <w:rPr>
                  <w:rFonts w:ascii="Times New Roman Bold" w:eastAsia="Calibri" w:hAnsi="Times New Roman Bold"/>
                  <w:b/>
                  <w:szCs w:val="22"/>
                </w:rPr>
              </w:pPr>
              <w:sdt>
                <w:sdtPr>
                  <w:alias w:val="Pavadinimas"/>
                  <w:tag w:val="title_ff4eeb204e274cd4a18c16336bf0e6fe"/>
                  <w:id w:val="1047639502"/>
                  <w:lock w:val="sdtLocked"/>
                </w:sdtPr>
                <w:sdtEndPr/>
                <w:sdtContent>
                  <w:r>
                    <w:rPr>
                      <w:rFonts w:ascii="Times New Roman Bold" w:eastAsia="Calibri" w:hAnsi="Times New Roman Bold"/>
                      <w:b/>
                      <w:szCs w:val="22"/>
                    </w:rPr>
                    <w:t>Ordino „Už</w:t>
                  </w:r>
                  <w:r>
                    <w:rPr>
                      <w:rFonts w:ascii="Times New Roman Bold" w:eastAsia="Calibri" w:hAnsi="Times New Roman Bold"/>
                      <w:b/>
                      <w:szCs w:val="22"/>
                    </w:rPr>
                    <w:t xml:space="preserve"> nuopelnus Lietuvai“ Komandoro kryžiumi </w:t>
                  </w:r>
                </w:sdtContent>
              </w:sdt>
            </w:p>
            <w:sdt>
              <w:sdtPr>
                <w:alias w:val="1 d."/>
                <w:tag w:val="part_84733effce2544a39fe30d89705c1205"/>
                <w:id w:val="294263556"/>
                <w:lock w:val="sdtLocked"/>
              </w:sdtPr>
              <w:sdtEndPr/>
              <w:sdtContent>
                <w:p w14:paraId="15BD1291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Ramūnas Garbaravičius – viešosios įstaigos Sugiharos fondo „Diplomatai už gyvybę“ steigėjas ir valdybos pirmininkas; aktyvus Lietuvos ir Japonijos kultūrinio, ekonominio ir intelektualinio bendradarbiavimo, nuolat</w:t>
                  </w:r>
                  <w:r>
                    <w:rPr>
                      <w:rFonts w:eastAsia="Calibri"/>
                      <w:szCs w:val="22"/>
                    </w:rPr>
                    <w:t>inės filantropinės veiklos ir kultūros mecenatystės bei pilietiškumo ir pilietinės iniciatyvos veiklos puoselėtojas;</w:t>
                  </w:r>
                </w:p>
              </w:sdtContent>
            </w:sdt>
            <w:sdt>
              <w:sdtPr>
                <w:alias w:val="2 d."/>
                <w:tag w:val="part_5b6019d154924b078fe15ea9b14bc7b8"/>
                <w:id w:val="-1442372610"/>
                <w:lock w:val="sdtLocked"/>
              </w:sdtPr>
              <w:sdtEndPr/>
              <w:sdtContent>
                <w:p w14:paraId="15BD1292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Rūta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Janonienė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Vilniaus dailės akademijos Dailėtyros instituto Senosios dailės tyrimų skyriaus vedėja, vyriausioji mokslo darbuotoja; L</w:t>
                  </w:r>
                  <w:r>
                    <w:rPr>
                      <w:rFonts w:eastAsia="Calibri"/>
                      <w:szCs w:val="22"/>
                    </w:rPr>
                    <w:t xml:space="preserve">ietuvos mokslų </w:t>
                  </w:r>
                  <w:r>
                    <w:rPr>
                      <w:rFonts w:eastAsia="Calibri"/>
                      <w:szCs w:val="22"/>
                    </w:rPr>
                    <w:lastRenderedPageBreak/>
                    <w:t xml:space="preserve">akademijos tikroji narė, aktyvi senosios dailės parodų organizatorė ir kuratorė; meno istorikė, habilituota daktarė; </w:t>
                  </w:r>
                </w:p>
              </w:sdtContent>
            </w:sdt>
            <w:sdt>
              <w:sdtPr>
                <w:alias w:val="3 d."/>
                <w:tag w:val="part_9c7df319a20b460198d91252830403cd"/>
                <w:id w:val="481885372"/>
                <w:lock w:val="sdtLocked"/>
              </w:sdtPr>
              <w:sdtEndPr/>
              <w:sdtContent>
                <w:p w14:paraId="15BD1293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proofErr w:type="spellStart"/>
                  <w:r>
                    <w:rPr>
                      <w:rFonts w:eastAsia="Calibri"/>
                      <w:szCs w:val="22"/>
                    </w:rPr>
                    <w:t>Robert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James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Shiller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Jungtinių Amerikos Valstijų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Jeilio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universiteto profesorius; akademikas; Nobelio premijos laureatas; Jungtinių Amerikos Valstijų ekonominės asociacijos prezidentas; aktyvus ekonomikos ir finansų pasaulio tyrinėtojas; ISM Vadybos ir e</w:t>
                  </w:r>
                  <w:r>
                    <w:rPr>
                      <w:rFonts w:eastAsia="Calibri"/>
                      <w:szCs w:val="22"/>
                    </w:rPr>
                    <w:t xml:space="preserve">konomikos universiteto garbės daktaras; aktyvus Lietuvos ekonominio skatinimo puoselėtojas (Jungtinės Amerikos Valstijos); </w:t>
                  </w:r>
                </w:p>
              </w:sdtContent>
            </w:sdt>
          </w:sdtContent>
        </w:sdt>
        <w:sdt>
          <w:sdtPr>
            <w:alias w:val="skirsnis"/>
            <w:tag w:val="part_51f34c1bae9641e0821f22c1d63c005e"/>
            <w:id w:val="250007616"/>
            <w:lock w:val="sdtLocked"/>
          </w:sdtPr>
          <w:sdtEndPr/>
          <w:sdtContent>
            <w:p w14:paraId="15BD1294" w14:textId="77777777" w:rsidR="007A29EE" w:rsidRDefault="00533F31">
              <w:pPr>
                <w:ind w:firstLine="851"/>
                <w:jc w:val="both"/>
                <w:rPr>
                  <w:rFonts w:ascii="Times New Roman Bold" w:eastAsia="Calibri" w:hAnsi="Times New Roman Bold"/>
                  <w:b/>
                  <w:szCs w:val="22"/>
                </w:rPr>
              </w:pPr>
              <w:sdt>
                <w:sdtPr>
                  <w:alias w:val="Pavadinimas"/>
                  <w:tag w:val="title_51f34c1bae9641e0821f22c1d63c005e"/>
                  <w:id w:val="-1858963262"/>
                  <w:lock w:val="sdtLocked"/>
                </w:sdtPr>
                <w:sdtEndPr/>
                <w:sdtContent>
                  <w:r>
                    <w:rPr>
                      <w:rFonts w:ascii="Times New Roman Bold" w:eastAsia="Calibri" w:hAnsi="Times New Roman Bold"/>
                      <w:b/>
                      <w:szCs w:val="22"/>
                    </w:rPr>
                    <w:t xml:space="preserve">Lietuvos didžiojo kunigaikščio Gedimino ordino Karininko kryžiumi </w:t>
                  </w:r>
                </w:sdtContent>
              </w:sdt>
            </w:p>
            <w:sdt>
              <w:sdtPr>
                <w:alias w:val="1 d."/>
                <w:tag w:val="part_87504aac600b4b06af0f8a50956ffb76"/>
                <w:id w:val="-97950672"/>
                <w:lock w:val="sdtLocked"/>
              </w:sdtPr>
              <w:sdtEndPr/>
              <w:sdtContent>
                <w:p w14:paraId="15BD1295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Jūras Banys – Lietuvos mokslų akademijos prezidentas; Lietu</w:t>
                  </w:r>
                  <w:r>
                    <w:rPr>
                      <w:rFonts w:eastAsia="Calibri"/>
                      <w:szCs w:val="22"/>
                    </w:rPr>
                    <w:t>vos mokslų akademijos tikrasis narys; Vilniaus universiteto Fizikos fakulteto Taikomosios elektrodinamikos ir telekomunikacijų instituto profesorius; habilituotas daktaras;</w:t>
                  </w:r>
                </w:p>
              </w:sdtContent>
            </w:sdt>
            <w:sdt>
              <w:sdtPr>
                <w:alias w:val="2 d."/>
                <w:tag w:val="part_1ead6eada52d4270ae3fbfe51ec36bfe"/>
                <w:id w:val="-537671233"/>
                <w:lock w:val="sdtLocked"/>
              </w:sdtPr>
              <w:sdtEndPr/>
              <w:sdtContent>
                <w:p w14:paraId="15BD1296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Liubomiras Laucevičius – Nacionalinio Kauno dramos teatro aktorius; Lietuvos teat</w:t>
                  </w:r>
                  <w:r>
                    <w:rPr>
                      <w:rFonts w:eastAsia="Calibri"/>
                      <w:szCs w:val="22"/>
                    </w:rPr>
                    <w:t xml:space="preserve">ro, kino ir televizijos aktorius, sukūręs daug įsimintinų teatro ir kino vaidmenų Lietuvoje ir užsienyje; </w:t>
                  </w:r>
                </w:p>
              </w:sdtContent>
            </w:sdt>
            <w:sdt>
              <w:sdtPr>
                <w:alias w:val="3 d."/>
                <w:tag w:val="part_56170dc6281e47c29e2a957fbe81add0"/>
                <w:id w:val="334191329"/>
                <w:lock w:val="sdtLocked"/>
              </w:sdtPr>
              <w:sdtEndPr/>
              <w:sdtContent>
                <w:p w14:paraId="15BD1297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Ingė Lukšaitė – Klaipėdos universiteto garbės daktarė, docentė, kultūros istorikė; daugelio knygų ir straipsnių Lietuvos kultūros ir religijos isto</w:t>
                  </w:r>
                  <w:r>
                    <w:rPr>
                      <w:rFonts w:eastAsia="Calibri"/>
                      <w:szCs w:val="22"/>
                    </w:rPr>
                    <w:t xml:space="preserve">rijos temomis autorė; habilituota daktarė; </w:t>
                  </w:r>
                </w:p>
              </w:sdtContent>
            </w:sdt>
            <w:sdt>
              <w:sdtPr>
                <w:alias w:val="4 d."/>
                <w:tag w:val="part_b1751a7686314471b4fbbf370cd9bec0"/>
                <w:id w:val="-741788186"/>
                <w:lock w:val="sdtLocked"/>
              </w:sdtPr>
              <w:sdtEndPr/>
              <w:sdtContent>
                <w:p w14:paraId="15BD1298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Jūratė Onaitytė – Nacionalinio Kauno dramos teatro aktorė; Lietuvos teatro ir kino aktorė, sukūrusi daug įsimintinų teatro ir kino vaidmenų; </w:t>
                  </w:r>
                </w:p>
              </w:sdtContent>
            </w:sdt>
          </w:sdtContent>
        </w:sdt>
        <w:sdt>
          <w:sdtPr>
            <w:alias w:val="skirsnis"/>
            <w:tag w:val="part_2ec1d76e347c4e4fbee07b94f384f61d"/>
            <w:id w:val="1956521690"/>
            <w:lock w:val="sdtLocked"/>
          </w:sdtPr>
          <w:sdtEndPr/>
          <w:sdtContent>
            <w:p w14:paraId="15BD1299" w14:textId="77777777" w:rsidR="007A29EE" w:rsidRDefault="00533F31">
              <w:pPr>
                <w:ind w:firstLine="851"/>
                <w:jc w:val="both"/>
                <w:rPr>
                  <w:rFonts w:eastAsia="Calibri"/>
                  <w:szCs w:val="22"/>
                </w:rPr>
              </w:pPr>
              <w:sdt>
                <w:sdtPr>
                  <w:alias w:val="Pavadinimas"/>
                  <w:tag w:val="title_2ec1d76e347c4e4fbee07b94f384f61d"/>
                  <w:id w:val="-1896195265"/>
                  <w:lock w:val="sdtLocked"/>
                </w:sdtPr>
                <w:sdtEndPr/>
                <w:sdtContent>
                  <w:r>
                    <w:rPr>
                      <w:rFonts w:ascii="Times New Roman Bold" w:eastAsia="Calibri" w:hAnsi="Times New Roman Bold"/>
                      <w:b/>
                      <w:szCs w:val="22"/>
                    </w:rPr>
                    <w:t>Ordino „Už nuopelnus Lietuvai“ Karininko kryžiumi</w:t>
                  </w:r>
                </w:sdtContent>
              </w:sdt>
            </w:p>
            <w:sdt>
              <w:sdtPr>
                <w:alias w:val="1 d."/>
                <w:tag w:val="part_9210d9dc78ab44d0bbcf8d2fc9a5de10"/>
                <w:id w:val="-864057372"/>
                <w:lock w:val="sdtLocked"/>
              </w:sdtPr>
              <w:sdtEndPr/>
              <w:sdtContent>
                <w:p w14:paraId="15BD129A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Andželika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Ch</w:t>
                  </w:r>
                  <w:r>
                    <w:rPr>
                      <w:rFonts w:eastAsia="Calibri"/>
                      <w:szCs w:val="22"/>
                    </w:rPr>
                    <w:t>olina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Anželikos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Cholinos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šokio teatro vadovė; režisierė, choreografė, garsinanti Lietuvos vardą tarptautiniuose teatro festivaliuose, savo kūryba įprasminanti Lietuvos istorinį palikimą;</w:t>
                  </w:r>
                </w:p>
              </w:sdtContent>
            </w:sdt>
            <w:sdt>
              <w:sdtPr>
                <w:alias w:val="2 d."/>
                <w:tag w:val="part_7115495b91fb4afcbac5c70073df97dc"/>
                <w:id w:val="-1849172412"/>
                <w:lock w:val="sdtLocked"/>
              </w:sdtPr>
              <w:sdtEndPr/>
              <w:sdtContent>
                <w:p w14:paraId="15BD129B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Valentinas Masalskis – Klaipėdos jaunimo teatro įkūrėjas ir režis</w:t>
                  </w:r>
                  <w:r>
                    <w:rPr>
                      <w:rFonts w:eastAsia="Calibri"/>
                      <w:szCs w:val="22"/>
                    </w:rPr>
                    <w:t>ierius; Klaipėdos universiteto profesorius; Lietuvos teatro ir kino aktorius bei režisierius; sukūręs daug skirtingų teatro ir kino vaidmenų Lietuvos ir užsienio vaidybinėse kino juostose;</w:t>
                  </w:r>
                </w:p>
              </w:sdtContent>
            </w:sdt>
            <w:sdt>
              <w:sdtPr>
                <w:alias w:val="3 d."/>
                <w:tag w:val="part_66986ef740b44371b2ac9d8e05cf3421"/>
                <w:id w:val="1320613264"/>
                <w:lock w:val="sdtLocked"/>
              </w:sdtPr>
              <w:sdtEndPr/>
              <w:sdtContent>
                <w:p w14:paraId="15BD129C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Arūnas Jonas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Matelis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Lietuvos dokumentinio kino režisierius ir </w:t>
                  </w:r>
                  <w:r>
                    <w:rPr>
                      <w:rFonts w:eastAsia="Calibri"/>
                      <w:szCs w:val="22"/>
                    </w:rPr>
                    <w:t>prodiuseris; Lietuvos kinematografininkų sąjungos pirmininkas, aktyvus Lietuvos dokumentinio kino puoselėtojas, garsinantis Lietuvos vardą visame pasaulyje;</w:t>
                  </w:r>
                </w:p>
              </w:sdtContent>
            </w:sdt>
            <w:sdt>
              <w:sdtPr>
                <w:alias w:val="4 d."/>
                <w:tag w:val="part_8dcad15be3d2470db5da01ec272c1788"/>
                <w:id w:val="175234449"/>
                <w:lock w:val="sdtLocked"/>
              </w:sdtPr>
              <w:sdtEndPr/>
              <w:sdtContent>
                <w:p w14:paraId="15BD129D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proofErr w:type="spellStart"/>
                  <w:r>
                    <w:rPr>
                      <w:rFonts w:eastAsia="Calibri"/>
                      <w:szCs w:val="22"/>
                    </w:rPr>
                    <w:t>Victor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Alfonsas Nakas – 1987 m. Lietuvių informacijos centro Vašingtone įkūrėjas; 1991–1993 m. Li</w:t>
                  </w:r>
                  <w:r>
                    <w:rPr>
                      <w:rFonts w:eastAsia="Calibri"/>
                      <w:szCs w:val="22"/>
                    </w:rPr>
                    <w:t>etuvos Respublikos ambasados Jungtinėse Amerikos Valstijose politinių reikalų patarėjas ir atstovas spaudai; aktyvus Lietuvos laisvės siekių ir informacijos skleidėjas tarp Jungtinių Amerikos Valstijų politikų ir žiniasklaidoje; lietuviškų tradicijų ugdymo</w:t>
                  </w:r>
                  <w:r>
                    <w:rPr>
                      <w:rFonts w:eastAsia="Calibri"/>
                      <w:szCs w:val="22"/>
                    </w:rPr>
                    <w:t xml:space="preserve"> ir rėmimo puoselėtojas Jungtinių Amerikos Valstijų lietuvių bendruomenėje (Jungtinės Amerikos Valstijos);</w:t>
                  </w:r>
                </w:p>
              </w:sdtContent>
            </w:sdt>
          </w:sdtContent>
        </w:sdt>
        <w:sdt>
          <w:sdtPr>
            <w:alias w:val="skirsnis"/>
            <w:tag w:val="part_dbc290c2444b4dcfbb4f14d381ce3d03"/>
            <w:id w:val="-1252502834"/>
            <w:lock w:val="sdtLocked"/>
          </w:sdtPr>
          <w:sdtEndPr/>
          <w:sdtContent>
            <w:p w14:paraId="15BD129E" w14:textId="77777777" w:rsidR="007A29EE" w:rsidRDefault="00533F31">
              <w:pPr>
                <w:ind w:firstLine="851"/>
                <w:jc w:val="both"/>
                <w:rPr>
                  <w:rFonts w:ascii="Times New Roman Bold" w:eastAsia="Calibri" w:hAnsi="Times New Roman Bold"/>
                  <w:b/>
                  <w:szCs w:val="22"/>
                </w:rPr>
              </w:pPr>
              <w:sdt>
                <w:sdtPr>
                  <w:alias w:val="Pavadinimas"/>
                  <w:tag w:val="title_dbc290c2444b4dcfbb4f14d381ce3d03"/>
                  <w:id w:val="-1097317250"/>
                  <w:lock w:val="sdtLocked"/>
                </w:sdtPr>
                <w:sdtEndPr/>
                <w:sdtContent>
                  <w:r>
                    <w:rPr>
                      <w:rFonts w:ascii="Times New Roman Bold" w:eastAsia="Calibri" w:hAnsi="Times New Roman Bold"/>
                      <w:b/>
                      <w:szCs w:val="22"/>
                    </w:rPr>
                    <w:t>Lietuvos didžiojo kunigaikščio Gedimino ordino Riterio kryžiumi</w:t>
                  </w:r>
                </w:sdtContent>
              </w:sdt>
            </w:p>
            <w:sdt>
              <w:sdtPr>
                <w:alias w:val="1 d."/>
                <w:tag w:val="part_369f75bd7d2142e5b2771523b93c1617"/>
                <w:id w:val="-523177299"/>
                <w:lock w:val="sdtLocked"/>
              </w:sdtPr>
              <w:sdtEndPr/>
              <w:sdtContent>
                <w:p w14:paraId="15BD129F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Šarūnas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Mačinskas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Lietuvos sveikatos mokslų universiteto ligoninės Kauno klin</w:t>
                  </w:r>
                  <w:r>
                    <w:rPr>
                      <w:rFonts w:eastAsia="Calibri"/>
                      <w:szCs w:val="22"/>
                    </w:rPr>
                    <w:t>ikų Ambulatorinių paslaugų koordinavimo tarnybos vadovas; reikšmingai prisidėjęs prie sveikatos priežiūros paslaugų optimizavimo visoje Lietuvoje COVID-19 (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koronaviruso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infekcijos) metu;</w:t>
                  </w:r>
                </w:p>
              </w:sdtContent>
            </w:sdt>
            <w:sdt>
              <w:sdtPr>
                <w:alias w:val="2 d."/>
                <w:tag w:val="part_a1a9ae3265c2490ead99487047d27226"/>
                <w:id w:val="1141228597"/>
                <w:lock w:val="sdtLocked"/>
              </w:sdtPr>
              <w:sdtEndPr/>
              <w:sdtContent>
                <w:p w14:paraId="15BD12A0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Ričardas Sviackevičius – Vilniaus Naujosios Vilnios muzikos mokyklo</w:t>
                  </w:r>
                  <w:r>
                    <w:rPr>
                      <w:rFonts w:eastAsia="Calibri"/>
                      <w:szCs w:val="22"/>
                    </w:rPr>
                    <w:t>s direktorius; Lietuvos akordeonistų asociacijos įkūrėjas ir buvęs ilgametis prezidentas; Lietuvos muzikos ir meno mokyklų vadovų asociacijos įkūrėjas ir pirmasis prezidentas; Baltijos šalių akordeono muzikos tarybos pirmininkas; profesionalaus akordeono m</w:t>
                  </w:r>
                  <w:r>
                    <w:rPr>
                      <w:rFonts w:eastAsia="Calibri"/>
                      <w:szCs w:val="22"/>
                    </w:rPr>
                    <w:t xml:space="preserve">eno skleidėjas; profesorius; </w:t>
                  </w:r>
                </w:p>
              </w:sdtContent>
            </w:sdt>
            <w:sdt>
              <w:sdtPr>
                <w:alias w:val="3 d."/>
                <w:tag w:val="part_eb4e6a1044a647218ea4c6f5ed886e8f"/>
                <w:id w:val="-2143424011"/>
                <w:lock w:val="sdtLocked"/>
              </w:sdtPr>
              <w:sdtEndPr/>
              <w:sdtContent>
                <w:p w14:paraId="15BD12A1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Rimvydas Tumas – viešosios įstaigos Respublikinės Panevėžio ligoninės Dienos chirurgijos skyriaus vadovas; specialiai suformuoto COVID-19 (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koronaviruso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infekcijos) korpuso gretutinių patologijų turintiems pacientams vadovas,</w:t>
                  </w:r>
                  <w:r>
                    <w:rPr>
                      <w:rFonts w:eastAsia="Calibri"/>
                      <w:szCs w:val="22"/>
                    </w:rPr>
                    <w:t xml:space="preserve"> svariai prisidėjęs telkiant ir drąsinant įstaigos kolektyvą COVID-19 (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koronaviruso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infekcijos) metu;</w:t>
                  </w:r>
                </w:p>
              </w:sdtContent>
            </w:sdt>
            <w:sdt>
              <w:sdtPr>
                <w:alias w:val="4 d."/>
                <w:tag w:val="part_344aa17693984cb3a7918a4755c1295d"/>
                <w:id w:val="-1241255161"/>
                <w:lock w:val="sdtLocked"/>
              </w:sdtPr>
              <w:sdtEndPr/>
              <w:sdtContent>
                <w:p w14:paraId="15BD12A2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Dalius Vitkus – Vilniaus universiteto ligoninės Santaros klinikų Laboratorinės medicinos centro vadovas; medicinos biologas; docentas, užtikrinantis auk</w:t>
                  </w:r>
                  <w:r>
                    <w:rPr>
                      <w:rFonts w:eastAsia="Calibri"/>
                      <w:szCs w:val="22"/>
                    </w:rPr>
                    <w:t>ščiausius, pagal taikomas naujausias tendencijas moksliškai pagrįstus laboratorijos rezultatus, didinantis klinikinį ir ekonominį efektyvumą; daktaras;</w:t>
                  </w:r>
                </w:p>
              </w:sdtContent>
            </w:sdt>
          </w:sdtContent>
        </w:sdt>
        <w:sdt>
          <w:sdtPr>
            <w:alias w:val="skirsnis"/>
            <w:tag w:val="part_ff86da88011343e3900394d20c5697fd"/>
            <w:id w:val="832576168"/>
            <w:lock w:val="sdtLocked"/>
          </w:sdtPr>
          <w:sdtEndPr/>
          <w:sdtContent>
            <w:p w14:paraId="15BD12A3" w14:textId="77777777" w:rsidR="007A29EE" w:rsidRDefault="00533F31">
              <w:pPr>
                <w:ind w:firstLine="851"/>
                <w:jc w:val="both"/>
                <w:rPr>
                  <w:rFonts w:eastAsia="Calibri"/>
                  <w:szCs w:val="22"/>
                </w:rPr>
              </w:pPr>
              <w:sdt>
                <w:sdtPr>
                  <w:alias w:val="Pavadinimas"/>
                  <w:tag w:val="title_ff86da88011343e3900394d20c5697fd"/>
                  <w:id w:val="-40134945"/>
                  <w:lock w:val="sdtLocked"/>
                </w:sdtPr>
                <w:sdtEndPr/>
                <w:sdtContent>
                  <w:r>
                    <w:rPr>
                      <w:rFonts w:ascii="Times New Roman Bold" w:eastAsia="Calibri" w:hAnsi="Times New Roman Bold"/>
                      <w:b/>
                      <w:szCs w:val="22"/>
                    </w:rPr>
                    <w:t xml:space="preserve">Ordino „Už nuopelnus Lietuvai“ Riterio kryžiumi </w:t>
                  </w:r>
                </w:sdtContent>
              </w:sdt>
            </w:p>
            <w:sdt>
              <w:sdtPr>
                <w:alias w:val="1 d."/>
                <w:tag w:val="part_63289d2152cd4e3ea8a901640ad5a992"/>
                <w:id w:val="1114939071"/>
                <w:lock w:val="sdtLocked"/>
              </w:sdtPr>
              <w:sdtEndPr/>
              <w:sdtContent>
                <w:p w14:paraId="15BD12A4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proofErr w:type="spellStart"/>
                  <w:r>
                    <w:rPr>
                      <w:rFonts w:eastAsia="Calibri"/>
                      <w:szCs w:val="22"/>
                    </w:rPr>
                    <w:t>Florence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Marie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Sabine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Annie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Dominique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André-Olivi</w:t>
                  </w:r>
                  <w:r>
                    <w:rPr>
                      <w:rFonts w:eastAsia="Calibri"/>
                      <w:szCs w:val="22"/>
                    </w:rPr>
                    <w:t>er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Versalio aukštosios architektūros mokyklos kraštovaizdžio architektūros istorijos dėstytoja; aktyvi dvišalio Lietuvos Respublikos ir Prancūzijos Respublikos kraštovaizdžio architektų bendradarbiavimo puoselėtoja; Lietuvos kultūros ir meno Prancūzijos </w:t>
                  </w:r>
                  <w:r>
                    <w:rPr>
                      <w:rFonts w:eastAsia="Calibri"/>
                      <w:szCs w:val="22"/>
                    </w:rPr>
                    <w:t>Respublikoje skleidėja (Prancūzijos Respublika);</w:t>
                  </w:r>
                </w:p>
              </w:sdtContent>
            </w:sdt>
            <w:sdt>
              <w:sdtPr>
                <w:alias w:val="2 d."/>
                <w:tag w:val="part_96a3564466d54062a0d58b84088a399e"/>
                <w:id w:val="1695342923"/>
                <w:lock w:val="sdtLocked"/>
              </w:sdtPr>
              <w:sdtEndPr/>
              <w:sdtContent>
                <w:p w14:paraId="15BD12A5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proofErr w:type="spellStart"/>
                  <w:r>
                    <w:rPr>
                      <w:rFonts w:eastAsia="Calibri"/>
                      <w:szCs w:val="22"/>
                    </w:rPr>
                    <w:t>Tadeusz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Józef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Bujnicki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Jogailaičių universiteto profesorius emeritas; Varšuvos universiteto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Artes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Liberales dėstytojas; lenkų filologijos studijų Vilniaus universitete įkūrėjas; aktyvus lietuvių ir lenkų literatūrinių ryšių tyrimų bei lituanistinių studi</w:t>
                  </w:r>
                  <w:r>
                    <w:rPr>
                      <w:rFonts w:eastAsia="Calibri"/>
                      <w:szCs w:val="22"/>
                    </w:rPr>
                    <w:t xml:space="preserve">jų įvairovės puoselėtojas; lenkų ir lietuvių literatūros bei kultūrų istorijos tyrimų mokyklos Jogailaičių universitete įkūrėjas, habilituotas daktaras (Lenkijos Respublika); </w:t>
                  </w:r>
                </w:p>
              </w:sdtContent>
            </w:sdt>
            <w:sdt>
              <w:sdtPr>
                <w:alias w:val="3 d."/>
                <w:tag w:val="part_147361424af04e08af940cc3afb91ee1"/>
                <w:id w:val="1647399744"/>
                <w:lock w:val="sdtLocked"/>
              </w:sdtPr>
              <w:sdtEndPr/>
              <w:sdtContent>
                <w:p w14:paraId="15BD12A6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proofErr w:type="spellStart"/>
                  <w:r>
                    <w:rPr>
                      <w:rFonts w:eastAsia="Calibri"/>
                      <w:szCs w:val="22"/>
                    </w:rPr>
                    <w:t>Ineta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Dabašinskienė – Vytauto Didžiojo universiteto Tarptautinių ryšių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prorekt</w:t>
                  </w:r>
                  <w:r>
                    <w:rPr>
                      <w:rFonts w:eastAsia="Calibri"/>
                      <w:szCs w:val="22"/>
                    </w:rPr>
                    <w:t>orė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>, Lietuvių kalbos katedros profesorė; aktyvi lituanistikos plėtros puoselėtoja užsienyje; daktarė;</w:t>
                  </w:r>
                </w:p>
              </w:sdtContent>
            </w:sdt>
            <w:sdt>
              <w:sdtPr>
                <w:alias w:val="4 d."/>
                <w:tag w:val="part_63b1a3ec3a40424985b44af1fea6262c"/>
                <w:id w:val="496926629"/>
                <w:lock w:val="sdtLocked"/>
              </w:sdtPr>
              <w:sdtEndPr/>
              <w:sdtContent>
                <w:p w14:paraId="15BD12A7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proofErr w:type="spellStart"/>
                  <w:r>
                    <w:rPr>
                      <w:rFonts w:eastAsia="Calibri"/>
                      <w:szCs w:val="22"/>
                    </w:rPr>
                    <w:t>Kim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Gordon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Davis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Baltijos ir Amerikos laisvės fondo pirmininkas; Lietuvos ir Jungtinių Amerikos Valstijų ryšių, paramos Lietuvos verslui ir mokslui pu</w:t>
                  </w:r>
                  <w:r>
                    <w:rPr>
                      <w:rFonts w:eastAsia="Calibri"/>
                      <w:szCs w:val="22"/>
                    </w:rPr>
                    <w:t>oselėtojas (Jungtinės Amerikos Valstijos);</w:t>
                  </w:r>
                </w:p>
              </w:sdtContent>
            </w:sdt>
            <w:sdt>
              <w:sdtPr>
                <w:alias w:val="5 d."/>
                <w:tag w:val="part_f3a924d72e554b59a16dc35e739a16fb"/>
                <w:id w:val="769898153"/>
                <w:lock w:val="sdtLocked"/>
              </w:sdtPr>
              <w:sdtEndPr/>
              <w:sdtContent>
                <w:p w14:paraId="15BD12A8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proofErr w:type="spellStart"/>
                  <w:r>
                    <w:rPr>
                      <w:rFonts w:eastAsia="Calibri"/>
                      <w:szCs w:val="22"/>
                    </w:rPr>
                    <w:t>Robert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Ian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Frost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Jungtinės Karalystės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Aberdyno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universiteto profesorius; aktyvus bendrosios Lietuvos Didžiosios Kunigaikštystės ir Lenkijos Abiejų Tautų Respublikos istorijos paveldo tyrinėtojas Jungtinėje Kar</w:t>
                  </w:r>
                  <w:r>
                    <w:rPr>
                      <w:rFonts w:eastAsia="Calibri"/>
                      <w:szCs w:val="22"/>
                    </w:rPr>
                    <w:t xml:space="preserve">alystėje; Lenkijos ir Lietuvos studijų centro Jungtinės Karalystės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Aberdyno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universitete įkūrėjas ir puoselėtojas (Jungtinė Didžiosios Britanijos ir Šiaurės Airijos Karalystė);</w:t>
                  </w:r>
                </w:p>
              </w:sdtContent>
            </w:sdt>
            <w:sdt>
              <w:sdtPr>
                <w:alias w:val="6 d."/>
                <w:tag w:val="part_1f48b28b7d764583b9cab3f143a6c72f"/>
                <w:id w:val="-933357834"/>
                <w:lock w:val="sdtLocked"/>
              </w:sdtPr>
              <w:sdtEndPr/>
              <w:sdtContent>
                <w:p w14:paraId="15BD12A9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Reda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Griškaitė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istorikė, Lietuvos istorijos instituto vyresnioji mokslo dar</w:t>
                  </w:r>
                  <w:r>
                    <w:rPr>
                      <w:rFonts w:eastAsia="Calibri"/>
                      <w:szCs w:val="22"/>
                    </w:rPr>
                    <w:t>buotoja, UNESCO Lietuvos nacionalinio komiteto „Pasaulio atmintis“ narė; Lietuvos švietimo, mokslo ir kultūros raidos istorijos puoselėtoja; daktarė;</w:t>
                  </w:r>
                </w:p>
              </w:sdtContent>
            </w:sdt>
            <w:sdt>
              <w:sdtPr>
                <w:alias w:val="7 d."/>
                <w:tag w:val="part_559adb406c4840a496a7d2b57ab79663"/>
                <w:id w:val="398262400"/>
                <w:lock w:val="sdtLocked"/>
              </w:sdtPr>
              <w:sdtEndPr/>
              <w:sdtContent>
                <w:p w14:paraId="15BD12AA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Aidas Marčėnas – poetas, eseistas, literatūros kritikas; poezijos ir prozos knygų autorius; svarbiausių </w:t>
                  </w:r>
                  <w:r>
                    <w:rPr>
                      <w:rFonts w:eastAsia="Calibri"/>
                      <w:szCs w:val="22"/>
                    </w:rPr>
                    <w:t>kultūros periodinių leidinių bendradarbis;</w:t>
                  </w:r>
                </w:p>
              </w:sdtContent>
            </w:sdt>
            <w:sdt>
              <w:sdtPr>
                <w:alias w:val="8 d."/>
                <w:tag w:val="part_e1ab8d1e1a3c40bf927b553c8f42fb09"/>
                <w:id w:val="-1989164863"/>
                <w:lock w:val="sdtLocked"/>
              </w:sdtPr>
              <w:sdtEndPr/>
              <w:sdtContent>
                <w:p w14:paraId="15BD12AB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Kipras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Mašanauskas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kompozitorius, garso režisierius, muzikos vaidybiniams ir dokumentiniams filmams, spektakliams kūrėjas, Lietuvos istorijos interpretatorius muzikos kalba; </w:t>
                  </w:r>
                </w:p>
              </w:sdtContent>
            </w:sdt>
            <w:sdt>
              <w:sdtPr>
                <w:alias w:val="9 d."/>
                <w:tag w:val="part_43a78277d556402d9b41dadde5298a82"/>
                <w:id w:val="128679435"/>
                <w:lock w:val="sdtLocked"/>
              </w:sdtPr>
              <w:sdtEndPr/>
              <w:sdtContent>
                <w:p w14:paraId="15BD12AC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Antanas Meška – Rusijos Federaci</w:t>
                  </w:r>
                  <w:r>
                    <w:rPr>
                      <w:rFonts w:eastAsia="Calibri"/>
                      <w:szCs w:val="22"/>
                    </w:rPr>
                    <w:t xml:space="preserve">jos Murmansko lietuvių kultūrinės bendrijos „Lietuva“ pirmininkas; aktyvus lietuvių kalbos, lietuviškų tautinių tradicijų ir ryšių su Lietuva puoselėtojas Murmanske; </w:t>
                  </w:r>
                </w:p>
              </w:sdtContent>
            </w:sdt>
            <w:sdt>
              <w:sdtPr>
                <w:alias w:val="10 d."/>
                <w:tag w:val="part_b93bd0cf62194aeb918ada1d1b8678f6"/>
                <w:id w:val="-715667433"/>
                <w:lock w:val="sdtLocked"/>
              </w:sdtPr>
              <w:sdtEndPr/>
              <w:sdtContent>
                <w:p w14:paraId="15BD12AD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Donatas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Miezenas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viešosios įstaigos Ukmergės ligoninės gydytojas psichiatras, veiksmi</w:t>
                  </w:r>
                  <w:r>
                    <w:rPr>
                      <w:rFonts w:eastAsia="Calibri"/>
                      <w:szCs w:val="22"/>
                    </w:rPr>
                    <w:t>ngai padėjęs suvaldyti  pirmąjį COVID-19 (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koronaviruso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infekcijos) židinį Lietuvoje; </w:t>
                  </w:r>
                </w:p>
              </w:sdtContent>
            </w:sdt>
            <w:sdt>
              <w:sdtPr>
                <w:alias w:val="11 d."/>
                <w:tag w:val="part_79dbc074cc0d4fc19ca6d71653325d7a"/>
                <w:id w:val="-1917235694"/>
                <w:lock w:val="sdtLocked"/>
              </w:sdtPr>
              <w:sdtEndPr/>
              <w:sdtContent>
                <w:p w14:paraId="15BD12AE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Arvydas Paukštys – įmonių grupės „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Teltonika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>“ savininkas, mecenatas, per COVID-19 (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koronaviruso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infekcijos) pandemiją svariai prisidėjęs prie įmonės pažangios iniciatyvo</w:t>
                  </w:r>
                  <w:r>
                    <w:rPr>
                      <w:rFonts w:eastAsia="Calibri"/>
                      <w:szCs w:val="22"/>
                    </w:rPr>
                    <w:t xml:space="preserve">s gaminti dirbtinio plaučių ventiliavimo aparatus; </w:t>
                  </w:r>
                </w:p>
              </w:sdtContent>
            </w:sdt>
            <w:sdt>
              <w:sdtPr>
                <w:alias w:val="12 d."/>
                <w:tag w:val="part_3d50942b5aa340e7817cf7bad9cada9e"/>
                <w:id w:val="1865788903"/>
                <w:lock w:val="sdtLocked"/>
              </w:sdtPr>
              <w:sdtEndPr/>
              <w:sdtContent>
                <w:p w14:paraId="15BD12AF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Stasys Petrauskas – architektas, Lietuvos Persitvarkymo Sąjūdžio grupės Kaišiadoryse iniciatorius, vadovas ir dalyvis; daugiau nei 30 Kaišiadorių krašto laisvės kovotojų, rezistencijos dalyvių, tremtinių, sovietinės valdžios sunaikintų kultūrinių ir religi</w:t>
                  </w:r>
                  <w:r>
                    <w:rPr>
                      <w:rFonts w:eastAsia="Calibri"/>
                      <w:szCs w:val="22"/>
                    </w:rPr>
                    <w:t xml:space="preserve">nių vertybių įamžinimo architektūrinių projektų autorius; </w:t>
                  </w:r>
                </w:p>
              </w:sdtContent>
            </w:sdt>
            <w:sdt>
              <w:sdtPr>
                <w:alias w:val="13 d."/>
                <w:tag w:val="part_07d4b2791ed444b89d5b23a7eaafcafd"/>
                <w:id w:val="-519081511"/>
                <w:lock w:val="sdtLocked"/>
              </w:sdtPr>
              <w:sdtEndPr/>
              <w:sdtContent>
                <w:p w14:paraId="15BD12B0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Adam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Pomorski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Lenkijos PEN centro prezidentas; vertėjas, eseistas; lietuvių rašytojų kūrybos vertimų ir lietuvių literatūros skleidėjas Lenkijoje (Lenkijos Respublika);</w:t>
                  </w:r>
                </w:p>
              </w:sdtContent>
            </w:sdt>
            <w:sdt>
              <w:sdtPr>
                <w:alias w:val="14 d."/>
                <w:tag w:val="part_af0779159e744d319ff7ebfaac9a2748"/>
                <w:id w:val="-349651369"/>
                <w:lock w:val="sdtLocked"/>
              </w:sdtPr>
              <w:sdtEndPr/>
              <w:sdtContent>
                <w:p w14:paraId="15BD12B1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proofErr w:type="spellStart"/>
                  <w:r>
                    <w:rPr>
                      <w:rFonts w:eastAsia="Calibri"/>
                      <w:szCs w:val="22"/>
                    </w:rPr>
                    <w:t>Jacek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Antoni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Purchla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</w:t>
                  </w:r>
                  <w:r>
                    <w:rPr>
                      <w:rFonts w:eastAsia="Calibri"/>
                      <w:szCs w:val="22"/>
                    </w:rPr>
                    <w:t xml:space="preserve"> Tarptautinio kultūros centro Paveldo instituto direktorius; Jogailaičių universiteto Europos kultūros paveldo katedros vedėjas ir </w:t>
                  </w:r>
                  <w:r>
                    <w:rPr>
                      <w:rFonts w:eastAsia="Calibri"/>
                      <w:szCs w:val="22"/>
                    </w:rPr>
                    <w:lastRenderedPageBreak/>
                    <w:t>Krokuvos ekonomikos universiteto Ekonomikos ir visuomenės mokslų istorijos katedros vedėjas; profesorius; Lietuvos ir Lenkijo</w:t>
                  </w:r>
                  <w:r>
                    <w:rPr>
                      <w:rFonts w:eastAsia="Calibri"/>
                      <w:szCs w:val="22"/>
                    </w:rPr>
                    <w:t>s kultūrinio paveldo puoselėtojas (Lenkijos Respublika);</w:t>
                  </w:r>
                </w:p>
              </w:sdtContent>
            </w:sdt>
            <w:sdt>
              <w:sdtPr>
                <w:alias w:val="15 d."/>
                <w:tag w:val="part_88b006ca8f944affb85f1e82caa11aeb"/>
                <w:id w:val="2137679040"/>
                <w:lock w:val="sdtLocked"/>
              </w:sdtPr>
              <w:sdtEndPr/>
              <w:sdtContent>
                <w:p w14:paraId="15BD12B2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Vidūnas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Ramša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visuomeninės pacientų organizacijos Mikčiojimo problemų klubo įkūrėjas ir ilgametis prezidentas; aktyvus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logopedijos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vystymo Lietuvoje puoselėtojas; vertėjas; daktaras;</w:t>
                  </w:r>
                </w:p>
              </w:sdtContent>
            </w:sdt>
            <w:sdt>
              <w:sdtPr>
                <w:alias w:val="16 d."/>
                <w:tag w:val="part_121c28bab9a6407ab8f863176d2ee561"/>
                <w:id w:val="2141460613"/>
                <w:lock w:val="sdtLocked"/>
              </w:sdtPr>
              <w:sdtEndPr/>
              <w:sdtContent>
                <w:p w14:paraId="15BD12B3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Ričardas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S</w:t>
                  </w:r>
                  <w:r>
                    <w:rPr>
                      <w:rFonts w:eastAsia="Calibri"/>
                      <w:szCs w:val="22"/>
                    </w:rPr>
                    <w:t>artatavičius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žurnalistas, verslininkas; Sąjūdžio veiklos ir kelio į Lietuvos nepriklausomybę drąsių žurnalistinių reportažų autorius; aktyvus pilietiškumo, patriotizmo ir istorinės atminties puoselėtojas; Lietuvos pramonininkų konfederacijos vykdomasis d</w:t>
                  </w:r>
                  <w:r>
                    <w:rPr>
                      <w:rFonts w:eastAsia="Calibri"/>
                      <w:szCs w:val="22"/>
                    </w:rPr>
                    <w:t xml:space="preserve">irektorius; </w:t>
                  </w:r>
                </w:p>
              </w:sdtContent>
            </w:sdt>
            <w:sdt>
              <w:sdtPr>
                <w:alias w:val="17 d."/>
                <w:tag w:val="part_c4fc8e9c7cfa415f9e417843fd01d665"/>
                <w:id w:val="-668969"/>
                <w:lock w:val="sdtLocked"/>
              </w:sdtPr>
              <w:sdtEndPr/>
              <w:sdtContent>
                <w:p w14:paraId="15BD12B4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proofErr w:type="spellStart"/>
                  <w:r>
                    <w:rPr>
                      <w:rFonts w:eastAsia="Calibri"/>
                      <w:szCs w:val="22"/>
                    </w:rPr>
                    <w:t>Christiane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Schiller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Berlyno Humboldtų universiteto vizituojanti lietuvių kalbos profesorė, aktyvi lietuvių kalbos, literatūros ir kultūros skleidėja bei populiarintoja Vokietijos Federacinėje Respublikoje; habilituota daktarė (Vokietijos F</w:t>
                  </w:r>
                  <w:r>
                    <w:rPr>
                      <w:rFonts w:eastAsia="Calibri"/>
                      <w:szCs w:val="22"/>
                    </w:rPr>
                    <w:t>ederacinė Respublika);</w:t>
                  </w:r>
                </w:p>
              </w:sdtContent>
            </w:sdt>
            <w:sdt>
              <w:sdtPr>
                <w:alias w:val="18 d."/>
                <w:tag w:val="part_9bff1a07b5914c388dd5374723302595"/>
                <w:id w:val="149187061"/>
                <w:lock w:val="sdtLocked"/>
              </w:sdtPr>
              <w:sdtEndPr/>
              <w:sdtContent>
                <w:p w14:paraId="15BD12B5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Agata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Wąsowska-Pawlik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Tarptautinio kultūros centro direktorė; aktyvi Lietuvos ir Lenkijos kultūros ir akademinių institucijų bendradarbiavimo puoselėtoja (Lenkijos Respublika); </w:t>
                  </w:r>
                </w:p>
              </w:sdtContent>
            </w:sdt>
          </w:sdtContent>
        </w:sdt>
        <w:sdt>
          <w:sdtPr>
            <w:alias w:val="skirsnis"/>
            <w:tag w:val="part_eb737a2c0bb04dac9b133a2e721b5db7"/>
            <w:id w:val="1691261310"/>
            <w:lock w:val="sdtLocked"/>
          </w:sdtPr>
          <w:sdtEndPr/>
          <w:sdtContent>
            <w:p w14:paraId="15BD12B6" w14:textId="77777777" w:rsidR="007A29EE" w:rsidRDefault="00533F31">
              <w:pPr>
                <w:ind w:firstLine="851"/>
                <w:jc w:val="both"/>
                <w:rPr>
                  <w:rFonts w:eastAsia="Calibri"/>
                  <w:szCs w:val="22"/>
                </w:rPr>
              </w:pPr>
              <w:sdt>
                <w:sdtPr>
                  <w:alias w:val="Pavadinimas"/>
                  <w:tag w:val="title_eb737a2c0bb04dac9b133a2e721b5db7"/>
                  <w:id w:val="-496952387"/>
                  <w:lock w:val="sdtLocked"/>
                </w:sdtPr>
                <w:sdtEndPr/>
                <w:sdtContent>
                  <w:r>
                    <w:rPr>
                      <w:rFonts w:ascii="Times New Roman Bold" w:eastAsia="Calibri" w:hAnsi="Times New Roman Bold"/>
                      <w:b/>
                      <w:szCs w:val="22"/>
                    </w:rPr>
                    <w:t>Vyčio Kryžiaus ordino medaliu</w:t>
                  </w:r>
                </w:sdtContent>
              </w:sdt>
            </w:p>
            <w:sdt>
              <w:sdtPr>
                <w:alias w:val="1 d."/>
                <w:tag w:val="part_fb9e23431cb64291b56e9d576c09496f"/>
                <w:id w:val="1722252828"/>
                <w:lock w:val="sdtLocked"/>
              </w:sdtPr>
              <w:sdtEndPr/>
              <w:sdtContent>
                <w:p w14:paraId="15BD12B7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Raimondas Blaže</w:t>
                  </w:r>
                  <w:r>
                    <w:rPr>
                      <w:rFonts w:eastAsia="Calibri"/>
                      <w:szCs w:val="22"/>
                    </w:rPr>
                    <w:t>vičius – Kauno apskrities vyriausiojo policijos komisariato Imuniteto valdybos Korupcijos tyrimo skyriaus vyriausiasis tyrėjas, komisaras, kovos su korupcija policijoje metodikos kūrėjas; sunkių korupcinio pobūdžio nusikalstamų veikų išaiškinimo organizato</w:t>
                  </w:r>
                  <w:r>
                    <w:rPr>
                      <w:rFonts w:eastAsia="Calibri"/>
                      <w:szCs w:val="22"/>
                    </w:rPr>
                    <w:t>rius; aktyvus Kauno istorijos paveldo puoselėtojas;</w:t>
                  </w:r>
                </w:p>
              </w:sdtContent>
            </w:sdt>
          </w:sdtContent>
        </w:sdt>
        <w:sdt>
          <w:sdtPr>
            <w:alias w:val="skirsnis"/>
            <w:tag w:val="part_88aa1cff4139415595bdb97092a3eb47"/>
            <w:id w:val="-1091159583"/>
            <w:lock w:val="sdtLocked"/>
          </w:sdtPr>
          <w:sdtEndPr/>
          <w:sdtContent>
            <w:p w14:paraId="15BD12B8" w14:textId="77777777" w:rsidR="007A29EE" w:rsidRDefault="00533F31">
              <w:pPr>
                <w:ind w:firstLine="851"/>
                <w:jc w:val="both"/>
                <w:rPr>
                  <w:rFonts w:ascii="Times New Roman Bold" w:eastAsia="Calibri" w:hAnsi="Times New Roman Bold"/>
                  <w:b/>
                  <w:szCs w:val="22"/>
                </w:rPr>
              </w:pPr>
              <w:sdt>
                <w:sdtPr>
                  <w:alias w:val="Pavadinimas"/>
                  <w:tag w:val="title_88aa1cff4139415595bdb97092a3eb47"/>
                  <w:id w:val="-978530238"/>
                  <w:lock w:val="sdtLocked"/>
                </w:sdtPr>
                <w:sdtEndPr/>
                <w:sdtContent>
                  <w:r>
                    <w:rPr>
                      <w:rFonts w:ascii="Times New Roman Bold" w:eastAsia="Calibri" w:hAnsi="Times New Roman Bold"/>
                      <w:b/>
                      <w:szCs w:val="22"/>
                    </w:rPr>
                    <w:t xml:space="preserve">Lietuvos didžiojo kunigaikščio Gedimino ordino medaliu </w:t>
                  </w:r>
                </w:sdtContent>
              </w:sdt>
            </w:p>
            <w:sdt>
              <w:sdtPr>
                <w:alias w:val="1 d."/>
                <w:tag w:val="part_c2558c205b9543339978c310993290af"/>
                <w:id w:val="-406849871"/>
                <w:lock w:val="sdtLocked"/>
              </w:sdtPr>
              <w:sdtEndPr/>
              <w:sdtContent>
                <w:p w14:paraId="15BD12B9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Rokas Abraitis – Vilniaus universiteto Gyvybės mokslų centro direktoriaus pavaduotojas bendriesiems reikalams, subūręs Gyvybės mokslų centro s</w:t>
                  </w:r>
                  <w:r>
                    <w:rPr>
                      <w:rFonts w:eastAsia="Calibri"/>
                      <w:szCs w:val="22"/>
                    </w:rPr>
                    <w:t>avanorių komandą COVID-19 (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koronaviruso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infekcijos) mėginiams tirti; daktaras;</w:t>
                  </w:r>
                </w:p>
              </w:sdtContent>
            </w:sdt>
            <w:sdt>
              <w:sdtPr>
                <w:alias w:val="2 d."/>
                <w:tag w:val="part_8af75fefc0ae4d4ba96c547cb13cfeca"/>
                <w:id w:val="1085881440"/>
                <w:lock w:val="sdtLocked"/>
              </w:sdtPr>
              <w:sdtEndPr/>
              <w:sdtContent>
                <w:p w14:paraId="15BD12BA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Kristina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Daniūnaitė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Nacionalinio vėžio instituto Genetinės diagnozės laboratorijos mokslo darbuotoja, subūrusi Gyvybės mokslų centro savanorių komandą COVID-19 (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koronaviruso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infekcijos) mėginiams tirti; daktarė;</w:t>
                  </w:r>
                </w:p>
              </w:sdtContent>
            </w:sdt>
            <w:sdt>
              <w:sdtPr>
                <w:alias w:val="3 d."/>
                <w:tag w:val="part_1d31d4a500a846fe8ad028a90879747f"/>
                <w:id w:val="2095964368"/>
                <w:lock w:val="sdtLocked"/>
              </w:sdtPr>
              <w:sdtEndPr/>
              <w:sdtContent>
                <w:p w14:paraId="15BD12BB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Marius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Ellikas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viešosios įstaigos Respublikinės Šiaulių ligoninės Skubiosios pagalbos-priėmimo skyriaus skubiosios pagalbos koordinatorius, veiksmingai padėjęs suvaldyti pirmąjį COVID-19 (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koronaviruso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infekcijos) </w:t>
                  </w:r>
                  <w:r>
                    <w:rPr>
                      <w:rFonts w:eastAsia="Calibri"/>
                      <w:szCs w:val="22"/>
                    </w:rPr>
                    <w:t>atvejį Lietuvoje;</w:t>
                  </w:r>
                </w:p>
              </w:sdtContent>
            </w:sdt>
            <w:sdt>
              <w:sdtPr>
                <w:alias w:val="4 d."/>
                <w:tag w:val="part_8bf9028a0761458ea7bebeb9c2013ce1"/>
                <w:id w:val="-272939382"/>
                <w:lock w:val="sdtLocked"/>
              </w:sdtPr>
              <w:sdtEndPr/>
              <w:sdtContent>
                <w:p w14:paraId="15BD12BC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Eglė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Lastauskienė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Vilniaus universiteto Gyvybės mokslų centro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Biomokslų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instituto direktoriaus pavaduotoja, docentė, subūrusi Gyvybės mokslų centro savanorių komandą COVID-19 (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koronaviruso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infekcijos) mėginiams tirti; daktarė;</w:t>
                  </w:r>
                </w:p>
              </w:sdtContent>
            </w:sdt>
            <w:sdt>
              <w:sdtPr>
                <w:alias w:val="5 d."/>
                <w:tag w:val="part_4b32c28ccd9048b7857e654508dc83c6"/>
                <w:id w:val="1904641007"/>
                <w:lock w:val="sdtLocked"/>
              </w:sdtPr>
              <w:sdtEndPr/>
              <w:sdtContent>
                <w:p w14:paraId="15BD12BD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Stasė</w:t>
                  </w:r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Riškienė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Kuršėnų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Pavenčių mokyklos-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daugiafunkcio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centro anglų kalbos mokytoja, aktyvi iniciatyvaus ir pilietinio jaunimo ugdytoja;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tinklaraščio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iklase.lt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įkūrėja;</w:t>
                  </w:r>
                </w:p>
              </w:sdtContent>
            </w:sdt>
            <w:sdt>
              <w:sdtPr>
                <w:alias w:val="6 d."/>
                <w:tag w:val="part_ec260d53188e4d4a81a8a867e6973f48"/>
                <w:id w:val="-991097669"/>
                <w:lock w:val="sdtLocked"/>
              </w:sdtPr>
              <w:sdtEndPr/>
              <w:sdtContent>
                <w:p w14:paraId="15BD12BE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Danutė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Serapinienė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ilgametė Plungės „Saulės“ gimnazijos lietuvių kalbos ir literatūros</w:t>
                  </w:r>
                  <w:r>
                    <w:rPr>
                      <w:rFonts w:eastAsia="Calibri"/>
                      <w:szCs w:val="22"/>
                    </w:rPr>
                    <w:t xml:space="preserve"> mokytoja, aktyvi jaunosios kartos tolerancijos bei Holokausto švietimo Lietuvoje puoselėtoja;</w:t>
                  </w:r>
                </w:p>
              </w:sdtContent>
            </w:sdt>
          </w:sdtContent>
        </w:sdt>
        <w:sdt>
          <w:sdtPr>
            <w:alias w:val="skirsnis"/>
            <w:tag w:val="part_6c47f3a9aba04846942da2bf4ed58aee"/>
            <w:id w:val="560140052"/>
            <w:lock w:val="sdtLocked"/>
          </w:sdtPr>
          <w:sdtEndPr>
            <w:rPr>
              <w:szCs w:val="24"/>
            </w:rPr>
          </w:sdtEndPr>
          <w:sdtContent>
            <w:p w14:paraId="15BD12BF" w14:textId="77777777" w:rsidR="007A29EE" w:rsidRDefault="00533F31">
              <w:pPr>
                <w:ind w:firstLine="851"/>
                <w:jc w:val="both"/>
                <w:rPr>
                  <w:rFonts w:ascii="Times New Roman Bold" w:eastAsia="Calibri" w:hAnsi="Times New Roman Bold"/>
                  <w:b/>
                  <w:szCs w:val="22"/>
                </w:rPr>
              </w:pPr>
              <w:sdt>
                <w:sdtPr>
                  <w:alias w:val="Pavadinimas"/>
                  <w:tag w:val="title_6c47f3a9aba04846942da2bf4ed58aee"/>
                  <w:id w:val="-775171296"/>
                  <w:lock w:val="sdtLocked"/>
                </w:sdtPr>
                <w:sdtEndPr/>
                <w:sdtContent>
                  <w:r>
                    <w:rPr>
                      <w:rFonts w:ascii="Times New Roman Bold" w:eastAsia="Calibri" w:hAnsi="Times New Roman Bold"/>
                      <w:b/>
                      <w:szCs w:val="22"/>
                    </w:rPr>
                    <w:t xml:space="preserve">Ordino „Už nuopelnus Lietuvai“ medaliu </w:t>
                  </w:r>
                </w:sdtContent>
              </w:sdt>
            </w:p>
            <w:sdt>
              <w:sdtPr>
                <w:alias w:val="1 d."/>
                <w:tag w:val="part_4597d82b1d1c4356a9c1756491dd342f"/>
                <w:id w:val="-698317078"/>
                <w:lock w:val="sdtLocked"/>
              </w:sdtPr>
              <w:sdtEndPr/>
              <w:sdtContent>
                <w:p w14:paraId="15BD12C0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Justas Janauskas – elektroninės komercinės įmonės „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Vinted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“, 2019 m. tapusios pirmuoju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vienaragiu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startuoliu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iš Liet</w:t>
                  </w:r>
                  <w:r>
                    <w:rPr>
                      <w:rFonts w:eastAsia="Calibri"/>
                      <w:szCs w:val="22"/>
                    </w:rPr>
                    <w:t xml:space="preserve">uvos,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bendraįkūrėjas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>;</w:t>
                  </w:r>
                </w:p>
              </w:sdtContent>
            </w:sdt>
            <w:sdt>
              <w:sdtPr>
                <w:alias w:val="2 d."/>
                <w:tag w:val="part_33fc9fbb5c7e48f68f8c575fcb3c5e8d"/>
                <w:id w:val="517279382"/>
                <w:lock w:val="sdtLocked"/>
              </w:sdtPr>
              <w:sdtEndPr/>
              <w:sdtContent>
                <w:p w14:paraId="15BD12C1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Mantas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Mikuckas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elektroninės komercinės įmonės „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Vinted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“, 2019 m. tapusios pirmuoju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vienaragiu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startuoliu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iš Lietuvos,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bendraįkūrėjas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ir vykdomasis direktorius;</w:t>
                  </w:r>
                </w:p>
              </w:sdtContent>
            </w:sdt>
            <w:sdt>
              <w:sdtPr>
                <w:alias w:val="3 d."/>
                <w:tag w:val="part_ec32b9d4ae9b45eabb448772614fd062"/>
                <w:id w:val="-609128577"/>
                <w:lock w:val="sdtLocked"/>
              </w:sdtPr>
              <w:sdtEndPr/>
              <w:sdtContent>
                <w:p w14:paraId="15BD12C2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 xml:space="preserve">Milda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Mitkutė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elektroninės komercinės įmonės „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Vinted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“, 2019 m. </w:t>
                  </w:r>
                  <w:r>
                    <w:rPr>
                      <w:rFonts w:eastAsia="Calibri"/>
                      <w:szCs w:val="22"/>
                    </w:rPr>
                    <w:t xml:space="preserve">tapusios pirmuoju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vienaragiu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startuoliu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iš Lietuvos,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bendraįkūrėja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>;</w:t>
                  </w:r>
                </w:p>
              </w:sdtContent>
            </w:sdt>
            <w:sdt>
              <w:sdtPr>
                <w:alias w:val="4 d."/>
                <w:tag w:val="part_a44d2d2bbd8c47689a9ff0ff97bf4f0c"/>
                <w:id w:val="-1214036315"/>
                <w:lock w:val="sdtLocked"/>
              </w:sdtPr>
              <w:sdtEndPr/>
              <w:sdtContent>
                <w:p w14:paraId="15BD12C3" w14:textId="77777777" w:rsidR="007A29EE" w:rsidRDefault="00533F31">
                  <w:pPr>
                    <w:ind w:firstLine="851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Kęstutis Vaišnora – Lietuvos kurčiųjų draugijos prezidentas; aktyvus kurčiųjų teisių gynėjas, prisidėjęs prie jų gerovės užtikrinimo per COVID-19 (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koronaviruso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infekcijos) pandemiją;</w:t>
                  </w:r>
                </w:p>
              </w:sdtContent>
            </w:sdt>
            <w:sdt>
              <w:sdtPr>
                <w:alias w:val="5 d."/>
                <w:tag w:val="part_db37b67ceac14556b8c1b3432015a3cb"/>
                <w:id w:val="2142381034"/>
                <w:lock w:val="sdtLocked"/>
              </w:sdtPr>
              <w:sdtEndPr>
                <w:rPr>
                  <w:szCs w:val="24"/>
                </w:rPr>
              </w:sdtEndPr>
              <w:sdtContent>
                <w:p w14:paraId="15BD12C4" w14:textId="77777777" w:rsidR="007A29EE" w:rsidRPr="00533F31" w:rsidRDefault="00533F31">
                  <w:pPr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proofErr w:type="spellStart"/>
                  <w:r>
                    <w:rPr>
                      <w:rFonts w:eastAsia="Calibri"/>
                      <w:szCs w:val="22"/>
                    </w:rPr>
                    <w:t>T</w:t>
                  </w:r>
                  <w:r>
                    <w:rPr>
                      <w:rFonts w:eastAsia="Calibri"/>
                      <w:szCs w:val="22"/>
                    </w:rPr>
                    <w:t>im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van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eastAsia="Calibri"/>
                      <w:szCs w:val="22"/>
                    </w:rPr>
                    <w:t>Wijk</w:t>
                  </w:r>
                  <w:proofErr w:type="spellEnd"/>
                  <w:r>
                    <w:rPr>
                      <w:rFonts w:eastAsia="Calibri"/>
                      <w:szCs w:val="22"/>
                    </w:rPr>
                    <w:t xml:space="preserve"> – restorano „Pirmas blynas“ įkūrėjas ir vadovas, savo socialiai atsakingu verslu  aktyviai keičiantis požiūrį į negalią turinčius žmones ir užtikrinantis jų lygias galimybes (Nyderlandų Karalystė).</w:t>
                  </w:r>
                </w:p>
                <w:p w14:paraId="15BD12C5" w14:textId="77777777" w:rsidR="007A29EE" w:rsidRPr="00533F31" w:rsidRDefault="007A29EE">
                  <w:pPr>
                    <w:ind w:firstLine="851"/>
                    <w:jc w:val="both"/>
                    <w:rPr>
                      <w:rFonts w:ascii="Times New Roman Bold" w:eastAsia="Calibri" w:hAnsi="Times New Roman Bold"/>
                      <w:b/>
                      <w:szCs w:val="24"/>
                    </w:rPr>
                  </w:pPr>
                </w:p>
                <w:p w14:paraId="15BD12C6" w14:textId="77777777" w:rsidR="007A29EE" w:rsidRPr="00533F31" w:rsidRDefault="00533F31"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638eb7b88e0472f97f1314c4e325330"/>
            <w:id w:val="-1153909733"/>
            <w:lock w:val="sdtLocked"/>
          </w:sdtPr>
          <w:sdtEndPr/>
          <w:sdtContent>
            <w:p w14:paraId="2B7B6544" w14:textId="77777777" w:rsidR="00533F31" w:rsidRDefault="00533F31">
              <w:pPr>
                <w:tabs>
                  <w:tab w:val="right" w:pos="8505"/>
                </w:tabs>
              </w:pPr>
            </w:p>
            <w:p w14:paraId="7333BA69" w14:textId="77777777" w:rsidR="00533F31" w:rsidRDefault="00533F31">
              <w:pPr>
                <w:tabs>
                  <w:tab w:val="right" w:pos="8505"/>
                </w:tabs>
              </w:pPr>
            </w:p>
            <w:p w14:paraId="22834B80" w14:textId="77777777" w:rsidR="00533F31" w:rsidRDefault="00533F31">
              <w:pPr>
                <w:tabs>
                  <w:tab w:val="right" w:pos="8505"/>
                </w:tabs>
              </w:pPr>
            </w:p>
            <w:p w14:paraId="15BD12C7" w14:textId="37E8A5F7" w:rsidR="007A29EE" w:rsidRDefault="00533F31">
              <w:pPr>
                <w:tabs>
                  <w:tab w:val="right" w:pos="8505"/>
                </w:tabs>
                <w:rPr>
                  <w:rFonts w:eastAsia="Calibri"/>
                  <w:szCs w:val="24"/>
                </w:rPr>
              </w:pPr>
              <w:bookmarkStart w:id="0" w:name="_GoBack"/>
              <w:bookmarkEnd w:id="0"/>
              <w:r>
                <w:rPr>
                  <w:rFonts w:eastAsia="Calibri"/>
                  <w:szCs w:val="24"/>
                </w:rPr>
                <w:t>Respublikos Prezidentas</w:t>
              </w:r>
              <w:r>
                <w:rPr>
                  <w:rFonts w:eastAsia="Calibri"/>
                  <w:szCs w:val="24"/>
                </w:rPr>
                <w:tab/>
              </w:r>
              <w:proofErr w:type="spellStart"/>
              <w:r>
                <w:rPr>
                  <w:rFonts w:eastAsia="Calibri"/>
                  <w:szCs w:val="24"/>
                </w:rPr>
                <w:t>Gitanas</w:t>
              </w:r>
              <w:proofErr w:type="spellEnd"/>
              <w:r>
                <w:rPr>
                  <w:rFonts w:eastAsia="Calibri"/>
                  <w:szCs w:val="24"/>
                </w:rPr>
                <w:t xml:space="preserve"> Nausėda</w:t>
              </w:r>
            </w:p>
          </w:sdtContent>
        </w:sdt>
      </w:sdtContent>
    </w:sdt>
    <w:sectPr w:rsidR="007A29E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701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BD12CC" w14:textId="77777777" w:rsidR="007A29EE" w:rsidRDefault="00533F31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15BD12CD" w14:textId="77777777" w:rsidR="007A29EE" w:rsidRDefault="00533F31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 Bold"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BD12D0" w14:textId="77777777" w:rsidR="007A29EE" w:rsidRDefault="007A29EE"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BD12D1" w14:textId="77777777" w:rsidR="007A29EE" w:rsidRDefault="007A29EE"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BD12D3" w14:textId="77777777" w:rsidR="007A29EE" w:rsidRDefault="007A29EE"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BD12CA" w14:textId="77777777" w:rsidR="007A29EE" w:rsidRDefault="00533F31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15BD12CB" w14:textId="77777777" w:rsidR="007A29EE" w:rsidRDefault="00533F31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BD12CE" w14:textId="77777777" w:rsidR="007A29EE" w:rsidRDefault="007A29EE"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BD12CF" w14:textId="77777777" w:rsidR="007A29EE" w:rsidRDefault="00533F31">
    <w:pPr>
      <w:tabs>
        <w:tab w:val="center" w:pos="4986"/>
        <w:tab w:val="right" w:pos="9972"/>
      </w:tabs>
      <w:jc w:val="center"/>
      <w:rPr>
        <w:rFonts w:eastAsia="Calibri"/>
        <w:szCs w:val="24"/>
      </w:rPr>
    </w:pPr>
    <w:r>
      <w:rPr>
        <w:rFonts w:eastAsia="Calibri"/>
        <w:szCs w:val="24"/>
      </w:rPr>
      <w:fldChar w:fldCharType="begin"/>
    </w:r>
    <w:r>
      <w:rPr>
        <w:rFonts w:eastAsia="Calibri"/>
        <w:szCs w:val="24"/>
      </w:rPr>
      <w:instrText xml:space="preserve"> PAGE </w:instrText>
    </w:r>
    <w:r>
      <w:rPr>
        <w:rFonts w:eastAsia="Calibri"/>
        <w:szCs w:val="24"/>
      </w:rPr>
      <w:fldChar w:fldCharType="separate"/>
    </w:r>
    <w:r>
      <w:rPr>
        <w:rFonts w:eastAsia="Calibri"/>
        <w:noProof/>
        <w:szCs w:val="24"/>
      </w:rPr>
      <w:t>5</w:t>
    </w:r>
    <w:r>
      <w:rPr>
        <w:rFonts w:eastAsia="Calibri"/>
        <w:szCs w:val="24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BD12D2" w14:textId="77777777" w:rsidR="007A29EE" w:rsidRDefault="007A29EE"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B3E"/>
    <w:rsid w:val="00533F31"/>
    <w:rsid w:val="00720B3E"/>
    <w:rsid w:val="007A2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D127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8a07f51bd1247d58365a898f7d78d22" PartId="5e4994b0c2ec48ff95dd7a190c06a8f2">
    <Part Type="straipsnis" Nr="1" Abbr="1 str." DocPartId="64c57405fc9d4dacbf5aa39ca91c01ed" PartId="c303440881344d889d583debc5de8f74">
      <Part Type="strDalis" Nr="1" Abbr="1 str. 1 d." DocPartId="4f1091992aa34837855fef77bc75e5a4" PartId="a6d406f8998942ea99c83049624509e4"/>
      <Part Type="strDalis" Nr="2" Abbr="1 str. 2 d." DocPartId="aa1858a37ea14bc08f552cc72e37c4ed" PartId="65edf248a0f94a628b64063a9c16f513"/>
    </Part>
    <Part Type="skirsnis" Title="Lietuvos didžiojo kunigaikščio Gedimino ordino Komandoro didžiuoju kryžiumi" DocPartId="48d0821448e54ead9927f742217b3b54" PartId="04192202e3264cf787ba446ab5584698">
      <Part Type="strDalis" Nr="1" Abbr="1 d." DocPartId="512e82c626ea4b2ca7c7a9b087e06f7e" PartId="d0fa882f84e24bc7878e20ceb7d649fc"/>
    </Part>
    <Part Type="skirsnis" Title="Ordino „Už nuopelnus Lietuvai“ Komandoro didžiuoju kryžiumi" DocPartId="4d7490c037724070bf4fccbcf7b7a911" PartId="0485be80eb91439aa51c8f8f9dbd9e6f">
      <Part Type="strDalis" Nr="1" Abbr="1 d." DocPartId="08299b82634b4afe94959f5fb8c3eee8" PartId="e147de6a23264d799839e6fc9aa885b8"/>
    </Part>
    <Part Type="skirsnis" Title="Lietuvos didžiojo kunigaikščio Gedimino ordino Komandoro kryžiumi" DocPartId="fff57de55e474a63bac5d7bc79ecf040" PartId="9e7c8453c62a4b25a1a74b86403db417">
      <Part Type="strDalis" Nr="1" Abbr="1 d." DocPartId="45c607d296e547718357ccd836eb801c" PartId="68b50a183bbc4d1a90e399d412e0ef36"/>
      <Part Type="strDalis" Nr="2" Abbr="2 d." DocPartId="4ee1a08da750475eb72099ca37315c55" PartId="4ba1443200844ce0a92195e8a47fca75"/>
    </Part>
    <Part Type="skirsnis" Title="Ordino „Už nuopelnus Lietuvai“ Komandoro kryžiumi" DocPartId="3450ac1f033f4d308ec73d4ad1af7b90" PartId="ff4eeb204e274cd4a18c16336bf0e6fe">
      <Part Type="strDalis" Nr="1" Abbr="1 d." DocPartId="3b7df9dd60f84f47ba62bcba31dcb0e1" PartId="84733effce2544a39fe30d89705c1205"/>
      <Part Type="strDalis" Nr="2" Abbr="2 d." DocPartId="24aa95d9ca4543a081300da131f6aaf8" PartId="5b6019d154924b078fe15ea9b14bc7b8"/>
      <Part Type="strDalis" Nr="3" Abbr="3 d." DocPartId="772edadf1ac540548a761cff85ebbdbb" PartId="9c7df319a20b460198d91252830403cd"/>
    </Part>
    <Part Type="skirsnis" Title="Lietuvos didžiojo kunigaikščio Gedimino ordino Karininko kryžiumi" DocPartId="ddd981f7e4ee4c4fbd0585f220fa0301" PartId="51f34c1bae9641e0821f22c1d63c005e">
      <Part Type="strDalis" Nr="1" Abbr="1 d." DocPartId="7a10fcb381964d88912e311970bf591f" PartId="87504aac600b4b06af0f8a50956ffb76"/>
      <Part Type="strDalis" Nr="2" Abbr="2 d." DocPartId="4d615ceb63f34055a7ecc4c380aa7323" PartId="1ead6eada52d4270ae3fbfe51ec36bfe"/>
      <Part Type="strDalis" Nr="3" Abbr="3 d." DocPartId="c0390fba7d7942bc85449368526d821b" PartId="56170dc6281e47c29e2a957fbe81add0"/>
      <Part Type="strDalis" Nr="4" Abbr="4 d." DocPartId="8784cf0a03164c4d8981c9637aebbf9f" PartId="b1751a7686314471b4fbbf370cd9bec0"/>
    </Part>
    <Part Type="skirsnis" Title="Ordino „Už nuopelnus Lietuvai“ Karininko kryžiumi" DocPartId="75966e7764844a85a7f00ce1fc6e80b3" PartId="2ec1d76e347c4e4fbee07b94f384f61d">
      <Part Type="strDalis" Nr="1" Abbr="1 d." DocPartId="44edd2f31ce840afa620254b2460a07d" PartId="9210d9dc78ab44d0bbcf8d2fc9a5de10"/>
      <Part Type="strDalis" Nr="2" Abbr="2 d." DocPartId="8b7b2adabc7a41d29fb8552fd7b1522c" PartId="7115495b91fb4afcbac5c70073df97dc"/>
      <Part Type="strDalis" Nr="3" Abbr="3 d." DocPartId="5f4739055d8649be99794b6176c692fd" PartId="66986ef740b44371b2ac9d8e05cf3421"/>
      <Part Type="strDalis" Nr="4" Abbr="4 d." DocPartId="4d90b434486146228bc194413609db96" PartId="8dcad15be3d2470db5da01ec272c1788"/>
    </Part>
    <Part Type="skirsnis" Title="Lietuvos didžiojo kunigaikščio Gedimino ordino Riterio kryžiumi" DocPartId="5b8e761e539b4242b0931963e374aa52" PartId="dbc290c2444b4dcfbb4f14d381ce3d03">
      <Part Type="strDalis" Nr="1" Abbr="1 d." DocPartId="0cf73ed81d004e8aa84319cea4dc2e33" PartId="369f75bd7d2142e5b2771523b93c1617"/>
      <Part Type="strDalis" Nr="2" Abbr="2 d." DocPartId="f2498b50c7d14041925650cc051eba32" PartId="a1a9ae3265c2490ead99487047d27226"/>
      <Part Type="strDalis" Nr="3" Abbr="3 d." DocPartId="57ed29e985914f7689b6be4ab5cf0f02" PartId="eb4e6a1044a647218ea4c6f5ed886e8f"/>
      <Part Type="strDalis" Nr="4" Abbr="4 d." DocPartId="245492f3733849e8aa090f2fcbd8760d" PartId="344aa17693984cb3a7918a4755c1295d"/>
    </Part>
    <Part Type="skirsnis" Title="Ordino „Už nuopelnus Lietuvai“ Riterio kryžiumi" DocPartId="586b00c63c574ce58bedff003a347648" PartId="ff86da88011343e3900394d20c5697fd">
      <Part Type="strDalis" Nr="1" Abbr="1 d." DocPartId="490eb125cc2d4323943a65209361308a" PartId="63289d2152cd4e3ea8a901640ad5a992"/>
      <Part Type="strDalis" Nr="2" Abbr="2 d." DocPartId="575f4034fde4462385bdd878b0dbdb44" PartId="96a3564466d54062a0d58b84088a399e"/>
      <Part Type="strDalis" Nr="3" Abbr="3 d." DocPartId="d11f918a11254d67b5e4a7517066e6d1" PartId="147361424af04e08af940cc3afb91ee1"/>
      <Part Type="strDalis" Nr="4" Abbr="4 d." DocPartId="3985af9aa927450e8035d664fabf7f45" PartId="63b1a3ec3a40424985b44af1fea6262c"/>
      <Part Type="strDalis" Nr="5" Abbr="5 d." DocPartId="9005f4bd069641f4bfb73f8b58c3868d" PartId="f3a924d72e554b59a16dc35e739a16fb"/>
      <Part Type="strDalis" Nr="6" Abbr="6 d." DocPartId="702fafc1e4cb44258a4a44b6340903f7" PartId="1f48b28b7d764583b9cab3f143a6c72f"/>
      <Part Type="strDalis" Nr="7" Abbr="7 d." DocPartId="c40928219b53478aa9837c9a7d55337a" PartId="559adb406c4840a496a7d2b57ab79663"/>
      <Part Type="strDalis" Nr="8" Abbr="8 d." DocPartId="32754ab4f49c4432a28de4bfd4e84911" PartId="e1ab8d1e1a3c40bf927b553c8f42fb09"/>
      <Part Type="strDalis" Nr="9" Abbr="9 d." DocPartId="b4502aab9b4340418ef284ab8615bf77" PartId="43a78277d556402d9b41dadde5298a82"/>
      <Part Type="strDalis" Nr="10" Abbr="10 d." DocPartId="9761b81cf8ee490a87eb2def98330a84" PartId="b93bd0cf62194aeb918ada1d1b8678f6"/>
      <Part Type="strDalis" Nr="11" Abbr="11 d." DocPartId="555868f6d09f47e4bbd6407fa85b3384" PartId="79dbc074cc0d4fc19ca6d71653325d7a"/>
      <Part Type="strDalis" Nr="12" Abbr="12 d." DocPartId="db1ede4224af4fb08212a3ce040fa569" PartId="3d50942b5aa340e7817cf7bad9cada9e"/>
      <Part Type="strDalis" Nr="13" Abbr="13 d." DocPartId="e92e88d9ad1d418baec1f3d6c73584df" PartId="07d4b2791ed444b89d5b23a7eaafcafd"/>
      <Part Type="strDalis" Nr="14" Abbr="14 d." DocPartId="4455aa1309c34c47a8cca6b76067755c" PartId="af0779159e744d319ff7ebfaac9a2748"/>
      <Part Type="strDalis" Nr="15" Abbr="15 d." DocPartId="a665173861e347cc9a416d9720cc0088" PartId="88b006ca8f944affb85f1e82caa11aeb"/>
      <Part Type="strDalis" Nr="16" Abbr="16 d." DocPartId="b74cc3e796b8445ab4cc61b719e59748" PartId="121c28bab9a6407ab8f863176d2ee561"/>
      <Part Type="strDalis" Nr="17" Abbr="17 d." DocPartId="b0c6fb20712147b1b192b285c65d2bfd" PartId="c4fc8e9c7cfa415f9e417843fd01d665"/>
      <Part Type="strDalis" Nr="18" Abbr="18 d." DocPartId="7b2a600a40154a83b3ea1c8abac67df9" PartId="9bff1a07b5914c388dd5374723302595"/>
    </Part>
    <Part Type="skirsnis" Title="Vyčio Kryžiaus ordino medaliu" DocPartId="0e65ba44d9354fb09fc3a2e7e87316a6" PartId="eb737a2c0bb04dac9b133a2e721b5db7">
      <Part Type="strDalis" Nr="1" Abbr="1 d." DocPartId="b9f198253e7a441592beade25f5a1f1f" PartId="fb9e23431cb64291b56e9d576c09496f"/>
    </Part>
    <Part Type="skirsnis" Title="Lietuvos didžiojo kunigaikščio Gedimino ordino medaliu" DocPartId="8ce3ec03dfb6433ca3b2884cc642d1c1" PartId="88aa1cff4139415595bdb97092a3eb47">
      <Part Type="strDalis" Nr="1" Abbr="1 d." DocPartId="2fa352a4c19843fd86d2d8fd027d255c" PartId="c2558c205b9543339978c310993290af"/>
      <Part Type="strDalis" Nr="2" Abbr="2 d." DocPartId="c1fcaf2b3409403c97f9a1ff9936fcb5" PartId="8af75fefc0ae4d4ba96c547cb13cfeca"/>
      <Part Type="strDalis" Nr="3" Abbr="3 d." DocPartId="c93ffce3ed954a8291ef5d8490665c19" PartId="1d31d4a500a846fe8ad028a90879747f"/>
      <Part Type="strDalis" Nr="4" Abbr="4 d." DocPartId="7de2a26117a04d6ea5b2dcac92d964df" PartId="8bf9028a0761458ea7bebeb9c2013ce1"/>
      <Part Type="strDalis" Nr="5" Abbr="5 d." DocPartId="85a618dfc45643d0bf378d09a9b45b79" PartId="4b32c28ccd9048b7857e654508dc83c6"/>
      <Part Type="strDalis" Nr="6" Abbr="6 d." DocPartId="0980a1fc030448b28633e7f3a7d6fffa" PartId="ec260d53188e4d4a81a8a867e6973f48"/>
    </Part>
    <Part Type="skirsnis" Title="Ordino „Už nuopelnus Lietuvai“ medaliu" DocPartId="7d35e17e1531498c8992a8b563601c05" PartId="6c47f3a9aba04846942da2bf4ed58aee">
      <Part Type="strDalis" Nr="1" Abbr="1 d." DocPartId="e144c6c3846f473f8c725a117b1a409f" PartId="4597d82b1d1c4356a9c1756491dd342f"/>
      <Part Type="strDalis" Nr="2" Abbr="2 d." DocPartId="09027ca7ed654fd4a7dfa430adfeeaa3" PartId="33fc9fbb5c7e48f68f8c575fcb3c5e8d"/>
      <Part Type="strDalis" Nr="3" Abbr="3 d." DocPartId="433f4950e8db4d4f8fdcf0aa3c4cd25b" PartId="ec32b9d4ae9b45eabb448772614fd062"/>
      <Part Type="strDalis" Nr="4" Abbr="4 d." DocPartId="2a992e036fba4a6ba684c43d783bd4fb" PartId="a44d2d2bbd8c47689a9ff0ff97bf4f0c"/>
      <Part Type="strDalis" Nr="5" Abbr="5 d." DocPartId="9b740843ee0e4d76934f9c65752485ba" PartId="db37b67ceac14556b8c1b3432015a3cb"/>
    </Part>
    <Part Type="signatura" DocPartId="5fc5dbdc6cb441cd911a335b677b9d72" PartId="8638eb7b88e0472f97f1314c4e325330"/>
  </Part>
</Parts>
</file>

<file path=customXml/itemProps1.xml><?xml version="1.0" encoding="utf-8"?>
<ds:datastoreItem xmlns:ds="http://schemas.openxmlformats.org/officeDocument/2006/customXml" ds:itemID="{20CF8427-7823-445C-AFAC-899FAEE346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8589</Words>
  <Characters>4897</Characters>
  <Application>Microsoft Office Word</Application>
  <DocSecurity>0</DocSecurity>
  <Lines>40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DEKRETAS</vt:lpstr>
    </vt:vector>
  </TitlesOfParts>
  <Company>LR Prezidento kanceliarija</Company>
  <LinksUpToDate>false</LinksUpToDate>
  <CharactersWithSpaces>13460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DEKRETAS</dc:title>
  <dc:creator>Violeta Ramančiuckaitė</dc:creator>
  <cp:lastModifiedBy>GUMBYTĖ Danguolė</cp:lastModifiedBy>
  <cp:revision>3</cp:revision>
  <dcterms:created xsi:type="dcterms:W3CDTF">2020-07-03T15:26:00Z</dcterms:created>
  <dcterms:modified xsi:type="dcterms:W3CDTF">2020-07-03T15:36:00Z</dcterms:modified>
</cp:coreProperties>
</file>