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77e24d54b9f4cc7b8f2b8378531ae41"/>
        <w:id w:val="-1856572940"/>
        <w:lock w:val="sdtLocked"/>
      </w:sdtPr>
      <w:sdtEndPr/>
      <w:sdtContent>
        <w:p w:rsidR="00CB69CA" w:rsidRDefault="00CB69CA" w:rsidP="00805FF5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:rsidR="00CB69CA" w:rsidRDefault="00805FF5" w:rsidP="00805FF5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val="en-GB" w:eastAsia="ko-KR"/>
            </w:rPr>
            <w:drawing>
              <wp:inline distT="0" distB="0" distL="0" distR="0" wp14:anchorId="65871B3D" wp14:editId="0B2CE0DC">
                <wp:extent cx="476250" cy="53340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6250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CB69CA" w:rsidRDefault="00CB69CA" w:rsidP="00805FF5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:rsidR="00CB69CA" w:rsidRDefault="00805FF5" w:rsidP="00805FF5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GB" w:eastAsia="ko-KR"/>
            </w:rPr>
            <w:drawing>
              <wp:anchor distT="0" distB="0" distL="114300" distR="114300" simplePos="0" relativeHeight="251659264" behindDoc="0" locked="0" layoutInCell="1" allowOverlap="1" wp14:anchorId="53BB0866" wp14:editId="493E1E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:rsidR="00CB69CA" w:rsidRDefault="00CB69CA" w:rsidP="00805FF5">
          <w:pPr>
            <w:jc w:val="center"/>
          </w:pPr>
        </w:p>
        <w:p w:rsidR="00CB69CA" w:rsidRDefault="00805FF5" w:rsidP="00805FF5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:rsidR="00CB69CA" w:rsidRDefault="00805FF5" w:rsidP="00805FF5">
          <w:pPr>
            <w:jc w:val="center"/>
            <w:rPr>
              <w:b/>
            </w:rPr>
          </w:pPr>
          <w:r>
            <w:rPr>
              <w:b/>
            </w:rPr>
            <w:t xml:space="preserve">DĖL LIETUVOS RESPUBLIKOS SVEIKATOS APSAUGOS MINISTRO 2020 M. KOVO 4 D. ĮSAKYMO NR. V-281 „DĖL SVEIKATOS PRIEŽIŪROS PASLAUGŲ DĖL COVID-19 LIGOS (KORONAVIRUSO INFEKCIJOS) ORGANIZAVIMO TVARKOS </w:t>
          </w:r>
          <w:r>
            <w:rPr>
              <w:b/>
            </w:rPr>
            <w:t>APRAŠO PATVIRTINIMO“ PAKEITIMO</w:t>
          </w:r>
        </w:p>
        <w:p w:rsidR="00CB69CA" w:rsidRDefault="00CB69CA" w:rsidP="00805FF5">
          <w:pPr>
            <w:jc w:val="center"/>
          </w:pPr>
        </w:p>
        <w:p w:rsidR="00CB69CA" w:rsidRDefault="00805FF5" w:rsidP="00805FF5">
          <w:pPr>
            <w:jc w:val="center"/>
          </w:pPr>
          <w:r>
            <w:t>2021 m. vasario 11</w:t>
          </w:r>
          <w:r>
            <w:t xml:space="preserve"> d. Nr. V-270</w:t>
          </w:r>
        </w:p>
        <w:p w:rsidR="00CB69CA" w:rsidRDefault="00805FF5" w:rsidP="00805FF5">
          <w:pPr>
            <w:jc w:val="center"/>
          </w:pPr>
          <w:r>
            <w:t>Vilnius</w:t>
          </w:r>
        </w:p>
        <w:p w:rsidR="00CB69CA" w:rsidRDefault="00CB69CA" w:rsidP="00805FF5">
          <w:pPr>
            <w:ind w:firstLine="709"/>
            <w:jc w:val="both"/>
          </w:pPr>
        </w:p>
        <w:p w:rsidR="00CB69CA" w:rsidRDefault="00CB69CA" w:rsidP="00805FF5">
          <w:pPr>
            <w:widowControl w:val="0"/>
            <w:shd w:val="clear" w:color="auto" w:fill="FFFFFF"/>
            <w:ind w:firstLine="709"/>
            <w:jc w:val="both"/>
          </w:pPr>
        </w:p>
        <w:sdt>
          <w:sdtPr>
            <w:alias w:val="preambule"/>
            <w:tag w:val="part_656d92e593df4564b124037f2a0a9d8c"/>
            <w:id w:val="1653173448"/>
            <w:lock w:val="sdtLocked"/>
          </w:sdtPr>
          <w:sdtEndPr/>
          <w:sdtContent>
            <w:p w:rsidR="00CB69CA" w:rsidRDefault="00805FF5" w:rsidP="00805FF5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</w:t>
              </w:r>
              <w:r>
                <w:t>tro 2020 m. kovo 4 d. įsakymu Nr. V-281 „Dėl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aprašo patvirtinimo“:</w:t>
              </w:r>
            </w:p>
          </w:sdtContent>
        </w:sdt>
        <w:sdt>
          <w:sdtPr>
            <w:alias w:val="1 p."/>
            <w:tag w:val="part_f33f39bc31e04ad0893c5e866cd71c44"/>
            <w:id w:val="1572532519"/>
            <w:lock w:val="sdtLocked"/>
          </w:sdtPr>
          <w:sdtEndPr/>
          <w:sdtContent>
            <w:p w:rsidR="00CB69CA" w:rsidRDefault="00805FF5" w:rsidP="00805FF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f33f39bc31e04ad0893c5e866cd71c44"/>
                  <w:id w:val="-1946692408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18 punktą ir jį išdėstau taip:</w:t>
              </w:r>
            </w:p>
            <w:sdt>
              <w:sdtPr>
                <w:alias w:val="citata"/>
                <w:tag w:val="part_fb9785e1cdea455fad03afa1d7bb15ce"/>
                <w:id w:val="1329871026"/>
                <w:lock w:val="sdtLocked"/>
              </w:sdtPr>
              <w:sdtEndPr/>
              <w:sdtContent>
                <w:sdt>
                  <w:sdtPr>
                    <w:alias w:val="18 p."/>
                    <w:tag w:val="part_683f2dfd66ae47e8a7b7a9df47d56314"/>
                    <w:id w:val="167843168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683f2dfd66ae47e8a7b7a9df47d56314"/>
                          <w:id w:val="1998379296"/>
                          <w:lock w:val="sdtLocked"/>
                        </w:sdtPr>
                        <w:sdtEndPr/>
                        <w:sdtContent>
                          <w:r>
                            <w:t>18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color w:val="000000"/>
                        </w:rPr>
                        <w:t>ASPĮ, valdydama personalo srautus, orga</w:t>
                      </w:r>
                      <w:r>
                        <w:rPr>
                          <w:color w:val="000000"/>
                        </w:rPr>
                        <w:t>nizuoja sveikatos priežiūros specialistų darbą, atsižvelgdama į saugių darbo vietų užtikrinimą.“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f17cc43b77147a9b96d924a404b2dbc"/>
            <w:id w:val="-1550375300"/>
            <w:lock w:val="sdtLocked"/>
          </w:sdtPr>
          <w:sdtEndPr/>
          <w:sdtContent>
            <w:p w:rsidR="00CB69CA" w:rsidRDefault="00805FF5" w:rsidP="00805FF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2f17cc43b77147a9b96d924a404b2dbc"/>
                  <w:id w:val="-1055383751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Pakeičiu 19 punktą ir jį išdėstau taip:</w:t>
              </w:r>
            </w:p>
            <w:sdt>
              <w:sdtPr>
                <w:alias w:val="citata"/>
                <w:tag w:val="part_efbd07176fa64d5c9e2755789f81f47d"/>
                <w:id w:val="-1646960691"/>
                <w:lock w:val="sdtLocked"/>
              </w:sdtPr>
              <w:sdtEndPr/>
              <w:sdtContent>
                <w:sdt>
                  <w:sdtPr>
                    <w:alias w:val="19 p."/>
                    <w:tag w:val="part_7480ac8cf17045e69a4a14ac65dfa820"/>
                    <w:id w:val="854155867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7480ac8cf17045e69a4a14ac65dfa820"/>
                          <w:id w:val="611243227"/>
                          <w:lock w:val="sdtLocked"/>
                        </w:sdtPr>
                        <w:sdtEndPr/>
                        <w:sdtContent>
                          <w:r>
                            <w:t>19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szCs w:val="24"/>
                        </w:rPr>
                        <w:t>ASPĮ, kuri teikia asmens sveikatos priežiūros paslaugas ne tik pacientams, kuriems diagnozuota COVID-</w:t>
                      </w:r>
                      <w:r>
                        <w:rPr>
                          <w:szCs w:val="24"/>
                        </w:rPr>
                        <w:t xml:space="preserve">19, suplanuoja ir atskiria zonas pacientams, kuriems diagnozuota COVID-19, ir pacientams, sergantiems kitomis ligomis.“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9c97720c2a2341638df13d23dd30487d"/>
            <w:id w:val="185641361"/>
            <w:lock w:val="sdtLocked"/>
          </w:sdtPr>
          <w:sdtEndPr/>
          <w:sdtContent>
            <w:p w:rsidR="00CB69CA" w:rsidRDefault="00805FF5" w:rsidP="00805FF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9c97720c2a2341638df13d23dd30487d"/>
                  <w:id w:val="-1578738482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</w:t>
              </w:r>
              <w:r>
                <w:tab/>
                <w:t>Papildau 27 punktu:</w:t>
              </w:r>
            </w:p>
            <w:sdt>
              <w:sdtPr>
                <w:alias w:val="citata"/>
                <w:tag w:val="part_4b77f11133bd454898de1caf3f46a130"/>
                <w:id w:val="2128507841"/>
                <w:lock w:val="sdtLocked"/>
              </w:sdtPr>
              <w:sdtEndPr/>
              <w:sdtContent>
                <w:sdt>
                  <w:sdtPr>
                    <w:alias w:val="27 p."/>
                    <w:tag w:val="part_6584f151a5ab4fd39cf697909b2f2038"/>
                    <w:id w:val="1638983932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6584f151a5ab4fd39cf697909b2f2038"/>
                          <w:id w:val="-14946444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Planinių asmens sveikatos priežiūros paslaugų teikimo atnaujinimas organizuojamas vadovaujantis A</w:t>
                      </w:r>
                      <w:r>
                        <w:rPr>
                          <w:szCs w:val="24"/>
                        </w:rPr>
                        <w:t>prašo 3 priede nurodytais kriterijais.“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f9aaf694257d4f1c980219d22234f374"/>
            <w:id w:val="1765809169"/>
            <w:lock w:val="sdtLocked"/>
          </w:sdtPr>
          <w:sdtEndPr/>
          <w:sdtContent>
            <w:p w:rsidR="00CB69CA" w:rsidRDefault="00805FF5" w:rsidP="00805FF5">
              <w:pPr>
                <w:widowControl w:val="0"/>
                <w:shd w:val="clear" w:color="auto" w:fill="FFFFFF"/>
                <w:tabs>
                  <w:tab w:val="left" w:pos="993"/>
                </w:tabs>
                <w:ind w:firstLine="709"/>
                <w:jc w:val="both"/>
              </w:pPr>
              <w:sdt>
                <w:sdtPr>
                  <w:alias w:val="Numeris"/>
                  <w:tag w:val="nr_f9aaf694257d4f1c980219d22234f374"/>
                  <w:id w:val="2125804999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tab/>
                <w:t>Buvusį 27 punktą laikau 28 punktu.</w:t>
              </w:r>
            </w:p>
          </w:sdtContent>
        </w:sdt>
        <w:sdt>
          <w:sdtPr>
            <w:alias w:val="5 p."/>
            <w:tag w:val="part_8ebb3e0fe7f844a68891b61f3e5d0e1e"/>
            <w:id w:val="-339090811"/>
            <w:lock w:val="sdtLocked"/>
            <w:placeholder>
              <w:docPart w:val="DefaultPlaceholder_1082065158"/>
            </w:placeholder>
          </w:sdtPr>
          <w:sdtContent>
            <w:p w:rsidR="00CB69CA" w:rsidRDefault="00805FF5" w:rsidP="00805FF5">
              <w:pPr>
                <w:widowControl w:val="0"/>
                <w:shd w:val="clear" w:color="auto" w:fill="FFFFFF"/>
                <w:tabs>
                  <w:tab w:val="left" w:pos="993"/>
                </w:tabs>
                <w:ind w:firstLine="709"/>
                <w:jc w:val="both"/>
              </w:pPr>
              <w:sdt>
                <w:sdtPr>
                  <w:alias w:val="Numeris"/>
                  <w:tag w:val="nr_8ebb3e0fe7f844a68891b61f3e5d0e1e"/>
                  <w:id w:val="415140371"/>
                  <w:lock w:val="sdtLocked"/>
                </w:sdtPr>
                <w:sdtEndPr/>
                <w:sdtContent>
                  <w:r>
                    <w:t>5</w:t>
                  </w:r>
                </w:sdtContent>
              </w:sdt>
              <w:r>
                <w:t>.</w:t>
              </w:r>
              <w:r>
                <w:tab/>
                <w:t>Papildau 3 priedu (pridedama).</w:t>
              </w:r>
            </w:p>
          </w:sdtContent>
        </w:sdt>
        <w:sdt>
          <w:sdtPr>
            <w:alias w:val="signatura"/>
            <w:tag w:val="part_01633b9a432f4645ab203e5468e97742"/>
            <w:id w:val="123895044"/>
            <w:lock w:val="sdtLocked"/>
            <w:placeholder>
              <w:docPart w:val="DefaultPlaceholder_1082065158"/>
            </w:placeholder>
          </w:sdtPr>
          <w:sdtContent>
            <w:p w:rsidR="00CB69CA" w:rsidRDefault="00CB69CA" w:rsidP="00805FF5">
              <w:pPr>
                <w:tabs>
                  <w:tab w:val="right" w:pos="9356"/>
                </w:tabs>
              </w:pPr>
            </w:p>
            <w:p w:rsidR="00805FF5" w:rsidRDefault="00805FF5" w:rsidP="00805FF5">
              <w:pPr>
                <w:tabs>
                  <w:tab w:val="right" w:pos="9356"/>
                </w:tabs>
              </w:pPr>
            </w:p>
            <w:p w:rsidR="00CB69CA" w:rsidRDefault="00CB69CA" w:rsidP="00805FF5"/>
            <w:p w:rsidR="00805FF5" w:rsidRDefault="00805FF5" w:rsidP="00805FF5"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  <w:p w:rsidR="00CB69CA" w:rsidRDefault="00805FF5" w:rsidP="00805FF5">
              <w:pPr>
                <w:tabs>
                  <w:tab w:val="right" w:pos="9356"/>
                </w:tabs>
              </w:pPr>
            </w:p>
          </w:sdtContent>
        </w:sdt>
      </w:sdtContent>
    </w:sdt>
    <w:sdt>
      <w:sdtPr>
        <w:alias w:val="3 pr."/>
        <w:tag w:val="part_0375c2a86e2742a0b1f90af8d123d376"/>
        <w:id w:val="22376553"/>
        <w:lock w:val="sdtLocked"/>
      </w:sdtPr>
      <w:sdtEndPr/>
      <w:sdtContent>
        <w:p w:rsidR="00805FF5" w:rsidRDefault="00805FF5" w:rsidP="00805FF5">
          <w:pPr>
            <w:tabs>
              <w:tab w:val="right" w:pos="9356"/>
            </w:tabs>
            <w:ind w:left="3888"/>
            <w:sectPr w:rsidR="00805FF5">
              <w:headerReference w:type="even" r:id="rId11"/>
              <w:headerReference w:type="first" r:id="rId12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docGrid w:linePitch="360"/>
            </w:sectPr>
          </w:pPr>
        </w:p>
        <w:p w:rsidR="00805FF5" w:rsidRDefault="00805FF5" w:rsidP="00805FF5">
          <w:pPr>
            <w:tabs>
              <w:tab w:val="right" w:pos="9356"/>
            </w:tabs>
            <w:ind w:left="3888"/>
          </w:pPr>
          <w:r>
            <w:lastRenderedPageBreak/>
            <w:t>Sveikatos priežiūros paslaugų</w:t>
          </w:r>
        </w:p>
        <w:p w:rsidR="00805FF5" w:rsidRDefault="00805FF5" w:rsidP="00805FF5">
          <w:pPr>
            <w:tabs>
              <w:tab w:val="right" w:pos="9356"/>
            </w:tabs>
            <w:ind w:left="3888"/>
          </w:pPr>
          <w:r>
            <w:t>dėl COVID-19 ligos (</w:t>
          </w:r>
          <w:proofErr w:type="spellStart"/>
          <w:r>
            <w:t>koronaviruso</w:t>
          </w:r>
          <w:proofErr w:type="spellEnd"/>
          <w:r>
            <w:t xml:space="preserve"> infekcijos) </w:t>
          </w:r>
        </w:p>
        <w:p w:rsidR="00CB69CA" w:rsidRDefault="00805FF5" w:rsidP="00805FF5">
          <w:pPr>
            <w:tabs>
              <w:tab w:val="left" w:pos="6804"/>
              <w:tab w:val="right" w:pos="9356"/>
            </w:tabs>
            <w:ind w:left="3888"/>
          </w:pPr>
          <w:r>
            <w:t>organizavimo tvarkos aprašo</w:t>
          </w:r>
        </w:p>
        <w:p w:rsidR="00CB69CA" w:rsidRDefault="00805FF5" w:rsidP="00805FF5">
          <w:pPr>
            <w:ind w:left="3888"/>
          </w:pPr>
          <w:sdt>
            <w:sdtPr>
              <w:alias w:val="Numeris"/>
              <w:tag w:val="nr_0375c2a86e2742a0b1f90af8d123d376"/>
              <w:id w:val="-1653289661"/>
              <w:lock w:val="sdtLocked"/>
            </w:sdtPr>
            <w:sdtEndPr/>
            <w:sdtContent>
              <w:r>
                <w:t>3</w:t>
              </w:r>
            </w:sdtContent>
          </w:sdt>
          <w:r>
            <w:t xml:space="preserve"> priedas</w:t>
          </w:r>
        </w:p>
        <w:p w:rsidR="00CB69CA" w:rsidRDefault="00CB69CA" w:rsidP="00805FF5">
          <w:pPr>
            <w:tabs>
              <w:tab w:val="right" w:pos="9356"/>
            </w:tabs>
          </w:pPr>
        </w:p>
        <w:p w:rsidR="00CB69CA" w:rsidRDefault="00CB69CA" w:rsidP="00805FF5">
          <w:pPr>
            <w:ind w:firstLine="709"/>
            <w:jc w:val="center"/>
            <w:rPr>
              <w:b/>
              <w:bCs/>
              <w:szCs w:val="24"/>
            </w:rPr>
          </w:pPr>
        </w:p>
        <w:p w:rsidR="00CB69CA" w:rsidRDefault="00805FF5" w:rsidP="00805FF5">
          <w:pPr>
            <w:ind w:firstLine="709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0375c2a86e2742a0b1f90af8d123d376"/>
              <w:id w:val="-402446725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PLANINIŲ ASMENS SVEIKATOS PRIEŽIŪROS PASLAUGŲ TEIKIMO ATNAUJINIMO KRITERIJAI</w:t>
              </w:r>
            </w:sdtContent>
          </w:sdt>
        </w:p>
        <w:p w:rsidR="00CB69CA" w:rsidRDefault="00CB69CA" w:rsidP="00805FF5">
          <w:pPr>
            <w:tabs>
              <w:tab w:val="right" w:pos="9356"/>
            </w:tabs>
          </w:pPr>
        </w:p>
        <w:sdt>
          <w:sdtPr>
            <w:alias w:val="3 pr. 1 p."/>
            <w:tag w:val="part_d74039889f7048349de03b41ff74bfb7"/>
            <w:id w:val="-8923725"/>
            <w:lock w:val="sdtLocked"/>
          </w:sdtPr>
          <w:sdtEndPr/>
          <w:sdtContent>
            <w:p w:rsidR="00CB69CA" w:rsidRDefault="00805FF5" w:rsidP="00805FF5">
              <w:pPr>
                <w:tabs>
                  <w:tab w:val="right" w:pos="9356"/>
                </w:tabs>
                <w:ind w:firstLine="709"/>
                <w:jc w:val="both"/>
              </w:pPr>
              <w:sdt>
                <w:sdtPr>
                  <w:alias w:val="Numeris"/>
                  <w:tag w:val="nr_d74039889f7048349de03b41ff74bfb7"/>
                  <w:id w:val="2094428277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Planinių asmens sveikatos priežiūros paslaugų, kurių teikimo apimtys buvo sumažintos arba kurių teikimas buvo sustabdytas dėl paslaugų COVID-19 liga (</w:t>
              </w:r>
              <w:proofErr w:type="spellStart"/>
              <w:r>
                <w:t>koronaviruso</w:t>
              </w:r>
              <w:proofErr w:type="spellEnd"/>
              <w:r>
                <w:t xml:space="preserve"> infekcija) sergantiems pacientams teikimo (toliau – Planinės paslaugos), atnaujinimas prade</w:t>
              </w:r>
              <w:r>
                <w:t>damas organizuoti, kai COVID-19 liga (</w:t>
              </w:r>
              <w:proofErr w:type="spellStart"/>
              <w:r>
                <w:t>koronaviruso</w:t>
              </w:r>
              <w:proofErr w:type="spellEnd"/>
              <w:r>
                <w:t xml:space="preserve"> infekcija) sergantiems pacientams gydyti skirtų lovų užimtumas regione 14 kalendorinių dienų iš eilės siekia 70 proc., o esant COVID-19 liga (</w:t>
              </w:r>
              <w:proofErr w:type="spellStart"/>
              <w:r>
                <w:t>koronaviruso</w:t>
              </w:r>
              <w:proofErr w:type="spellEnd"/>
              <w:r>
                <w:t xml:space="preserve"> infekcija) sergantiems pacientams gydyti skirtų lo</w:t>
              </w:r>
              <w:r>
                <w:t xml:space="preserve">vų užimtumui 50 proc., planinių paslaugų teikimas atnaujinamas atsižvelgiant į šiuos kriterijus: </w:t>
              </w:r>
            </w:p>
            <w:sdt>
              <w:sdtPr>
                <w:alias w:val="3 pr. 1.1 pp."/>
                <w:tag w:val="part_38e7f192ea244f0cac96568bedf74093"/>
                <w:id w:val="1266119005"/>
                <w:lock w:val="sdtLocked"/>
              </w:sdtPr>
              <w:sdtEndPr/>
              <w:sdtContent>
                <w:p w:rsidR="00CB69CA" w:rsidRDefault="00805FF5" w:rsidP="00805FF5">
                  <w:pPr>
                    <w:tabs>
                      <w:tab w:val="right" w:pos="9356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38e7f192ea244f0cac96568bedf74093"/>
                      <w:id w:val="-1826357513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epidemiologinę situaciją regione ir atitinkamoje regiono savivaldybėje. Vertinami šie rodikliai:</w:t>
                  </w:r>
                </w:p>
                <w:sdt>
                  <w:sdtPr>
                    <w:alias w:val="3 pr. 1.1.1 pp."/>
                    <w:tag w:val="part_14fdbd49e2ee4648addb19dcbf0906cd"/>
                    <w:id w:val="121043452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14fdbd49e2ee4648addb19dcbf0906cd"/>
                          <w:id w:val="-1097402945"/>
                          <w:lock w:val="sdtLocked"/>
                        </w:sdtPr>
                        <w:sdtEndPr/>
                        <w:sdtContent>
                          <w:r>
                            <w:t>1.1.1</w:t>
                          </w:r>
                        </w:sdtContent>
                      </w:sdt>
                      <w:r>
                        <w:t>. naujų COVID-19 ligos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infekcijos</w:t>
                      </w:r>
                      <w:r>
                        <w:t>) atvejų skaičius regione ir jo dinamika;</w:t>
                      </w:r>
                    </w:p>
                  </w:sdtContent>
                </w:sdt>
                <w:sdt>
                  <w:sdtPr>
                    <w:alias w:val="3 pr. 1.1.2 pp."/>
                    <w:tag w:val="part_745ab2eaaba74a2c9dc6cd7fc4bfd366"/>
                    <w:id w:val="-1865279720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745ab2eaaba74a2c9dc6cd7fc4bfd366"/>
                          <w:id w:val="-1382785983"/>
                          <w:lock w:val="sdtLocked"/>
                        </w:sdtPr>
                        <w:sdtEndPr/>
                        <w:sdtContent>
                          <w:r>
                            <w:t>1.1.2</w:t>
                          </w:r>
                        </w:sdtContent>
                      </w:sdt>
                      <w:r>
                        <w:t>. naujų COVID-19 ligos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infekcijos) atvejų skaičius regiono savivaldybėse ir jo dinamika;</w:t>
                      </w:r>
                    </w:p>
                  </w:sdtContent>
                </w:sdt>
              </w:sdtContent>
            </w:sdt>
            <w:sdt>
              <w:sdtPr>
                <w:alias w:val="3 pr. 1.2 pp."/>
                <w:tag w:val="part_0234bb3ca192480298d1a7cade631cd6"/>
                <w:id w:val="1151407548"/>
                <w:lock w:val="sdtLocked"/>
              </w:sdtPr>
              <w:sdtEndPr/>
              <w:sdtContent>
                <w:p w:rsidR="00CB69CA" w:rsidRDefault="00805FF5" w:rsidP="00805FF5">
                  <w:pPr>
                    <w:tabs>
                      <w:tab w:val="right" w:pos="9356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0234bb3ca192480298d1a7cade631cd6"/>
                      <w:id w:val="1640147673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 COVID-19 liga (</w:t>
                  </w:r>
                  <w:proofErr w:type="spellStart"/>
                  <w:r>
                    <w:t>koronaviruso</w:t>
                  </w:r>
                  <w:proofErr w:type="spellEnd"/>
                  <w:r>
                    <w:t xml:space="preserve"> infekcija) sergantiems pacientams gydyti skirtų lovų atitinkamo</w:t>
                  </w:r>
                  <w:r>
                    <w:t>je asmens sveikatos priežiūros įstaigoje (toliau – ASPĮ) užimtumą. Vertinami šie rodikliai:</w:t>
                  </w:r>
                </w:p>
                <w:sdt>
                  <w:sdtPr>
                    <w:alias w:val="3 pr. 1.2.1 pp."/>
                    <w:tag w:val="part_1425cbd45d94473e92daaa605a45c287"/>
                    <w:id w:val="1526990337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1425cbd45d94473e92daaa605a45c287"/>
                          <w:id w:val="-1181431346"/>
                          <w:lock w:val="sdtLocked"/>
                        </w:sdtPr>
                        <w:sdtEndPr/>
                        <w:sdtContent>
                          <w:r>
                            <w:t>1.2.1</w:t>
                          </w:r>
                        </w:sdtContent>
                      </w:sdt>
                      <w:r>
                        <w:t>. užimtų COVID-19 liga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infekcija) sergantiems pacientams gydyti skirtų lovų skaičius ir laisvų COVID-19 liga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infekcija) sergantie</w:t>
                      </w:r>
                      <w:r>
                        <w:t>ms pacientams gydyti skirtų lovų skaičius;</w:t>
                      </w:r>
                    </w:p>
                  </w:sdtContent>
                </w:sdt>
                <w:sdt>
                  <w:sdtPr>
                    <w:alias w:val="3 pr. 1.2.2 pp."/>
                    <w:tag w:val="part_a52561d58db14677880126dce0feae60"/>
                    <w:id w:val="1717621337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a52561d58db14677880126dce0feae60"/>
                          <w:id w:val="-1573586211"/>
                          <w:lock w:val="sdtLocked"/>
                        </w:sdtPr>
                        <w:sdtEndPr/>
                        <w:sdtContent>
                          <w:r>
                            <w:t>1.2.2</w:t>
                          </w:r>
                        </w:sdtContent>
                      </w:sdt>
                      <w:r>
                        <w:t xml:space="preserve">. per parą </w:t>
                      </w:r>
                      <w:proofErr w:type="spellStart"/>
                      <w:r>
                        <w:t>stacionarizuojamų</w:t>
                      </w:r>
                      <w:proofErr w:type="spellEnd"/>
                      <w:r>
                        <w:t xml:space="preserve"> COVID-19 liga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infekcija) sergančių pacientų skaičius; </w:t>
                      </w:r>
                    </w:p>
                  </w:sdtContent>
                </w:sdt>
                <w:sdt>
                  <w:sdtPr>
                    <w:alias w:val="3 pr. 1.2.3 pp."/>
                    <w:tag w:val="part_aa8f4aece3654bc9a4e731e1a7612ff2"/>
                    <w:id w:val="355460722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aa8f4aece3654bc9a4e731e1a7612ff2"/>
                          <w:id w:val="104317615"/>
                          <w:lock w:val="sdtLocked"/>
                        </w:sdtPr>
                        <w:sdtEndPr/>
                        <w:sdtContent>
                          <w:r>
                            <w:t>1.2.3</w:t>
                          </w:r>
                        </w:sdtContent>
                      </w:sdt>
                      <w:r>
                        <w:t>. per parą išrašomų iš stacionarinės ASPĮ COVID-19 liga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infekcija) sergančių pacien</w:t>
                      </w:r>
                      <w:r>
                        <w:t>tų skaičius;</w:t>
                      </w:r>
                    </w:p>
                  </w:sdtContent>
                </w:sdt>
                <w:sdt>
                  <w:sdtPr>
                    <w:alias w:val="3 pr. 1.2.4 pp."/>
                    <w:tag w:val="part_56756006a5a545569a18b792381e60b8"/>
                    <w:id w:val="488757070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56756006a5a545569a18b792381e60b8"/>
                          <w:id w:val="208691553"/>
                          <w:lock w:val="sdtLocked"/>
                        </w:sdtPr>
                        <w:sdtEndPr/>
                        <w:sdtContent>
                          <w:r>
                            <w:t>1.2.4</w:t>
                          </w:r>
                        </w:sdtContent>
                      </w:sdt>
                      <w:r>
                        <w:t>. per parą mirštančių COVID-19 liga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infekcija) sergančių pacientų skaičius;</w:t>
                      </w:r>
                    </w:p>
                  </w:sdtContent>
                </w:sdt>
              </w:sdtContent>
            </w:sdt>
            <w:sdt>
              <w:sdtPr>
                <w:alias w:val="3 pr. 1.3 pp."/>
                <w:tag w:val="part_b95ade1b414c475393e1dc4f7abb9946"/>
                <w:id w:val="1851751746"/>
                <w:lock w:val="sdtLocked"/>
              </w:sdtPr>
              <w:sdtEndPr/>
              <w:sdtContent>
                <w:p w:rsidR="00CB69CA" w:rsidRDefault="00805FF5" w:rsidP="00805FF5">
                  <w:pPr>
                    <w:tabs>
                      <w:tab w:val="right" w:pos="9356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b95ade1b414c475393e1dc4f7abb9946"/>
                      <w:id w:val="461706499"/>
                      <w:lock w:val="sdtLocked"/>
                    </w:sdtPr>
                    <w:sdtEndPr/>
                    <w:sdtContent>
                      <w:r>
                        <w:t>1.3</w:t>
                      </w:r>
                    </w:sdtContent>
                  </w:sdt>
                  <w:r>
                    <w:t>. stacionarinių asmens sveikatos priežiūros paslaugų atnaujinimo efektyvumą. Vertinamas šis rodiklis – atsisakoma COVID-19 liga (</w:t>
                  </w:r>
                  <w:proofErr w:type="spellStart"/>
                  <w:r>
                    <w:t>korona</w:t>
                  </w:r>
                  <w:r>
                    <w:t>viruso</w:t>
                  </w:r>
                  <w:proofErr w:type="spellEnd"/>
                  <w:r>
                    <w:t xml:space="preserve"> infekcija) sergantiems pacientams gydyti skirto ASPĮ padalinio (padalinys suprantamas taip, kaip nustatyta Sveikatos priežiūros paslaugų dėl COVID-19 ligos (</w:t>
                  </w:r>
                  <w:proofErr w:type="spellStart"/>
                  <w:r>
                    <w:t>koronaviruso</w:t>
                  </w:r>
                  <w:proofErr w:type="spellEnd"/>
                  <w:r>
                    <w:t xml:space="preserve"> infekcijos) organizavimo tvarkos aprašo 1 priedo 4.1 ir 4.3 papunkčiuose;</w:t>
                  </w:r>
                </w:p>
              </w:sdtContent>
            </w:sdt>
            <w:sdt>
              <w:sdtPr>
                <w:alias w:val="3 pr. 1.4 pp."/>
                <w:tag w:val="part_377815041e8a4af89ad53a4a0d9b041c"/>
                <w:id w:val="-1165238870"/>
                <w:lock w:val="sdtLocked"/>
              </w:sdtPr>
              <w:sdtEndPr/>
              <w:sdtContent>
                <w:p w:rsidR="00CB69CA" w:rsidRDefault="00805FF5" w:rsidP="00805FF5">
                  <w:pPr>
                    <w:tabs>
                      <w:tab w:val="right" w:pos="9356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377815041e8a4af89ad53a4a0d9b041c"/>
                      <w:id w:val="-1530640143"/>
                      <w:lock w:val="sdtLocked"/>
                    </w:sdtPr>
                    <w:sdtEndPr/>
                    <w:sdtContent>
                      <w:r>
                        <w:t>1.4</w:t>
                      </w:r>
                    </w:sdtContent>
                  </w:sdt>
                  <w:r>
                    <w:t>. asmens sveikatos priežiūros paslaugų kokybę. Vertinami šie rodikliai:</w:t>
                  </w:r>
                </w:p>
                <w:sdt>
                  <w:sdtPr>
                    <w:alias w:val="3 pr. 1.4.1 pp."/>
                    <w:tag w:val="part_4951a2da2a3340589b5edfd70757bbc6"/>
                    <w:id w:val="760111491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4951a2da2a3340589b5edfd70757bbc6"/>
                          <w:id w:val="-1532646365"/>
                          <w:lock w:val="sdtLocked"/>
                        </w:sdtPr>
                        <w:sdtEndPr/>
                        <w:sdtContent>
                          <w:r>
                            <w:t>1.4.1</w:t>
                          </w:r>
                        </w:sdtContent>
                      </w:sdt>
                      <w:r>
                        <w:t>. užtikrinama COVID-19 liga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infekcija) sergantiems pacientams teikiamų stacionarinių asmens sveikatos priežiūros paslaugų kokybė (sveikatos priežiūros paslaugoms</w:t>
                      </w:r>
                      <w:r>
                        <w:t xml:space="preserve"> teikti reikalinga infrastruktūra, personalas);</w:t>
                      </w:r>
                    </w:p>
                  </w:sdtContent>
                </w:sdt>
                <w:sdt>
                  <w:sdtPr>
                    <w:alias w:val="3 pr. 1.4.2 pp."/>
                    <w:tag w:val="part_1e2cb2357a1f40eba986efec9ae991a3"/>
                    <w:id w:val="1807731360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1e2cb2357a1f40eba986efec9ae991a3"/>
                          <w:id w:val="929701724"/>
                          <w:lock w:val="sdtLocked"/>
                        </w:sdtPr>
                        <w:sdtEndPr/>
                        <w:sdtContent>
                          <w:r>
                            <w:t>1.4.2</w:t>
                          </w:r>
                        </w:sdtContent>
                      </w:sdt>
                      <w:r>
                        <w:t>. užtikrinama kitomis ligomis (ne COVID-19 liga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infekcija) sergantiems pacientams planuojamų atnaujinti asmens sveikatos priežiūros paslaugų kokybė (sveikatos priežiūros paslaugoms teik</w:t>
                      </w:r>
                      <w:r>
                        <w:t>ti reikalinga infrastruktūra, personalas);</w:t>
                      </w:r>
                    </w:p>
                  </w:sdtContent>
                </w:sdt>
              </w:sdtContent>
            </w:sdt>
            <w:sdt>
              <w:sdtPr>
                <w:alias w:val="3 pr. 1.5 pp."/>
                <w:tag w:val="part_25b194ae3897491b8b65b7fe4deef8e6"/>
                <w:id w:val="-827514424"/>
                <w:lock w:val="sdtLocked"/>
              </w:sdtPr>
              <w:sdtEndPr/>
              <w:sdtContent>
                <w:p w:rsidR="00CB69CA" w:rsidRDefault="00805FF5" w:rsidP="00805FF5">
                  <w:pPr>
                    <w:tabs>
                      <w:tab w:val="right" w:pos="9356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25b194ae3897491b8b65b7fe4deef8e6"/>
                      <w:id w:val="556362625"/>
                      <w:lock w:val="sdtLocked"/>
                    </w:sdtPr>
                    <w:sdtEndPr/>
                    <w:sdtContent>
                      <w:r>
                        <w:t>1.5</w:t>
                      </w:r>
                    </w:sdtContent>
                  </w:sdt>
                  <w:r>
                    <w:t>. asmens sveikatos priežiūros paslaugų atnaujinimo prioritetus. Vertinami šie rodikliai:</w:t>
                  </w:r>
                </w:p>
                <w:sdt>
                  <w:sdtPr>
                    <w:alias w:val="3 pr. 1.5.1 pp."/>
                    <w:tag w:val="part_1c85ad3db7094ce5a8f80c23b268c365"/>
                    <w:id w:val="-1694288985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1c85ad3db7094ce5a8f80c23b268c365"/>
                          <w:id w:val="2103139908"/>
                          <w:lock w:val="sdtLocked"/>
                        </w:sdtPr>
                        <w:sdtEndPr/>
                        <w:sdtContent>
                          <w:r>
                            <w:t>1.5.1</w:t>
                          </w:r>
                        </w:sdtContent>
                      </w:sdt>
                      <w:r>
                        <w:t>. neatidėliotinos asmens sveikatos priežiūros paslaugos, kurių nesuteikus pacientui atsirastų būtinosios med</w:t>
                      </w:r>
                      <w:r>
                        <w:t>icinos pagalbos poreikis arba labai pablogėtų jo būklė, teikiamos pagal ASPĮ teikiamų asmens sveikatos priežiūros paslaugų profilius;</w:t>
                      </w:r>
                    </w:p>
                  </w:sdtContent>
                </w:sdt>
                <w:sdt>
                  <w:sdtPr>
                    <w:alias w:val="3 pr. 1.5.2 pp."/>
                    <w:tag w:val="part_ade8837c65014a128f80fe6b1ac326f9"/>
                    <w:id w:val="1801959960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ade8837c65014a128f80fe6b1ac326f9"/>
                          <w:id w:val="-459956872"/>
                          <w:lock w:val="sdtLocked"/>
                        </w:sdtPr>
                        <w:sdtEndPr/>
                        <w:sdtContent>
                          <w:r>
                            <w:t>1.5.2</w:t>
                          </w:r>
                        </w:sdtContent>
                      </w:sdt>
                      <w:r>
                        <w:t>. specializuotas vieno profilio paslaugas teikiančios ASPĮ paslaugas teikia pagal teikiamų paslaugų profilį;</w:t>
                      </w:r>
                    </w:p>
                  </w:sdtContent>
                </w:sdt>
                <w:sdt>
                  <w:sdtPr>
                    <w:alias w:val="3 pr. 1.5.3 pp."/>
                    <w:tag w:val="part_9e7da01676d941c185c894604c44cf6c"/>
                    <w:id w:val="-1616747579"/>
                    <w:lock w:val="sdtLocked"/>
                  </w:sdtPr>
                  <w:sdtEndPr/>
                  <w:sdtContent>
                    <w:p w:rsidR="00CB69CA" w:rsidRDefault="00805FF5" w:rsidP="00805FF5">
                      <w:pPr>
                        <w:tabs>
                          <w:tab w:val="right" w:pos="935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9e7da01676d941c185c894604c44cf6c"/>
                          <w:id w:val="-2104476842"/>
                          <w:lock w:val="sdtLocked"/>
                        </w:sdtPr>
                        <w:sdtEndPr/>
                        <w:sdtContent>
                          <w:r>
                            <w:t>1.</w:t>
                          </w:r>
                          <w:r>
                            <w:t>5.3</w:t>
                          </w:r>
                        </w:sdtContent>
                      </w:sdt>
                      <w:r>
                        <w:t>. regione užtikrinamas visų lygių ir visų profilių asmens sveikatos priežiūros paslaugų teikimas;</w:t>
                      </w:r>
                    </w:p>
                  </w:sdtContent>
                </w:sdt>
              </w:sdtContent>
            </w:sdt>
            <w:sdt>
              <w:sdtPr>
                <w:alias w:val="3 pr. 1.6 pp."/>
                <w:tag w:val="part_d85ffddcdfe140ee8bdcf29f4921b931"/>
                <w:id w:val="-1640868062"/>
                <w:lock w:val="sdtLocked"/>
              </w:sdtPr>
              <w:sdtEndPr/>
              <w:sdtContent>
                <w:p w:rsidR="00CB69CA" w:rsidRDefault="00805FF5" w:rsidP="00805FF5">
                  <w:pPr>
                    <w:tabs>
                      <w:tab w:val="right" w:pos="9356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d85ffddcdfe140ee8bdcf29f4921b931"/>
                      <w:id w:val="1379125198"/>
                      <w:lock w:val="sdtLocked"/>
                    </w:sdtPr>
                    <w:sdtEndPr/>
                    <w:sdtContent>
                      <w:r>
                        <w:t>1.6</w:t>
                      </w:r>
                    </w:sdtContent>
                  </w:sdt>
                  <w:r>
                    <w:t>. asmens sveikatos priežiūros paslaugų atnaujinimo planavimą regioniniu principu. Sprendimą dėl asmens sveikatos priežiūros paslaugų atnaujinimo</w:t>
                  </w:r>
                  <w:r>
                    <w:t xml:space="preserve"> priima organizuojanti ASPĮ, aptarusi ir suderinusi su regiono ASPĮ. Vertinamas šis rodiklis: atitinkamoje regiono savivaldybėje nustatytų COVID-19 liga (</w:t>
                  </w:r>
                  <w:proofErr w:type="spellStart"/>
                  <w:r>
                    <w:t>koronaviruso</w:t>
                  </w:r>
                  <w:proofErr w:type="spellEnd"/>
                  <w:r>
                    <w:t xml:space="preserve"> infekcijos) židinių, protrūkių skaičius ir jų mastas.</w:t>
                  </w:r>
                </w:p>
              </w:sdtContent>
            </w:sdt>
          </w:sdtContent>
        </w:sdt>
        <w:sdt>
          <w:sdtPr>
            <w:alias w:val="3 pr. 2 p."/>
            <w:tag w:val="part_e6e915e28d9a4ab1822e4495248ee98a"/>
            <w:id w:val="295488355"/>
            <w:lock w:val="sdtLocked"/>
          </w:sdtPr>
          <w:sdtEndPr/>
          <w:sdtContent>
            <w:p w:rsidR="00CB69CA" w:rsidRDefault="00805FF5" w:rsidP="00805FF5">
              <w:pPr>
                <w:tabs>
                  <w:tab w:val="right" w:pos="9356"/>
                </w:tabs>
                <w:ind w:firstLine="709"/>
                <w:jc w:val="both"/>
              </w:pPr>
              <w:sdt>
                <w:sdtPr>
                  <w:alias w:val="Numeris"/>
                  <w:tag w:val="nr_e6e915e28d9a4ab1822e4495248ee98a"/>
                  <w:id w:val="-1889566412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Kai atitinkamoje regiono A</w:t>
              </w:r>
              <w:r>
                <w:t>SPĮ gydomi 1–5 COVID-19 liga (</w:t>
              </w:r>
              <w:proofErr w:type="spellStart"/>
              <w:r>
                <w:t>koronaviruso</w:t>
              </w:r>
              <w:proofErr w:type="spellEnd"/>
              <w:r>
                <w:t xml:space="preserve"> infekcija) sergantys pacientai, siekiant koncentruoti asmens sveikatos priežiūros paslaugų teikimą ir racionaliai naudoti sveikatos sistemos išteklius, jie perkeliami gydytis į kitą organizuojančios ASPĮ nurodytą </w:t>
              </w:r>
              <w:r>
                <w:t>jos veikimo teritorijoje esančią ASPĮ, išskyrus atvejus, kai dėl objektyvių priežasčių perkelti pacientų neįmanoma arba netikslinga.</w:t>
              </w:r>
            </w:p>
          </w:sdtContent>
        </w:sdt>
        <w:sdt>
          <w:sdtPr>
            <w:alias w:val="3 pr. 3 p."/>
            <w:tag w:val="part_8369d7f2b00e482082abda83631f211d"/>
            <w:id w:val="-2009198995"/>
            <w:lock w:val="sdtLocked"/>
          </w:sdtPr>
          <w:sdtEndPr/>
          <w:sdtContent>
            <w:p w:rsidR="00CB69CA" w:rsidRDefault="00805FF5" w:rsidP="00805FF5">
              <w:pPr>
                <w:tabs>
                  <w:tab w:val="right" w:pos="9356"/>
                </w:tabs>
                <w:ind w:firstLine="709"/>
                <w:jc w:val="both"/>
              </w:pPr>
              <w:sdt>
                <w:sdtPr>
                  <w:alias w:val="Numeris"/>
                  <w:tag w:val="nr_8369d7f2b00e482082abda83631f211d"/>
                  <w:id w:val="-353269621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Stacionarinių asmens sveikatos priežiūros paslaugų, kurių teikimo apimtys buvo sumažintos arba kurių teikimas buvo s</w:t>
              </w:r>
              <w:r>
                <w:t>ustabdytas dėl paslaugų COVID-19 liga (</w:t>
              </w:r>
              <w:proofErr w:type="spellStart"/>
              <w:r>
                <w:t>koronaviruso</w:t>
              </w:r>
              <w:proofErr w:type="spellEnd"/>
              <w:r>
                <w:t xml:space="preserve"> infekcija) sergantiems pacientams organizavimo, atnaujinimas vykdomas tol, kol COVID-19 liga (</w:t>
              </w:r>
              <w:proofErr w:type="spellStart"/>
              <w:r>
                <w:t>koronaviruso</w:t>
              </w:r>
              <w:proofErr w:type="spellEnd"/>
              <w:r>
                <w:t xml:space="preserve"> infekcija) sergantys pacientai stacionare gydomi tik pagrindinėse ASPĮ, turinčiose infekcinių lig</w:t>
              </w:r>
              <w:r>
                <w:t>ų padalinius, išskyrus atvejus, kai dėl objektyvių priežasčių tikslinga teikti stacionarines asmens sveikatos priežiūros paslaugas COVID-19 liga (</w:t>
              </w:r>
              <w:proofErr w:type="spellStart"/>
              <w:r>
                <w:t>koronaviruso</w:t>
              </w:r>
              <w:proofErr w:type="spellEnd"/>
              <w:r>
                <w:t xml:space="preserve"> infekcija) sergantiems pacientams ir kitoje atitinkamo regiono ASPĮ.</w:t>
              </w:r>
            </w:p>
          </w:sdtContent>
        </w:sdt>
        <w:sdt>
          <w:sdtPr>
            <w:alias w:val="3 pr. 4 p."/>
            <w:tag w:val="part_bba814de59254a469e4452f043c1de84"/>
            <w:id w:val="-1229302051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:rsidR="00CB69CA" w:rsidRDefault="00805FF5" w:rsidP="00805FF5">
              <w:pPr>
                <w:tabs>
                  <w:tab w:val="right" w:pos="935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ba814de59254a469e4452f043c1de84"/>
                  <w:id w:val="-107697157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Sveikatos apsaugos mi</w:t>
              </w:r>
              <w:r>
                <w:rPr>
                  <w:szCs w:val="24"/>
                </w:rPr>
                <w:t>nisterijos ir Valstybinės ligonių kasos prie Sveikatos apsaugos ministerijos interneto svetainėse skelbiami šalies ir regionų pasiekti P</w:t>
              </w:r>
              <w:r>
                <w:t>laninių paslaugų atnaujinimo rezultatai.</w:t>
              </w:r>
            </w:p>
            <w:p w:rsidR="00CB69CA" w:rsidRDefault="00805FF5" w:rsidP="00805FF5">
              <w:pPr>
                <w:tabs>
                  <w:tab w:val="right" w:pos="9356"/>
                </w:tabs>
                <w:jc w:val="both"/>
                <w:rPr>
                  <w:szCs w:val="24"/>
                </w:rPr>
              </w:pPr>
            </w:p>
          </w:sdtContent>
        </w:sdt>
        <w:sdt>
          <w:sdtPr>
            <w:alias w:val="pabaiga"/>
            <w:tag w:val="part_50198b80e01d4432ab6b185c59901cc1"/>
            <w:id w:val="-1698383592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:rsidR="00CB69CA" w:rsidRDefault="00805FF5" w:rsidP="00805FF5">
              <w:pPr>
                <w:tabs>
                  <w:tab w:val="right" w:pos="9356"/>
                </w:tabs>
                <w:ind w:firstLine="567"/>
                <w:jc w:val="center"/>
              </w:pPr>
              <w:r>
                <w:t>––––––––––––––</w:t>
              </w:r>
            </w:p>
            <w:p w:rsidR="00CB69CA" w:rsidRDefault="00CB69CA" w:rsidP="00805FF5">
              <w:pPr>
                <w:tabs>
                  <w:tab w:val="right" w:pos="9356"/>
                </w:tabs>
                <w:ind w:firstLine="567"/>
                <w:jc w:val="both"/>
              </w:pPr>
            </w:p>
            <w:p w:rsidR="00CB69CA" w:rsidRDefault="00CB69CA" w:rsidP="00805FF5"/>
            <w:p w:rsidR="00CB69CA" w:rsidRDefault="00CB69CA" w:rsidP="00805FF5"/>
            <w:p w:rsidR="00CB69CA" w:rsidRDefault="00805FF5" w:rsidP="00805FF5"/>
            <w:bookmarkEnd w:id="0" w:displacedByCustomXml="next"/>
          </w:sdtContent>
        </w:sdt>
      </w:sdtContent>
    </w:sdt>
    <w:sectPr w:rsidR="00CB69CA">
      <w:pgSz w:w="11907" w:h="16839" w:code="9"/>
      <w:pgMar w:top="1418" w:right="850" w:bottom="851" w:left="1701" w:header="567" w:footer="284" w:gutter="0"/>
      <w:pgNumType w:start="1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69CA" w:rsidRDefault="00805FF5">
      <w:r>
        <w:separator/>
      </w:r>
    </w:p>
  </w:endnote>
  <w:endnote w:type="continuationSeparator" w:id="0">
    <w:p w:rsidR="00CB69CA" w:rsidRDefault="00805F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69CA" w:rsidRDefault="00805FF5">
      <w:r>
        <w:separator/>
      </w:r>
    </w:p>
  </w:footnote>
  <w:footnote w:type="continuationSeparator" w:id="0">
    <w:p w:rsidR="00CB69CA" w:rsidRDefault="00805F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69CA" w:rsidRDefault="00805FF5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CB69CA" w:rsidRDefault="00CB69CA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69CA" w:rsidRDefault="00805FF5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:rsidR="00CB69CA" w:rsidRDefault="00CB69CA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805FF5"/>
    <w:rsid w:val="00A8429A"/>
    <w:rsid w:val="00CB6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805FF5"/>
    <w:rPr>
      <w:color w:val="808080"/>
    </w:rPr>
  </w:style>
  <w:style w:type="paragraph" w:styleId="Antrats">
    <w:name w:val="header"/>
    <w:basedOn w:val="prastasis"/>
    <w:link w:val="AntratsDiagrama"/>
    <w:rsid w:val="00805FF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805FF5"/>
  </w:style>
  <w:style w:type="paragraph" w:styleId="Porat">
    <w:name w:val="footer"/>
    <w:basedOn w:val="prastasis"/>
    <w:link w:val="PoratDiagrama"/>
    <w:rsid w:val="00805FF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805FF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805FF5"/>
    <w:rPr>
      <w:color w:val="808080"/>
    </w:rPr>
  </w:style>
  <w:style w:type="paragraph" w:styleId="Antrats">
    <w:name w:val="header"/>
    <w:basedOn w:val="prastasis"/>
    <w:link w:val="AntratsDiagrama"/>
    <w:rsid w:val="00805FF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805FF5"/>
  </w:style>
  <w:style w:type="paragraph" w:styleId="Porat">
    <w:name w:val="footer"/>
    <w:basedOn w:val="prastasis"/>
    <w:link w:val="PoratDiagrama"/>
    <w:rsid w:val="00805FF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805F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0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221"/>
    <w:rsid w:val="00D9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9022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9022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4a52dc1a0da4f4da2ed4aaeb28adaf3" PartId="477e24d54b9f4cc7b8f2b8378531ae41">
    <Part Type="preambule" DocPartId="9c8850e38d4944ecb931dc30a4cd6a39" PartId="656d92e593df4564b124037f2a0a9d8c"/>
    <Part Type="punktas" Nr="1" Abbr="1 p." DocPartId="1cce9f6c80164ae98a6fcd14f1f38d60" PartId="f33f39bc31e04ad0893c5e866cd71c44">
      <Part Type="citata" DocPartId="a7eba3f3b2de4e0bb2b918fc0bcd54cd" PartId="fb9785e1cdea455fad03afa1d7bb15ce">
        <Part Type="punktas" Nr="18" Abbr="18 p." DocPartId="abbeb1b896e24b7b853d8161141fc03d" PartId="683f2dfd66ae47e8a7b7a9df47d56314"/>
      </Part>
    </Part>
    <Part Type="punktas" Nr="2" Abbr="2 p." DocPartId="fc06f8c02a2844d68f0e6f238c6a02a3" PartId="2f17cc43b77147a9b96d924a404b2dbc">
      <Part Type="citata" DocPartId="45f91fe26e604c9591f227a441acf8a4" PartId="efbd07176fa64d5c9e2755789f81f47d">
        <Part Type="punktas" Nr="19" Abbr="19 p." DocPartId="a5eba3a7e16a43f38385fcd5d6778add" PartId="7480ac8cf17045e69a4a14ac65dfa820"/>
      </Part>
    </Part>
    <Part Type="punktas" Nr="3" Abbr="3 p." DocPartId="83f1c135b0564daaa264975bf40c8c52" PartId="9c97720c2a2341638df13d23dd30487d">
      <Part Type="citata" DocPartId="bc8b888160ad45549202de17a27fecdd" PartId="4b77f11133bd454898de1caf3f46a130">
        <Part Type="punktas" Nr="27" Abbr="27 p." DocPartId="a3dfbb75cc2d44a9bed1865d0b40a6f0" PartId="6584f151a5ab4fd39cf697909b2f2038"/>
      </Part>
    </Part>
    <Part Type="punktas" Nr="4" Abbr="4 p." DocPartId="4220d17ce852496083bca50d52bf7418" PartId="f9aaf694257d4f1c980219d22234f374"/>
    <Part Type="punktas" Nr="5" Abbr="5 p." DocPartId="2b5fcbf6ae1e4a158dd26ceec19f12ec" PartId="8ebb3e0fe7f844a68891b61f3e5d0e1e"/>
    <Part Type="signatura" DocPartId="9c59a7268dea4bfba300de6285ca88b6" PartId="01633b9a432f4645ab203e5468e97742"/>
  </Part>
  <Part Type="priedas" Nr="3" Abbr="3 pr." Title="PLANINIŲ ASMENS SVEIKATOS PRIEŽIŪROS PASLAUGŲ TEIKIMO ATNAUJINIMO KRITERIJAI" DocPartId="bb4511fce74b444d904c831bb9452ad2" PartId="0375c2a86e2742a0b1f90af8d123d376">
    <Part Type="punktas" Nr="1" Abbr="3 pr. 1 p." DocPartId="e774f063ca2b4863b67bd85153f70396" PartId="d74039889f7048349de03b41ff74bfb7">
      <Part Type="papunktis" Nr="1.1" Abbr="3 pr. 1.1 pp." DocPartId="cc37712efd6c420d8351da7358e46680" PartId="38e7f192ea244f0cac96568bedf74093">
        <Part Type="papunktis" Nr="1.1.1" Abbr="3 pr. 1.1.1 pp." DocPartId="d5394ebd0d5c413ba5b8aee72e361f36" PartId="14fdbd49e2ee4648addb19dcbf0906cd"/>
        <Part Type="papunktis" Nr="1.1.2" Abbr="3 pr. 1.1.2 pp." DocPartId="3f3990fa3e52433cbbbbfecd47d49b07" PartId="745ab2eaaba74a2c9dc6cd7fc4bfd366"/>
      </Part>
      <Part Type="papunktis" Nr="1.2" Abbr="3 pr. 1.2 pp." DocPartId="37108c4cc0944fe08db827abc65cde9a" PartId="0234bb3ca192480298d1a7cade631cd6">
        <Part Type="papunktis" Nr="1.2.1" Abbr="3 pr. 1.2.1 pp." DocPartId="2c3ee2af4f18415f9db6cd3db6ec9989" PartId="1425cbd45d94473e92daaa605a45c287"/>
        <Part Type="papunktis" Nr="1.2.2" Abbr="3 pr. 1.2.2 pp." DocPartId="328d0690cbff48bc918aba555272100a" PartId="a52561d58db14677880126dce0feae60"/>
        <Part Type="papunktis" Nr="1.2.3" Abbr="3 pr. 1.2.3 pp." DocPartId="a0a77a41f80f4dabb24775607c0f3255" PartId="aa8f4aece3654bc9a4e731e1a7612ff2"/>
        <Part Type="papunktis" Nr="1.2.4" Abbr="3 pr. 1.2.4 pp." DocPartId="ba967710dae64770acce69125f4703ee" PartId="56756006a5a545569a18b792381e60b8"/>
      </Part>
      <Part Type="papunktis" Nr="1.3" Abbr="3 pr. 1.3 pp." DocPartId="90f49f34a64e4425874eccdfc947c6a6" PartId="b95ade1b414c475393e1dc4f7abb9946"/>
      <Part Type="papunktis" Nr="1.4" Abbr="3 pr. 1.4 pp." DocPartId="78a990584d1d4c7383e3a473dcd9c152" PartId="377815041e8a4af89ad53a4a0d9b041c">
        <Part Type="papunktis" Nr="1.4.1" Abbr="3 pr. 1.4.1 pp." DocPartId="5615b26a688a4a77b4139220a39a28b2" PartId="4951a2da2a3340589b5edfd70757bbc6"/>
        <Part Type="papunktis" Nr="1.4.2" Abbr="3 pr. 1.4.2 pp." DocPartId="6483350ec9a542b58407bc2f26314e44" PartId="1e2cb2357a1f40eba986efec9ae991a3"/>
      </Part>
      <Part Type="papunktis" Nr="1.5" Abbr="3 pr. 1.5 pp." DocPartId="f491e89ca60b48bfb6bb46e03057968c" PartId="25b194ae3897491b8b65b7fe4deef8e6">
        <Part Type="papunktis" Nr="1.5.1" Abbr="3 pr. 1.5.1 pp." DocPartId="f9a24b7e1aca4af3a03bbd940f92f70e" PartId="1c85ad3db7094ce5a8f80c23b268c365"/>
        <Part Type="papunktis" Nr="1.5.2" Abbr="3 pr. 1.5.2 pp." DocPartId="b895ac11211b41a6aa6792b2eadf7228" PartId="ade8837c65014a128f80fe6b1ac326f9"/>
        <Part Type="papunktis" Nr="1.5.3" Abbr="3 pr. 1.5.3 pp." DocPartId="a88518036e01433aa460a7c04c6198cd" PartId="9e7da01676d941c185c894604c44cf6c"/>
      </Part>
      <Part Type="papunktis" Nr="1.6" Abbr="3 pr. 1.6 pp." DocPartId="4286720d1469460c8bf5eee24478708b" PartId="d85ffddcdfe140ee8bdcf29f4921b931"/>
    </Part>
    <Part Type="punktas" Nr="2" Abbr="3 pr. 2 p." DocPartId="8bd2349777ef4d58a132e7ad984f2377" PartId="e6e915e28d9a4ab1822e4495248ee98a"/>
    <Part Type="punktas" Nr="3" Abbr="3 pr. 3 p." DocPartId="8cd8364c6e1144f8b256c12ba3ca69ce" PartId="8369d7f2b00e482082abda83631f211d"/>
    <Part Type="punktas" Nr="4" Abbr="3 pr. 4 p." DocPartId="cd1a8331d68245ab806a17c11479126d" PartId="bba814de59254a469e4452f043c1de84"/>
    <Part Type="pabaiga" DocPartId="ece961a58435476a9f9f31205f0b51fb" PartId="50198b80e01d4432ab6b185c59901cc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2E28D3-7327-4ECB-8815-6FE11C2E393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A20A2-3D01-4D6D-8117-7B9E01648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965</Words>
  <Characters>5503</Characters>
  <Application>Microsoft Office Word</Application>
  <DocSecurity>0</DocSecurity>
  <Lines>45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6456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2020-11-04T12:31:00Z</cp:lastPrinted>
  <dcterms:created xsi:type="dcterms:W3CDTF">2021-02-11T06:58:00Z</dcterms:created>
  <dcterms:modified xsi:type="dcterms:W3CDTF">2021-02-11T07:00:00Z</dcterms:modified>
</cp:coreProperties>
</file>