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1a0c93645124ae9b4bb35bf43b0ba79"/>
        <w:id w:val="212775785"/>
        <w:lock w:val="sdtLocked"/>
      </w:sdtPr>
      <w:sdtEndPr/>
      <w:sdtContent>
        <w:p w:rsidR="004A4A13" w:rsidRDefault="00713B4B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D2EE252" wp14:editId="7AAD2041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A4A13" w:rsidRDefault="004A4A13">
          <w:pPr>
            <w:rPr>
              <w:sz w:val="10"/>
              <w:szCs w:val="10"/>
            </w:rPr>
          </w:pPr>
        </w:p>
        <w:p w:rsidR="004A4A13" w:rsidRDefault="00713B4B">
          <w:pPr>
            <w:keepNext/>
            <w:keepLines/>
            <w:spacing w:line="278" w:lineRule="auto"/>
            <w:jc w:val="center"/>
            <w:rPr>
              <w:rFonts w:ascii="Arial" w:hAnsi="Arial" w:cs="Arial"/>
              <w:kern w:val="2"/>
              <w:sz w:val="36"/>
              <w:szCs w:val="40"/>
            </w:rPr>
          </w:pPr>
          <w:r>
            <w:rPr>
              <w:rFonts w:ascii="Arial" w:hAnsi="Arial" w:cs="Arial"/>
              <w:kern w:val="2"/>
              <w:sz w:val="36"/>
              <w:szCs w:val="40"/>
            </w:rPr>
            <w:t>LIETUVOS RESPUBLIKOS VYRIAUSYBĖ</w:t>
          </w:r>
        </w:p>
        <w:p w:rsidR="004A4A13" w:rsidRDefault="004A4A13">
          <w:pPr>
            <w:rPr>
              <w:sz w:val="6"/>
              <w:szCs w:val="6"/>
            </w:rPr>
          </w:pPr>
        </w:p>
        <w:p w:rsidR="004A4A13" w:rsidRDefault="004A4A13">
          <w:pPr>
            <w:jc w:val="center"/>
            <w:rPr>
              <w:caps/>
              <w:lang w:eastAsia="lt-LT"/>
            </w:rPr>
          </w:pPr>
        </w:p>
        <w:p w:rsidR="004A4A13" w:rsidRDefault="00713B4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4A4A13" w:rsidRDefault="00713B4B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ar-SA"/>
            </w:rPr>
            <w:t xml:space="preserve">ZARASŲ RAJONO SAVIVALDYBĖS GYVENAMOSIOS VIETOVĖS </w:t>
          </w:r>
          <w:r>
            <w:rPr>
              <w:b/>
              <w:bCs/>
              <w:caps/>
              <w:szCs w:val="24"/>
              <w:lang w:eastAsia="ar-SA"/>
            </w:rPr>
            <w:t>PAVADINIMO PAKEITIMO</w:t>
          </w:r>
        </w:p>
        <w:p w:rsidR="004A4A13" w:rsidRDefault="004A4A13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713B4B" w:rsidRDefault="00713B4B">
          <w:pPr>
            <w:jc w:val="center"/>
            <w:rPr>
              <w:lang w:eastAsia="lt-LT"/>
            </w:rPr>
          </w:pPr>
          <w:r>
            <w:rPr>
              <w:lang w:eastAsia="lt-LT"/>
            </w:rPr>
            <w:t>2024 m. gruodžio 4 d. Nr. 1048</w:t>
          </w:r>
        </w:p>
        <w:p w:rsidR="004A4A13" w:rsidRDefault="00713B4B">
          <w:pPr>
            <w:jc w:val="center"/>
            <w:rPr>
              <w:lang w:eastAsia="lt-LT"/>
            </w:rPr>
          </w:pPr>
          <w:r>
            <w:rPr>
              <w:lang w:eastAsia="lt-LT"/>
            </w:rPr>
            <w:t>V</w:t>
          </w:r>
          <w:r>
            <w:rPr>
              <w:lang w:eastAsia="lt-LT"/>
            </w:rPr>
            <w:t>ilnius</w:t>
          </w:r>
        </w:p>
        <w:p w:rsidR="004A4A13" w:rsidRDefault="004A4A13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c80c5196276b400bae0a0da081806873"/>
            <w:id w:val="-1057470653"/>
            <w:lock w:val="sdtLocked"/>
          </w:sdtPr>
          <w:sdtEndPr/>
          <w:sdtContent>
            <w:p w:rsidR="004A4A13" w:rsidRDefault="00713B4B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teritorijos administracinių vienetų ir jų ribų įstatymo 9 straipsnio 1 dalimi ir </w:t>
              </w:r>
              <w:r>
                <w:rPr>
                  <w:szCs w:val="24"/>
                  <w:lang w:eastAsia="ar-SA"/>
                </w:rPr>
                <w:t>atsižvelgdama į Zarasų rajono savivaldybės tarybos 2024 m. rugsėjo 23 d. sprendime Nr. T-194 „Dėl Avilių II kaimo pavadinimo keitimo iš Avilių II kaimas į Avilių miestelis“ išdėstytus pasiūlymus, pateiktus įvertinus vietos gyventojų nuomonę, Lietuvos Respu</w:t>
              </w:r>
              <w:r>
                <w:rPr>
                  <w:szCs w:val="24"/>
                  <w:lang w:eastAsia="ar-SA"/>
                </w:rPr>
                <w:t>blikos Vyriausybė</w:t>
              </w:r>
              <w:r>
                <w:rPr>
                  <w:spacing w:val="100"/>
                  <w:szCs w:val="24"/>
                  <w:lang w:eastAsia="ar-SA"/>
                </w:rPr>
                <w:t xml:space="preserve">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22517066a4ed4340a6f1baf3355001d3"/>
            <w:id w:val="1007101457"/>
            <w:lock w:val="sdtLocked"/>
          </w:sdtPr>
          <w:sdtEndPr/>
          <w:sdtContent>
            <w:p w:rsidR="004A4A13" w:rsidRDefault="00713B4B">
              <w:pPr>
                <w:suppressAutoHyphens/>
                <w:spacing w:line="360" w:lineRule="auto"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Pakeisti Zarasų rajono savivaldybės </w:t>
              </w:r>
              <w:proofErr w:type="spellStart"/>
              <w:r>
                <w:rPr>
                  <w:szCs w:val="24"/>
                  <w:lang w:eastAsia="ar-SA"/>
                </w:rPr>
                <w:t>Imbrado</w:t>
              </w:r>
              <w:proofErr w:type="spellEnd"/>
              <w:r>
                <w:rPr>
                  <w:szCs w:val="24"/>
                  <w:lang w:eastAsia="ar-SA"/>
                </w:rPr>
                <w:t xml:space="preserve"> seniūnijos Avilių II kaimo pavadinimą ir vadinti jį Avilių mie</w:t>
              </w:r>
              <w:bookmarkStart w:id="0" w:name="_GoBack"/>
              <w:bookmarkEnd w:id="0"/>
              <w:r>
                <w:rPr>
                  <w:szCs w:val="24"/>
                  <w:lang w:eastAsia="ar-SA"/>
                </w:rPr>
                <w:t>steliu.</w:t>
              </w:r>
            </w:p>
            <w:p w:rsidR="004A4A13" w:rsidRDefault="004A4A13">
              <w:pPr>
                <w:jc w:val="both"/>
                <w:rPr>
                  <w:szCs w:val="24"/>
                  <w:lang w:eastAsia="lt-LT"/>
                </w:rPr>
              </w:pPr>
            </w:p>
            <w:p w:rsidR="004A4A13" w:rsidRDefault="004A4A13">
              <w:pPr>
                <w:jc w:val="both"/>
                <w:rPr>
                  <w:lang w:eastAsia="lt-LT"/>
                </w:rPr>
              </w:pPr>
            </w:p>
            <w:p w:rsidR="004A4A13" w:rsidRDefault="00713B4B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cd0662bc337545fca294a2e4f6646479"/>
            <w:id w:val="-1396807287"/>
            <w:lock w:val="sdtLocked"/>
          </w:sdtPr>
          <w:sdtEndPr/>
          <w:sdtContent>
            <w:p w:rsidR="004A4A13" w:rsidRDefault="00713B4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 Ministro Pirmininko pareigas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4A4A13" w:rsidRDefault="004A4A1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4A4A13" w:rsidRDefault="004A4A1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4A4A13" w:rsidRDefault="004A4A1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4A4A13" w:rsidRDefault="00713B4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Laikinai einanti vidaus reikalų ministro </w:t>
              </w:r>
              <w:r>
                <w:rPr>
                  <w:lang w:eastAsia="lt-LT"/>
                </w:rPr>
                <w:t>pareigas</w:t>
              </w:r>
              <w:r>
                <w:rPr>
                  <w:lang w:eastAsia="lt-LT"/>
                </w:rPr>
                <w:tab/>
                <w:t xml:space="preserve">Agnė </w:t>
              </w:r>
              <w:proofErr w:type="spellStart"/>
              <w:r>
                <w:rPr>
                  <w:lang w:eastAsia="lt-LT"/>
                </w:rPr>
                <w:t>Bilotaitė</w:t>
              </w:r>
              <w:proofErr w:type="spellEnd"/>
            </w:p>
          </w:sdtContent>
        </w:sdt>
      </w:sdtContent>
    </w:sdt>
    <w:sectPr w:rsidR="004A4A1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4A13" w:rsidRDefault="00713B4B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4A4A13" w:rsidRDefault="00713B4B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4A13" w:rsidRDefault="004A4A13"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4A13" w:rsidRDefault="004A4A13"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4A13" w:rsidRDefault="004A4A13"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4A13" w:rsidRDefault="00713B4B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4A4A13" w:rsidRDefault="00713B4B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4A13" w:rsidRDefault="00713B4B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4A4A13" w:rsidRDefault="004A4A13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4A13" w:rsidRDefault="00713B4B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4A4A13" w:rsidRDefault="004A4A13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4A13" w:rsidRDefault="004A4A13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907"/>
    <w:rsid w:val="004A4A13"/>
    <w:rsid w:val="006E7907"/>
    <w:rsid w:val="00713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0A967"/>
  <w15:chartTrackingRefBased/>
  <w15:docId w15:val="{84C3F99C-B3CA-4C84-9EDE-C2FC18809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784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33509c3e25f4ead9dedf11707758690" PartId="e1a0c93645124ae9b4bb35bf43b0ba79">
    <Part Type="preambule" DocPartId="a25aa76971de433aaeab576bff5a57d7" PartId="c80c5196276b400bae0a0da081806873"/>
    <Part Type="pastraipa" DocPartId="ec3dd638215040b9b27f03d886c9f805" PartId="22517066a4ed4340a6f1baf3355001d3"/>
    <Part Type="signatura" DocPartId="0509a9bd9c724a279c268195c671d53d" PartId="cd0662bc337545fca294a2e4f6646479"/>
  </Part>
</Parts>
</file>

<file path=customXml/itemProps1.xml><?xml version="1.0" encoding="utf-8"?>
<ds:datastoreItem xmlns:ds="http://schemas.openxmlformats.org/officeDocument/2006/customXml" ds:itemID="{D4964257-901C-4363-A451-FF8870981E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520</Words>
  <Characters>297</Characters>
  <Application>Microsoft Office Word</Application>
  <DocSecurity>0</DocSecurity>
  <Lines>2</Lines>
  <Paragraphs>1</Paragraphs>
  <ScaleCrop>false</ScaleCrop>
  <Company/>
  <LinksUpToDate>false</LinksUpToDate>
  <CharactersWithSpaces>816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Aurelija Tranylienė</dc:creator>
  <cp:lastModifiedBy>JUOSPONIENĖ Karolina</cp:lastModifiedBy>
  <cp:revision>3</cp:revision>
  <dcterms:created xsi:type="dcterms:W3CDTF">2024-12-05T14:33:00Z</dcterms:created>
  <dcterms:modified xsi:type="dcterms:W3CDTF">2024-12-05T16:25:00Z</dcterms:modified>
</cp:coreProperties>
</file>