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7a9a70eb49c4f2e9acad5a572d0fb6e"/>
        <w:id w:val="974948758"/>
        <w:lock w:val="sdtLocked"/>
      </w:sdtPr>
      <w:sdtEndPr/>
      <w:sdtContent>
        <w:p w14:paraId="46EA066B" w14:textId="77777777" w:rsidR="00042B64" w:rsidRDefault="00042B64">
          <w:pPr>
            <w:tabs>
              <w:tab w:val="center" w:pos="4153"/>
              <w:tab w:val="right" w:pos="8306"/>
            </w:tabs>
            <w:rPr>
              <w:rFonts w:ascii="TimesLT" w:hAnsi="TimesLT"/>
              <w:lang w:val="en-US"/>
            </w:rPr>
          </w:pPr>
        </w:p>
        <w:p w14:paraId="46EA066C" w14:textId="77777777" w:rsidR="00042B64" w:rsidRDefault="00E37DF4">
          <w:pPr>
            <w:jc w:val="center"/>
            <w:rPr>
              <w:caps/>
              <w:sz w:val="22"/>
            </w:rPr>
          </w:pPr>
          <w:r>
            <w:rPr>
              <w:caps/>
              <w:noProof/>
              <w:lang w:eastAsia="lt-LT"/>
            </w:rPr>
            <w:drawing>
              <wp:inline distT="0" distB="0" distL="0" distR="0" wp14:anchorId="46EA06F8" wp14:editId="46EA06F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6EA066D" w14:textId="77777777" w:rsidR="00042B64" w:rsidRDefault="00042B64">
          <w:pPr>
            <w:jc w:val="center"/>
            <w:rPr>
              <w:caps/>
              <w:sz w:val="12"/>
              <w:szCs w:val="12"/>
            </w:rPr>
          </w:pPr>
        </w:p>
        <w:p w14:paraId="46EA066E" w14:textId="77777777" w:rsidR="00042B64" w:rsidRDefault="00E37DF4">
          <w:pPr>
            <w:jc w:val="center"/>
            <w:rPr>
              <w:b/>
              <w:bCs/>
              <w:caps/>
            </w:rPr>
          </w:pPr>
          <w:r>
            <w:rPr>
              <w:b/>
              <w:bCs/>
              <w:caps/>
            </w:rPr>
            <w:t>LIETUVOS RESPUBLIKOS</w:t>
          </w:r>
        </w:p>
        <w:p w14:paraId="46EA066F" w14:textId="77777777" w:rsidR="00042B64" w:rsidRDefault="00E37DF4">
          <w:pPr>
            <w:jc w:val="center"/>
            <w:rPr>
              <w:b/>
              <w:caps/>
            </w:rPr>
          </w:pPr>
          <w:r>
            <w:rPr>
              <w:b/>
              <w:caps/>
            </w:rPr>
            <w:t>PARAMOS MIRTIES ATVEJU ĮSTATYMO NR. I-348 PAKEITIMO</w:t>
          </w:r>
        </w:p>
        <w:p w14:paraId="46EA0670" w14:textId="77777777" w:rsidR="00042B64" w:rsidRDefault="00E37DF4">
          <w:pPr>
            <w:jc w:val="center"/>
            <w:rPr>
              <w:caps/>
            </w:rPr>
          </w:pPr>
          <w:r>
            <w:rPr>
              <w:b/>
              <w:caps/>
            </w:rPr>
            <w:t>ĮSTATYMAS</w:t>
          </w:r>
        </w:p>
        <w:p w14:paraId="46EA0671" w14:textId="77777777" w:rsidR="00042B64" w:rsidRDefault="00042B64">
          <w:pPr>
            <w:jc w:val="center"/>
            <w:rPr>
              <w:b/>
              <w:caps/>
            </w:rPr>
          </w:pPr>
        </w:p>
        <w:p w14:paraId="46EA0672" w14:textId="77777777" w:rsidR="00042B64" w:rsidRDefault="00E37DF4">
          <w:pPr>
            <w:jc w:val="center"/>
            <w:rPr>
              <w:sz w:val="22"/>
            </w:rPr>
          </w:pPr>
          <w:r>
            <w:rPr>
              <w:sz w:val="22"/>
            </w:rPr>
            <w:t>2016 m. rugsėjo 20 d. Nr. XII-2612</w:t>
          </w:r>
        </w:p>
        <w:p w14:paraId="46EA0673" w14:textId="77777777" w:rsidR="00042B64" w:rsidRDefault="00E37DF4">
          <w:pPr>
            <w:jc w:val="center"/>
            <w:rPr>
              <w:sz w:val="22"/>
            </w:rPr>
          </w:pPr>
          <w:r>
            <w:rPr>
              <w:sz w:val="22"/>
            </w:rPr>
            <w:t>Vilnius</w:t>
          </w:r>
        </w:p>
        <w:p w14:paraId="46EA0674" w14:textId="77777777" w:rsidR="00042B64" w:rsidRDefault="00042B64">
          <w:pPr>
            <w:jc w:val="center"/>
            <w:rPr>
              <w:sz w:val="22"/>
            </w:rPr>
          </w:pPr>
        </w:p>
        <w:p w14:paraId="46EA0677" w14:textId="77777777" w:rsidR="00042B64" w:rsidRDefault="00042B64">
          <w:pPr>
            <w:tabs>
              <w:tab w:val="center" w:pos="4153"/>
              <w:tab w:val="right" w:pos="8306"/>
            </w:tabs>
            <w:rPr>
              <w:rFonts w:ascii="TimesLT" w:hAnsi="TimesLT"/>
              <w:lang w:val="en-US"/>
            </w:rPr>
          </w:pPr>
        </w:p>
        <w:sdt>
          <w:sdtPr>
            <w:alias w:val="1 str."/>
            <w:tag w:val="part_bfde26cf5ae846b69b031ad2c88dc1c1"/>
            <w:id w:val="-708488490"/>
            <w:lock w:val="sdtLocked"/>
          </w:sdtPr>
          <w:sdtEndPr/>
          <w:sdtContent>
            <w:p w14:paraId="46EA0678" w14:textId="77777777" w:rsidR="00042B64" w:rsidRDefault="00E37DF4">
              <w:pPr>
                <w:spacing w:line="360" w:lineRule="auto"/>
                <w:ind w:left="2127" w:hanging="1407"/>
                <w:jc w:val="both"/>
                <w:rPr>
                  <w:b/>
                  <w:lang w:eastAsia="lt-LT"/>
                </w:rPr>
              </w:pPr>
              <w:sdt>
                <w:sdtPr>
                  <w:alias w:val="Numeris"/>
                  <w:tag w:val="nr_bfde26cf5ae846b69b031ad2c88dc1c1"/>
                  <w:id w:val="-727613058"/>
                  <w:lock w:val="sdtLocked"/>
                </w:sdtPr>
                <w:sdtEndPr/>
                <w:sdtContent>
                  <w:r>
                    <w:rPr>
                      <w:b/>
                      <w:lang w:eastAsia="lt-LT"/>
                    </w:rPr>
                    <w:t>1</w:t>
                  </w:r>
                </w:sdtContent>
              </w:sdt>
              <w:r>
                <w:rPr>
                  <w:b/>
                  <w:lang w:eastAsia="lt-LT"/>
                </w:rPr>
                <w:t xml:space="preserve"> straipsnis. </w:t>
              </w:r>
              <w:sdt>
                <w:sdtPr>
                  <w:alias w:val="Pavadinimas"/>
                  <w:tag w:val="title_bfde26cf5ae846b69b031ad2c88dc1c1"/>
                  <w:id w:val="172533029"/>
                  <w:lock w:val="sdtLocked"/>
                </w:sdtPr>
                <w:sdtEndPr/>
                <w:sdtContent>
                  <w:r>
                    <w:rPr>
                      <w:b/>
                      <w:lang w:eastAsia="lt-LT"/>
                    </w:rPr>
                    <w:t>Lietuvos Respublikos paramos mirties atveju įstatymo Nr. I-348 nauja redakcija</w:t>
                  </w:r>
                </w:sdtContent>
              </w:sdt>
            </w:p>
            <w:sdt>
              <w:sdtPr>
                <w:alias w:val="1 str. 1 d."/>
                <w:tag w:val="part_becfaf72ad7d4c86a3475fe28784991f"/>
                <w:id w:val="-714500508"/>
                <w:lock w:val="sdtLocked"/>
              </w:sdtPr>
              <w:sdtEndPr/>
              <w:sdtContent>
                <w:p w14:paraId="46EA0679" w14:textId="77777777" w:rsidR="00042B64" w:rsidRDefault="00E37DF4">
                  <w:pPr>
                    <w:spacing w:line="360" w:lineRule="auto"/>
                    <w:ind w:firstLine="720"/>
                    <w:jc w:val="both"/>
                    <w:rPr>
                      <w:lang w:eastAsia="lt-LT"/>
                    </w:rPr>
                  </w:pPr>
                  <w:r>
                    <w:rPr>
                      <w:lang w:eastAsia="lt-LT"/>
                    </w:rPr>
                    <w:t>Pakeisti Lietuvos Respublikos paramos mirties atveju įstatymą Nr. I-348 ir jį išdėstyti taip:</w:t>
                  </w:r>
                </w:p>
                <w:p w14:paraId="46EA067A" w14:textId="77777777" w:rsidR="00042B64" w:rsidRDefault="00042B64">
                  <w:pPr>
                    <w:widowControl w:val="0"/>
                    <w:spacing w:line="360" w:lineRule="auto"/>
                    <w:ind w:firstLine="720"/>
                    <w:contextualSpacing/>
                    <w:jc w:val="both"/>
                    <w:rPr>
                      <w:szCs w:val="24"/>
                      <w:lang w:eastAsia="lt-LT"/>
                    </w:rPr>
                  </w:pPr>
                </w:p>
                <w:sdt>
                  <w:sdtPr>
                    <w:alias w:val="citata"/>
                    <w:tag w:val="part_d19a79f00b5840c49faed8b33d34ceed"/>
                    <w:id w:val="-1278247112"/>
                    <w:lock w:val="sdtLocked"/>
                  </w:sdtPr>
                  <w:sdtEndPr/>
                  <w:sdtContent>
                    <w:sdt>
                      <w:sdtPr>
                        <w:alias w:val="pagrindine"/>
                        <w:tag w:val="part_872bdb103d4c4ca48a9bcc38af081ec5"/>
                        <w:id w:val="-576514157"/>
                        <w:lock w:val="sdtLocked"/>
                      </w:sdtPr>
                      <w:sdtEndPr/>
                      <w:sdtContent>
                        <w:p w14:paraId="46EA067D" w14:textId="79093ACF" w:rsidR="00042B64" w:rsidRDefault="00E37DF4">
                          <w:pPr>
                            <w:spacing w:line="360" w:lineRule="auto"/>
                            <w:jc w:val="center"/>
                            <w:rPr>
                              <w:b/>
                              <w:szCs w:val="24"/>
                              <w:lang w:eastAsia="lt-LT"/>
                            </w:rPr>
                          </w:pPr>
                          <w:r>
                            <w:rPr>
                              <w:szCs w:val="24"/>
                              <w:lang w:eastAsia="lt-LT"/>
                            </w:rPr>
                            <w:t>„</w:t>
                          </w:r>
                          <w:sdt>
                            <w:sdtPr>
                              <w:rPr>
                                <w:szCs w:val="24"/>
                                <w:lang w:eastAsia="lt-LT"/>
                              </w:rPr>
                              <w:alias w:val="Pavadinimas"/>
                              <w:tag w:val="title_872bdb103d4c4ca48a9bcc38af081ec5"/>
                              <w:id w:val="-465355478"/>
                              <w:lock w:val="sdtLocked"/>
                              <w:placeholder>
                                <w:docPart w:val="DefaultPlaceholder_1082065158"/>
                              </w:placeholder>
                            </w:sdtPr>
                            <w:sdtEndPr>
                              <w:rPr>
                                <w:b/>
                              </w:rPr>
                            </w:sdtEndPr>
                            <w:sdtContent>
                              <w:r>
                                <w:rPr>
                                  <w:b/>
                                  <w:szCs w:val="24"/>
                                  <w:lang w:eastAsia="lt-LT"/>
                                </w:rPr>
                                <w:t>LIETUVOS RESPUBLIKOS</w:t>
                              </w:r>
                              <w:r>
                                <w:rPr>
                                  <w:b/>
                                  <w:szCs w:val="24"/>
                                  <w:lang w:eastAsia="lt-LT"/>
                                </w:rPr>
                                <w:br/>
                              </w:r>
                              <w:r>
                                <w:rPr>
                                  <w:b/>
                                  <w:szCs w:val="24"/>
                                  <w:lang w:eastAsia="lt-LT"/>
                                </w:rPr>
                                <w:t>PARAMOS MIRTIES ATVEJU</w:t>
                              </w:r>
                              <w:r>
                                <w:rPr>
                                  <w:b/>
                                  <w:szCs w:val="24"/>
                                  <w:lang w:eastAsia="lt-LT"/>
                                </w:rPr>
                                <w:br/>
                              </w:r>
                              <w:r>
                                <w:rPr>
                                  <w:b/>
                                  <w:szCs w:val="24"/>
                                  <w:lang w:eastAsia="lt-LT"/>
                                </w:rPr>
                                <w:t>ĮSTATYMAS</w:t>
                              </w:r>
                            </w:sdtContent>
                          </w:sdt>
                        </w:p>
                        <w:p w14:paraId="46EA067E" w14:textId="77777777" w:rsidR="00042B64" w:rsidRDefault="00042B64">
                          <w:pPr>
                            <w:spacing w:line="360" w:lineRule="auto"/>
                            <w:jc w:val="center"/>
                            <w:rPr>
                              <w:szCs w:val="24"/>
                              <w:lang w:eastAsia="lt-LT"/>
                            </w:rPr>
                          </w:pPr>
                        </w:p>
                        <w:sdt>
                          <w:sdtPr>
                            <w:alias w:val="skyrius"/>
                            <w:tag w:val="part_5653f729719b48cbb8fa3d768fe9797c"/>
                            <w:id w:val="1548020247"/>
                            <w:lock w:val="sdtLocked"/>
                          </w:sdtPr>
                          <w:sdtEndPr/>
                          <w:sdtContent>
                            <w:p w14:paraId="46EA067F" w14:textId="77777777" w:rsidR="00042B64" w:rsidRDefault="00E37DF4">
                              <w:pPr>
                                <w:spacing w:line="360" w:lineRule="auto"/>
                                <w:jc w:val="center"/>
                                <w:rPr>
                                  <w:b/>
                                  <w:szCs w:val="24"/>
                                  <w:lang w:eastAsia="lt-LT"/>
                                </w:rPr>
                              </w:pPr>
                              <w:sdt>
                                <w:sdtPr>
                                  <w:alias w:val="Numeris"/>
                                  <w:tag w:val="nr_5653f729719b48cbb8fa3d768fe9797c"/>
                                  <w:id w:val="-725834057"/>
                                  <w:lock w:val="sdtLocked"/>
                                </w:sdtPr>
                                <w:sdtEndPr/>
                                <w:sdtContent>
                                  <w:r>
                                    <w:rPr>
                                      <w:b/>
                                      <w:szCs w:val="24"/>
                                      <w:lang w:eastAsia="lt-LT"/>
                                    </w:rPr>
                                    <w:t>I</w:t>
                                  </w:r>
                                </w:sdtContent>
                              </w:sdt>
                              <w:r>
                                <w:rPr>
                                  <w:b/>
                                  <w:szCs w:val="24"/>
                                  <w:lang w:eastAsia="lt-LT"/>
                                </w:rPr>
                                <w:t xml:space="preserve"> SKYRIUS</w:t>
                              </w:r>
                            </w:p>
                            <w:p w14:paraId="46EA0680" w14:textId="77777777" w:rsidR="00042B64" w:rsidRDefault="00E37DF4">
                              <w:pPr>
                                <w:spacing w:line="360" w:lineRule="auto"/>
                                <w:jc w:val="center"/>
                                <w:rPr>
                                  <w:b/>
                                  <w:szCs w:val="24"/>
                                  <w:lang w:eastAsia="lt-LT"/>
                                </w:rPr>
                              </w:pPr>
                              <w:sdt>
                                <w:sdtPr>
                                  <w:alias w:val="Pavadinimas"/>
                                  <w:tag w:val="title_5653f729719b48cbb8fa3d768fe9797c"/>
                                  <w:id w:val="671299991"/>
                                  <w:lock w:val="sdtLocked"/>
                                </w:sdtPr>
                                <w:sdtEndPr/>
                                <w:sdtContent>
                                  <w:r>
                                    <w:rPr>
                                      <w:b/>
                                      <w:szCs w:val="24"/>
                                      <w:lang w:eastAsia="lt-LT"/>
                                    </w:rPr>
                                    <w:t>BENDROSIOS NUOSTATOS</w:t>
                                  </w:r>
                                </w:sdtContent>
                              </w:sdt>
                            </w:p>
                            <w:p w14:paraId="46EA0681" w14:textId="77777777" w:rsidR="00042B64" w:rsidRDefault="00042B64">
                              <w:pPr>
                                <w:spacing w:line="360" w:lineRule="auto"/>
                                <w:ind w:firstLine="720"/>
                                <w:jc w:val="center"/>
                                <w:rPr>
                                  <w:b/>
                                  <w:szCs w:val="24"/>
                                  <w:lang w:eastAsia="lt-LT"/>
                                </w:rPr>
                              </w:pPr>
                            </w:p>
                            <w:sdt>
                              <w:sdtPr>
                                <w:alias w:val="1 str."/>
                                <w:tag w:val="part_c9c4673c342948808875541e4fd144ea"/>
                                <w:id w:val="1515884867"/>
                                <w:lock w:val="sdtLocked"/>
                              </w:sdtPr>
                              <w:sdtEndPr/>
                              <w:sdtContent>
                                <w:p w14:paraId="46EA0682" w14:textId="77777777" w:rsidR="00042B64" w:rsidRDefault="00E37DF4">
                                  <w:pPr>
                                    <w:spacing w:line="360" w:lineRule="auto"/>
                                    <w:ind w:firstLine="720"/>
                                    <w:jc w:val="both"/>
                                    <w:rPr>
                                      <w:b/>
                                      <w:bCs/>
                                      <w:szCs w:val="24"/>
                                      <w:lang w:eastAsia="lt-LT"/>
                                    </w:rPr>
                                  </w:pPr>
                                  <w:sdt>
                                    <w:sdtPr>
                                      <w:alias w:val="Numeris"/>
                                      <w:tag w:val="nr_c9c4673c342948808875541e4fd144ea"/>
                                      <w:id w:val="-1159062732"/>
                                      <w:lock w:val="sdtLocked"/>
                                    </w:sdtPr>
                                    <w:sdtEndPr/>
                                    <w:sdtContent>
                                      <w:r>
                                        <w:rPr>
                                          <w:b/>
                                          <w:bCs/>
                                          <w:szCs w:val="24"/>
                                          <w:lang w:eastAsia="lt-LT"/>
                                        </w:rPr>
                                        <w:t>1</w:t>
                                      </w:r>
                                    </w:sdtContent>
                                  </w:sdt>
                                  <w:r>
                                    <w:rPr>
                                      <w:b/>
                                      <w:bCs/>
                                      <w:szCs w:val="24"/>
                                      <w:lang w:eastAsia="lt-LT"/>
                                    </w:rPr>
                                    <w:t xml:space="preserve"> straipsnis. </w:t>
                                  </w:r>
                                  <w:sdt>
                                    <w:sdtPr>
                                      <w:alias w:val="Pavadinimas"/>
                                      <w:tag w:val="title_c9c4673c342948808875541e4fd144ea"/>
                                      <w:id w:val="-282654982"/>
                                      <w:lock w:val="sdtLocked"/>
                                    </w:sdtPr>
                                    <w:sdtEndPr/>
                                    <w:sdtContent>
                                      <w:r>
                                        <w:rPr>
                                          <w:b/>
                                          <w:bCs/>
                                          <w:szCs w:val="24"/>
                                          <w:lang w:eastAsia="lt-LT"/>
                                        </w:rPr>
                                        <w:t>Įstatymo paskirtis</w:t>
                                      </w:r>
                                    </w:sdtContent>
                                  </w:sdt>
                                </w:p>
                                <w:sdt>
                                  <w:sdtPr>
                                    <w:alias w:val="1 str. 1 d."/>
                                    <w:tag w:val="part_e1c86ba36680478bbfd9ac5990c9622b"/>
                                    <w:id w:val="977109415"/>
                                    <w:lock w:val="sdtLocked"/>
                                  </w:sdtPr>
                                  <w:sdtEndPr/>
                                  <w:sdtContent>
                                    <w:p w14:paraId="46EA0683" w14:textId="77777777" w:rsidR="00042B64" w:rsidRDefault="00E37DF4">
                                      <w:pPr>
                                        <w:spacing w:line="360" w:lineRule="auto"/>
                                        <w:ind w:firstLine="720"/>
                                        <w:jc w:val="both"/>
                                        <w:rPr>
                                          <w:szCs w:val="24"/>
                                          <w:lang w:eastAsia="lt-LT"/>
                                        </w:rPr>
                                      </w:pPr>
                                      <w:sdt>
                                        <w:sdtPr>
                                          <w:alias w:val="Numeris"/>
                                          <w:tag w:val="nr_e1c86ba36680478bbfd9ac5990c9622b"/>
                                          <w:id w:val="-290972060"/>
                                          <w:lock w:val="sdtLocked"/>
                                        </w:sdtPr>
                                        <w:sdtEndPr/>
                                        <w:sdtContent>
                                          <w:r>
                                            <w:rPr>
                                              <w:szCs w:val="24"/>
                                              <w:lang w:eastAsia="lt-LT"/>
                                            </w:rPr>
                                            <w:t>1</w:t>
                                          </w:r>
                                        </w:sdtContent>
                                      </w:sdt>
                                      <w:r>
                                        <w:rPr>
                                          <w:szCs w:val="24"/>
                                          <w:lang w:eastAsia="lt-LT"/>
                                        </w:rPr>
                                        <w:t>. Šio įstatymo paskirtis – nustatyti paramos mirties atveju rūšis, jos dydžius, asmenų, turinčių teisę gauti šią paramą, kategorijas, teikimo sąlygas, tvarką ir finansavimo šaltinius,</w:t>
                                      </w:r>
                                      <w:r>
                                        <w:rPr>
                                          <w:szCs w:val="24"/>
                                          <w:lang w:eastAsia="lt-LT"/>
                                        </w:rPr>
                                        <w:t xml:space="preserve"> taip pat paramą gaunančių asmenų pareigas ir neteisėtai gautos paramos išieškojimą.</w:t>
                                      </w:r>
                                    </w:p>
                                  </w:sdtContent>
                                </w:sdt>
                                <w:sdt>
                                  <w:sdtPr>
                                    <w:alias w:val="1 str. 2 d."/>
                                    <w:tag w:val="part_d6545d27400149888d6eba5c45dbcfb1"/>
                                    <w:id w:val="18441668"/>
                                    <w:lock w:val="sdtLocked"/>
                                  </w:sdtPr>
                                  <w:sdtEndPr/>
                                  <w:sdtContent>
                                    <w:p w14:paraId="46EA0684" w14:textId="77777777" w:rsidR="00042B64" w:rsidRDefault="00E37DF4">
                                      <w:pPr>
                                        <w:spacing w:line="360" w:lineRule="auto"/>
                                        <w:ind w:firstLine="720"/>
                                        <w:jc w:val="both"/>
                                        <w:rPr>
                                          <w:szCs w:val="24"/>
                                          <w:lang w:eastAsia="lt-LT"/>
                                        </w:rPr>
                                      </w:pPr>
                                      <w:sdt>
                                        <w:sdtPr>
                                          <w:alias w:val="Numeris"/>
                                          <w:tag w:val="nr_d6545d27400149888d6eba5c45dbcfb1"/>
                                          <w:id w:val="930392542"/>
                                          <w:lock w:val="sdtLocked"/>
                                        </w:sdtPr>
                                        <w:sdtEndPr/>
                                        <w:sdtContent>
                                          <w:r>
                                            <w:rPr>
                                              <w:szCs w:val="24"/>
                                              <w:lang w:eastAsia="lt-LT"/>
                                            </w:rPr>
                                            <w:t>2</w:t>
                                          </w:r>
                                        </w:sdtContent>
                                      </w:sdt>
                                      <w:r>
                                        <w:rPr>
                                          <w:szCs w:val="24"/>
                                          <w:lang w:eastAsia="lt-LT"/>
                                        </w:rPr>
                                        <w:t>. Šio įstatymo nuostatos suderintos su Europos Sąjungos teisės aktais, nurodytais šio įstatymo priede.</w:t>
                                      </w:r>
                                    </w:p>
                                    <w:p w14:paraId="46EA0685" w14:textId="77777777" w:rsidR="00042B64" w:rsidRDefault="00E37DF4">
                                      <w:pPr>
                                        <w:spacing w:line="360" w:lineRule="auto"/>
                                        <w:ind w:firstLine="720"/>
                                        <w:jc w:val="both"/>
                                        <w:rPr>
                                          <w:szCs w:val="24"/>
                                          <w:lang w:eastAsia="lt-LT"/>
                                        </w:rPr>
                                      </w:pPr>
                                    </w:p>
                                  </w:sdtContent>
                                </w:sdt>
                              </w:sdtContent>
                            </w:sdt>
                            <w:sdt>
                              <w:sdtPr>
                                <w:alias w:val="2 str."/>
                                <w:tag w:val="part_0aa4a3ae11b74e2c84f3a9046978b303"/>
                                <w:id w:val="-1740011608"/>
                                <w:lock w:val="sdtLocked"/>
                              </w:sdtPr>
                              <w:sdtEndPr/>
                              <w:sdtContent>
                                <w:p w14:paraId="46EA0686" w14:textId="77777777" w:rsidR="00042B64" w:rsidRDefault="00E37DF4">
                                  <w:pPr>
                                    <w:spacing w:line="360" w:lineRule="auto"/>
                                    <w:ind w:firstLine="720"/>
                                    <w:jc w:val="both"/>
                                    <w:rPr>
                                      <w:b/>
                                      <w:bCs/>
                                      <w:szCs w:val="24"/>
                                      <w:lang w:eastAsia="lt-LT"/>
                                    </w:rPr>
                                  </w:pPr>
                                  <w:sdt>
                                    <w:sdtPr>
                                      <w:alias w:val="Numeris"/>
                                      <w:tag w:val="nr_0aa4a3ae11b74e2c84f3a9046978b303"/>
                                      <w:id w:val="336743822"/>
                                      <w:lock w:val="sdtLocked"/>
                                    </w:sdtPr>
                                    <w:sdtEndPr/>
                                    <w:sdtContent>
                                      <w:r>
                                        <w:rPr>
                                          <w:b/>
                                          <w:bCs/>
                                          <w:szCs w:val="24"/>
                                          <w:lang w:eastAsia="lt-LT"/>
                                        </w:rPr>
                                        <w:t>2</w:t>
                                      </w:r>
                                    </w:sdtContent>
                                  </w:sdt>
                                  <w:r>
                                    <w:rPr>
                                      <w:b/>
                                      <w:bCs/>
                                      <w:szCs w:val="24"/>
                                      <w:lang w:eastAsia="lt-LT"/>
                                    </w:rPr>
                                    <w:t xml:space="preserve"> straipsnis. </w:t>
                                  </w:r>
                                  <w:sdt>
                                    <w:sdtPr>
                                      <w:alias w:val="Pavadinimas"/>
                                      <w:tag w:val="title_0aa4a3ae11b74e2c84f3a9046978b303"/>
                                      <w:id w:val="-1980302870"/>
                                      <w:lock w:val="sdtLocked"/>
                                    </w:sdtPr>
                                    <w:sdtEndPr/>
                                    <w:sdtContent>
                                      <w:r>
                                        <w:rPr>
                                          <w:b/>
                                          <w:bCs/>
                                          <w:szCs w:val="24"/>
                                          <w:lang w:eastAsia="lt-LT"/>
                                        </w:rPr>
                                        <w:t>Pagrindinės šio įstatymo sąvokos</w:t>
                                      </w:r>
                                    </w:sdtContent>
                                  </w:sdt>
                                </w:p>
                                <w:sdt>
                                  <w:sdtPr>
                                    <w:alias w:val="2 str. 1 d."/>
                                    <w:tag w:val="part_49ea6ca3af2640f1aac212aed0e86d31"/>
                                    <w:id w:val="798964676"/>
                                    <w:lock w:val="sdtLocked"/>
                                  </w:sdtPr>
                                  <w:sdtEndPr/>
                                  <w:sdtContent>
                                    <w:p w14:paraId="46EA0687" w14:textId="77777777" w:rsidR="00042B64" w:rsidRDefault="00E37DF4">
                                      <w:pPr>
                                        <w:spacing w:line="360" w:lineRule="auto"/>
                                        <w:ind w:firstLine="720"/>
                                        <w:jc w:val="both"/>
                                        <w:rPr>
                                          <w:color w:val="000000"/>
                                          <w:szCs w:val="24"/>
                                          <w:lang w:eastAsia="lt-LT"/>
                                        </w:rPr>
                                      </w:pPr>
                                      <w:sdt>
                                        <w:sdtPr>
                                          <w:alias w:val="Numeris"/>
                                          <w:tag w:val="nr_49ea6ca3af2640f1aac212aed0e86d31"/>
                                          <w:id w:val="-70738783"/>
                                          <w:lock w:val="sdtLocked"/>
                                        </w:sdtPr>
                                        <w:sdtEndPr/>
                                        <w:sdtContent>
                                          <w:r>
                                            <w:rPr>
                                              <w:color w:val="000000"/>
                                              <w:szCs w:val="24"/>
                                              <w:lang w:eastAsia="lt-LT"/>
                                            </w:rPr>
                                            <w:t>1</w:t>
                                          </w:r>
                                        </w:sdtContent>
                                      </w:sdt>
                                      <w:r>
                                        <w:rPr>
                                          <w:color w:val="000000"/>
                                          <w:szCs w:val="24"/>
                                          <w:lang w:eastAsia="lt-LT"/>
                                        </w:rPr>
                                        <w:t xml:space="preserve">. </w:t>
                                      </w:r>
                                      <w:r>
                                        <w:rPr>
                                          <w:b/>
                                          <w:color w:val="000000"/>
                                          <w:szCs w:val="24"/>
                                          <w:lang w:eastAsia="lt-LT"/>
                                        </w:rPr>
                                        <w:t>La</w:t>
                                      </w:r>
                                      <w:r>
                                        <w:rPr>
                                          <w:b/>
                                          <w:color w:val="000000"/>
                                          <w:szCs w:val="24"/>
                                          <w:lang w:eastAsia="lt-LT"/>
                                        </w:rPr>
                                        <w:t>idojantis asmuo</w:t>
                                      </w:r>
                                      <w:r>
                                        <w:rPr>
                                          <w:color w:val="000000"/>
                                          <w:szCs w:val="24"/>
                                          <w:lang w:eastAsia="lt-LT"/>
                                        </w:rPr>
                                        <w:t xml:space="preserve"> – </w:t>
                                      </w:r>
                                      <w:r>
                                        <w:rPr>
                                          <w:szCs w:val="24"/>
                                          <w:lang w:eastAsia="lt-LT"/>
                                        </w:rPr>
                                        <w:t>fizinis asmuo, juridinis asmuo, kita organizacija ar jų padaliniai, organizuojantys palaikų laidojimą.</w:t>
                                      </w:r>
                                    </w:p>
                                  </w:sdtContent>
                                </w:sdt>
                                <w:sdt>
                                  <w:sdtPr>
                                    <w:alias w:val="2 str. 2 d."/>
                                    <w:tag w:val="part_32ad4c655ccd47fa9e7b25ec57a95705"/>
                                    <w:id w:val="780619030"/>
                                    <w:lock w:val="sdtLocked"/>
                                  </w:sdtPr>
                                  <w:sdtEndPr/>
                                  <w:sdtContent>
                                    <w:p w14:paraId="46EA0688" w14:textId="77777777" w:rsidR="00042B64" w:rsidRDefault="00E37DF4">
                                      <w:pPr>
                                        <w:spacing w:line="360" w:lineRule="auto"/>
                                        <w:ind w:firstLine="720"/>
                                        <w:jc w:val="both"/>
                                        <w:rPr>
                                          <w:bCs/>
                                          <w:color w:val="000000"/>
                                          <w:szCs w:val="24"/>
                                          <w:lang w:eastAsia="lt-LT"/>
                                        </w:rPr>
                                      </w:pPr>
                                      <w:sdt>
                                        <w:sdtPr>
                                          <w:alias w:val="Numeris"/>
                                          <w:tag w:val="nr_32ad4c655ccd47fa9e7b25ec57a95705"/>
                                          <w:id w:val="755255054"/>
                                          <w:lock w:val="sdtLocked"/>
                                        </w:sdtPr>
                                        <w:sdtEndPr/>
                                        <w:sdtContent>
                                          <w:r>
                                            <w:rPr>
                                              <w:bCs/>
                                              <w:color w:val="000000"/>
                                              <w:szCs w:val="24"/>
                                              <w:lang w:eastAsia="lt-LT"/>
                                            </w:rPr>
                                            <w:t>2</w:t>
                                          </w:r>
                                        </w:sdtContent>
                                      </w:sdt>
                                      <w:r>
                                        <w:rPr>
                                          <w:bCs/>
                                          <w:color w:val="000000"/>
                                          <w:szCs w:val="24"/>
                                          <w:lang w:eastAsia="lt-LT"/>
                                        </w:rPr>
                                        <w:t xml:space="preserve">. </w:t>
                                      </w:r>
                                      <w:r>
                                        <w:rPr>
                                          <w:b/>
                                          <w:color w:val="000000"/>
                                          <w:szCs w:val="24"/>
                                          <w:lang w:eastAsia="lt-LT"/>
                                        </w:rPr>
                                        <w:t xml:space="preserve">Palaikų parvežimo </w:t>
                                      </w:r>
                                      <w:r>
                                        <w:rPr>
                                          <w:b/>
                                          <w:szCs w:val="24"/>
                                          <w:lang w:eastAsia="lt-LT"/>
                                        </w:rPr>
                                        <w:t>į Lietuvos Respubliką</w:t>
                                      </w:r>
                                      <w:r>
                                        <w:rPr>
                                          <w:b/>
                                          <w:color w:val="000000"/>
                                          <w:szCs w:val="24"/>
                                          <w:lang w:eastAsia="lt-LT"/>
                                        </w:rPr>
                                        <w:t xml:space="preserve"> išlaidos </w:t>
                                      </w:r>
                                      <w:r>
                                        <w:rPr>
                                          <w:color w:val="000000"/>
                                          <w:szCs w:val="24"/>
                                          <w:lang w:eastAsia="lt-LT"/>
                                        </w:rPr>
                                        <w:t xml:space="preserve">– palaikų parengimo parvežti (laikymo, skrodimo, balzamavimo, kremavimo ar </w:t>
                                      </w:r>
                                      <w:r>
                                        <w:rPr>
                                          <w:color w:val="000000"/>
                                          <w:szCs w:val="24"/>
                                          <w:lang w:eastAsia="lt-LT"/>
                                        </w:rPr>
                                        <w:t>kita), palaikų parvežimo karste ar urnoje, palaikų parvežimo dokumentų sutvarkymo ir kitos būtinos palaikų parvežimo į Lietuvos Respubliką išlaidos.</w:t>
                                      </w:r>
                                    </w:p>
                                    <w:p w14:paraId="46EA0689" w14:textId="77777777" w:rsidR="00042B64" w:rsidRDefault="00E37DF4">
                                      <w:pPr>
                                        <w:spacing w:line="360" w:lineRule="auto"/>
                                        <w:ind w:firstLine="720"/>
                                        <w:jc w:val="both"/>
                                        <w:rPr>
                                          <w:b/>
                                          <w:bCs/>
                                          <w:szCs w:val="24"/>
                                          <w:lang w:eastAsia="lt-LT"/>
                                        </w:rPr>
                                      </w:pPr>
                                    </w:p>
                                  </w:sdtContent>
                                </w:sdt>
                              </w:sdtContent>
                            </w:sdt>
                            <w:sdt>
                              <w:sdtPr>
                                <w:alias w:val="3 str."/>
                                <w:tag w:val="part_4839ddbe6b2d4851916764753a489c38"/>
                                <w:id w:val="-1576508154"/>
                                <w:lock w:val="sdtLocked"/>
                              </w:sdtPr>
                              <w:sdtEndPr/>
                              <w:sdtContent>
                                <w:p w14:paraId="46EA068A" w14:textId="77777777" w:rsidR="00042B64" w:rsidRDefault="00E37DF4">
                                  <w:pPr>
                                    <w:spacing w:line="360" w:lineRule="auto"/>
                                    <w:ind w:firstLine="720"/>
                                    <w:jc w:val="both"/>
                                    <w:rPr>
                                      <w:b/>
                                      <w:color w:val="000000"/>
                                      <w:szCs w:val="24"/>
                                      <w:lang w:eastAsia="lt-LT"/>
                                    </w:rPr>
                                  </w:pPr>
                                  <w:sdt>
                                    <w:sdtPr>
                                      <w:alias w:val="Numeris"/>
                                      <w:tag w:val="nr_4839ddbe6b2d4851916764753a489c38"/>
                                      <w:id w:val="-1793120225"/>
                                      <w:lock w:val="sdtLocked"/>
                                    </w:sdtPr>
                                    <w:sdtEndPr/>
                                    <w:sdtContent>
                                      <w:r>
                                        <w:rPr>
                                          <w:b/>
                                          <w:bCs/>
                                          <w:szCs w:val="24"/>
                                          <w:lang w:eastAsia="lt-LT"/>
                                        </w:rPr>
                                        <w:t>3</w:t>
                                      </w:r>
                                    </w:sdtContent>
                                  </w:sdt>
                                  <w:r>
                                    <w:rPr>
                                      <w:b/>
                                      <w:bCs/>
                                      <w:szCs w:val="24"/>
                                      <w:lang w:eastAsia="lt-LT"/>
                                    </w:rPr>
                                    <w:t xml:space="preserve"> straipsnis. </w:t>
                                  </w:r>
                                  <w:sdt>
                                    <w:sdtPr>
                                      <w:alias w:val="Pavadinimas"/>
                                      <w:tag w:val="title_4839ddbe6b2d4851916764753a489c38"/>
                                      <w:id w:val="2051723920"/>
                                      <w:lock w:val="sdtLocked"/>
                                    </w:sdtPr>
                                    <w:sdtEndPr/>
                                    <w:sdtContent>
                                      <w:r>
                                        <w:rPr>
                                          <w:b/>
                                          <w:bCs/>
                                          <w:szCs w:val="24"/>
                                          <w:lang w:eastAsia="lt-LT"/>
                                        </w:rPr>
                                        <w:t>Paramos mirties atveju rūšys</w:t>
                                      </w:r>
                                    </w:sdtContent>
                                  </w:sdt>
                                </w:p>
                                <w:sdt>
                                  <w:sdtPr>
                                    <w:alias w:val="3 str. 1 d."/>
                                    <w:tag w:val="part_96b72bda81674d198bec5da85c651d12"/>
                                    <w:id w:val="2062293190"/>
                                    <w:lock w:val="sdtLocked"/>
                                  </w:sdtPr>
                                  <w:sdtEndPr/>
                                  <w:sdtContent>
                                    <w:p w14:paraId="46EA068B" w14:textId="77777777" w:rsidR="00042B64" w:rsidRDefault="00E37DF4">
                                      <w:pPr>
                                        <w:spacing w:line="360" w:lineRule="auto"/>
                                        <w:ind w:firstLine="720"/>
                                        <w:jc w:val="both"/>
                                        <w:rPr>
                                          <w:bCs/>
                                          <w:szCs w:val="24"/>
                                          <w:lang w:eastAsia="lt-LT"/>
                                        </w:rPr>
                                      </w:pPr>
                                      <w:r>
                                        <w:rPr>
                                          <w:bCs/>
                                          <w:szCs w:val="24"/>
                                          <w:lang w:eastAsia="lt-LT"/>
                                        </w:rPr>
                                        <w:t>Nustatomos šios paramos mirties atveju rūšys:</w:t>
                                      </w:r>
                                    </w:p>
                                    <w:sdt>
                                      <w:sdtPr>
                                        <w:alias w:val="3 str. 1 d. 1 p."/>
                                        <w:tag w:val="part_66a65dedaffa45229b776d2317440fb4"/>
                                        <w:id w:val="-1942684989"/>
                                        <w:lock w:val="sdtLocked"/>
                                      </w:sdtPr>
                                      <w:sdtEndPr/>
                                      <w:sdtContent>
                                        <w:p w14:paraId="46EA068C" w14:textId="77777777" w:rsidR="00042B64" w:rsidRDefault="00E37DF4">
                                          <w:pPr>
                                            <w:tabs>
                                              <w:tab w:val="left" w:pos="993"/>
                                            </w:tabs>
                                            <w:spacing w:line="360" w:lineRule="auto"/>
                                            <w:ind w:firstLine="720"/>
                                            <w:jc w:val="both"/>
                                            <w:rPr>
                                              <w:bCs/>
                                              <w:szCs w:val="24"/>
                                              <w:lang w:eastAsia="lt-LT"/>
                                            </w:rPr>
                                          </w:pPr>
                                          <w:sdt>
                                            <w:sdtPr>
                                              <w:alias w:val="Numeris"/>
                                              <w:tag w:val="nr_66a65dedaffa45229b776d2317440fb4"/>
                                              <w:id w:val="1010948174"/>
                                              <w:lock w:val="sdtLocked"/>
                                            </w:sdtPr>
                                            <w:sdtEndPr/>
                                            <w:sdtContent>
                                              <w:r>
                                                <w:rPr>
                                                  <w:rFonts w:eastAsia="Calibri"/>
                                                  <w:bCs/>
                                                  <w:szCs w:val="24"/>
                                                </w:rPr>
                                                <w:t>1</w:t>
                                              </w:r>
                                            </w:sdtContent>
                                          </w:sdt>
                                          <w:r>
                                            <w:rPr>
                                              <w:rFonts w:eastAsia="Calibri"/>
                                              <w:bCs/>
                                              <w:szCs w:val="24"/>
                                            </w:rPr>
                                            <w:t>)</w:t>
                                          </w:r>
                                          <w:r>
                                            <w:rPr>
                                              <w:rFonts w:eastAsia="Calibri"/>
                                              <w:bCs/>
                                              <w:szCs w:val="24"/>
                                            </w:rPr>
                                            <w:tab/>
                                          </w:r>
                                          <w:r>
                                            <w:rPr>
                                              <w:bCs/>
                                              <w:szCs w:val="24"/>
                                              <w:lang w:eastAsia="lt-LT"/>
                                            </w:rPr>
                                            <w:t>laid</w:t>
                                          </w:r>
                                          <w:r>
                                            <w:rPr>
                                              <w:bCs/>
                                              <w:szCs w:val="24"/>
                                              <w:lang w:eastAsia="lt-LT"/>
                                            </w:rPr>
                                            <w:t>ojimo pašalpa;</w:t>
                                          </w:r>
                                        </w:p>
                                      </w:sdtContent>
                                    </w:sdt>
                                    <w:sdt>
                                      <w:sdtPr>
                                        <w:alias w:val="3 str. 1 d. 2 p."/>
                                        <w:tag w:val="part_a753c8a6a3f24313a84fa2886887b85d"/>
                                        <w:id w:val="-1302924412"/>
                                        <w:lock w:val="sdtLocked"/>
                                      </w:sdtPr>
                                      <w:sdtEndPr/>
                                      <w:sdtContent>
                                        <w:p w14:paraId="46EA068D" w14:textId="77777777" w:rsidR="00042B64" w:rsidRDefault="00E37DF4">
                                          <w:pPr>
                                            <w:tabs>
                                              <w:tab w:val="left" w:pos="993"/>
                                            </w:tabs>
                                            <w:spacing w:line="360" w:lineRule="auto"/>
                                            <w:ind w:firstLine="720"/>
                                            <w:jc w:val="both"/>
                                            <w:rPr>
                                              <w:bCs/>
                                              <w:szCs w:val="24"/>
                                              <w:lang w:eastAsia="lt-LT"/>
                                            </w:rPr>
                                          </w:pPr>
                                          <w:sdt>
                                            <w:sdtPr>
                                              <w:alias w:val="Numeris"/>
                                              <w:tag w:val="nr_a753c8a6a3f24313a84fa2886887b85d"/>
                                              <w:id w:val="1814056922"/>
                                              <w:lock w:val="sdtLocked"/>
                                            </w:sdtPr>
                                            <w:sdtEndPr/>
                                            <w:sdtContent>
                                              <w:r>
                                                <w:rPr>
                                                  <w:rFonts w:eastAsia="Calibri"/>
                                                  <w:bCs/>
                                                  <w:szCs w:val="24"/>
                                                </w:rPr>
                                                <w:t>2</w:t>
                                              </w:r>
                                            </w:sdtContent>
                                          </w:sdt>
                                          <w:r>
                                            <w:rPr>
                                              <w:rFonts w:eastAsia="Calibri"/>
                                              <w:bCs/>
                                              <w:szCs w:val="24"/>
                                            </w:rPr>
                                            <w:t>)</w:t>
                                          </w:r>
                                          <w:r>
                                            <w:rPr>
                                              <w:rFonts w:eastAsia="Calibri"/>
                                              <w:bCs/>
                                              <w:szCs w:val="24"/>
                                            </w:rPr>
                                            <w:tab/>
                                          </w:r>
                                          <w:r>
                                            <w:rPr>
                                              <w:bCs/>
                                              <w:szCs w:val="24"/>
                                              <w:lang w:eastAsia="lt-LT"/>
                                            </w:rPr>
                                            <w:t>parama užsienyje mirusių (žuvusių) Lietuvos</w:t>
                                          </w:r>
                                          <w:r>
                                            <w:rPr>
                                              <w:szCs w:val="24"/>
                                              <w:lang w:eastAsia="lt-LT"/>
                                            </w:rPr>
                                            <w:t xml:space="preserve"> Respublikos</w:t>
                                          </w:r>
                                          <w:r>
                                            <w:rPr>
                                              <w:bCs/>
                                              <w:szCs w:val="24"/>
                                              <w:lang w:eastAsia="lt-LT"/>
                                            </w:rPr>
                                            <w:t xml:space="preserve"> piliečių palaikams parvežti į Lietuvos Respubliką (toliau – parama palaikams parvežti).</w:t>
                                          </w:r>
                                        </w:p>
                                        <w:p w14:paraId="46EA068E" w14:textId="77777777" w:rsidR="00042B64" w:rsidRDefault="00E37DF4">
                                          <w:pPr>
                                            <w:spacing w:line="360" w:lineRule="auto"/>
                                            <w:ind w:firstLine="720"/>
                                            <w:jc w:val="both"/>
                                            <w:rPr>
                                              <w:bCs/>
                                              <w:szCs w:val="24"/>
                                              <w:lang w:eastAsia="lt-LT"/>
                                            </w:rPr>
                                          </w:pPr>
                                        </w:p>
                                      </w:sdtContent>
                                    </w:sdt>
                                  </w:sdtContent>
                                </w:sdt>
                              </w:sdtContent>
                            </w:sdt>
                            <w:sdt>
                              <w:sdtPr>
                                <w:alias w:val="4 str."/>
                                <w:tag w:val="part_5f6bdea0dc1e48ebba76f6a405cae082"/>
                                <w:id w:val="-729606228"/>
                                <w:lock w:val="sdtLocked"/>
                              </w:sdtPr>
                              <w:sdtEndPr/>
                              <w:sdtContent>
                                <w:p w14:paraId="46EA068F" w14:textId="77777777" w:rsidR="00042B64" w:rsidRDefault="00E37DF4">
                                  <w:pPr>
                                    <w:spacing w:line="360" w:lineRule="auto"/>
                                    <w:ind w:firstLine="720"/>
                                    <w:jc w:val="both"/>
                                    <w:rPr>
                                      <w:b/>
                                      <w:bCs/>
                                      <w:szCs w:val="24"/>
                                      <w:lang w:eastAsia="lt-LT"/>
                                    </w:rPr>
                                  </w:pPr>
                                  <w:sdt>
                                    <w:sdtPr>
                                      <w:alias w:val="Numeris"/>
                                      <w:tag w:val="nr_5f6bdea0dc1e48ebba76f6a405cae082"/>
                                      <w:id w:val="-138648499"/>
                                      <w:lock w:val="sdtLocked"/>
                                    </w:sdtPr>
                                    <w:sdtEndPr/>
                                    <w:sdtContent>
                                      <w:r>
                                        <w:rPr>
                                          <w:b/>
                                          <w:bCs/>
                                          <w:szCs w:val="24"/>
                                          <w:lang w:eastAsia="lt-LT"/>
                                        </w:rPr>
                                        <w:t>4</w:t>
                                      </w:r>
                                    </w:sdtContent>
                                  </w:sdt>
                                  <w:r>
                                    <w:rPr>
                                      <w:b/>
                                      <w:bCs/>
                                      <w:szCs w:val="24"/>
                                      <w:lang w:eastAsia="lt-LT"/>
                                    </w:rPr>
                                    <w:t xml:space="preserve"> straipsnis. </w:t>
                                  </w:r>
                                  <w:sdt>
                                    <w:sdtPr>
                                      <w:alias w:val="Pavadinimas"/>
                                      <w:tag w:val="title_5f6bdea0dc1e48ebba76f6a405cae082"/>
                                      <w:id w:val="767122609"/>
                                      <w:lock w:val="sdtLocked"/>
                                    </w:sdtPr>
                                    <w:sdtEndPr/>
                                    <w:sdtContent>
                                      <w:r>
                                        <w:rPr>
                                          <w:b/>
                                          <w:bCs/>
                                          <w:szCs w:val="24"/>
                                          <w:lang w:eastAsia="lt-LT"/>
                                        </w:rPr>
                                        <w:t>Paramos mirties atveju finansavimas</w:t>
                                      </w:r>
                                    </w:sdtContent>
                                  </w:sdt>
                                </w:p>
                                <w:sdt>
                                  <w:sdtPr>
                                    <w:alias w:val="4 str. 1 d."/>
                                    <w:tag w:val="part_73494d59b9c1418483cfe93e63023728"/>
                                    <w:id w:val="-277102634"/>
                                    <w:lock w:val="sdtLocked"/>
                                  </w:sdtPr>
                                  <w:sdtEndPr/>
                                  <w:sdtContent>
                                    <w:p w14:paraId="46EA0690" w14:textId="77777777" w:rsidR="00042B64" w:rsidRDefault="00E37DF4">
                                      <w:pPr>
                                        <w:spacing w:line="360" w:lineRule="auto"/>
                                        <w:ind w:firstLine="720"/>
                                        <w:jc w:val="both"/>
                                        <w:rPr>
                                          <w:szCs w:val="24"/>
                                          <w:lang w:eastAsia="lt-LT"/>
                                        </w:rPr>
                                      </w:pPr>
                                      <w:sdt>
                                        <w:sdtPr>
                                          <w:alias w:val="Numeris"/>
                                          <w:tag w:val="nr_73494d59b9c1418483cfe93e63023728"/>
                                          <w:id w:val="950360902"/>
                                          <w:lock w:val="sdtLocked"/>
                                        </w:sdtPr>
                                        <w:sdtEndPr/>
                                        <w:sdtContent>
                                          <w:r>
                                            <w:rPr>
                                              <w:szCs w:val="24"/>
                                              <w:lang w:eastAsia="lt-LT"/>
                                            </w:rPr>
                                            <w:t>1</w:t>
                                          </w:r>
                                        </w:sdtContent>
                                      </w:sdt>
                                      <w:r>
                                        <w:rPr>
                                          <w:szCs w:val="24"/>
                                          <w:lang w:eastAsia="lt-LT"/>
                                        </w:rPr>
                                        <w:t>. Parama mirties atveju fi</w:t>
                                      </w:r>
                                      <w:r>
                                        <w:rPr>
                                          <w:szCs w:val="24"/>
                                          <w:lang w:eastAsia="lt-LT"/>
                                        </w:rPr>
                                        <w:t>nansuojama iš valstybės biudžeto specialios tikslinės dotacijos savivaldybių biudžetams.</w:t>
                                      </w:r>
                                    </w:p>
                                  </w:sdtContent>
                                </w:sdt>
                                <w:sdt>
                                  <w:sdtPr>
                                    <w:alias w:val="4 str. 2 d."/>
                                    <w:tag w:val="part_d348e030260c4d588781fa614d823522"/>
                                    <w:id w:val="-1037882454"/>
                                    <w:lock w:val="sdtLocked"/>
                                  </w:sdtPr>
                                  <w:sdtEndPr/>
                                  <w:sdtContent>
                                    <w:p w14:paraId="46EA0691" w14:textId="77777777" w:rsidR="00042B64" w:rsidRDefault="00E37DF4">
                                      <w:pPr>
                                        <w:spacing w:line="360" w:lineRule="auto"/>
                                        <w:ind w:firstLine="720"/>
                                        <w:jc w:val="both"/>
                                        <w:rPr>
                                          <w:szCs w:val="24"/>
                                          <w:lang w:eastAsia="lt-LT"/>
                                        </w:rPr>
                                      </w:pPr>
                                      <w:sdt>
                                        <w:sdtPr>
                                          <w:alias w:val="Numeris"/>
                                          <w:tag w:val="nr_d348e030260c4d588781fa614d823522"/>
                                          <w:id w:val="-813487348"/>
                                          <w:lock w:val="sdtLocked"/>
                                        </w:sdtPr>
                                        <w:sdtEndPr/>
                                        <w:sdtContent>
                                          <w:r>
                                            <w:rPr>
                                              <w:szCs w:val="24"/>
                                              <w:lang w:eastAsia="lt-LT"/>
                                            </w:rPr>
                                            <w:t>2</w:t>
                                          </w:r>
                                        </w:sdtContent>
                                      </w:sdt>
                                      <w:r>
                                        <w:rPr>
                                          <w:szCs w:val="24"/>
                                          <w:lang w:eastAsia="lt-LT"/>
                                        </w:rPr>
                                        <w:t>. Paramai mirties atveju administruoti iš valstybės biudžeto specialios tikslinės dotacijos savivaldybių biudžetams skiriama nuo 2 iki 4 procentų paramai mirties atveju skirtų lėšų. Paramai mirties atveju administruoti panaudojama ne didesnė lėšų suma, neg</w:t>
                                      </w:r>
                                      <w:r>
                                        <w:rPr>
                                          <w:szCs w:val="24"/>
                                          <w:lang w:eastAsia="lt-LT"/>
                                        </w:rPr>
                                        <w:t xml:space="preserve">u nustatytas paramai mirties atveju administruoti skiriamų lėšų procento dydis nuo panaudotų lėšų šiai paramai mokėti. </w:t>
                                      </w:r>
                                    </w:p>
                                  </w:sdtContent>
                                </w:sdt>
                                <w:sdt>
                                  <w:sdtPr>
                                    <w:alias w:val="4 str. 3 d."/>
                                    <w:tag w:val="part_d823185e02714137a6f8fafd5bc4ebcf"/>
                                    <w:id w:val="764965089"/>
                                    <w:lock w:val="sdtLocked"/>
                                  </w:sdtPr>
                                  <w:sdtEndPr/>
                                  <w:sdtContent>
                                    <w:p w14:paraId="46EA0692" w14:textId="77777777" w:rsidR="00042B64" w:rsidRDefault="00E37DF4">
                                      <w:pPr>
                                        <w:spacing w:line="360" w:lineRule="auto"/>
                                        <w:ind w:firstLine="720"/>
                                        <w:jc w:val="both"/>
                                        <w:rPr>
                                          <w:szCs w:val="24"/>
                                          <w:lang w:eastAsia="lt-LT"/>
                                        </w:rPr>
                                      </w:pPr>
                                      <w:sdt>
                                        <w:sdtPr>
                                          <w:alias w:val="Numeris"/>
                                          <w:tag w:val="nr_d823185e02714137a6f8fafd5bc4ebcf"/>
                                          <w:id w:val="1990525461"/>
                                          <w:lock w:val="sdtLocked"/>
                                        </w:sdtPr>
                                        <w:sdtEndPr/>
                                        <w:sdtContent>
                                          <w:r>
                                            <w:rPr>
                                              <w:szCs w:val="24"/>
                                              <w:lang w:eastAsia="lt-LT"/>
                                            </w:rPr>
                                            <w:t>3</w:t>
                                          </w:r>
                                        </w:sdtContent>
                                      </w:sdt>
                                      <w:r>
                                        <w:rPr>
                                          <w:szCs w:val="24"/>
                                          <w:lang w:eastAsia="lt-LT"/>
                                        </w:rPr>
                                        <w:t>. Valstybės biudžeto lėšų, skirtų specialioms tikslinėms dotacijoms paramai mirties atveju administruoti, naudojimo ir atsiskaitymo</w:t>
                                      </w:r>
                                      <w:r>
                                        <w:rPr>
                                          <w:szCs w:val="24"/>
                                          <w:lang w:eastAsia="lt-LT"/>
                                        </w:rPr>
                                        <w:t xml:space="preserve"> tvarką nustato Lietuvos Respublikos socialinės apsaugos ir darbo ministras (toliau – socialinės apsaugos ir darbo ministras).</w:t>
                                      </w:r>
                                    </w:p>
                                    <w:p w14:paraId="46EA0693" w14:textId="77777777" w:rsidR="00042B64" w:rsidRDefault="00E37DF4">
                                      <w:pPr>
                                        <w:spacing w:line="360" w:lineRule="auto"/>
                                        <w:ind w:firstLine="720"/>
                                        <w:jc w:val="both"/>
                                        <w:rPr>
                                          <w:b/>
                                          <w:bCs/>
                                          <w:szCs w:val="24"/>
                                          <w:lang w:eastAsia="lt-LT"/>
                                        </w:rPr>
                                      </w:pPr>
                                    </w:p>
                                  </w:sdtContent>
                                </w:sdt>
                              </w:sdtContent>
                            </w:sdt>
                          </w:sdtContent>
                        </w:sdt>
                        <w:sdt>
                          <w:sdtPr>
                            <w:alias w:val="skyrius"/>
                            <w:tag w:val="part_2463b09752c74f28b7e9857c035aabad"/>
                            <w:id w:val="-1331135462"/>
                            <w:lock w:val="sdtLocked"/>
                          </w:sdtPr>
                          <w:sdtEndPr/>
                          <w:sdtContent>
                            <w:p w14:paraId="46EA0694" w14:textId="77777777" w:rsidR="00042B64" w:rsidRDefault="00E37DF4">
                              <w:pPr>
                                <w:spacing w:line="360" w:lineRule="auto"/>
                                <w:jc w:val="center"/>
                                <w:rPr>
                                  <w:b/>
                                  <w:szCs w:val="24"/>
                                  <w:lang w:eastAsia="lt-LT"/>
                                </w:rPr>
                              </w:pPr>
                              <w:sdt>
                                <w:sdtPr>
                                  <w:alias w:val="Numeris"/>
                                  <w:tag w:val="nr_2463b09752c74f28b7e9857c035aabad"/>
                                  <w:id w:val="-833061531"/>
                                  <w:lock w:val="sdtLocked"/>
                                </w:sdtPr>
                                <w:sdtEndPr/>
                                <w:sdtContent>
                                  <w:r>
                                    <w:rPr>
                                      <w:b/>
                                      <w:szCs w:val="24"/>
                                      <w:lang w:eastAsia="lt-LT"/>
                                    </w:rPr>
                                    <w:t>II</w:t>
                                  </w:r>
                                </w:sdtContent>
                              </w:sdt>
                              <w:r>
                                <w:rPr>
                                  <w:b/>
                                  <w:szCs w:val="24"/>
                                  <w:lang w:eastAsia="lt-LT"/>
                                </w:rPr>
                                <w:t xml:space="preserve"> SKYRIUS</w:t>
                              </w:r>
                            </w:p>
                            <w:p w14:paraId="46EA0695" w14:textId="77777777" w:rsidR="00042B64" w:rsidRDefault="00E37DF4">
                              <w:pPr>
                                <w:spacing w:line="360" w:lineRule="auto"/>
                                <w:jc w:val="center"/>
                                <w:rPr>
                                  <w:b/>
                                  <w:szCs w:val="24"/>
                                  <w:lang w:eastAsia="lt-LT"/>
                                </w:rPr>
                              </w:pPr>
                              <w:sdt>
                                <w:sdtPr>
                                  <w:alias w:val="Pavadinimas"/>
                                  <w:tag w:val="title_2463b09752c74f28b7e9857c035aabad"/>
                                  <w:id w:val="-677959519"/>
                                  <w:lock w:val="sdtLocked"/>
                                </w:sdtPr>
                                <w:sdtEndPr/>
                                <w:sdtContent>
                                  <w:r>
                                    <w:rPr>
                                      <w:b/>
                                      <w:szCs w:val="24"/>
                                      <w:lang w:eastAsia="lt-LT"/>
                                    </w:rPr>
                                    <w:t>LAIDOJIMO PAŠALPA</w:t>
                                  </w:r>
                                </w:sdtContent>
                              </w:sdt>
                            </w:p>
                            <w:p w14:paraId="46EA0696" w14:textId="77777777" w:rsidR="00042B64" w:rsidRDefault="00042B64">
                              <w:pPr>
                                <w:spacing w:line="360" w:lineRule="auto"/>
                                <w:ind w:firstLine="720"/>
                                <w:jc w:val="both"/>
                                <w:rPr>
                                  <w:b/>
                                  <w:bCs/>
                                  <w:szCs w:val="24"/>
                                  <w:lang w:eastAsia="lt-LT"/>
                                </w:rPr>
                              </w:pPr>
                            </w:p>
                            <w:sdt>
                              <w:sdtPr>
                                <w:alias w:val="5 str."/>
                                <w:tag w:val="part_44d1680c34394c72a17c26dd7972bd3b"/>
                                <w:id w:val="1937711158"/>
                                <w:lock w:val="sdtLocked"/>
                              </w:sdtPr>
                              <w:sdtEndPr/>
                              <w:sdtContent>
                                <w:p w14:paraId="46EA0697" w14:textId="77777777" w:rsidR="00042B64" w:rsidRDefault="00E37DF4">
                                  <w:pPr>
                                    <w:spacing w:line="360" w:lineRule="auto"/>
                                    <w:ind w:firstLine="720"/>
                                    <w:jc w:val="both"/>
                                    <w:rPr>
                                      <w:b/>
                                      <w:szCs w:val="24"/>
                                      <w:lang w:eastAsia="lt-LT"/>
                                    </w:rPr>
                                  </w:pPr>
                                  <w:sdt>
                                    <w:sdtPr>
                                      <w:alias w:val="Numeris"/>
                                      <w:tag w:val="nr_44d1680c34394c72a17c26dd7972bd3b"/>
                                      <w:id w:val="58676889"/>
                                      <w:lock w:val="sdtLocked"/>
                                    </w:sdtPr>
                                    <w:sdtEndPr/>
                                    <w:sdtContent>
                                      <w:r>
                                        <w:rPr>
                                          <w:b/>
                                          <w:bCs/>
                                          <w:szCs w:val="24"/>
                                          <w:lang w:eastAsia="lt-LT"/>
                                        </w:rPr>
                                        <w:t>5</w:t>
                                      </w:r>
                                    </w:sdtContent>
                                  </w:sdt>
                                  <w:r>
                                    <w:rPr>
                                      <w:b/>
                                      <w:bCs/>
                                      <w:szCs w:val="24"/>
                                      <w:lang w:eastAsia="lt-LT"/>
                                    </w:rPr>
                                    <w:t xml:space="preserve"> straipsnis. </w:t>
                                  </w:r>
                                  <w:sdt>
                                    <w:sdtPr>
                                      <w:alias w:val="Pavadinimas"/>
                                      <w:tag w:val="title_44d1680c34394c72a17c26dd7972bd3b"/>
                                      <w:id w:val="1935465218"/>
                                      <w:lock w:val="sdtLocked"/>
                                    </w:sdtPr>
                                    <w:sdtEndPr/>
                                    <w:sdtContent>
                                      <w:r>
                                        <w:rPr>
                                          <w:b/>
                                          <w:bCs/>
                                          <w:szCs w:val="24"/>
                                          <w:lang w:eastAsia="lt-LT"/>
                                        </w:rPr>
                                        <w:t>Laidojimo pašalpa</w:t>
                                      </w:r>
                                    </w:sdtContent>
                                  </w:sdt>
                                </w:p>
                                <w:sdt>
                                  <w:sdtPr>
                                    <w:alias w:val="5 str. 1 d."/>
                                    <w:tag w:val="part_36788693ea5e4ffa9729ea38a492d5b5"/>
                                    <w:id w:val="1243984046"/>
                                    <w:lock w:val="sdtLocked"/>
                                  </w:sdtPr>
                                  <w:sdtEndPr/>
                                  <w:sdtContent>
                                    <w:p w14:paraId="46EA0698" w14:textId="77777777" w:rsidR="00042B64" w:rsidRDefault="00E37DF4">
                                      <w:pPr>
                                        <w:spacing w:line="360" w:lineRule="auto"/>
                                        <w:ind w:firstLine="720"/>
                                        <w:jc w:val="both"/>
                                        <w:rPr>
                                          <w:bCs/>
                                          <w:szCs w:val="24"/>
                                          <w:lang w:eastAsia="lt-LT"/>
                                        </w:rPr>
                                      </w:pPr>
                                      <w:sdt>
                                        <w:sdtPr>
                                          <w:alias w:val="Numeris"/>
                                          <w:tag w:val="nr_36788693ea5e4ffa9729ea38a492d5b5"/>
                                          <w:id w:val="1171075126"/>
                                          <w:lock w:val="sdtLocked"/>
                                        </w:sdtPr>
                                        <w:sdtEndPr/>
                                        <w:sdtContent>
                                          <w:r>
                                            <w:rPr>
                                              <w:bCs/>
                                              <w:szCs w:val="24"/>
                                              <w:lang w:eastAsia="lt-LT"/>
                                            </w:rPr>
                                            <w:t>1</w:t>
                                          </w:r>
                                        </w:sdtContent>
                                      </w:sdt>
                                      <w:r>
                                        <w:rPr>
                                          <w:bCs/>
                                          <w:szCs w:val="24"/>
                                          <w:lang w:eastAsia="lt-LT"/>
                                        </w:rPr>
                                        <w:t>. Laidojimo pašalpa mokama mirus:</w:t>
                                      </w:r>
                                    </w:p>
                                    <w:sdt>
                                      <w:sdtPr>
                                        <w:alias w:val="5 str. 1 d. 1 p."/>
                                        <w:tag w:val="part_69dd5f8b167b4794a07be835d8e48502"/>
                                        <w:id w:val="-1875760446"/>
                                        <w:lock w:val="sdtLocked"/>
                                      </w:sdtPr>
                                      <w:sdtEndPr/>
                                      <w:sdtContent>
                                        <w:p w14:paraId="46EA0699" w14:textId="77777777" w:rsidR="00042B64" w:rsidRDefault="00E37DF4">
                                          <w:pPr>
                                            <w:tabs>
                                              <w:tab w:val="left" w:pos="993"/>
                                            </w:tabs>
                                            <w:spacing w:line="360" w:lineRule="auto"/>
                                            <w:ind w:firstLine="720"/>
                                            <w:jc w:val="both"/>
                                            <w:rPr>
                                              <w:bCs/>
                                              <w:szCs w:val="24"/>
                                              <w:lang w:eastAsia="lt-LT"/>
                                            </w:rPr>
                                          </w:pPr>
                                          <w:sdt>
                                            <w:sdtPr>
                                              <w:alias w:val="Numeris"/>
                                              <w:tag w:val="nr_69dd5f8b167b4794a07be835d8e48502"/>
                                              <w:id w:val="-841854241"/>
                                              <w:lock w:val="sdtLocked"/>
                                            </w:sdtPr>
                                            <w:sdtEndPr/>
                                            <w:sdtContent>
                                              <w:r>
                                                <w:rPr>
                                                  <w:bCs/>
                                                  <w:szCs w:val="24"/>
                                                  <w:lang w:eastAsia="lt-LT"/>
                                                </w:rPr>
                                                <w:t>1</w:t>
                                              </w:r>
                                            </w:sdtContent>
                                          </w:sdt>
                                          <w:r>
                                            <w:rPr>
                                              <w:bCs/>
                                              <w:szCs w:val="24"/>
                                              <w:lang w:eastAsia="lt-LT"/>
                                            </w:rPr>
                                            <w:t xml:space="preserve">) Lietuvos </w:t>
                                          </w:r>
                                          <w:r>
                                            <w:rPr>
                                              <w:bCs/>
                                              <w:szCs w:val="24"/>
                                              <w:lang w:eastAsia="lt-LT"/>
                                            </w:rPr>
                                            <w:t>Respublikos piliečiui;</w:t>
                                          </w:r>
                                        </w:p>
                                      </w:sdtContent>
                                    </w:sdt>
                                    <w:sdt>
                                      <w:sdtPr>
                                        <w:alias w:val="5 str. 1 d. 2 p."/>
                                        <w:tag w:val="part_18730b001dd04e3ea1784939bc99a994"/>
                                        <w:id w:val="1227797484"/>
                                        <w:lock w:val="sdtLocked"/>
                                      </w:sdtPr>
                                      <w:sdtEndPr/>
                                      <w:sdtContent>
                                        <w:p w14:paraId="46EA069A" w14:textId="77777777" w:rsidR="00042B64" w:rsidRDefault="00E37DF4">
                                          <w:pPr>
                                            <w:spacing w:line="360" w:lineRule="auto"/>
                                            <w:ind w:firstLine="720"/>
                                            <w:jc w:val="both"/>
                                            <w:rPr>
                                              <w:bCs/>
                                              <w:szCs w:val="24"/>
                                              <w:lang w:eastAsia="lt-LT"/>
                                            </w:rPr>
                                          </w:pPr>
                                          <w:sdt>
                                            <w:sdtPr>
                                              <w:alias w:val="Numeris"/>
                                              <w:tag w:val="nr_18730b001dd04e3ea1784939bc99a994"/>
                                              <w:id w:val="-1731615428"/>
                                              <w:lock w:val="sdtLocked"/>
                                            </w:sdtPr>
                                            <w:sdtEndPr/>
                                            <w:sdtContent>
                                              <w:r>
                                                <w:rPr>
                                                  <w:bCs/>
                                                  <w:szCs w:val="24"/>
                                                  <w:lang w:eastAsia="lt-LT"/>
                                                </w:rPr>
                                                <w:t>2</w:t>
                                              </w:r>
                                            </w:sdtContent>
                                          </w:sdt>
                                          <w:r>
                                            <w:rPr>
                                              <w:bCs/>
                                              <w:szCs w:val="24"/>
                                              <w:lang w:eastAsia="lt-LT"/>
                                            </w:rPr>
                                            <w:t>) Lietuvos Respublikoje gyvenusiam užsieniečiui, turėjusiam Lietuvos Respublikos ilgalaikio gyventojo leidimą gyventi Europos Sąjungoje;</w:t>
                                          </w:r>
                                        </w:p>
                                      </w:sdtContent>
                                    </w:sdt>
                                    <w:sdt>
                                      <w:sdtPr>
                                        <w:alias w:val="5 str. 1 d. 3 p."/>
                                        <w:tag w:val="part_86deb45e83e9486781c91450a7d25c69"/>
                                        <w:id w:val="-886170823"/>
                                        <w:lock w:val="sdtLocked"/>
                                      </w:sdtPr>
                                      <w:sdtEndPr/>
                                      <w:sdtContent>
                                        <w:p w14:paraId="46EA069B" w14:textId="77777777" w:rsidR="00042B64" w:rsidRDefault="00E37DF4">
                                          <w:pPr>
                                            <w:spacing w:line="360" w:lineRule="auto"/>
                                            <w:ind w:firstLine="720"/>
                                            <w:jc w:val="both"/>
                                            <w:rPr>
                                              <w:bCs/>
                                              <w:szCs w:val="24"/>
                                              <w:lang w:eastAsia="lt-LT"/>
                                            </w:rPr>
                                          </w:pPr>
                                          <w:sdt>
                                            <w:sdtPr>
                                              <w:alias w:val="Numeris"/>
                                              <w:tag w:val="nr_86deb45e83e9486781c91450a7d25c69"/>
                                              <w:id w:val="-1036662559"/>
                                              <w:lock w:val="sdtLocked"/>
                                            </w:sdtPr>
                                            <w:sdtEndPr/>
                                            <w:sdtContent>
                                              <w:r>
                                                <w:rPr>
                                                  <w:bCs/>
                                                  <w:szCs w:val="24"/>
                                                  <w:lang w:eastAsia="lt-LT"/>
                                                </w:rPr>
                                                <w:t>3</w:t>
                                              </w:r>
                                            </w:sdtContent>
                                          </w:sdt>
                                          <w:r>
                                            <w:rPr>
                                              <w:bCs/>
                                              <w:szCs w:val="24"/>
                                              <w:lang w:eastAsia="lt-LT"/>
                                            </w:rPr>
                                            <w:t>)</w:t>
                                          </w:r>
                                          <w:r>
                                            <w:rPr>
                                              <w:b/>
                                              <w:bCs/>
                                              <w:szCs w:val="24"/>
                                              <w:lang w:eastAsia="lt-LT"/>
                                            </w:rPr>
                                            <w:t xml:space="preserve"> </w:t>
                                          </w:r>
                                          <w:r>
                                            <w:rPr>
                                              <w:bCs/>
                                              <w:szCs w:val="24"/>
                                              <w:lang w:eastAsia="lt-LT"/>
                                            </w:rPr>
                                            <w:t>Lietuvos Respublikoje gyvenusiam užsieniečiui, kuriam leidimas laikinai gyventi buvo</w:t>
                                          </w:r>
                                          <w:r>
                                            <w:rPr>
                                              <w:bCs/>
                                              <w:szCs w:val="24"/>
                                              <w:lang w:eastAsia="lt-LT"/>
                                            </w:rPr>
                                            <w:t xml:space="preserve"> išduotas kaip ketinančiam dirbti Lietuvos Respublikoje aukštos profesinės kvalifikacijos reikalaujantį darbą;</w:t>
                                          </w:r>
                                        </w:p>
                                      </w:sdtContent>
                                    </w:sdt>
                                    <w:sdt>
                                      <w:sdtPr>
                                        <w:alias w:val="5 str. 1 d. 4 p."/>
                                        <w:tag w:val="part_c480ad459af94f47b6a50d86e54f039e"/>
                                        <w:id w:val="-716204368"/>
                                        <w:lock w:val="sdtLocked"/>
                                      </w:sdtPr>
                                      <w:sdtEndPr/>
                                      <w:sdtContent>
                                        <w:p w14:paraId="46EA069C" w14:textId="77777777" w:rsidR="00042B64" w:rsidRDefault="00E37DF4">
                                          <w:pPr>
                                            <w:spacing w:line="360" w:lineRule="auto"/>
                                            <w:ind w:firstLine="720"/>
                                            <w:jc w:val="both"/>
                                            <w:rPr>
                                              <w:bCs/>
                                              <w:szCs w:val="24"/>
                                              <w:lang w:eastAsia="lt-LT"/>
                                            </w:rPr>
                                          </w:pPr>
                                          <w:sdt>
                                            <w:sdtPr>
                                              <w:alias w:val="Numeris"/>
                                              <w:tag w:val="nr_c480ad459af94f47b6a50d86e54f039e"/>
                                              <w:id w:val="-1517528624"/>
                                              <w:lock w:val="sdtLocked"/>
                                            </w:sdtPr>
                                            <w:sdtEndPr/>
                                            <w:sdtContent>
                                              <w:r>
                                                <w:rPr>
                                                  <w:bCs/>
                                                  <w:szCs w:val="24"/>
                                                  <w:lang w:eastAsia="lt-LT"/>
                                                </w:rPr>
                                                <w:t>4</w:t>
                                              </w:r>
                                            </w:sdtContent>
                                          </w:sdt>
                                          <w:r>
                                            <w:rPr>
                                              <w:bCs/>
                                              <w:szCs w:val="24"/>
                                              <w:lang w:eastAsia="lt-LT"/>
                                            </w:rPr>
                                            <w:t>)</w:t>
                                          </w:r>
                                          <w:r>
                                            <w:rPr>
                                              <w:b/>
                                              <w:bCs/>
                                              <w:szCs w:val="24"/>
                                              <w:lang w:eastAsia="lt-LT"/>
                                            </w:rPr>
                                            <w:t xml:space="preserve"> </w:t>
                                          </w:r>
                                          <w:r>
                                            <w:rPr>
                                              <w:bCs/>
                                              <w:szCs w:val="24"/>
                                              <w:lang w:eastAsia="lt-LT"/>
                                            </w:rPr>
                                            <w:t>Lietuvos Respublikoje gyvenusiam asmeniui, kuriam Lietuvos Respublikoje buvo suteiktas pabėgėlio statusas;</w:t>
                                          </w:r>
                                        </w:p>
                                      </w:sdtContent>
                                    </w:sdt>
                                    <w:sdt>
                                      <w:sdtPr>
                                        <w:alias w:val="5 str. 1 d. 5 p."/>
                                        <w:tag w:val="part_d69b3ceec07d4661bd78df9875b85b7e"/>
                                        <w:id w:val="1182167344"/>
                                        <w:lock w:val="sdtLocked"/>
                                      </w:sdtPr>
                                      <w:sdtEndPr/>
                                      <w:sdtContent>
                                        <w:p w14:paraId="46EA069D" w14:textId="77777777" w:rsidR="00042B64" w:rsidRDefault="00E37DF4">
                                          <w:pPr>
                                            <w:spacing w:line="360" w:lineRule="auto"/>
                                            <w:ind w:firstLine="720"/>
                                            <w:jc w:val="both"/>
                                            <w:rPr>
                                              <w:bCs/>
                                              <w:szCs w:val="24"/>
                                              <w:lang w:eastAsia="lt-LT"/>
                                            </w:rPr>
                                          </w:pPr>
                                          <w:sdt>
                                            <w:sdtPr>
                                              <w:alias w:val="Numeris"/>
                                              <w:tag w:val="nr_d69b3ceec07d4661bd78df9875b85b7e"/>
                                              <w:id w:val="788557879"/>
                                              <w:lock w:val="sdtLocked"/>
                                            </w:sdtPr>
                                            <w:sdtEndPr/>
                                            <w:sdtContent>
                                              <w:r>
                                                <w:rPr>
                                                  <w:bCs/>
                                                  <w:szCs w:val="24"/>
                                                  <w:lang w:eastAsia="lt-LT"/>
                                                </w:rPr>
                                                <w:t>5</w:t>
                                              </w:r>
                                            </w:sdtContent>
                                          </w:sdt>
                                          <w:r>
                                            <w:rPr>
                                              <w:bCs/>
                                              <w:szCs w:val="24"/>
                                              <w:lang w:eastAsia="lt-LT"/>
                                            </w:rPr>
                                            <w:t>) asmeniui, kuriam vadovau</w:t>
                                          </w:r>
                                          <w:r>
                                            <w:rPr>
                                              <w:bCs/>
                                              <w:szCs w:val="24"/>
                                              <w:lang w:eastAsia="lt-LT"/>
                                            </w:rPr>
                                            <w:t>jantis Europos Sąjungos socialinės apsaugos sistemų koordinavimo reglamentais turi būti taikomas šis įstatymas;</w:t>
                                          </w:r>
                                        </w:p>
                                      </w:sdtContent>
                                    </w:sdt>
                                    <w:sdt>
                                      <w:sdtPr>
                                        <w:alias w:val="5 str. 1 d. 6 p."/>
                                        <w:tag w:val="part_e6236cdcd5fc442d82784644bd65e208"/>
                                        <w:id w:val="2072688841"/>
                                        <w:lock w:val="sdtLocked"/>
                                      </w:sdtPr>
                                      <w:sdtEndPr/>
                                      <w:sdtContent>
                                        <w:p w14:paraId="46EA069E" w14:textId="77777777" w:rsidR="00042B64" w:rsidRDefault="00E37DF4">
                                          <w:pPr>
                                            <w:spacing w:line="360" w:lineRule="auto"/>
                                            <w:ind w:firstLine="720"/>
                                            <w:jc w:val="both"/>
                                            <w:rPr>
                                              <w:bCs/>
                                              <w:szCs w:val="24"/>
                                              <w:lang w:eastAsia="lt-LT"/>
                                            </w:rPr>
                                          </w:pPr>
                                          <w:sdt>
                                            <w:sdtPr>
                                              <w:alias w:val="Numeris"/>
                                              <w:tag w:val="nr_e6236cdcd5fc442d82784644bd65e208"/>
                                              <w:id w:val="-1611665596"/>
                                              <w:lock w:val="sdtLocked"/>
                                            </w:sdtPr>
                                            <w:sdtEndPr/>
                                            <w:sdtContent>
                                              <w:r>
                                                <w:rPr>
                                                  <w:bCs/>
                                                  <w:szCs w:val="24"/>
                                                  <w:lang w:eastAsia="lt-LT"/>
                                                </w:rPr>
                                                <w:t>6</w:t>
                                              </w:r>
                                            </w:sdtContent>
                                          </w:sdt>
                                          <w:r>
                                            <w:rPr>
                                              <w:bCs/>
                                              <w:szCs w:val="24"/>
                                              <w:lang w:eastAsia="lt-LT"/>
                                            </w:rPr>
                                            <w:t>)</w:t>
                                          </w:r>
                                          <w:r>
                                            <w:rPr>
                                              <w:b/>
                                              <w:bCs/>
                                              <w:szCs w:val="24"/>
                                              <w:lang w:eastAsia="lt-LT"/>
                                            </w:rPr>
                                            <w:t xml:space="preserve"> </w:t>
                                          </w:r>
                                          <w:r>
                                            <w:rPr>
                                              <w:bCs/>
                                              <w:szCs w:val="24"/>
                                              <w:lang w:eastAsia="lt-LT"/>
                                            </w:rPr>
                                            <w:t>Lietuvos Respublikoje gyvenusiam užsieniečiui, kuriam buvo išduotas leidimas laikinai gyventi ir leista dirbti Lietuvos Respublikoje ir k</w:t>
                                          </w:r>
                                          <w:r>
                                            <w:rPr>
                                              <w:bCs/>
                                              <w:szCs w:val="24"/>
                                              <w:lang w:eastAsia="lt-LT"/>
                                            </w:rPr>
                                            <w:t>uris iki mirties dirbo Lietuvos Respublikoje arba anksčiau dirbo ne trumpesnį kaip 6 mėnesių laikotarpį ir buvo įsiregistravęs teritorinėje darbo biržoje kaip bedarbis;</w:t>
                                          </w:r>
                                        </w:p>
                                      </w:sdtContent>
                                    </w:sdt>
                                    <w:sdt>
                                      <w:sdtPr>
                                        <w:alias w:val="5 str. 1 d. 7 p."/>
                                        <w:tag w:val="part_b2770e288786471999f4934439c6dee8"/>
                                        <w:id w:val="-271018700"/>
                                        <w:lock w:val="sdtLocked"/>
                                      </w:sdtPr>
                                      <w:sdtEndPr/>
                                      <w:sdtContent>
                                        <w:p w14:paraId="46EA069F" w14:textId="77777777" w:rsidR="00042B64" w:rsidRDefault="00E37DF4">
                                          <w:pPr>
                                            <w:spacing w:line="360" w:lineRule="auto"/>
                                            <w:ind w:firstLine="720"/>
                                            <w:jc w:val="both"/>
                                            <w:rPr>
                                              <w:szCs w:val="24"/>
                                              <w:lang w:eastAsia="lt-LT"/>
                                            </w:rPr>
                                          </w:pPr>
                                          <w:sdt>
                                            <w:sdtPr>
                                              <w:alias w:val="Numeris"/>
                                              <w:tag w:val="nr_b2770e288786471999f4934439c6dee8"/>
                                              <w:id w:val="1553116481"/>
                                              <w:lock w:val="sdtLocked"/>
                                            </w:sdtPr>
                                            <w:sdtEndPr/>
                                            <w:sdtContent>
                                              <w:r>
                                                <w:rPr>
                                                  <w:bCs/>
                                                  <w:szCs w:val="24"/>
                                                  <w:lang w:eastAsia="lt-LT"/>
                                                </w:rPr>
                                                <w:t>7</w:t>
                                              </w:r>
                                            </w:sdtContent>
                                          </w:sdt>
                                          <w:r>
                                            <w:rPr>
                                              <w:bCs/>
                                              <w:szCs w:val="24"/>
                                              <w:lang w:eastAsia="lt-LT"/>
                                            </w:rPr>
                                            <w:t>) Europos Sąjungos valstybės narės ar Europos ekonominei erdvei priklausančios Eur</w:t>
                                          </w:r>
                                          <w:r>
                                            <w:rPr>
                                              <w:bCs/>
                                              <w:szCs w:val="24"/>
                                              <w:lang w:eastAsia="lt-LT"/>
                                            </w:rPr>
                                            <w:t>opos laisvosios prekybos asociacijos valstybės narės piliečiams ir jų šeimos nariams, kuriems buvo išduoti dokumentai, patvirtinantys ar suteikiantys teisę gyventi Lietuvos Respublikoje. Europos Sąjungos valstybės narės ar Europos ekonominei erdvei priklau</w:t>
                                          </w:r>
                                          <w:r>
                                            <w:rPr>
                                              <w:bCs/>
                                              <w:szCs w:val="24"/>
                                              <w:lang w:eastAsia="lt-LT"/>
                                            </w:rPr>
                                            <w:t xml:space="preserve">sančios Europos laisvosios prekybos asociacijos valstybės narės piliečio šeimos nariais laikomi sutuoktinis arba asmuo, su kuriuo sudaryta registruotos partnerystės sutartis, tiesioginiai palikuonys, kuriems nesukakę 21 metai arba kurie yra išlaikytiniai, </w:t>
                                          </w:r>
                                          <w:r>
                                            <w:rPr>
                                              <w:bCs/>
                                              <w:szCs w:val="24"/>
                                              <w:lang w:eastAsia="lt-LT"/>
                                            </w:rPr>
                                            <w:t xml:space="preserve">įskaitant sutuoktinio arba asmens, su kuriuo sudaryta registruotos partnerystės sutartis, tiesioginius palikuonis, kuriems nesukakę 21 metai arba kurie yra išlaikytiniai, Europos Sąjungos valstybės narės ar Europos ekonominei erdvei priklausančios Europos </w:t>
                                          </w:r>
                                          <w:r>
                                            <w:rPr>
                                              <w:bCs/>
                                              <w:szCs w:val="24"/>
                                              <w:lang w:eastAsia="lt-LT"/>
                                            </w:rPr>
                                            <w:t>laisvosios prekybos asociacijos valstybės narės piliečio, sutuoktinio ar asmens, su kuriuo sudaryta registruotos partnerystės sutartis, išlaikomi giminaičiai pagal tiesiąją aukštutinę liniją.</w:t>
                                          </w:r>
                                        </w:p>
                                      </w:sdtContent>
                                    </w:sdt>
                                  </w:sdtContent>
                                </w:sdt>
                                <w:sdt>
                                  <w:sdtPr>
                                    <w:alias w:val="5 str. 2 d."/>
                                    <w:tag w:val="part_88c0c833d14345339ab4634e0e47d49b"/>
                                    <w:id w:val="-1790034678"/>
                                    <w:lock w:val="sdtLocked"/>
                                  </w:sdtPr>
                                  <w:sdtEndPr/>
                                  <w:sdtContent>
                                    <w:p w14:paraId="46EA06A0" w14:textId="77777777" w:rsidR="00042B64" w:rsidRDefault="00E37DF4">
                                      <w:pPr>
                                        <w:spacing w:line="360" w:lineRule="auto"/>
                                        <w:ind w:firstLine="720"/>
                                        <w:jc w:val="both"/>
                                        <w:rPr>
                                          <w:szCs w:val="24"/>
                                          <w:lang w:eastAsia="lt-LT"/>
                                        </w:rPr>
                                      </w:pPr>
                                      <w:sdt>
                                        <w:sdtPr>
                                          <w:alias w:val="Numeris"/>
                                          <w:tag w:val="nr_88c0c833d14345339ab4634e0e47d49b"/>
                                          <w:id w:val="1687949655"/>
                                          <w:lock w:val="sdtLocked"/>
                                        </w:sdtPr>
                                        <w:sdtEndPr/>
                                        <w:sdtContent>
                                          <w:r>
                                            <w:rPr>
                                              <w:szCs w:val="24"/>
                                              <w:lang w:eastAsia="lt-LT"/>
                                            </w:rPr>
                                            <w:t>2</w:t>
                                          </w:r>
                                        </w:sdtContent>
                                      </w:sdt>
                                      <w:r>
                                        <w:rPr>
                                          <w:szCs w:val="24"/>
                                          <w:lang w:eastAsia="lt-LT"/>
                                        </w:rPr>
                                        <w:t xml:space="preserve">. Laidojimo pašalpa taip pat mokama, kai Lietuvos Respublikoje gyvenančio asmens, turinčio šio straipsnio 1 dalyje nustatytą statusą, vaikas gimsta negyvas. </w:t>
                                      </w:r>
                                    </w:p>
                                  </w:sdtContent>
                                </w:sdt>
                                <w:sdt>
                                  <w:sdtPr>
                                    <w:alias w:val="5 str. 3 d."/>
                                    <w:tag w:val="part_2cfb4cd1639447c282992840fd7a9c2c"/>
                                    <w:id w:val="646475254"/>
                                    <w:lock w:val="sdtLocked"/>
                                  </w:sdtPr>
                                  <w:sdtEndPr/>
                                  <w:sdtContent>
                                    <w:p w14:paraId="46EA06A1" w14:textId="77777777" w:rsidR="00042B64" w:rsidRDefault="00E37DF4">
                                      <w:pPr>
                                        <w:spacing w:line="360" w:lineRule="auto"/>
                                        <w:ind w:firstLine="720"/>
                                        <w:jc w:val="both"/>
                                        <w:rPr>
                                          <w:szCs w:val="24"/>
                                          <w:lang w:eastAsia="lt-LT"/>
                                        </w:rPr>
                                      </w:pPr>
                                      <w:sdt>
                                        <w:sdtPr>
                                          <w:alias w:val="Numeris"/>
                                          <w:tag w:val="nr_2cfb4cd1639447c282992840fd7a9c2c"/>
                                          <w:id w:val="-207498148"/>
                                          <w:lock w:val="sdtLocked"/>
                                        </w:sdtPr>
                                        <w:sdtEndPr/>
                                        <w:sdtContent>
                                          <w:r>
                                            <w:rPr>
                                              <w:szCs w:val="24"/>
                                              <w:lang w:eastAsia="lt-LT"/>
                                            </w:rPr>
                                            <w:t>3</w:t>
                                          </w:r>
                                        </w:sdtContent>
                                      </w:sdt>
                                      <w:r>
                                        <w:rPr>
                                          <w:szCs w:val="24"/>
                                          <w:lang w:eastAsia="lt-LT"/>
                                        </w:rPr>
                                        <w:t>. Laidojimo pašalpa mokama šio straipsnio 1 ir 2 dalyse nurodytą asmenį laidojančiam asmeniui</w:t>
                                      </w:r>
                                      <w:r>
                                        <w:rPr>
                                          <w:szCs w:val="24"/>
                                          <w:lang w:eastAsia="lt-LT"/>
                                        </w:rPr>
                                        <w:t>.</w:t>
                                      </w:r>
                                    </w:p>
                                  </w:sdtContent>
                                </w:sdt>
                                <w:sdt>
                                  <w:sdtPr>
                                    <w:alias w:val="5 str. 4 d."/>
                                    <w:tag w:val="part_abde11bede2144c5b29a65c97b85082a"/>
                                    <w:id w:val="-2099475165"/>
                                    <w:lock w:val="sdtLocked"/>
                                  </w:sdtPr>
                                  <w:sdtEndPr/>
                                  <w:sdtContent>
                                    <w:p w14:paraId="46EA06A2" w14:textId="77777777" w:rsidR="00042B64" w:rsidRDefault="00E37DF4">
                                      <w:pPr>
                                        <w:spacing w:line="360" w:lineRule="auto"/>
                                        <w:ind w:firstLine="720"/>
                                        <w:jc w:val="both"/>
                                        <w:rPr>
                                          <w:szCs w:val="24"/>
                                          <w:lang w:eastAsia="lt-LT"/>
                                        </w:rPr>
                                      </w:pPr>
                                      <w:sdt>
                                        <w:sdtPr>
                                          <w:alias w:val="Numeris"/>
                                          <w:tag w:val="nr_abde11bede2144c5b29a65c97b85082a"/>
                                          <w:id w:val="-1095545712"/>
                                          <w:lock w:val="sdtLocked"/>
                                        </w:sdtPr>
                                        <w:sdtEndPr/>
                                        <w:sdtContent>
                                          <w:r>
                                            <w:rPr>
                                              <w:szCs w:val="24"/>
                                              <w:lang w:eastAsia="lt-LT"/>
                                            </w:rPr>
                                            <w:t>4</w:t>
                                          </w:r>
                                        </w:sdtContent>
                                      </w:sdt>
                                      <w:r>
                                        <w:rPr>
                                          <w:szCs w:val="24"/>
                                          <w:lang w:eastAsia="lt-LT"/>
                                        </w:rPr>
                                        <w:t>. Laidojimo pašalpa nemokama, kai laidojama valstybės biudžeto ar savivaldybių biudžetų lėšomis.</w:t>
                                      </w:r>
                                    </w:p>
                                  </w:sdtContent>
                                </w:sdt>
                                <w:sdt>
                                  <w:sdtPr>
                                    <w:alias w:val="5 str. 5 d."/>
                                    <w:tag w:val="part_dea80b01f8254741b2867de9f6ba9d1e"/>
                                    <w:id w:val="1502697239"/>
                                    <w:lock w:val="sdtLocked"/>
                                  </w:sdtPr>
                                  <w:sdtEndPr/>
                                  <w:sdtContent>
                                    <w:p w14:paraId="46EA06A3" w14:textId="77777777" w:rsidR="00042B64" w:rsidRDefault="00E37DF4">
                                      <w:pPr>
                                        <w:spacing w:line="360" w:lineRule="auto"/>
                                        <w:ind w:firstLine="720"/>
                                        <w:jc w:val="both"/>
                                        <w:rPr>
                                          <w:szCs w:val="24"/>
                                          <w:lang w:eastAsia="lt-LT"/>
                                        </w:rPr>
                                      </w:pPr>
                                      <w:sdt>
                                        <w:sdtPr>
                                          <w:alias w:val="Numeris"/>
                                          <w:tag w:val="nr_dea80b01f8254741b2867de9f6ba9d1e"/>
                                          <w:id w:val="-826663410"/>
                                          <w:lock w:val="sdtLocked"/>
                                        </w:sdtPr>
                                        <w:sdtEndPr/>
                                        <w:sdtContent>
                                          <w:r>
                                            <w:rPr>
                                              <w:szCs w:val="24"/>
                                              <w:lang w:eastAsia="lt-LT"/>
                                            </w:rPr>
                                            <w:t>5</w:t>
                                          </w:r>
                                        </w:sdtContent>
                                      </w:sdt>
                                      <w:r>
                                        <w:rPr>
                                          <w:szCs w:val="24"/>
                                          <w:lang w:eastAsia="lt-LT"/>
                                        </w:rPr>
                                        <w:t>. Teisės į laidojimo pašalpą atsiradimo diena yra asmens mirties data (rasto mirusio asmens – mirties liudijimo išdavimo data).</w:t>
                                      </w:r>
                                    </w:p>
                                    <w:p w14:paraId="46EA06A4" w14:textId="77777777" w:rsidR="00042B64" w:rsidRDefault="00E37DF4">
                                      <w:pPr>
                                        <w:spacing w:line="240" w:lineRule="atLeast"/>
                                        <w:ind w:firstLine="720"/>
                                        <w:jc w:val="both"/>
                                        <w:rPr>
                                          <w:b/>
                                          <w:szCs w:val="24"/>
                                          <w:lang w:eastAsia="lt-LT"/>
                                        </w:rPr>
                                      </w:pPr>
                                    </w:p>
                                  </w:sdtContent>
                                </w:sdt>
                              </w:sdtContent>
                            </w:sdt>
                            <w:sdt>
                              <w:sdtPr>
                                <w:alias w:val="6 str."/>
                                <w:tag w:val="part_f6b0b5d2916d462c91022c031b1e1578"/>
                                <w:id w:val="726805326"/>
                                <w:lock w:val="sdtLocked"/>
                              </w:sdtPr>
                              <w:sdtEndPr/>
                              <w:sdtContent>
                                <w:p w14:paraId="46EA06A5" w14:textId="77777777" w:rsidR="00042B64" w:rsidRDefault="00E37DF4">
                                  <w:pPr>
                                    <w:spacing w:line="360" w:lineRule="auto"/>
                                    <w:ind w:firstLine="720"/>
                                    <w:jc w:val="both"/>
                                    <w:rPr>
                                      <w:b/>
                                      <w:szCs w:val="24"/>
                                      <w:lang w:eastAsia="lt-LT"/>
                                    </w:rPr>
                                  </w:pPr>
                                  <w:sdt>
                                    <w:sdtPr>
                                      <w:alias w:val="Numeris"/>
                                      <w:tag w:val="nr_f6b0b5d2916d462c91022c031b1e1578"/>
                                      <w:id w:val="-164013055"/>
                                      <w:lock w:val="sdtLocked"/>
                                    </w:sdtPr>
                                    <w:sdtEndPr/>
                                    <w:sdtContent>
                                      <w:r>
                                        <w:rPr>
                                          <w:b/>
                                          <w:szCs w:val="24"/>
                                          <w:lang w:eastAsia="lt-LT"/>
                                        </w:rPr>
                                        <w:t>6</w:t>
                                      </w:r>
                                    </w:sdtContent>
                                  </w:sdt>
                                  <w:r>
                                    <w:rPr>
                                      <w:b/>
                                      <w:szCs w:val="24"/>
                                      <w:lang w:eastAsia="lt-LT"/>
                                    </w:rPr>
                                    <w:t xml:space="preserve"> straipsnis</w:t>
                                  </w:r>
                                  <w:r>
                                    <w:rPr>
                                      <w:b/>
                                      <w:szCs w:val="24"/>
                                      <w:lang w:eastAsia="lt-LT"/>
                                    </w:rPr>
                                    <w:t xml:space="preserve">. </w:t>
                                  </w:r>
                                  <w:sdt>
                                    <w:sdtPr>
                                      <w:alias w:val="Pavadinimas"/>
                                      <w:tag w:val="title_f6b0b5d2916d462c91022c031b1e1578"/>
                                      <w:id w:val="-300622121"/>
                                      <w:lock w:val="sdtLocked"/>
                                    </w:sdtPr>
                                    <w:sdtEndPr/>
                                    <w:sdtContent>
                                      <w:r>
                                        <w:rPr>
                                          <w:b/>
                                          <w:szCs w:val="24"/>
                                          <w:lang w:eastAsia="lt-LT"/>
                                        </w:rPr>
                                        <w:t>Laidojimo pašalpos dydis</w:t>
                                      </w:r>
                                    </w:sdtContent>
                                  </w:sdt>
                                </w:p>
                                <w:sdt>
                                  <w:sdtPr>
                                    <w:alias w:val="6 str. 1 d."/>
                                    <w:tag w:val="part_0872b2f3b8a84a4bbd1e433837c920e5"/>
                                    <w:id w:val="1176302753"/>
                                    <w:lock w:val="sdtLocked"/>
                                  </w:sdtPr>
                                  <w:sdtEndPr/>
                                  <w:sdtContent>
                                    <w:p w14:paraId="46EA06A6" w14:textId="77777777" w:rsidR="00042B64" w:rsidRDefault="00E37DF4">
                                      <w:pPr>
                                        <w:spacing w:line="360" w:lineRule="auto"/>
                                        <w:ind w:firstLine="720"/>
                                        <w:jc w:val="both"/>
                                        <w:rPr>
                                          <w:szCs w:val="24"/>
                                          <w:lang w:eastAsia="lt-LT"/>
                                        </w:rPr>
                                      </w:pPr>
                                      <w:r>
                                        <w:rPr>
                                          <w:szCs w:val="24"/>
                                          <w:lang w:eastAsia="lt-LT"/>
                                        </w:rPr>
                                        <w:t>Laidojimo pašalpa yra 8</w:t>
                                      </w:r>
                                      <w:r>
                                        <w:rPr>
                                          <w:bCs/>
                                          <w:szCs w:val="24"/>
                                          <w:lang w:eastAsia="lt-LT"/>
                                        </w:rPr>
                                        <w:t xml:space="preserve"> </w:t>
                                      </w:r>
                                      <w:r>
                                        <w:rPr>
                                          <w:szCs w:val="24"/>
                                          <w:lang w:eastAsia="lt-LT"/>
                                        </w:rPr>
                                        <w:t>bazinių socialinių išmokų dydžio. Laidojimo pašalpos dydis apskaičiuojamas pagal tą mėnesį, kurį atsirado teisė į laidojimo pašalpą, galiojusį bazinės socialinės išmokos dydį.</w:t>
                                      </w:r>
                                    </w:p>
                                    <w:p w14:paraId="46EA06A7" w14:textId="77777777" w:rsidR="00042B64" w:rsidRDefault="00E37DF4">
                                      <w:pPr>
                                        <w:spacing w:line="240" w:lineRule="atLeast"/>
                                        <w:ind w:firstLine="720"/>
                                        <w:rPr>
                                          <w:b/>
                                          <w:szCs w:val="24"/>
                                          <w:lang w:eastAsia="lt-LT"/>
                                        </w:rPr>
                                      </w:pPr>
                                    </w:p>
                                  </w:sdtContent>
                                </w:sdt>
                              </w:sdtContent>
                            </w:sdt>
                          </w:sdtContent>
                        </w:sdt>
                        <w:sdt>
                          <w:sdtPr>
                            <w:alias w:val="skyrius"/>
                            <w:tag w:val="part_04dccf5fd61047a7a73e1cfa027d34fc"/>
                            <w:id w:val="-1084525433"/>
                            <w:lock w:val="sdtLocked"/>
                          </w:sdtPr>
                          <w:sdtEndPr/>
                          <w:sdtContent>
                            <w:p w14:paraId="46EA06A8" w14:textId="77777777" w:rsidR="00042B64" w:rsidRDefault="00E37DF4">
                              <w:pPr>
                                <w:spacing w:line="360" w:lineRule="auto"/>
                                <w:jc w:val="center"/>
                                <w:rPr>
                                  <w:b/>
                                  <w:szCs w:val="24"/>
                                  <w:lang w:eastAsia="lt-LT"/>
                                </w:rPr>
                              </w:pPr>
                              <w:sdt>
                                <w:sdtPr>
                                  <w:alias w:val="Numeris"/>
                                  <w:tag w:val="nr_04dccf5fd61047a7a73e1cfa027d34fc"/>
                                  <w:id w:val="1448814021"/>
                                  <w:lock w:val="sdtLocked"/>
                                </w:sdtPr>
                                <w:sdtEndPr/>
                                <w:sdtContent>
                                  <w:r>
                                    <w:rPr>
                                      <w:b/>
                                      <w:szCs w:val="24"/>
                                      <w:lang w:eastAsia="lt-LT"/>
                                    </w:rPr>
                                    <w:t>III</w:t>
                                  </w:r>
                                </w:sdtContent>
                              </w:sdt>
                              <w:r>
                                <w:rPr>
                                  <w:b/>
                                  <w:szCs w:val="24"/>
                                  <w:lang w:eastAsia="lt-LT"/>
                                </w:rPr>
                                <w:t xml:space="preserve"> SKYRIUS</w:t>
                              </w:r>
                            </w:p>
                            <w:p w14:paraId="46EA06A9" w14:textId="77777777" w:rsidR="00042B64" w:rsidRDefault="00E37DF4">
                              <w:pPr>
                                <w:spacing w:line="360" w:lineRule="auto"/>
                                <w:jc w:val="center"/>
                                <w:rPr>
                                  <w:szCs w:val="24"/>
                                  <w:lang w:eastAsia="lt-LT"/>
                                </w:rPr>
                              </w:pPr>
                              <w:sdt>
                                <w:sdtPr>
                                  <w:alias w:val="Pavadinimas"/>
                                  <w:tag w:val="title_04dccf5fd61047a7a73e1cfa027d34fc"/>
                                  <w:id w:val="1210536877"/>
                                  <w:lock w:val="sdtLocked"/>
                                </w:sdtPr>
                                <w:sdtEndPr/>
                                <w:sdtContent>
                                  <w:r>
                                    <w:rPr>
                                      <w:b/>
                                      <w:szCs w:val="24"/>
                                      <w:lang w:eastAsia="lt-LT"/>
                                    </w:rPr>
                                    <w:t>PARAMA</w:t>
                                  </w:r>
                                  <w:r>
                                    <w:rPr>
                                      <w:b/>
                                      <w:szCs w:val="24"/>
                                      <w:lang w:eastAsia="lt-LT"/>
                                    </w:rPr>
                                    <w:t xml:space="preserve"> PALAIKAMS PARVEŽTI </w:t>
                                  </w:r>
                                </w:sdtContent>
                              </w:sdt>
                            </w:p>
                            <w:p w14:paraId="46EA06AA" w14:textId="77777777" w:rsidR="00042B64" w:rsidRDefault="00042B64">
                              <w:pPr>
                                <w:tabs>
                                  <w:tab w:val="left" w:pos="993"/>
                                </w:tabs>
                                <w:spacing w:line="240" w:lineRule="atLeast"/>
                                <w:ind w:firstLine="720"/>
                                <w:jc w:val="both"/>
                                <w:rPr>
                                  <w:b/>
                                  <w:bCs/>
                                  <w:szCs w:val="24"/>
                                  <w:lang w:eastAsia="lt-LT"/>
                                </w:rPr>
                              </w:pPr>
                            </w:p>
                            <w:sdt>
                              <w:sdtPr>
                                <w:alias w:val="7 str."/>
                                <w:tag w:val="part_e39a88145d9a421db1a46c8e53a1859c"/>
                                <w:id w:val="-1687905233"/>
                                <w:lock w:val="sdtLocked"/>
                              </w:sdtPr>
                              <w:sdtEndPr/>
                              <w:sdtContent>
                                <w:p w14:paraId="46EA06AB" w14:textId="77777777" w:rsidR="00042B64" w:rsidRDefault="00E37DF4">
                                  <w:pPr>
                                    <w:tabs>
                                      <w:tab w:val="left" w:pos="993"/>
                                    </w:tabs>
                                    <w:spacing w:line="360" w:lineRule="auto"/>
                                    <w:ind w:firstLine="720"/>
                                    <w:jc w:val="both"/>
                                    <w:rPr>
                                      <w:b/>
                                      <w:bCs/>
                                      <w:szCs w:val="24"/>
                                      <w:lang w:eastAsia="lt-LT"/>
                                    </w:rPr>
                                  </w:pPr>
                                  <w:sdt>
                                    <w:sdtPr>
                                      <w:alias w:val="Numeris"/>
                                      <w:tag w:val="nr_e39a88145d9a421db1a46c8e53a1859c"/>
                                      <w:id w:val="1916194703"/>
                                      <w:lock w:val="sdtLocked"/>
                                    </w:sdtPr>
                                    <w:sdtEndPr/>
                                    <w:sdtContent>
                                      <w:r>
                                        <w:rPr>
                                          <w:b/>
                                          <w:bCs/>
                                          <w:szCs w:val="24"/>
                                          <w:lang w:eastAsia="lt-LT"/>
                                        </w:rPr>
                                        <w:t>7</w:t>
                                      </w:r>
                                    </w:sdtContent>
                                  </w:sdt>
                                  <w:r>
                                    <w:rPr>
                                      <w:b/>
                                      <w:bCs/>
                                      <w:szCs w:val="24"/>
                                      <w:lang w:eastAsia="lt-LT"/>
                                    </w:rPr>
                                    <w:t xml:space="preserve"> straipsnis. </w:t>
                                  </w:r>
                                  <w:sdt>
                                    <w:sdtPr>
                                      <w:alias w:val="Pavadinimas"/>
                                      <w:tag w:val="title_e39a88145d9a421db1a46c8e53a1859c"/>
                                      <w:id w:val="1179862"/>
                                      <w:lock w:val="sdtLocked"/>
                                    </w:sdtPr>
                                    <w:sdtEndPr/>
                                    <w:sdtContent>
                                      <w:r>
                                        <w:rPr>
                                          <w:b/>
                                          <w:bCs/>
                                          <w:szCs w:val="24"/>
                                          <w:lang w:eastAsia="lt-LT"/>
                                        </w:rPr>
                                        <w:t xml:space="preserve">Parama palaikams parvežti </w:t>
                                      </w:r>
                                    </w:sdtContent>
                                  </w:sdt>
                                </w:p>
                                <w:sdt>
                                  <w:sdtPr>
                                    <w:alias w:val="7 str. 1 d."/>
                                    <w:tag w:val="part_0a69b9e9cb5a4efb94bc3f3cd17a96dc"/>
                                    <w:id w:val="1949884963"/>
                                    <w:lock w:val="sdtLocked"/>
                                  </w:sdtPr>
                                  <w:sdtEndPr/>
                                  <w:sdtContent>
                                    <w:p w14:paraId="46EA06AC" w14:textId="77777777" w:rsidR="00042B64" w:rsidRDefault="00E37DF4">
                                      <w:pPr>
                                        <w:spacing w:line="360" w:lineRule="auto"/>
                                        <w:ind w:firstLine="720"/>
                                        <w:jc w:val="both"/>
                                        <w:rPr>
                                          <w:szCs w:val="24"/>
                                          <w:lang w:eastAsia="lt-LT"/>
                                        </w:rPr>
                                      </w:pPr>
                                      <w:sdt>
                                        <w:sdtPr>
                                          <w:alias w:val="Numeris"/>
                                          <w:tag w:val="nr_0a69b9e9cb5a4efb94bc3f3cd17a96dc"/>
                                          <w:id w:val="1662499258"/>
                                          <w:lock w:val="sdtLocked"/>
                                        </w:sdtPr>
                                        <w:sdtEndPr/>
                                        <w:sdtContent>
                                          <w:r>
                                            <w:rPr>
                                              <w:szCs w:val="24"/>
                                            </w:rPr>
                                            <w:t>1</w:t>
                                          </w:r>
                                        </w:sdtContent>
                                      </w:sdt>
                                      <w:r>
                                        <w:rPr>
                                          <w:szCs w:val="24"/>
                                        </w:rPr>
                                        <w:t xml:space="preserve">. Palaikų parvežimą organizavęs fizinis asmuo turi teisę į paramą palaikams parvežti, jeigu kreipimosi ir sprendimo priėmimo metu jo vidutinės pajamos, kai jis yra vienas gyvenantis </w:t>
                                      </w:r>
                                      <w:r>
                                        <w:rPr>
                                          <w:szCs w:val="24"/>
                                        </w:rPr>
                                        <w:lastRenderedPageBreak/>
                                        <w:t>as</w:t>
                                      </w:r>
                                      <w:r>
                                        <w:rPr>
                                          <w:szCs w:val="24"/>
                                        </w:rPr>
                                        <w:t>muo, arba vienam asmeniui, kai jis yra vienas iš bendrai gyvenančių asmenų, tenkančios vidutinės pajamos, nurodytos Lietuvos Respublikos piniginės socialinės paramos nepasiturintiems gyventojams įstatymo (toliau – Piniginės socialinės paramos nepasiturinti</w:t>
                                      </w:r>
                                      <w:r>
                                        <w:rPr>
                                          <w:szCs w:val="24"/>
                                        </w:rPr>
                                        <w:t>ems gyventojams įstatymas) 17 straipsnio 1 dalyje ir apskaičiuotos pagal nurodyto įstatymo 18 straipsnį, per mėnesį yra mažesnės negu 3 valstybės remiamų pajamų dydžiai.</w:t>
                                      </w:r>
                                    </w:p>
                                  </w:sdtContent>
                                </w:sdt>
                                <w:sdt>
                                  <w:sdtPr>
                                    <w:alias w:val="7 str. 2 d."/>
                                    <w:tag w:val="part_b11b4ff5dce24d89a961be0101ffc585"/>
                                    <w:id w:val="704833951"/>
                                    <w:lock w:val="sdtLocked"/>
                                  </w:sdtPr>
                                  <w:sdtEndPr/>
                                  <w:sdtContent>
                                    <w:p w14:paraId="46EA06AD" w14:textId="77777777" w:rsidR="00042B64" w:rsidRDefault="00E37DF4">
                                      <w:pPr>
                                        <w:spacing w:line="360" w:lineRule="auto"/>
                                        <w:ind w:firstLine="720"/>
                                        <w:jc w:val="both"/>
                                        <w:rPr>
                                          <w:bCs/>
                                          <w:szCs w:val="24"/>
                                          <w:lang w:eastAsia="lt-LT"/>
                                        </w:rPr>
                                      </w:pPr>
                                      <w:sdt>
                                        <w:sdtPr>
                                          <w:alias w:val="Numeris"/>
                                          <w:tag w:val="nr_b11b4ff5dce24d89a961be0101ffc585"/>
                                          <w:id w:val="-1217358401"/>
                                          <w:lock w:val="sdtLocked"/>
                                        </w:sdtPr>
                                        <w:sdtEndPr/>
                                        <w:sdtContent>
                                          <w:r>
                                            <w:rPr>
                                              <w:szCs w:val="24"/>
                                              <w:lang w:eastAsia="lt-LT"/>
                                            </w:rPr>
                                            <w:t>2</w:t>
                                          </w:r>
                                        </w:sdtContent>
                                      </w:sdt>
                                      <w:r>
                                        <w:rPr>
                                          <w:szCs w:val="24"/>
                                          <w:lang w:eastAsia="lt-LT"/>
                                        </w:rPr>
                                        <w:t xml:space="preserve">. </w:t>
                                      </w:r>
                                      <w:r>
                                        <w:rPr>
                                          <w:bCs/>
                                          <w:szCs w:val="24"/>
                                          <w:lang w:eastAsia="lt-LT"/>
                                        </w:rPr>
                                        <w:t>Parama palaikams parvežti neteikiama, kai valstybės tarnautojų, valstybės parei</w:t>
                                      </w:r>
                                      <w:r>
                                        <w:rPr>
                                          <w:bCs/>
                                          <w:szCs w:val="24"/>
                                          <w:lang w:eastAsia="lt-LT"/>
                                        </w:rPr>
                                        <w:t>gūnų, valstybės politikų ir karių, kurie žuvo arba mirė užsienyje dėl priežasčių, susijusių su tarnybinių pareigų atlikimu, ir kursantų, mirusių dėl priežasčių, susijusių su profesiniu ar įvadiniu mokymu, palaikų parvežimo į Lietuvos Respubliką išlaidos ap</w:t>
                                      </w:r>
                                      <w:r>
                                        <w:rPr>
                                          <w:bCs/>
                                          <w:szCs w:val="24"/>
                                          <w:lang w:eastAsia="lt-LT"/>
                                        </w:rPr>
                                        <w:t>mokamos valstybės lėšomis.</w:t>
                                      </w:r>
                                    </w:p>
                                  </w:sdtContent>
                                </w:sdt>
                                <w:sdt>
                                  <w:sdtPr>
                                    <w:alias w:val="7 str. 3 d."/>
                                    <w:tag w:val="part_14f16c683ebd422eb7ce33d1440255df"/>
                                    <w:id w:val="1623574131"/>
                                    <w:lock w:val="sdtLocked"/>
                                  </w:sdtPr>
                                  <w:sdtEndPr/>
                                  <w:sdtContent>
                                    <w:p w14:paraId="46EA06AE" w14:textId="77777777" w:rsidR="00042B64" w:rsidRDefault="00E37DF4">
                                      <w:pPr>
                                        <w:spacing w:line="360" w:lineRule="auto"/>
                                        <w:ind w:firstLine="720"/>
                                        <w:jc w:val="both"/>
                                        <w:rPr>
                                          <w:bCs/>
                                          <w:szCs w:val="24"/>
                                          <w:lang w:eastAsia="lt-LT"/>
                                        </w:rPr>
                                      </w:pPr>
                                      <w:sdt>
                                        <w:sdtPr>
                                          <w:alias w:val="Numeris"/>
                                          <w:tag w:val="nr_14f16c683ebd422eb7ce33d1440255df"/>
                                          <w:id w:val="-287814740"/>
                                          <w:lock w:val="sdtLocked"/>
                                        </w:sdtPr>
                                        <w:sdtEndPr/>
                                        <w:sdtContent>
                                          <w:r>
                                            <w:rPr>
                                              <w:bCs/>
                                              <w:szCs w:val="24"/>
                                              <w:lang w:eastAsia="lt-LT"/>
                                            </w:rPr>
                                            <w:t>3</w:t>
                                          </w:r>
                                        </w:sdtContent>
                                      </w:sdt>
                                      <w:r>
                                        <w:rPr>
                                          <w:bCs/>
                                          <w:szCs w:val="24"/>
                                          <w:lang w:eastAsia="lt-LT"/>
                                        </w:rPr>
                                        <w:t>. Teisės į paramą palaikams parvežti atsiradimo diena yra diena, kada buvo išduotas (išduoti) paskutinis (paskutiniai) dokumentas (dokumentai), įrodantis (įrodantys) patirtas palaikų parvežimo į Lietuvos Respubliką išlaidas.</w:t>
                                      </w:r>
                                    </w:p>
                                    <w:p w14:paraId="46EA06AF" w14:textId="77777777" w:rsidR="00042B64" w:rsidRDefault="00E37DF4">
                                      <w:pPr>
                                        <w:spacing w:line="360" w:lineRule="auto"/>
                                        <w:ind w:firstLine="720"/>
                                        <w:jc w:val="both"/>
                                        <w:rPr>
                                          <w:b/>
                                          <w:szCs w:val="24"/>
                                          <w:lang w:eastAsia="lt-LT"/>
                                        </w:rPr>
                                      </w:pPr>
                                    </w:p>
                                  </w:sdtContent>
                                </w:sdt>
                              </w:sdtContent>
                            </w:sdt>
                            <w:sdt>
                              <w:sdtPr>
                                <w:alias w:val="8 str."/>
                                <w:tag w:val="part_09d5501d5d1b4cf289648a80b5e06611"/>
                                <w:id w:val="443731172"/>
                                <w:lock w:val="sdtLocked"/>
                              </w:sdtPr>
                              <w:sdtEndPr/>
                              <w:sdtContent>
                                <w:p w14:paraId="46EA06B0" w14:textId="77777777" w:rsidR="00042B64" w:rsidRDefault="00E37DF4">
                                  <w:pPr>
                                    <w:spacing w:line="360" w:lineRule="auto"/>
                                    <w:ind w:firstLine="720"/>
                                    <w:jc w:val="both"/>
                                    <w:rPr>
                                      <w:b/>
                                      <w:szCs w:val="24"/>
                                      <w:lang w:eastAsia="lt-LT"/>
                                    </w:rPr>
                                  </w:pPr>
                                  <w:sdt>
                                    <w:sdtPr>
                                      <w:alias w:val="Numeris"/>
                                      <w:tag w:val="nr_09d5501d5d1b4cf289648a80b5e06611"/>
                                      <w:id w:val="317011258"/>
                                      <w:lock w:val="sdtLocked"/>
                                    </w:sdtPr>
                                    <w:sdtEndPr/>
                                    <w:sdtContent>
                                      <w:r>
                                        <w:rPr>
                                          <w:b/>
                                          <w:szCs w:val="24"/>
                                          <w:lang w:eastAsia="lt-LT"/>
                                        </w:rPr>
                                        <w:t>8</w:t>
                                      </w:r>
                                    </w:sdtContent>
                                  </w:sdt>
                                  <w:r>
                                    <w:rPr>
                                      <w:b/>
                                      <w:szCs w:val="24"/>
                                      <w:lang w:eastAsia="lt-LT"/>
                                    </w:rPr>
                                    <w:t xml:space="preserve"> straipsnis. </w:t>
                                  </w:r>
                                  <w:sdt>
                                    <w:sdtPr>
                                      <w:alias w:val="Pavadinimas"/>
                                      <w:tag w:val="title_09d5501d5d1b4cf289648a80b5e06611"/>
                                      <w:id w:val="930314903"/>
                                      <w:lock w:val="sdtLocked"/>
                                    </w:sdtPr>
                                    <w:sdtEndPr/>
                                    <w:sdtContent>
                                      <w:r>
                                        <w:rPr>
                                          <w:b/>
                                          <w:szCs w:val="24"/>
                                          <w:lang w:eastAsia="lt-LT"/>
                                        </w:rPr>
                                        <w:t>Paramos palaikams parvežti dydis</w:t>
                                      </w:r>
                                    </w:sdtContent>
                                  </w:sdt>
                                </w:p>
                                <w:sdt>
                                  <w:sdtPr>
                                    <w:alias w:val="8 str. 1 d."/>
                                    <w:tag w:val="part_45093c7b5813444fa1bfe8375235c0a4"/>
                                    <w:id w:val="1164127858"/>
                                    <w:lock w:val="sdtLocked"/>
                                  </w:sdtPr>
                                  <w:sdtEndPr/>
                                  <w:sdtContent>
                                    <w:p w14:paraId="46EA06B1" w14:textId="77777777" w:rsidR="00042B64" w:rsidRDefault="00E37DF4">
                                      <w:pPr>
                                        <w:spacing w:line="360" w:lineRule="auto"/>
                                        <w:ind w:firstLine="720"/>
                                        <w:jc w:val="both"/>
                                        <w:rPr>
                                          <w:szCs w:val="24"/>
                                          <w:lang w:eastAsia="lt-LT"/>
                                        </w:rPr>
                                      </w:pPr>
                                      <w:r>
                                        <w:rPr>
                                          <w:szCs w:val="24"/>
                                          <w:lang w:eastAsia="lt-LT"/>
                                        </w:rPr>
                                        <w:t>Parama palaikams parvežti yra lygi faktinėms palaikų parvežimo į Lietuvos Respubliką išlaidoms, bet neturi viršyti 54 bazinių socialinių išmokų dydžių. Paramos palaikams parvežti dydis apskaičiuojama</w:t>
                                      </w:r>
                                      <w:r>
                                        <w:rPr>
                                          <w:szCs w:val="24"/>
                                          <w:lang w:eastAsia="lt-LT"/>
                                        </w:rPr>
                                        <w:t>s pagal tą mėnesį, kurį atsirado teisė į paramą palaikams parvežti, galiojusį bazinės socialinės išmokos dydį.</w:t>
                                      </w:r>
                                    </w:p>
                                    <w:p w14:paraId="46EA06B2" w14:textId="77777777" w:rsidR="00042B64" w:rsidRDefault="00E37DF4">
                                      <w:pPr>
                                        <w:spacing w:line="360" w:lineRule="auto"/>
                                        <w:ind w:firstLine="720"/>
                                        <w:jc w:val="both"/>
                                        <w:rPr>
                                          <w:b/>
                                          <w:szCs w:val="24"/>
                                          <w:lang w:eastAsia="lt-LT"/>
                                        </w:rPr>
                                      </w:pPr>
                                    </w:p>
                                  </w:sdtContent>
                                </w:sdt>
                              </w:sdtContent>
                            </w:sdt>
                          </w:sdtContent>
                        </w:sdt>
                        <w:sdt>
                          <w:sdtPr>
                            <w:alias w:val="skyrius"/>
                            <w:tag w:val="part_2168632affe44d3199aaec91f286b1a8"/>
                            <w:id w:val="-1236623684"/>
                            <w:lock w:val="sdtLocked"/>
                          </w:sdtPr>
                          <w:sdtEndPr/>
                          <w:sdtContent>
                            <w:p w14:paraId="46EA06B3" w14:textId="77777777" w:rsidR="00042B64" w:rsidRDefault="00E37DF4">
                              <w:pPr>
                                <w:spacing w:line="360" w:lineRule="auto"/>
                                <w:jc w:val="center"/>
                                <w:rPr>
                                  <w:b/>
                                  <w:szCs w:val="24"/>
                                  <w:lang w:eastAsia="lt-LT"/>
                                </w:rPr>
                              </w:pPr>
                              <w:sdt>
                                <w:sdtPr>
                                  <w:alias w:val="Numeris"/>
                                  <w:tag w:val="nr_2168632affe44d3199aaec91f286b1a8"/>
                                  <w:id w:val="-1059550678"/>
                                  <w:lock w:val="sdtLocked"/>
                                </w:sdtPr>
                                <w:sdtEndPr/>
                                <w:sdtContent>
                                  <w:r>
                                    <w:rPr>
                                      <w:b/>
                                      <w:szCs w:val="24"/>
                                      <w:lang w:eastAsia="lt-LT"/>
                                    </w:rPr>
                                    <w:t>IV</w:t>
                                  </w:r>
                                </w:sdtContent>
                              </w:sdt>
                              <w:r>
                                <w:rPr>
                                  <w:b/>
                                  <w:szCs w:val="24"/>
                                  <w:lang w:eastAsia="lt-LT"/>
                                </w:rPr>
                                <w:t xml:space="preserve"> SKYRIUS</w:t>
                              </w:r>
                            </w:p>
                            <w:p w14:paraId="46EA06B4" w14:textId="77777777" w:rsidR="00042B64" w:rsidRDefault="00E37DF4">
                              <w:pPr>
                                <w:spacing w:line="360" w:lineRule="auto"/>
                                <w:jc w:val="center"/>
                                <w:rPr>
                                  <w:szCs w:val="24"/>
                                  <w:lang w:eastAsia="lt-LT"/>
                                </w:rPr>
                              </w:pPr>
                              <w:sdt>
                                <w:sdtPr>
                                  <w:alias w:val="Pavadinimas"/>
                                  <w:tag w:val="title_2168632affe44d3199aaec91f286b1a8"/>
                                  <w:id w:val="-1165007104"/>
                                  <w:lock w:val="sdtLocked"/>
                                </w:sdtPr>
                                <w:sdtEndPr/>
                                <w:sdtContent>
                                  <w:r>
                                    <w:rPr>
                                      <w:b/>
                                      <w:szCs w:val="24"/>
                                      <w:lang w:eastAsia="lt-LT"/>
                                    </w:rPr>
                                    <w:t xml:space="preserve">PARAMOS MIRTIES ATVEJU TEIKIMO TVARKA </w:t>
                                  </w:r>
                                </w:sdtContent>
                              </w:sdt>
                            </w:p>
                            <w:p w14:paraId="46EA06B5" w14:textId="77777777" w:rsidR="00042B64" w:rsidRDefault="00042B64">
                              <w:pPr>
                                <w:spacing w:line="360" w:lineRule="auto"/>
                                <w:ind w:firstLine="720"/>
                                <w:jc w:val="both"/>
                                <w:rPr>
                                  <w:b/>
                                  <w:szCs w:val="24"/>
                                  <w:lang w:eastAsia="lt-LT"/>
                                </w:rPr>
                              </w:pPr>
                            </w:p>
                            <w:sdt>
                              <w:sdtPr>
                                <w:alias w:val="9 str."/>
                                <w:tag w:val="part_a0aeb3e5b04f43e092a04353f4fe91d2"/>
                                <w:id w:val="-1052540203"/>
                                <w:lock w:val="sdtLocked"/>
                              </w:sdtPr>
                              <w:sdtEndPr/>
                              <w:sdtContent>
                                <w:p w14:paraId="46EA06B6" w14:textId="77777777" w:rsidR="00042B64" w:rsidRDefault="00E37DF4">
                                  <w:pPr>
                                    <w:spacing w:line="360" w:lineRule="auto"/>
                                    <w:ind w:firstLine="720"/>
                                    <w:jc w:val="both"/>
                                    <w:rPr>
                                      <w:b/>
                                      <w:szCs w:val="24"/>
                                      <w:lang w:eastAsia="lt-LT"/>
                                    </w:rPr>
                                  </w:pPr>
                                  <w:sdt>
                                    <w:sdtPr>
                                      <w:alias w:val="Numeris"/>
                                      <w:tag w:val="nr_a0aeb3e5b04f43e092a04353f4fe91d2"/>
                                      <w:id w:val="-731613073"/>
                                      <w:lock w:val="sdtLocked"/>
                                    </w:sdtPr>
                                    <w:sdtEndPr/>
                                    <w:sdtContent>
                                      <w:r>
                                        <w:rPr>
                                          <w:b/>
                                          <w:szCs w:val="24"/>
                                          <w:lang w:eastAsia="lt-LT"/>
                                        </w:rPr>
                                        <w:t>9</w:t>
                                      </w:r>
                                    </w:sdtContent>
                                  </w:sdt>
                                  <w:r>
                                    <w:rPr>
                                      <w:b/>
                                      <w:szCs w:val="24"/>
                                      <w:lang w:eastAsia="lt-LT"/>
                                    </w:rPr>
                                    <w:t xml:space="preserve"> straipsnis. </w:t>
                                  </w:r>
                                  <w:sdt>
                                    <w:sdtPr>
                                      <w:alias w:val="Pavadinimas"/>
                                      <w:tag w:val="title_a0aeb3e5b04f43e092a04353f4fe91d2"/>
                                      <w:id w:val="-1483616350"/>
                                      <w:lock w:val="sdtLocked"/>
                                    </w:sdtPr>
                                    <w:sdtEndPr/>
                                    <w:sdtContent>
                                      <w:r>
                                        <w:rPr>
                                          <w:b/>
                                          <w:szCs w:val="24"/>
                                          <w:lang w:eastAsia="lt-LT"/>
                                        </w:rPr>
                                        <w:t>Kreipimasis dėl paramos mirties atveju</w:t>
                                      </w:r>
                                    </w:sdtContent>
                                  </w:sdt>
                                </w:p>
                                <w:sdt>
                                  <w:sdtPr>
                                    <w:alias w:val="9 str. 1 d."/>
                                    <w:tag w:val="part_91588ae123b043be98b429f8dc9f26bd"/>
                                    <w:id w:val="1100683668"/>
                                    <w:lock w:val="sdtLocked"/>
                                  </w:sdtPr>
                                  <w:sdtEndPr/>
                                  <w:sdtContent>
                                    <w:p w14:paraId="46EA06B7" w14:textId="77777777" w:rsidR="00042B64" w:rsidRDefault="00E37DF4">
                                      <w:pPr>
                                        <w:spacing w:line="360" w:lineRule="auto"/>
                                        <w:ind w:firstLine="720"/>
                                        <w:jc w:val="both"/>
                                        <w:rPr>
                                          <w:bCs/>
                                          <w:color w:val="000000"/>
                                          <w:szCs w:val="24"/>
                                          <w:lang w:eastAsia="lt-LT"/>
                                        </w:rPr>
                                      </w:pPr>
                                      <w:sdt>
                                        <w:sdtPr>
                                          <w:alias w:val="Numeris"/>
                                          <w:tag w:val="nr_91588ae123b043be98b429f8dc9f26bd"/>
                                          <w:id w:val="-221447593"/>
                                          <w:lock w:val="sdtLocked"/>
                                        </w:sdtPr>
                                        <w:sdtEndPr/>
                                        <w:sdtContent>
                                          <w:r>
                                            <w:rPr>
                                              <w:bCs/>
                                              <w:color w:val="000000"/>
                                              <w:szCs w:val="24"/>
                                              <w:lang w:eastAsia="lt-LT"/>
                                            </w:rPr>
                                            <w:t>1</w:t>
                                          </w:r>
                                        </w:sdtContent>
                                      </w:sdt>
                                      <w:r>
                                        <w:rPr>
                                          <w:bCs/>
                                          <w:color w:val="000000"/>
                                          <w:szCs w:val="24"/>
                                          <w:lang w:eastAsia="lt-LT"/>
                                        </w:rPr>
                                        <w:t>. Laidojantis asmuo dėl laidojimo pašalpos turi kreiptis į savivaldybės administraciją pagal mirusio asmens buvusią deklaruotą gyvenamąją vietą, o jeigu jo gyvenamoji vieta nebuvo deklaruota, – pagal paskutinę buvusią gyvenamąją vietą arba pagal savo dekla</w:t>
                                      </w:r>
                                      <w:r>
                                        <w:rPr>
                                          <w:bCs/>
                                          <w:color w:val="000000"/>
                                          <w:szCs w:val="24"/>
                                          <w:lang w:eastAsia="lt-LT"/>
                                        </w:rPr>
                                        <w:t xml:space="preserve">ruotą gyvenamąją vietą ne vėliau kaip per 12 mėnesių nuo teisės </w:t>
                                      </w:r>
                                      <w:r>
                                        <w:rPr>
                                          <w:szCs w:val="24"/>
                                          <w:lang w:eastAsia="lt-LT"/>
                                        </w:rPr>
                                        <w:t xml:space="preserve">į laidojimo pašalpą </w:t>
                                      </w:r>
                                      <w:r>
                                        <w:rPr>
                                          <w:bCs/>
                                          <w:color w:val="000000"/>
                                          <w:szCs w:val="24"/>
                                          <w:lang w:eastAsia="lt-LT"/>
                                        </w:rPr>
                                        <w:t xml:space="preserve">atsiradimo dienos. </w:t>
                                      </w:r>
                                    </w:p>
                                  </w:sdtContent>
                                </w:sdt>
                                <w:sdt>
                                  <w:sdtPr>
                                    <w:alias w:val="9 str. 2 d."/>
                                    <w:tag w:val="part_037a6cee8c3d4542873a9a361e9a1b2a"/>
                                    <w:id w:val="1424228924"/>
                                    <w:lock w:val="sdtLocked"/>
                                  </w:sdtPr>
                                  <w:sdtEndPr/>
                                  <w:sdtContent>
                                    <w:p w14:paraId="46EA06B8" w14:textId="77777777" w:rsidR="00042B64" w:rsidRDefault="00E37DF4">
                                      <w:pPr>
                                        <w:spacing w:line="360" w:lineRule="auto"/>
                                        <w:ind w:firstLine="720"/>
                                        <w:jc w:val="both"/>
                                        <w:rPr>
                                          <w:szCs w:val="24"/>
                                          <w:lang w:eastAsia="lt-LT"/>
                                        </w:rPr>
                                      </w:pPr>
                                      <w:sdt>
                                        <w:sdtPr>
                                          <w:alias w:val="Numeris"/>
                                          <w:tag w:val="nr_037a6cee8c3d4542873a9a361e9a1b2a"/>
                                          <w:id w:val="-1929729702"/>
                                          <w:lock w:val="sdtLocked"/>
                                        </w:sdtPr>
                                        <w:sdtEndPr/>
                                        <w:sdtContent>
                                          <w:r>
                                            <w:rPr>
                                              <w:szCs w:val="24"/>
                                              <w:lang w:eastAsia="lt-LT"/>
                                            </w:rPr>
                                            <w:t>2</w:t>
                                          </w:r>
                                        </w:sdtContent>
                                      </w:sdt>
                                      <w:r>
                                        <w:rPr>
                                          <w:szCs w:val="24"/>
                                          <w:lang w:eastAsia="lt-LT"/>
                                        </w:rPr>
                                        <w:t xml:space="preserve">. </w:t>
                                      </w:r>
                                      <w:r>
                                        <w:rPr>
                                          <w:bCs/>
                                          <w:szCs w:val="24"/>
                                          <w:lang w:eastAsia="lt-LT"/>
                                        </w:rPr>
                                        <w:t xml:space="preserve">Palaikų parvežimą organizavęs fizinis asmuo </w:t>
                                      </w:r>
                                      <w:r>
                                        <w:rPr>
                                          <w:szCs w:val="24"/>
                                          <w:lang w:eastAsia="lt-LT"/>
                                        </w:rPr>
                                        <w:t xml:space="preserve">dėl paramos palaikams parvežti turi kreiptis į </w:t>
                                      </w:r>
                                      <w:r>
                                        <w:rPr>
                                          <w:bCs/>
                                          <w:szCs w:val="24"/>
                                          <w:lang w:eastAsia="lt-LT"/>
                                        </w:rPr>
                                        <w:t>savivaldybės administraciją pagal mirusio asmens buvus</w:t>
                                      </w:r>
                                      <w:r>
                                        <w:rPr>
                                          <w:bCs/>
                                          <w:szCs w:val="24"/>
                                          <w:lang w:eastAsia="lt-LT"/>
                                        </w:rPr>
                                        <w:t>ią deklaruotą gyvenamąją vietą, o jeigu jo gyvenamoji vieta nebuvo deklaruota, – pagal paskutinę buvusią gyvenamąją vietą arba pagal savo deklaruotą gyvenamąją vietą</w:t>
                                      </w:r>
                                      <w:r>
                                        <w:rPr>
                                          <w:szCs w:val="24"/>
                                          <w:lang w:eastAsia="lt-LT"/>
                                        </w:rPr>
                                        <w:t xml:space="preserve"> ne vėliau kaip per 12 mėnesių </w:t>
                                      </w:r>
                                      <w:r>
                                        <w:rPr>
                                          <w:bCs/>
                                          <w:szCs w:val="24"/>
                                          <w:lang w:eastAsia="lt-LT"/>
                                        </w:rPr>
                                        <w:t xml:space="preserve">nuo </w:t>
                                      </w:r>
                                      <w:r>
                                        <w:rPr>
                                          <w:szCs w:val="24"/>
                                          <w:lang w:eastAsia="lt-LT"/>
                                        </w:rPr>
                                        <w:t xml:space="preserve">teisės </w:t>
                                      </w:r>
                                      <w:r>
                                        <w:rPr>
                                          <w:bCs/>
                                          <w:szCs w:val="24"/>
                                          <w:lang w:eastAsia="lt-LT"/>
                                        </w:rPr>
                                        <w:t xml:space="preserve">į paramą palaikams parvežti </w:t>
                                      </w:r>
                                      <w:r>
                                        <w:rPr>
                                          <w:szCs w:val="24"/>
                                          <w:lang w:eastAsia="lt-LT"/>
                                        </w:rPr>
                                        <w:t xml:space="preserve">atsiradimo </w:t>
                                      </w:r>
                                      <w:r>
                                        <w:rPr>
                                          <w:bCs/>
                                          <w:szCs w:val="24"/>
                                          <w:lang w:eastAsia="lt-LT"/>
                                        </w:rPr>
                                        <w:t>dienos</w:t>
                                      </w:r>
                                      <w:r>
                                        <w:rPr>
                                          <w:szCs w:val="24"/>
                                          <w:lang w:eastAsia="lt-LT"/>
                                        </w:rPr>
                                        <w:t>.</w:t>
                                      </w:r>
                                    </w:p>
                                  </w:sdtContent>
                                </w:sdt>
                                <w:sdt>
                                  <w:sdtPr>
                                    <w:alias w:val="9 str. 3 d."/>
                                    <w:tag w:val="part_78faf47512fb49af81258ca3843a5b08"/>
                                    <w:id w:val="-870922984"/>
                                    <w:lock w:val="sdtLocked"/>
                                  </w:sdtPr>
                                  <w:sdtEndPr/>
                                  <w:sdtContent>
                                    <w:p w14:paraId="46EA06B9" w14:textId="77777777" w:rsidR="00042B64" w:rsidRDefault="00E37DF4">
                                      <w:pPr>
                                        <w:spacing w:line="360" w:lineRule="auto"/>
                                        <w:ind w:firstLine="720"/>
                                        <w:jc w:val="both"/>
                                        <w:rPr>
                                          <w:bCs/>
                                          <w:color w:val="000000"/>
                                          <w:szCs w:val="24"/>
                                          <w:lang w:eastAsia="lt-LT"/>
                                        </w:rPr>
                                      </w:pPr>
                                      <w:sdt>
                                        <w:sdtPr>
                                          <w:alias w:val="Numeris"/>
                                          <w:tag w:val="nr_78faf47512fb49af81258ca3843a5b08"/>
                                          <w:id w:val="-245491547"/>
                                          <w:lock w:val="sdtLocked"/>
                                        </w:sdtPr>
                                        <w:sdtEndPr/>
                                        <w:sdtContent>
                                          <w:r>
                                            <w:rPr>
                                              <w:szCs w:val="24"/>
                                              <w:lang w:eastAsia="lt-LT"/>
                                            </w:rPr>
                                            <w:t>3</w:t>
                                          </w:r>
                                        </w:sdtContent>
                                      </w:sdt>
                                      <w:r>
                                        <w:rPr>
                                          <w:szCs w:val="24"/>
                                          <w:lang w:eastAsia="lt-LT"/>
                                        </w:rPr>
                                        <w:t xml:space="preserve">. Kreipiantis dėl paramos mirties atveju, turi būti pateiktas asmens, turinčio teisę gauti minėtą paramą, tapatybę patvirtinantis dokumentas, </w:t>
                                      </w:r>
                                      <w:r>
                                        <w:rPr>
                                          <w:bCs/>
                                          <w:szCs w:val="24"/>
                                          <w:lang w:eastAsia="lt-LT"/>
                                        </w:rPr>
                                        <w:t>socialinės apsaugos ir darbo ministro patvirtintos formos</w:t>
                                      </w:r>
                                      <w:r>
                                        <w:rPr>
                                          <w:szCs w:val="24"/>
                                          <w:lang w:eastAsia="lt-LT"/>
                                        </w:rPr>
                                        <w:t xml:space="preserve"> prašymas (toliau – prašymas), </w:t>
                                      </w:r>
                                      <w:r>
                                        <w:rPr>
                                          <w:bCs/>
                                          <w:szCs w:val="24"/>
                                          <w:lang w:eastAsia="lt-LT"/>
                                        </w:rPr>
                                        <w:t xml:space="preserve">mirusio asmens mirties </w:t>
                                      </w:r>
                                      <w:r>
                                        <w:rPr>
                                          <w:bCs/>
                                          <w:szCs w:val="24"/>
                                          <w:lang w:eastAsia="lt-LT"/>
                                        </w:rPr>
                                        <w:t xml:space="preserve">liudijimas (tais </w:t>
                                      </w:r>
                                      <w:r>
                                        <w:rPr>
                                          <w:bCs/>
                                          <w:szCs w:val="24"/>
                                          <w:lang w:eastAsia="lt-LT"/>
                                        </w:rPr>
                                        <w:lastRenderedPageBreak/>
                                        <w:t>atvejais, kai vaikas gimė negyvas, – jo gimimo įrašo nuorašas), o kai kreipiamasi dėl paramos palaikams parvežti, – ir dokumentai, įrodantys patirtas palaikų parvežimo į Lietuvos Respubliką išlaidas, ir Piniginės socialinės paramos nepasit</w:t>
                                      </w:r>
                                      <w:r>
                                        <w:rPr>
                                          <w:bCs/>
                                          <w:szCs w:val="24"/>
                                          <w:lang w:eastAsia="lt-LT"/>
                                        </w:rPr>
                                        <w:t>urintiems gyventojams įstatymo 20 straipsnio 3 dalyje nurodyti dokumentai apie bendrai gyvenančių asmenų ar vieno gyvenančio asmens gautas pajamas.</w:t>
                                      </w:r>
                                      <w:r>
                                        <w:rPr>
                                          <w:bCs/>
                                          <w:color w:val="000000"/>
                                          <w:szCs w:val="24"/>
                                          <w:lang w:eastAsia="lt-LT"/>
                                        </w:rPr>
                                        <w:t xml:space="preserve"> </w:t>
                                      </w:r>
                                      <w:r>
                                        <w:rPr>
                                          <w:szCs w:val="24"/>
                                          <w:lang w:eastAsia="lt-LT"/>
                                        </w:rPr>
                                        <w:t>Mirties liudijimo pateikti nereikia, jeigu mirusio asmens mirtis įregistruota Lietuvos Respublikos gyventojų</w:t>
                                      </w:r>
                                      <w:r>
                                        <w:rPr>
                                          <w:szCs w:val="24"/>
                                          <w:lang w:eastAsia="lt-LT"/>
                                        </w:rPr>
                                        <w:t xml:space="preserve"> registre, kituose valstybės registruose ar informacinėse sistemose.</w:t>
                                      </w:r>
                                      <w:r>
                                        <w:rPr>
                                          <w:bCs/>
                                          <w:color w:val="000000"/>
                                          <w:szCs w:val="24"/>
                                          <w:highlight w:val="yellow"/>
                                          <w:lang w:eastAsia="lt-LT"/>
                                        </w:rPr>
                                        <w:t xml:space="preserve"> </w:t>
                                      </w:r>
                                    </w:p>
                                  </w:sdtContent>
                                </w:sdt>
                                <w:sdt>
                                  <w:sdtPr>
                                    <w:alias w:val="9 str. 4 d."/>
                                    <w:tag w:val="part_3826e1cbdf5b45daa6a2e6b853564442"/>
                                    <w:id w:val="633687152"/>
                                    <w:lock w:val="sdtLocked"/>
                                  </w:sdtPr>
                                  <w:sdtEndPr/>
                                  <w:sdtContent>
                                    <w:p w14:paraId="46EA06BA" w14:textId="77777777" w:rsidR="00042B64" w:rsidRDefault="00E37DF4">
                                      <w:pPr>
                                        <w:spacing w:line="360" w:lineRule="auto"/>
                                        <w:ind w:firstLine="720"/>
                                        <w:jc w:val="both"/>
                                        <w:rPr>
                                          <w:bCs/>
                                          <w:color w:val="000000"/>
                                          <w:szCs w:val="24"/>
                                          <w:lang w:eastAsia="lt-LT"/>
                                        </w:rPr>
                                      </w:pPr>
                                      <w:sdt>
                                        <w:sdtPr>
                                          <w:alias w:val="Numeris"/>
                                          <w:tag w:val="nr_3826e1cbdf5b45daa6a2e6b853564442"/>
                                          <w:id w:val="-1585452893"/>
                                          <w:lock w:val="sdtLocked"/>
                                        </w:sdtPr>
                                        <w:sdtEndPr/>
                                        <w:sdtContent>
                                          <w:r>
                                            <w:rPr>
                                              <w:bCs/>
                                              <w:color w:val="000000"/>
                                              <w:szCs w:val="24"/>
                                              <w:lang w:eastAsia="lt-LT"/>
                                            </w:rPr>
                                            <w:t>4</w:t>
                                          </w:r>
                                        </w:sdtContent>
                                      </w:sdt>
                                      <w:r>
                                        <w:rPr>
                                          <w:bCs/>
                                          <w:color w:val="000000"/>
                                          <w:szCs w:val="24"/>
                                          <w:lang w:eastAsia="lt-LT"/>
                                        </w:rPr>
                                        <w:t>. Prašymas gali būti pateiktas asmeniškai, paštu arba elektroniniu būdu, kai valstybės elektroninės valdžios sistemoje teikiama elektroninė paslauga. Jeigu prašymas siunčiamas paštu</w:t>
                                      </w:r>
                                      <w:r>
                                        <w:rPr>
                                          <w:bCs/>
                                          <w:color w:val="000000"/>
                                          <w:szCs w:val="24"/>
                                          <w:lang w:eastAsia="lt-LT"/>
                                        </w:rPr>
                                        <w:t xml:space="preserve"> arba elektroniniu būdu, prie prašymo turi būti pridedamos visų reikiamų dokumentų kopijos, patvirtintos teisės aktų nustatyta tvarka. </w:t>
                                      </w:r>
                                    </w:p>
                                    <w:p w14:paraId="46EA06BC" w14:textId="77777777" w:rsidR="00042B64" w:rsidRDefault="00E37DF4">
                                      <w:pPr>
                                        <w:spacing w:line="360" w:lineRule="auto"/>
                                        <w:ind w:firstLine="720"/>
                                        <w:jc w:val="both"/>
                                        <w:rPr>
                                          <w:szCs w:val="24"/>
                                          <w:lang w:eastAsia="lt-LT"/>
                                        </w:rPr>
                                      </w:pPr>
                                    </w:p>
                                  </w:sdtContent>
                                </w:sdt>
                              </w:sdtContent>
                            </w:sdt>
                            <w:sdt>
                              <w:sdtPr>
                                <w:alias w:val="10 str."/>
                                <w:tag w:val="part_105c8661cb064e5a99ffa55e1e1150a3"/>
                                <w:id w:val="-28877511"/>
                                <w:lock w:val="sdtLocked"/>
                              </w:sdtPr>
                              <w:sdtEndPr/>
                              <w:sdtContent>
                                <w:p w14:paraId="46EA06BD" w14:textId="77777777" w:rsidR="00042B64" w:rsidRDefault="00E37DF4">
                                  <w:pPr>
                                    <w:spacing w:line="360" w:lineRule="auto"/>
                                    <w:ind w:firstLine="720"/>
                                    <w:jc w:val="both"/>
                                    <w:rPr>
                                      <w:b/>
                                      <w:szCs w:val="24"/>
                                      <w:lang w:eastAsia="lt-LT"/>
                                    </w:rPr>
                                  </w:pPr>
                                  <w:sdt>
                                    <w:sdtPr>
                                      <w:alias w:val="Numeris"/>
                                      <w:tag w:val="nr_105c8661cb064e5a99ffa55e1e1150a3"/>
                                      <w:id w:val="-1817022733"/>
                                      <w:lock w:val="sdtLocked"/>
                                    </w:sdtPr>
                                    <w:sdtEndPr/>
                                    <w:sdtContent>
                                      <w:r>
                                        <w:rPr>
                                          <w:b/>
                                          <w:szCs w:val="24"/>
                                          <w:lang w:eastAsia="lt-LT"/>
                                        </w:rPr>
                                        <w:t>10</w:t>
                                      </w:r>
                                    </w:sdtContent>
                                  </w:sdt>
                                  <w:r>
                                    <w:rPr>
                                      <w:b/>
                                      <w:szCs w:val="24"/>
                                      <w:lang w:eastAsia="lt-LT"/>
                                    </w:rPr>
                                    <w:t xml:space="preserve"> straipsnis. </w:t>
                                  </w:r>
                                  <w:sdt>
                                    <w:sdtPr>
                                      <w:alias w:val="Pavadinimas"/>
                                      <w:tag w:val="title_105c8661cb064e5a99ffa55e1e1150a3"/>
                                      <w:id w:val="1985655567"/>
                                      <w:lock w:val="sdtLocked"/>
                                    </w:sdtPr>
                                    <w:sdtEndPr/>
                                    <w:sdtContent>
                                      <w:r>
                                        <w:rPr>
                                          <w:b/>
                                          <w:szCs w:val="24"/>
                                          <w:lang w:eastAsia="lt-LT"/>
                                        </w:rPr>
                                        <w:t>Paramos mirties atveju skyrimas ir mokėjimas</w:t>
                                      </w:r>
                                    </w:sdtContent>
                                  </w:sdt>
                                </w:p>
                                <w:sdt>
                                  <w:sdtPr>
                                    <w:alias w:val="10 str. 1 d."/>
                                    <w:tag w:val="part_cd5341dedf2d474487b8454d0f04c21b"/>
                                    <w:id w:val="112797261"/>
                                    <w:lock w:val="sdtLocked"/>
                                  </w:sdtPr>
                                  <w:sdtEndPr/>
                                  <w:sdtContent>
                                    <w:p w14:paraId="46EA06BE" w14:textId="77777777" w:rsidR="00042B64" w:rsidRDefault="00E37DF4">
                                      <w:pPr>
                                        <w:spacing w:line="360" w:lineRule="auto"/>
                                        <w:ind w:firstLine="720"/>
                                        <w:jc w:val="both"/>
                                        <w:rPr>
                                          <w:szCs w:val="24"/>
                                          <w:lang w:eastAsia="lt-LT"/>
                                        </w:rPr>
                                      </w:pPr>
                                      <w:sdt>
                                        <w:sdtPr>
                                          <w:alias w:val="Numeris"/>
                                          <w:tag w:val="nr_cd5341dedf2d474487b8454d0f04c21b"/>
                                          <w:id w:val="-1500951945"/>
                                          <w:lock w:val="sdtLocked"/>
                                        </w:sdtPr>
                                        <w:sdtEndPr/>
                                        <w:sdtContent>
                                          <w:r>
                                            <w:rPr>
                                              <w:szCs w:val="24"/>
                                              <w:lang w:eastAsia="lt-LT"/>
                                            </w:rPr>
                                            <w:t>1</w:t>
                                          </w:r>
                                        </w:sdtContent>
                                      </w:sdt>
                                      <w:r>
                                        <w:rPr>
                                          <w:szCs w:val="24"/>
                                          <w:lang w:eastAsia="lt-LT"/>
                                        </w:rPr>
                                        <w:t xml:space="preserve">. Parama mirties atveju skiriama </w:t>
                                      </w:r>
                                      <w:r>
                                        <w:rPr>
                                          <w:szCs w:val="24"/>
                                        </w:rPr>
                                        <w:t>savivaldybės a</w:t>
                                      </w:r>
                                      <w:r>
                                        <w:rPr>
                                          <w:szCs w:val="24"/>
                                        </w:rPr>
                                        <w:t>dministracijos direktoriaus ar jo įgalioto savivaldybės administracijos valstybės tarnautojo ar darbuotojo, dirbančio pagal darbo sutartį</w:t>
                                      </w:r>
                                      <w:r>
                                        <w:rPr>
                                          <w:szCs w:val="24"/>
                                          <w:lang w:eastAsia="lt-LT"/>
                                        </w:rPr>
                                        <w:t xml:space="preserve">, sprendimu, jeigu kreipimosi ir sprendimo priėmimo metu laidojantis asmuo ar </w:t>
                                      </w:r>
                                      <w:r>
                                        <w:rPr>
                                          <w:bCs/>
                                          <w:szCs w:val="24"/>
                                          <w:lang w:eastAsia="lt-LT"/>
                                        </w:rPr>
                                        <w:t>palaikų parvežimą organizavęs fizinis asm</w:t>
                                      </w:r>
                                      <w:r>
                                        <w:rPr>
                                          <w:bCs/>
                                          <w:szCs w:val="24"/>
                                          <w:lang w:eastAsia="lt-LT"/>
                                        </w:rPr>
                                        <w:t xml:space="preserve">uo </w:t>
                                      </w:r>
                                      <w:r>
                                        <w:rPr>
                                          <w:szCs w:val="24"/>
                                          <w:lang w:eastAsia="lt-LT"/>
                                        </w:rPr>
                                        <w:t>turi teisę į paramą mirties atveju.</w:t>
                                      </w:r>
                                    </w:p>
                                  </w:sdtContent>
                                </w:sdt>
                                <w:sdt>
                                  <w:sdtPr>
                                    <w:alias w:val="10 str. 2 d."/>
                                    <w:tag w:val="part_cf9c535055924d24ab86324051778c9a"/>
                                    <w:id w:val="524286108"/>
                                    <w:lock w:val="sdtLocked"/>
                                  </w:sdtPr>
                                  <w:sdtEndPr/>
                                  <w:sdtContent>
                                    <w:p w14:paraId="46EA06BF" w14:textId="77777777" w:rsidR="00042B64" w:rsidRDefault="00E37DF4">
                                      <w:pPr>
                                        <w:spacing w:line="360" w:lineRule="auto"/>
                                        <w:ind w:firstLine="720"/>
                                        <w:jc w:val="both"/>
                                        <w:rPr>
                                          <w:szCs w:val="24"/>
                                          <w:lang w:eastAsia="lt-LT"/>
                                        </w:rPr>
                                      </w:pPr>
                                      <w:sdt>
                                        <w:sdtPr>
                                          <w:alias w:val="Numeris"/>
                                          <w:tag w:val="nr_cf9c535055924d24ab86324051778c9a"/>
                                          <w:id w:val="-1524171468"/>
                                          <w:lock w:val="sdtLocked"/>
                                        </w:sdtPr>
                                        <w:sdtEndPr/>
                                        <w:sdtContent>
                                          <w:r>
                                            <w:rPr>
                                              <w:szCs w:val="24"/>
                                              <w:lang w:eastAsia="lt-LT"/>
                                            </w:rPr>
                                            <w:t>2</w:t>
                                          </w:r>
                                        </w:sdtContent>
                                      </w:sdt>
                                      <w:r>
                                        <w:rPr>
                                          <w:szCs w:val="24"/>
                                          <w:lang w:eastAsia="lt-LT"/>
                                        </w:rPr>
                                        <w:t>. Sprendimas dėl laidojimo pašalpos skyrimo turi būti priimtas ir nurodyta pašalpa laidojančiam asmeniui išmokėta ne vėliau kaip per 24 valandas nuo prašymo ir visų reikalingų laidojimo pašalpai gauti dokumentų (duomenų) gavimo savivaldybės administracijoj</w:t>
                                      </w:r>
                                      <w:r>
                                        <w:rPr>
                                          <w:szCs w:val="24"/>
                                          <w:lang w:eastAsia="lt-LT"/>
                                        </w:rPr>
                                        <w:t>e dienos, kai prašymas pateikiamas per 10 darbo dienų nuo teisės į laidojimo pašalpą atsiradimo dienos. Kai laidojantis asmuo dėl laidojimo pašalpos kreipiasi vėliau negu per 10 darbo dienų nuo teisės į laidojimo pašalpą atsiradimo dienos, sprendimas dėl l</w:t>
                                      </w:r>
                                      <w:r>
                                        <w:rPr>
                                          <w:szCs w:val="24"/>
                                          <w:lang w:eastAsia="lt-LT"/>
                                        </w:rPr>
                                        <w:t xml:space="preserve">aidojimo pašalpos skyrimo turi būti priimtas ir laidojimo pašalpa išmokėta per vieną mėnesį nuo prašymo ir visų reikalingų laidojimo pašalpai gauti dokumentų (duomenų) gavimo savivaldybės administracijoje dienos. </w:t>
                                      </w:r>
                                    </w:p>
                                  </w:sdtContent>
                                </w:sdt>
                                <w:sdt>
                                  <w:sdtPr>
                                    <w:alias w:val="10 str. 3 d."/>
                                    <w:tag w:val="part_5cca247d5edb46ec97733b2d82cc32c1"/>
                                    <w:id w:val="-145669152"/>
                                    <w:lock w:val="sdtLocked"/>
                                  </w:sdtPr>
                                  <w:sdtEndPr/>
                                  <w:sdtContent>
                                    <w:p w14:paraId="46EA06C0" w14:textId="77777777" w:rsidR="00042B64" w:rsidRDefault="00E37DF4">
                                      <w:pPr>
                                        <w:spacing w:line="360" w:lineRule="auto"/>
                                        <w:ind w:firstLine="720"/>
                                        <w:jc w:val="both"/>
                                        <w:rPr>
                                          <w:szCs w:val="24"/>
                                          <w:lang w:eastAsia="lt-LT"/>
                                        </w:rPr>
                                      </w:pPr>
                                      <w:sdt>
                                        <w:sdtPr>
                                          <w:alias w:val="Numeris"/>
                                          <w:tag w:val="nr_5cca247d5edb46ec97733b2d82cc32c1"/>
                                          <w:id w:val="-189148243"/>
                                          <w:lock w:val="sdtLocked"/>
                                        </w:sdtPr>
                                        <w:sdtEndPr/>
                                        <w:sdtContent>
                                          <w:r>
                                            <w:rPr>
                                              <w:szCs w:val="24"/>
                                              <w:lang w:eastAsia="lt-LT"/>
                                            </w:rPr>
                                            <w:t>3</w:t>
                                          </w:r>
                                        </w:sdtContent>
                                      </w:sdt>
                                      <w:r>
                                        <w:rPr>
                                          <w:szCs w:val="24"/>
                                          <w:lang w:eastAsia="lt-LT"/>
                                        </w:rPr>
                                        <w:t>. Sprendimas dėl paramos palaikams pa</w:t>
                                      </w:r>
                                      <w:r>
                                        <w:rPr>
                                          <w:szCs w:val="24"/>
                                          <w:lang w:eastAsia="lt-LT"/>
                                        </w:rPr>
                                        <w:t xml:space="preserve">rvežti skyrimo turi būti priimtas ir nurodyta parama palaikų parvežimą organizavusiam fiziniam asmeniui turi būti išmokėta ne vėliau kaip per vieną mėnesį nuo prašymo ir visų dokumentų gavimo dienos. </w:t>
                                      </w:r>
                                    </w:p>
                                  </w:sdtContent>
                                </w:sdt>
                                <w:sdt>
                                  <w:sdtPr>
                                    <w:alias w:val="10 str. 4 d."/>
                                    <w:tag w:val="part_8146b93285dd445bb06ea83055439590"/>
                                    <w:id w:val="1302732627"/>
                                    <w:lock w:val="sdtLocked"/>
                                  </w:sdtPr>
                                  <w:sdtEndPr/>
                                  <w:sdtContent>
                                    <w:p w14:paraId="46EA06C1" w14:textId="77777777" w:rsidR="00042B64" w:rsidRDefault="00E37DF4">
                                      <w:pPr>
                                        <w:spacing w:line="360" w:lineRule="auto"/>
                                        <w:ind w:firstLine="720"/>
                                        <w:jc w:val="both"/>
                                        <w:rPr>
                                          <w:szCs w:val="24"/>
                                          <w:lang w:eastAsia="lt-LT"/>
                                        </w:rPr>
                                      </w:pPr>
                                      <w:sdt>
                                        <w:sdtPr>
                                          <w:alias w:val="Numeris"/>
                                          <w:tag w:val="nr_8146b93285dd445bb06ea83055439590"/>
                                          <w:id w:val="759650838"/>
                                          <w:lock w:val="sdtLocked"/>
                                        </w:sdtPr>
                                        <w:sdtEndPr/>
                                        <w:sdtContent>
                                          <w:r>
                                            <w:rPr>
                                              <w:szCs w:val="24"/>
                                              <w:lang w:eastAsia="lt-LT"/>
                                            </w:rPr>
                                            <w:t>4</w:t>
                                          </w:r>
                                        </w:sdtContent>
                                      </w:sdt>
                                      <w:r>
                                        <w:rPr>
                                          <w:szCs w:val="24"/>
                                          <w:lang w:eastAsia="lt-LT"/>
                                        </w:rPr>
                                        <w:t>. Prašymą pateikęs asmuo apie priimtą sprendimą dė</w:t>
                                      </w:r>
                                      <w:r>
                                        <w:rPr>
                                          <w:szCs w:val="24"/>
                                          <w:lang w:eastAsia="lt-LT"/>
                                        </w:rPr>
                                        <w:t>l paramos mirties atveju skyrimo yra informuojamas prašyme nurodytu informavimo būdu ne vėliau kaip per 5 darbo dienas nuo sprendimo priėmimo dienos, išskyrus atvejį, kai laidojimo pašalpa paskirta ir išmokėta per 24 valandas. Jeigu parama mirties atveju n</w:t>
                                      </w:r>
                                      <w:r>
                                        <w:rPr>
                                          <w:szCs w:val="24"/>
                                          <w:lang w:eastAsia="lt-LT"/>
                                        </w:rPr>
                                        <w:t>eskiriama, sprendime nurodoma neskyrimo priežastis, jo apskundimo tvarka, pateikti dokumentai grąžinami prašymą pateikusiam asmeniui, o paramą mirties atveju skiriančioje savivaldybės administracijoje paliekamos šių dokumentų kopijos.</w:t>
                                      </w:r>
                                    </w:p>
                                    <w:p w14:paraId="46EA06C3" w14:textId="77777777" w:rsidR="00042B64" w:rsidRDefault="00E37DF4">
                                      <w:pPr>
                                        <w:shd w:val="clear" w:color="auto" w:fill="FFFFFF"/>
                                        <w:spacing w:line="360" w:lineRule="auto"/>
                                        <w:ind w:firstLine="720"/>
                                        <w:jc w:val="center"/>
                                        <w:rPr>
                                          <w:bCs/>
                                          <w:color w:val="000000"/>
                                          <w:szCs w:val="24"/>
                                          <w:lang w:eastAsia="lt-LT"/>
                                        </w:rPr>
                                      </w:pPr>
                                    </w:p>
                                  </w:sdtContent>
                                </w:sdt>
                              </w:sdtContent>
                            </w:sdt>
                          </w:sdtContent>
                        </w:sdt>
                        <w:sdt>
                          <w:sdtPr>
                            <w:alias w:val="skyrius"/>
                            <w:tag w:val="part_c80d33cfb5d14f9dbc098d4e2ed3e07f"/>
                            <w:id w:val="-255057140"/>
                            <w:lock w:val="sdtLocked"/>
                          </w:sdtPr>
                          <w:sdtEndPr/>
                          <w:sdtContent>
                            <w:p w14:paraId="46EA06C4" w14:textId="77777777" w:rsidR="00042B64" w:rsidRDefault="00E37DF4">
                              <w:pPr>
                                <w:shd w:val="clear" w:color="auto" w:fill="FFFFFF"/>
                                <w:spacing w:line="360" w:lineRule="auto"/>
                                <w:jc w:val="center"/>
                                <w:rPr>
                                  <w:color w:val="000000"/>
                                  <w:szCs w:val="24"/>
                                  <w:lang w:eastAsia="lt-LT"/>
                                </w:rPr>
                              </w:pPr>
                              <w:sdt>
                                <w:sdtPr>
                                  <w:alias w:val="Numeris"/>
                                  <w:tag w:val="nr_c80d33cfb5d14f9dbc098d4e2ed3e07f"/>
                                  <w:id w:val="-296601010"/>
                                  <w:lock w:val="sdtLocked"/>
                                </w:sdtPr>
                                <w:sdtEndPr/>
                                <w:sdtContent>
                                  <w:r>
                                    <w:rPr>
                                      <w:b/>
                                      <w:bCs/>
                                      <w:color w:val="000000"/>
                                      <w:szCs w:val="24"/>
                                      <w:lang w:eastAsia="lt-LT"/>
                                    </w:rPr>
                                    <w:t>V</w:t>
                                  </w:r>
                                </w:sdtContent>
                              </w:sdt>
                              <w:r>
                                <w:rPr>
                                  <w:b/>
                                  <w:bCs/>
                                  <w:color w:val="000000"/>
                                  <w:szCs w:val="24"/>
                                  <w:lang w:eastAsia="lt-LT"/>
                                </w:rPr>
                                <w:t xml:space="preserve"> SKYRIUS</w:t>
                              </w:r>
                            </w:p>
                            <w:p w14:paraId="46EA06C5" w14:textId="77777777" w:rsidR="00042B64" w:rsidRDefault="00E37DF4">
                              <w:pPr>
                                <w:shd w:val="clear" w:color="auto" w:fill="FFFFFF"/>
                                <w:spacing w:line="360" w:lineRule="auto"/>
                                <w:jc w:val="center"/>
                                <w:rPr>
                                  <w:color w:val="000000"/>
                                  <w:szCs w:val="24"/>
                                  <w:lang w:eastAsia="lt-LT"/>
                                </w:rPr>
                              </w:pPr>
                              <w:sdt>
                                <w:sdtPr>
                                  <w:alias w:val="Pavadinimas"/>
                                  <w:tag w:val="title_c80d33cfb5d14f9dbc098d4e2ed3e07f"/>
                                  <w:id w:val="314076731"/>
                                  <w:lock w:val="sdtLocked"/>
                                </w:sdtPr>
                                <w:sdtEndPr/>
                                <w:sdtContent>
                                  <w:r>
                                    <w:rPr>
                                      <w:b/>
                                      <w:bCs/>
                                      <w:color w:val="000000"/>
                                      <w:szCs w:val="24"/>
                                      <w:lang w:eastAsia="lt-LT"/>
                                    </w:rPr>
                                    <w:t>PARAMĄ MIRTIES ATVEJU GAUNANČIŲ ASMENŲ PAREIGOS IR NETEISĖTAI GAUTOS PARAMOS MIRTIES ATVEJU IŠIEŠKOJIMAS</w:t>
                                  </w:r>
                                </w:sdtContent>
                              </w:sdt>
                            </w:p>
                            <w:p w14:paraId="46EA06C6" w14:textId="77777777" w:rsidR="00042B64" w:rsidRDefault="00042B64">
                              <w:pPr>
                                <w:shd w:val="clear" w:color="auto" w:fill="FFFFFF"/>
                                <w:spacing w:line="360" w:lineRule="auto"/>
                                <w:ind w:firstLine="720"/>
                                <w:rPr>
                                  <w:b/>
                                  <w:bCs/>
                                  <w:color w:val="000000"/>
                                  <w:szCs w:val="24"/>
                                  <w:lang w:eastAsia="lt-LT"/>
                                </w:rPr>
                              </w:pPr>
                            </w:p>
                            <w:sdt>
                              <w:sdtPr>
                                <w:alias w:val="11 str."/>
                                <w:tag w:val="part_a7fb3b0f26434134b454f56ad89c63bb"/>
                                <w:id w:val="1310366723"/>
                                <w:lock w:val="sdtLocked"/>
                              </w:sdtPr>
                              <w:sdtEndPr/>
                              <w:sdtContent>
                                <w:p w14:paraId="46EA06C7" w14:textId="77777777" w:rsidR="00042B64" w:rsidRDefault="00E37DF4">
                                  <w:pPr>
                                    <w:shd w:val="clear" w:color="auto" w:fill="FFFFFF"/>
                                    <w:spacing w:line="360" w:lineRule="auto"/>
                                    <w:ind w:firstLine="720"/>
                                    <w:rPr>
                                      <w:color w:val="000000"/>
                                      <w:szCs w:val="24"/>
                                      <w:lang w:eastAsia="lt-LT"/>
                                    </w:rPr>
                                  </w:pPr>
                                  <w:sdt>
                                    <w:sdtPr>
                                      <w:alias w:val="Numeris"/>
                                      <w:tag w:val="nr_a7fb3b0f26434134b454f56ad89c63bb"/>
                                      <w:id w:val="382147284"/>
                                      <w:lock w:val="sdtLocked"/>
                                    </w:sdtPr>
                                    <w:sdtEndPr/>
                                    <w:sdtContent>
                                      <w:r>
                                        <w:rPr>
                                          <w:b/>
                                          <w:bCs/>
                                          <w:color w:val="000000"/>
                                          <w:szCs w:val="24"/>
                                          <w:lang w:eastAsia="lt-LT"/>
                                        </w:rPr>
                                        <w:t>11</w:t>
                                      </w:r>
                                    </w:sdtContent>
                                  </w:sdt>
                                  <w:r>
                                    <w:rPr>
                                      <w:b/>
                                      <w:bCs/>
                                      <w:color w:val="000000"/>
                                      <w:szCs w:val="24"/>
                                      <w:lang w:eastAsia="lt-LT"/>
                                    </w:rPr>
                                    <w:t xml:space="preserve"> straipsnis. </w:t>
                                  </w:r>
                                  <w:sdt>
                                    <w:sdtPr>
                                      <w:alias w:val="Pavadinimas"/>
                                      <w:tag w:val="title_a7fb3b0f26434134b454f56ad89c63bb"/>
                                      <w:id w:val="-2108107920"/>
                                      <w:lock w:val="sdtLocked"/>
                                    </w:sdtPr>
                                    <w:sdtEndPr/>
                                    <w:sdtContent>
                                      <w:r>
                                        <w:rPr>
                                          <w:b/>
                                          <w:bCs/>
                                          <w:color w:val="000000"/>
                                          <w:szCs w:val="24"/>
                                          <w:lang w:eastAsia="lt-LT"/>
                                        </w:rPr>
                                        <w:t>Paramą mirties atveju gaunančio asmens pareigos</w:t>
                                      </w:r>
                                    </w:sdtContent>
                                  </w:sdt>
                                </w:p>
                                <w:sdt>
                                  <w:sdtPr>
                                    <w:alias w:val="11 str. 1 d."/>
                                    <w:tag w:val="part_fad2d38b694e42edac129377805ec2f0"/>
                                    <w:id w:val="587892646"/>
                                    <w:lock w:val="sdtLocked"/>
                                  </w:sdtPr>
                                  <w:sdtEndPr/>
                                  <w:sdtContent>
                                    <w:p w14:paraId="46EA06C8" w14:textId="77777777" w:rsidR="00042B64" w:rsidRDefault="00E37DF4">
                                      <w:pPr>
                                        <w:shd w:val="clear" w:color="auto" w:fill="FFFFFF"/>
                                        <w:spacing w:line="360" w:lineRule="auto"/>
                                        <w:ind w:firstLine="720"/>
                                        <w:jc w:val="both"/>
                                        <w:rPr>
                                          <w:color w:val="000000"/>
                                          <w:szCs w:val="24"/>
                                          <w:lang w:eastAsia="lt-LT"/>
                                        </w:rPr>
                                      </w:pPr>
                                      <w:r>
                                        <w:rPr>
                                          <w:color w:val="000000"/>
                                          <w:szCs w:val="24"/>
                                          <w:lang w:eastAsia="lt-LT"/>
                                        </w:rPr>
                                        <w:t>Paramą mirties atveju gaunantys asmenys privalo:</w:t>
                                      </w:r>
                                    </w:p>
                                    <w:sdt>
                                      <w:sdtPr>
                                        <w:alias w:val="11 str. 1 d. 1 p."/>
                                        <w:tag w:val="part_ae52cf183a964e4996b2397d18822724"/>
                                        <w:id w:val="-778722466"/>
                                        <w:lock w:val="sdtLocked"/>
                                      </w:sdtPr>
                                      <w:sdtEndPr/>
                                      <w:sdtContent>
                                        <w:p w14:paraId="46EA06C9" w14:textId="77777777" w:rsidR="00042B64" w:rsidRDefault="00E37DF4">
                                          <w:pPr>
                                            <w:shd w:val="clear" w:color="auto" w:fill="FFFFFF"/>
                                            <w:spacing w:line="360" w:lineRule="auto"/>
                                            <w:ind w:firstLine="720"/>
                                            <w:jc w:val="both"/>
                                            <w:rPr>
                                              <w:color w:val="000000"/>
                                              <w:szCs w:val="24"/>
                                              <w:lang w:eastAsia="lt-LT"/>
                                            </w:rPr>
                                          </w:pPr>
                                          <w:sdt>
                                            <w:sdtPr>
                                              <w:alias w:val="Numeris"/>
                                              <w:tag w:val="nr_ae52cf183a964e4996b2397d18822724"/>
                                              <w:id w:val="-962573640"/>
                                              <w:lock w:val="sdtLocked"/>
                                            </w:sdtPr>
                                            <w:sdtEndPr/>
                                            <w:sdtContent>
                                              <w:r>
                                                <w:rPr>
                                                  <w:color w:val="000000"/>
                                                  <w:szCs w:val="24"/>
                                                  <w:lang w:eastAsia="lt-LT"/>
                                                </w:rPr>
                                                <w:t>1</w:t>
                                              </w:r>
                                            </w:sdtContent>
                                          </w:sdt>
                                          <w:r>
                                            <w:rPr>
                                              <w:color w:val="000000"/>
                                              <w:szCs w:val="24"/>
                                              <w:lang w:eastAsia="lt-LT"/>
                                            </w:rPr>
                                            <w:t>) prašyme savivaldybės admini</w:t>
                                          </w:r>
                                          <w:r>
                                            <w:rPr>
                                              <w:color w:val="000000"/>
                                              <w:szCs w:val="24"/>
                                              <w:lang w:eastAsia="lt-LT"/>
                                            </w:rPr>
                                            <w:t>stracijai pateikti visą ir teisingą informaciją, įrodančią teisę gauti paramą mirties atveju, ir kitus šiai paramai gauti būtinus dokumentus;</w:t>
                                          </w:r>
                                        </w:p>
                                      </w:sdtContent>
                                    </w:sdt>
                                    <w:sdt>
                                      <w:sdtPr>
                                        <w:alias w:val="11 str. 1 d. 2 p."/>
                                        <w:tag w:val="part_1b69a83969d1407c9518a1e2e439e019"/>
                                        <w:id w:val="-450165917"/>
                                        <w:lock w:val="sdtLocked"/>
                                      </w:sdtPr>
                                      <w:sdtEndPr/>
                                      <w:sdtContent>
                                        <w:p w14:paraId="46EA06CA" w14:textId="77777777" w:rsidR="00042B64" w:rsidRDefault="00E37DF4">
                                          <w:pPr>
                                            <w:shd w:val="clear" w:color="auto" w:fill="FFFFFF"/>
                                            <w:spacing w:line="360" w:lineRule="auto"/>
                                            <w:ind w:firstLine="720"/>
                                            <w:jc w:val="both"/>
                                            <w:rPr>
                                              <w:color w:val="000000"/>
                                              <w:szCs w:val="24"/>
                                              <w:lang w:eastAsia="lt-LT"/>
                                            </w:rPr>
                                          </w:pPr>
                                          <w:sdt>
                                            <w:sdtPr>
                                              <w:alias w:val="Numeris"/>
                                              <w:tag w:val="nr_1b69a83969d1407c9518a1e2e439e019"/>
                                              <w:id w:val="-1178963669"/>
                                              <w:lock w:val="sdtLocked"/>
                                            </w:sdtPr>
                                            <w:sdtEndPr/>
                                            <w:sdtContent>
                                              <w:r>
                                                <w:rPr>
                                                  <w:color w:val="000000"/>
                                                  <w:szCs w:val="24"/>
                                                  <w:lang w:eastAsia="lt-LT"/>
                                                </w:rPr>
                                                <w:t>2</w:t>
                                              </w:r>
                                            </w:sdtContent>
                                          </w:sdt>
                                          <w:r>
                                            <w:rPr>
                                              <w:color w:val="000000"/>
                                              <w:szCs w:val="24"/>
                                              <w:lang w:eastAsia="lt-LT"/>
                                            </w:rPr>
                                            <w:t>) palaidoti mirusio asmens, už kurį išmokėta laidojimo pašalpa, palaikus;</w:t>
                                          </w:r>
                                        </w:p>
                                      </w:sdtContent>
                                    </w:sdt>
                                    <w:sdt>
                                      <w:sdtPr>
                                        <w:alias w:val="11 str. 1 d. 3 p."/>
                                        <w:tag w:val="part_38ebe421d43f4dcf8c91ac5742e32458"/>
                                        <w:id w:val="-1333919940"/>
                                        <w:lock w:val="sdtLocked"/>
                                      </w:sdtPr>
                                      <w:sdtEndPr/>
                                      <w:sdtContent>
                                        <w:p w14:paraId="46EA06CB" w14:textId="77777777" w:rsidR="00042B64" w:rsidRDefault="00E37DF4">
                                          <w:pPr>
                                            <w:shd w:val="clear" w:color="auto" w:fill="FFFFFF"/>
                                            <w:spacing w:line="360" w:lineRule="auto"/>
                                            <w:ind w:firstLine="720"/>
                                            <w:jc w:val="both"/>
                                            <w:rPr>
                                              <w:color w:val="000000"/>
                                              <w:szCs w:val="24"/>
                                              <w:lang w:eastAsia="lt-LT"/>
                                            </w:rPr>
                                          </w:pPr>
                                          <w:sdt>
                                            <w:sdtPr>
                                              <w:alias w:val="Numeris"/>
                                              <w:tag w:val="nr_38ebe421d43f4dcf8c91ac5742e32458"/>
                                              <w:id w:val="918057311"/>
                                              <w:lock w:val="sdtLocked"/>
                                            </w:sdtPr>
                                            <w:sdtEndPr/>
                                            <w:sdtContent>
                                              <w:r>
                                                <w:rPr>
                                                  <w:color w:val="000000"/>
                                                  <w:szCs w:val="24"/>
                                                  <w:lang w:eastAsia="lt-LT"/>
                                                </w:rPr>
                                                <w:t>3</w:t>
                                              </w:r>
                                            </w:sdtContent>
                                          </w:sdt>
                                          <w:r>
                                            <w:rPr>
                                              <w:color w:val="000000"/>
                                              <w:szCs w:val="24"/>
                                              <w:lang w:eastAsia="lt-LT"/>
                                            </w:rPr>
                                            <w:t>) grąžinti neteisėtai gautą pa</w:t>
                                          </w:r>
                                          <w:r>
                                            <w:rPr>
                                              <w:color w:val="000000"/>
                                              <w:szCs w:val="24"/>
                                              <w:lang w:eastAsia="lt-LT"/>
                                            </w:rPr>
                                            <w:t>ramą mirties atveju.</w:t>
                                          </w:r>
                                        </w:p>
                                        <w:p w14:paraId="46EA06CC" w14:textId="77777777" w:rsidR="00042B64" w:rsidRDefault="00E37DF4">
                                          <w:pPr>
                                            <w:shd w:val="clear" w:color="auto" w:fill="FFFFFF"/>
                                            <w:spacing w:line="360" w:lineRule="auto"/>
                                            <w:ind w:firstLine="720"/>
                                            <w:jc w:val="center"/>
                                            <w:rPr>
                                              <w:color w:val="000000"/>
                                              <w:szCs w:val="24"/>
                                              <w:lang w:eastAsia="lt-LT"/>
                                            </w:rPr>
                                          </w:pPr>
                                        </w:p>
                                      </w:sdtContent>
                                    </w:sdt>
                                  </w:sdtContent>
                                </w:sdt>
                              </w:sdtContent>
                            </w:sdt>
                            <w:sdt>
                              <w:sdtPr>
                                <w:alias w:val="12 str."/>
                                <w:tag w:val="part_e93cd47dc79040cbad1a648a649e0e18"/>
                                <w:id w:val="-2133384012"/>
                                <w:lock w:val="sdtLocked"/>
                              </w:sdtPr>
                              <w:sdtEndPr/>
                              <w:sdtContent>
                                <w:p w14:paraId="46EA06CD" w14:textId="77777777" w:rsidR="00042B64" w:rsidRDefault="00E37DF4">
                                  <w:pPr>
                                    <w:shd w:val="clear" w:color="auto" w:fill="FFFFFF"/>
                                    <w:tabs>
                                      <w:tab w:val="left" w:pos="916"/>
                                      <w:tab w:val="left" w:pos="1985"/>
                                      <w:tab w:val="left" w:pos="2552"/>
                                      <w:tab w:val="left" w:pos="3119"/>
                                      <w:tab w:val="left" w:pos="3402"/>
                                      <w:tab w:val="left" w:pos="368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27" w:hanging="1407"/>
                                    <w:jc w:val="both"/>
                                    <w:rPr>
                                      <w:color w:val="000000"/>
                                      <w:szCs w:val="24"/>
                                      <w:lang w:eastAsia="lt-LT"/>
                                    </w:rPr>
                                  </w:pPr>
                                  <w:sdt>
                                    <w:sdtPr>
                                      <w:alias w:val="Numeris"/>
                                      <w:tag w:val="nr_e93cd47dc79040cbad1a648a649e0e18"/>
                                      <w:id w:val="1897004135"/>
                                      <w:lock w:val="sdtLocked"/>
                                    </w:sdtPr>
                                    <w:sdtEndPr/>
                                    <w:sdtContent>
                                      <w:r>
                                        <w:rPr>
                                          <w:b/>
                                          <w:bCs/>
                                          <w:color w:val="000000"/>
                                          <w:szCs w:val="24"/>
                                          <w:lang w:eastAsia="lt-LT"/>
                                        </w:rPr>
                                        <w:t>12</w:t>
                                      </w:r>
                                    </w:sdtContent>
                                  </w:sdt>
                                  <w:r>
                                    <w:rPr>
                                      <w:b/>
                                      <w:bCs/>
                                      <w:color w:val="000000"/>
                                      <w:szCs w:val="24"/>
                                      <w:lang w:eastAsia="lt-LT"/>
                                    </w:rPr>
                                    <w:t xml:space="preserve"> straipsnis. </w:t>
                                  </w:r>
                                  <w:sdt>
                                    <w:sdtPr>
                                      <w:alias w:val="Pavadinimas"/>
                                      <w:tag w:val="title_e93cd47dc79040cbad1a648a649e0e18"/>
                                      <w:id w:val="1630732275"/>
                                      <w:lock w:val="sdtLocked"/>
                                    </w:sdtPr>
                                    <w:sdtEndPr/>
                                    <w:sdtContent>
                                      <w:r>
                                        <w:rPr>
                                          <w:b/>
                                          <w:bCs/>
                                          <w:color w:val="000000"/>
                                          <w:szCs w:val="24"/>
                                          <w:lang w:eastAsia="lt-LT"/>
                                        </w:rPr>
                                        <w:t xml:space="preserve">Dėl paramą mirties atveju gaunančių asmenų kaltės neteisėtai gautos paramos mirties atveju išieškojimas </w:t>
                                      </w:r>
                                    </w:sdtContent>
                                  </w:sdt>
                                </w:p>
                                <w:sdt>
                                  <w:sdtPr>
                                    <w:alias w:val="12 str. 1 d."/>
                                    <w:tag w:val="part_f3fcb247a882419cb62bc294abb8acc8"/>
                                    <w:id w:val="1801884721"/>
                                    <w:lock w:val="sdtLocked"/>
                                  </w:sdtPr>
                                  <w:sdtEndPr/>
                                  <w:sdtContent>
                                    <w:p w14:paraId="46EA06CE" w14:textId="77777777" w:rsidR="00042B64" w:rsidRDefault="00E37DF4">
                                      <w:pPr>
                                        <w:shd w:val="clear" w:color="auto" w:fill="FFFFFF"/>
                                        <w:spacing w:line="360" w:lineRule="auto"/>
                                        <w:ind w:firstLine="720"/>
                                        <w:jc w:val="both"/>
                                        <w:rPr>
                                          <w:color w:val="000000"/>
                                          <w:szCs w:val="24"/>
                                          <w:lang w:eastAsia="lt-LT"/>
                                        </w:rPr>
                                      </w:pPr>
                                      <w:r>
                                        <w:rPr>
                                          <w:color w:val="000000"/>
                                          <w:szCs w:val="24"/>
                                          <w:lang w:eastAsia="lt-LT"/>
                                        </w:rPr>
                                        <w:t>Nustačius, kad asmenys paramą mirties atveju gavo neteisėtai, nes kreipimosi dėl minėtos paramos metu pa</w:t>
                                      </w:r>
                                      <w:r>
                                        <w:rPr>
                                          <w:color w:val="000000"/>
                                          <w:szCs w:val="24"/>
                                          <w:lang w:eastAsia="lt-LT"/>
                                        </w:rPr>
                                        <w:t>teikė neteisingus duomenis apie gaunamas pajamas, bendrai gyvenančius asmenis arba kitus duomenis, reikalingus paramai mirties atveju skirti, arba laidojantis asmuo nepalaidojo mirusio asmens, už kurį išmokėta laidojimo pašalpa, palaikų, asmenys turi grąži</w:t>
                                      </w:r>
                                      <w:r>
                                        <w:rPr>
                                          <w:color w:val="000000"/>
                                          <w:szCs w:val="24"/>
                                          <w:lang w:eastAsia="lt-LT"/>
                                        </w:rPr>
                                        <w:t>nti neteisėtai gautą pinigų sumą.</w:t>
                                      </w:r>
                                      <w:r>
                                        <w:rPr>
                                          <w:color w:val="000000"/>
                                          <w:szCs w:val="24"/>
                                          <w:shd w:val="clear" w:color="auto" w:fill="FFFFFF"/>
                                          <w:lang w:eastAsia="lt-LT"/>
                                        </w:rPr>
                                        <w:t xml:space="preserve"> </w:t>
                                      </w:r>
                                      <w:r>
                                        <w:rPr>
                                          <w:color w:val="000000"/>
                                          <w:szCs w:val="24"/>
                                          <w:lang w:eastAsia="lt-LT"/>
                                        </w:rPr>
                                        <w:t>Neteisėtai gautos ir negrąžintos pinigų sumos išieškomos Lietuvos Respublikos civilinio proceso kodekso nustatyta tvarka, jeigu su išieškojimu susijusios administravimo išlaidos neviršija išieškotinos sumos.</w:t>
                                      </w:r>
                                    </w:p>
                                    <w:p w14:paraId="46EA06CF" w14:textId="77777777" w:rsidR="00042B64" w:rsidRDefault="00E37D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
                              <w:sdtPr>
                                <w:alias w:val="13 str."/>
                                <w:tag w:val="part_886932c6bc99476fbf2ecc60d650cc50"/>
                                <w:id w:val="-1510217566"/>
                                <w:lock w:val="sdtLocked"/>
                              </w:sdtPr>
                              <w:sdtEndPr/>
                              <w:sdtContent>
                                <w:p w14:paraId="46EA06D0" w14:textId="77777777" w:rsidR="00042B64" w:rsidRDefault="00E37DF4">
                                  <w:pPr>
                                    <w:shd w:val="clear" w:color="auto" w:fill="FFFFFF"/>
                                    <w:spacing w:line="360" w:lineRule="auto"/>
                                    <w:ind w:firstLine="720"/>
                                    <w:jc w:val="both"/>
                                    <w:rPr>
                                      <w:b/>
                                      <w:color w:val="000000"/>
                                      <w:szCs w:val="24"/>
                                      <w:lang w:eastAsia="lt-LT"/>
                                    </w:rPr>
                                  </w:pPr>
                                  <w:sdt>
                                    <w:sdtPr>
                                      <w:alias w:val="Numeris"/>
                                      <w:tag w:val="nr_886932c6bc99476fbf2ecc60d650cc50"/>
                                      <w:id w:val="1431081048"/>
                                      <w:lock w:val="sdtLocked"/>
                                    </w:sdtPr>
                                    <w:sdtEndPr/>
                                    <w:sdtContent>
                                      <w:r>
                                        <w:rPr>
                                          <w:b/>
                                          <w:color w:val="000000"/>
                                          <w:szCs w:val="24"/>
                                          <w:lang w:eastAsia="lt-LT"/>
                                        </w:rPr>
                                        <w:t>13</w:t>
                                      </w:r>
                                    </w:sdtContent>
                                  </w:sdt>
                                  <w:r>
                                    <w:rPr>
                                      <w:b/>
                                      <w:color w:val="000000"/>
                                      <w:szCs w:val="24"/>
                                      <w:lang w:eastAsia="lt-LT"/>
                                    </w:rPr>
                                    <w:t xml:space="preserve"> straipsnis. </w:t>
                                  </w:r>
                                  <w:sdt>
                                    <w:sdtPr>
                                      <w:alias w:val="Pavadinimas"/>
                                      <w:tag w:val="title_886932c6bc99476fbf2ecc60d650cc50"/>
                                      <w:id w:val="-650988847"/>
                                      <w:lock w:val="sdtLocked"/>
                                    </w:sdtPr>
                                    <w:sdtEndPr/>
                                    <w:sdtContent>
                                      <w:r>
                                        <w:rPr>
                                          <w:b/>
                                          <w:color w:val="000000"/>
                                          <w:szCs w:val="24"/>
                                          <w:lang w:eastAsia="lt-LT"/>
                                        </w:rPr>
                                        <w:t>Sprendimų dėl paramos mirties atveju skyrimo apskundimas</w:t>
                                      </w:r>
                                    </w:sdtContent>
                                  </w:sdt>
                                </w:p>
                                <w:sdt>
                                  <w:sdtPr>
                                    <w:alias w:val="13 str. 1 d."/>
                                    <w:tag w:val="part_86a30680a25b44a4b319f63b5e7e2d6f"/>
                                    <w:id w:val="1776592037"/>
                                    <w:lock w:val="sdtLocked"/>
                                  </w:sdtPr>
                                  <w:sdtEndPr/>
                                  <w:sdtContent>
                                    <w:p w14:paraId="46EA06D1" w14:textId="77777777" w:rsidR="00042B64" w:rsidRDefault="00E37DF4">
                                      <w:pPr>
                                        <w:shd w:val="clear" w:color="auto" w:fill="FFFFFF"/>
                                        <w:tabs>
                                          <w:tab w:val="left" w:pos="709"/>
                                        </w:tabs>
                                        <w:spacing w:line="360" w:lineRule="auto"/>
                                        <w:ind w:firstLine="720"/>
                                        <w:jc w:val="both"/>
                                        <w:rPr>
                                          <w:color w:val="000000"/>
                                          <w:szCs w:val="24"/>
                                          <w:lang w:eastAsia="lt-LT"/>
                                        </w:rPr>
                                      </w:pPr>
                                      <w:r>
                                        <w:rPr>
                                          <w:color w:val="000000"/>
                                          <w:szCs w:val="24"/>
                                          <w:lang w:eastAsia="lt-LT"/>
                                        </w:rPr>
                                        <w:t>Sprendimas dėl paramos mirties atveju skyrimo gali būti skundžiamas Lietuvos Respublikos administracinių bylų teisenos įstatymo nustatyta tvarka.</w:t>
                                      </w:r>
                                    </w:p>
                                    <w:p w14:paraId="46EA06D2" w14:textId="77777777" w:rsidR="00042B64" w:rsidRDefault="00E37DF4">
                                      <w:pPr>
                                        <w:shd w:val="clear" w:color="auto" w:fill="FFFFFF"/>
                                        <w:tabs>
                                          <w:tab w:val="left" w:pos="709"/>
                                        </w:tabs>
                                        <w:spacing w:line="240" w:lineRule="atLeast"/>
                                        <w:ind w:firstLine="720"/>
                                        <w:jc w:val="both"/>
                                        <w:rPr>
                                          <w:color w:val="000000"/>
                                          <w:szCs w:val="24"/>
                                          <w:lang w:eastAsia="lt-LT"/>
                                        </w:rPr>
                                      </w:pPr>
                                    </w:p>
                                  </w:sdtContent>
                                </w:sdt>
                              </w:sdtContent>
                            </w:sdt>
                          </w:sdtContent>
                        </w:sdt>
                        <w:sdt>
                          <w:sdtPr>
                            <w:alias w:val="skyrius"/>
                            <w:tag w:val="part_ecb98b68304e4d50a1022611bbc69aea"/>
                            <w:id w:val="916987410"/>
                            <w:lock w:val="sdtLocked"/>
                          </w:sdtPr>
                          <w:sdtEndPr/>
                          <w:sdtContent>
                            <w:p w14:paraId="46EA06D3" w14:textId="77777777" w:rsidR="00042B64" w:rsidRDefault="00E37DF4">
                              <w:pPr>
                                <w:shd w:val="clear" w:color="auto" w:fill="FFFFFF"/>
                                <w:spacing w:line="360" w:lineRule="auto"/>
                                <w:jc w:val="center"/>
                                <w:rPr>
                                  <w:color w:val="000000"/>
                                  <w:szCs w:val="24"/>
                                  <w:lang w:eastAsia="lt-LT"/>
                                </w:rPr>
                              </w:pPr>
                              <w:sdt>
                                <w:sdtPr>
                                  <w:alias w:val="Numeris"/>
                                  <w:tag w:val="nr_ecb98b68304e4d50a1022611bbc69aea"/>
                                  <w:id w:val="-1036963609"/>
                                  <w:lock w:val="sdtLocked"/>
                                </w:sdtPr>
                                <w:sdtEndPr/>
                                <w:sdtContent>
                                  <w:r>
                                    <w:rPr>
                                      <w:b/>
                                      <w:bCs/>
                                      <w:color w:val="000000"/>
                                      <w:szCs w:val="24"/>
                                      <w:lang w:eastAsia="lt-LT"/>
                                    </w:rPr>
                                    <w:t>VI</w:t>
                                  </w:r>
                                </w:sdtContent>
                              </w:sdt>
                              <w:r>
                                <w:rPr>
                                  <w:b/>
                                  <w:bCs/>
                                  <w:color w:val="000000"/>
                                  <w:szCs w:val="24"/>
                                  <w:lang w:eastAsia="lt-LT"/>
                                </w:rPr>
                                <w:t xml:space="preserve"> SKYRIUS</w:t>
                              </w:r>
                            </w:p>
                            <w:p w14:paraId="46EA06D4" w14:textId="77777777" w:rsidR="00042B64" w:rsidRDefault="00E37DF4">
                              <w:pPr>
                                <w:shd w:val="clear" w:color="auto" w:fill="FFFFFF"/>
                                <w:spacing w:line="360" w:lineRule="auto"/>
                                <w:jc w:val="center"/>
                                <w:rPr>
                                  <w:color w:val="000000"/>
                                  <w:szCs w:val="24"/>
                                  <w:lang w:eastAsia="lt-LT"/>
                                </w:rPr>
                              </w:pPr>
                              <w:sdt>
                                <w:sdtPr>
                                  <w:alias w:val="Pavadinimas"/>
                                  <w:tag w:val="title_ecb98b68304e4d50a1022611bbc69aea"/>
                                  <w:id w:val="1322390882"/>
                                  <w:lock w:val="sdtLocked"/>
                                </w:sdtPr>
                                <w:sdtEndPr/>
                                <w:sdtContent>
                                  <w:r>
                                    <w:rPr>
                                      <w:b/>
                                      <w:bCs/>
                                      <w:color w:val="000000"/>
                                      <w:szCs w:val="24"/>
                                      <w:lang w:eastAsia="lt-LT"/>
                                    </w:rPr>
                                    <w:t>BAIGIAMOSIOS NUOST</w:t>
                                  </w:r>
                                  <w:r>
                                    <w:rPr>
                                      <w:b/>
                                      <w:bCs/>
                                      <w:color w:val="000000"/>
                                      <w:szCs w:val="24"/>
                                      <w:lang w:eastAsia="lt-LT"/>
                                    </w:rPr>
                                    <w:t>ATOS</w:t>
                                  </w:r>
                                </w:sdtContent>
                              </w:sdt>
                            </w:p>
                            <w:p w14:paraId="46EA06D5" w14:textId="77777777" w:rsidR="00042B64" w:rsidRDefault="00042B64">
                              <w:pPr>
                                <w:spacing w:line="240" w:lineRule="atLeast"/>
                                <w:ind w:firstLine="720"/>
                                <w:jc w:val="both"/>
                                <w:rPr>
                                  <w:szCs w:val="24"/>
                                  <w:lang w:eastAsia="lt-LT"/>
                                </w:rPr>
                              </w:pPr>
                            </w:p>
                            <w:sdt>
                              <w:sdtPr>
                                <w:alias w:val="14 str."/>
                                <w:tag w:val="part_91b807e0f1d3484284eb198efad7896f"/>
                                <w:id w:val="365411211"/>
                                <w:lock w:val="sdtLocked"/>
                              </w:sdtPr>
                              <w:sdtEndPr/>
                              <w:sdtContent>
                                <w:p w14:paraId="46EA06D6" w14:textId="77777777" w:rsidR="00042B64" w:rsidRDefault="00E37DF4">
                                  <w:pPr>
                                    <w:spacing w:line="360" w:lineRule="auto"/>
                                    <w:ind w:firstLine="720"/>
                                    <w:jc w:val="both"/>
                                    <w:rPr>
                                      <w:b/>
                                      <w:szCs w:val="24"/>
                                      <w:lang w:eastAsia="lt-LT"/>
                                    </w:rPr>
                                  </w:pPr>
                                  <w:sdt>
                                    <w:sdtPr>
                                      <w:alias w:val="Numeris"/>
                                      <w:tag w:val="nr_91b807e0f1d3484284eb198efad7896f"/>
                                      <w:id w:val="-1980836469"/>
                                      <w:lock w:val="sdtLocked"/>
                                    </w:sdtPr>
                                    <w:sdtEndPr/>
                                    <w:sdtContent>
                                      <w:r>
                                        <w:rPr>
                                          <w:b/>
                                          <w:szCs w:val="24"/>
                                          <w:lang w:eastAsia="lt-LT"/>
                                        </w:rPr>
                                        <w:t>14</w:t>
                                      </w:r>
                                    </w:sdtContent>
                                  </w:sdt>
                                  <w:r>
                                    <w:rPr>
                                      <w:b/>
                                      <w:szCs w:val="24"/>
                                      <w:lang w:eastAsia="lt-LT"/>
                                    </w:rPr>
                                    <w:t xml:space="preserve"> straipsnis. </w:t>
                                  </w:r>
                                  <w:sdt>
                                    <w:sdtPr>
                                      <w:alias w:val="Pavadinimas"/>
                                      <w:tag w:val="title_91b807e0f1d3484284eb198efad7896f"/>
                                      <w:id w:val="-1913850783"/>
                                      <w:lock w:val="sdtLocked"/>
                                    </w:sdtPr>
                                    <w:sdtEndPr/>
                                    <w:sdtContent>
                                      <w:r>
                                        <w:rPr>
                                          <w:b/>
                                          <w:szCs w:val="24"/>
                                          <w:lang w:eastAsia="lt-LT"/>
                                        </w:rPr>
                                        <w:t>Informacijos teikimas</w:t>
                                      </w:r>
                                    </w:sdtContent>
                                  </w:sdt>
                                </w:p>
                                <w:sdt>
                                  <w:sdtPr>
                                    <w:alias w:val="14 str. 1 d."/>
                                    <w:tag w:val="part_9463cafdfb7e40f8944860bc40131428"/>
                                    <w:id w:val="171769088"/>
                                    <w:lock w:val="sdtLocked"/>
                                  </w:sdtPr>
                                  <w:sdtEndPr/>
                                  <w:sdtContent>
                                    <w:p w14:paraId="46EA06D7" w14:textId="77777777" w:rsidR="00042B64" w:rsidRDefault="00E37DF4">
                                      <w:pPr>
                                        <w:tabs>
                                          <w:tab w:val="left" w:pos="993"/>
                                        </w:tabs>
                                        <w:spacing w:line="360" w:lineRule="auto"/>
                                        <w:ind w:firstLine="720"/>
                                        <w:jc w:val="both"/>
                                        <w:rPr>
                                          <w:szCs w:val="24"/>
                                          <w:lang w:eastAsia="lt-LT"/>
                                        </w:rPr>
                                      </w:pPr>
                                      <w:sdt>
                                        <w:sdtPr>
                                          <w:alias w:val="Numeris"/>
                                          <w:tag w:val="nr_9463cafdfb7e40f8944860bc40131428"/>
                                          <w:id w:val="-1903441880"/>
                                          <w:lock w:val="sdtLocked"/>
                                        </w:sdtPr>
                                        <w:sdtEndPr/>
                                        <w:sdtContent>
                                          <w:r>
                                            <w:rPr>
                                              <w:szCs w:val="24"/>
                                              <w:lang w:eastAsia="lt-LT"/>
                                            </w:rPr>
                                            <w:t>1</w:t>
                                          </w:r>
                                        </w:sdtContent>
                                      </w:sdt>
                                      <w:r>
                                        <w:rPr>
                                          <w:szCs w:val="24"/>
                                          <w:lang w:eastAsia="lt-LT"/>
                                        </w:rPr>
                                        <w:t>. Lietuvos Respublikos valstybės ir savivaldybių institucijos, įstaigos, įmonės ir organizacijos bei kiti juridiniai asmenys savivaldybių administracijų prašymu per 10 darbo dienų nuo prašymo gavimo dieno</w:t>
                                      </w:r>
                                      <w:r>
                                        <w:rPr>
                                          <w:szCs w:val="24"/>
                                          <w:lang w:eastAsia="lt-LT"/>
                                        </w:rPr>
                                        <w:t>s privalo nemokamai teikti savivaldybių administracijoms duomenis ir (ar) informaciją, reikalingus paramai mirties atveju skirti ir mokėti.</w:t>
                                      </w:r>
                                    </w:p>
                                  </w:sdtContent>
                                </w:sdt>
                                <w:sdt>
                                  <w:sdtPr>
                                    <w:alias w:val="14 str. 2 d."/>
                                    <w:tag w:val="part_d19f903cab7c4ff9ad668d2055760644"/>
                                    <w:id w:val="-244495279"/>
                                    <w:lock w:val="sdtLocked"/>
                                  </w:sdtPr>
                                  <w:sdtEndPr/>
                                  <w:sdtContent>
                                    <w:p w14:paraId="46EA06D8" w14:textId="77777777" w:rsidR="00042B64" w:rsidRDefault="00E37DF4">
                                      <w:pPr>
                                        <w:tabs>
                                          <w:tab w:val="left" w:pos="993"/>
                                        </w:tabs>
                                        <w:spacing w:line="360" w:lineRule="auto"/>
                                        <w:ind w:firstLine="720"/>
                                        <w:jc w:val="both"/>
                                        <w:rPr>
                                          <w:szCs w:val="24"/>
                                          <w:lang w:eastAsia="lt-LT"/>
                                        </w:rPr>
                                      </w:pPr>
                                      <w:sdt>
                                        <w:sdtPr>
                                          <w:alias w:val="Numeris"/>
                                          <w:tag w:val="nr_d19f903cab7c4ff9ad668d2055760644"/>
                                          <w:id w:val="1453128630"/>
                                          <w:lock w:val="sdtLocked"/>
                                        </w:sdtPr>
                                        <w:sdtEndPr/>
                                        <w:sdtContent>
                                          <w:r>
                                            <w:rPr>
                                              <w:szCs w:val="24"/>
                                              <w:lang w:eastAsia="lt-LT"/>
                                            </w:rPr>
                                            <w:t>2</w:t>
                                          </w:r>
                                        </w:sdtContent>
                                      </w:sdt>
                                      <w:r>
                                        <w:rPr>
                                          <w:szCs w:val="24"/>
                                          <w:lang w:eastAsia="lt-LT"/>
                                        </w:rPr>
                                        <w:t xml:space="preserve">. Socialinės apsaugos ir darbo ministro nustatyta tvarka savivaldybių administracijos teikia Lietuvos </w:t>
                                      </w:r>
                                      <w:r>
                                        <w:rPr>
                                          <w:szCs w:val="24"/>
                                          <w:lang w:eastAsia="lt-LT"/>
                                        </w:rPr>
                                        <w:t xml:space="preserve">Respublikos socialinės apsaugos ir darbo ministerijai duomenis apie savivaldybės teritorijoje asmenims suteiktą paramą mirties atveju ir jos reikalavimu kitus duomenis apie šią </w:t>
                                      </w:r>
                                      <w:r>
                                        <w:rPr>
                                          <w:szCs w:val="24"/>
                                          <w:lang w:eastAsia="lt-LT"/>
                                        </w:rPr>
                                        <w:lastRenderedPageBreak/>
                                        <w:t>paramą. Duomenis apie asmenis, kuriems suteikta parama mirties atveju, jiems pa</w:t>
                                      </w:r>
                                      <w:r>
                                        <w:rPr>
                                          <w:szCs w:val="24"/>
                                          <w:lang w:eastAsia="lt-LT"/>
                                        </w:rPr>
                                        <w:t>skirtos ir išmokėtos šios paramos dydžius, taip pat paramos mirties atveju neskyrimo priežastis savivaldybių administracijos teikia Socialinės paramos šeimai informacinėje sistemoje.</w:t>
                                      </w:r>
                                    </w:p>
                                    <w:p w14:paraId="46EA06D9" w14:textId="77777777" w:rsidR="00042B64" w:rsidRDefault="00E37DF4">
                                      <w:pPr>
                                        <w:rPr>
                                          <w:lang w:eastAsia="lt-LT"/>
                                        </w:rPr>
                                      </w:pPr>
                                    </w:p>
                                  </w:sdtContent>
                                </w:sdt>
                              </w:sdtContent>
                            </w:sdt>
                          </w:sdtContent>
                        </w:sdt>
                      </w:sdtContent>
                    </w:sdt>
                    <w:sdt>
                      <w:sdtPr>
                        <w:alias w:val="pr."/>
                        <w:tag w:val="part_f3c4921a2c20433c80215b905afe14ce"/>
                        <w:id w:val="1366479707"/>
                        <w:lock w:val="sdtLocked"/>
                      </w:sdtPr>
                      <w:sdtEndPr/>
                      <w:sdtContent>
                        <w:p w14:paraId="46EA06DA" w14:textId="77777777" w:rsidR="00042B64" w:rsidRDefault="00E37DF4">
                          <w:pPr>
                            <w:ind w:firstLine="6480"/>
                            <w:rPr>
                              <w:lang w:eastAsia="lt-LT"/>
                            </w:rPr>
                          </w:pPr>
                          <w:r>
                            <w:rPr>
                              <w:lang w:eastAsia="lt-LT"/>
                            </w:rPr>
                            <w:t xml:space="preserve">Lietuvos Respublikos </w:t>
                          </w:r>
                        </w:p>
                        <w:p w14:paraId="46EA06DB" w14:textId="77777777" w:rsidR="00042B64" w:rsidRDefault="00E37DF4">
                          <w:pPr>
                            <w:ind w:firstLine="6480"/>
                            <w:rPr>
                              <w:lang w:eastAsia="lt-LT"/>
                            </w:rPr>
                          </w:pPr>
                          <w:r>
                            <w:rPr>
                              <w:lang w:eastAsia="lt-LT"/>
                            </w:rPr>
                            <w:t xml:space="preserve">paramos mirties atveju </w:t>
                          </w:r>
                        </w:p>
                        <w:p w14:paraId="46EA06DC" w14:textId="77777777" w:rsidR="00042B64" w:rsidRDefault="00E37DF4">
                          <w:pPr>
                            <w:ind w:firstLine="6480"/>
                            <w:rPr>
                              <w:lang w:eastAsia="lt-LT"/>
                            </w:rPr>
                          </w:pPr>
                          <w:r>
                            <w:rPr>
                              <w:lang w:eastAsia="lt-LT"/>
                            </w:rPr>
                            <w:t>įstatymo priedas</w:t>
                          </w:r>
                        </w:p>
                        <w:p w14:paraId="46EA06DD" w14:textId="77777777" w:rsidR="00042B64" w:rsidRDefault="00042B64">
                          <w:pPr>
                            <w:spacing w:line="360" w:lineRule="auto"/>
                            <w:rPr>
                              <w:lang w:eastAsia="lt-LT"/>
                            </w:rPr>
                          </w:pPr>
                        </w:p>
                        <w:p w14:paraId="46EA06DE" w14:textId="77777777" w:rsidR="00042B64" w:rsidRDefault="00E37DF4">
                          <w:pPr>
                            <w:jc w:val="center"/>
                            <w:rPr>
                              <w:b/>
                              <w:bCs/>
                              <w:lang w:eastAsia="lt-LT"/>
                            </w:rPr>
                          </w:pPr>
                          <w:sdt>
                            <w:sdtPr>
                              <w:alias w:val="Pavadinimas"/>
                              <w:tag w:val="title_f3c4921a2c20433c80215b905afe14ce"/>
                              <w:id w:val="-1618288559"/>
                              <w:lock w:val="sdtLocked"/>
                            </w:sdtPr>
                            <w:sdtEndPr/>
                            <w:sdtContent>
                              <w:r>
                                <w:rPr>
                                  <w:b/>
                                  <w:lang w:eastAsia="lt-LT"/>
                                </w:rPr>
                                <w:t>ĮGYVENDINAMI EUROPOS SĄJUNGOS TEISĖS AKTAI</w:t>
                              </w:r>
                            </w:sdtContent>
                          </w:sdt>
                        </w:p>
                        <w:p w14:paraId="46EA06DF" w14:textId="77777777" w:rsidR="00042B64" w:rsidRDefault="00042B64">
                          <w:pPr>
                            <w:spacing w:line="360" w:lineRule="auto"/>
                            <w:ind w:firstLine="720"/>
                            <w:jc w:val="both"/>
                            <w:rPr>
                              <w:b/>
                              <w:szCs w:val="24"/>
                              <w:lang w:eastAsia="lt-LT"/>
                            </w:rPr>
                          </w:pPr>
                        </w:p>
                        <w:sdt>
                          <w:sdtPr>
                            <w:alias w:val="pr. 1 p."/>
                            <w:tag w:val="part_2c83c52ddefb4c4bbc4150f0f1d9185d"/>
                            <w:id w:val="-1052843829"/>
                            <w:lock w:val="sdtLocked"/>
                          </w:sdtPr>
                          <w:sdtEndPr/>
                          <w:sdtContent>
                            <w:p w14:paraId="46EA06E0" w14:textId="77777777" w:rsidR="00042B64" w:rsidRDefault="00E37DF4">
                              <w:pPr>
                                <w:spacing w:line="360" w:lineRule="auto"/>
                                <w:ind w:firstLine="720"/>
                                <w:jc w:val="both"/>
                                <w:rPr>
                                  <w:lang w:eastAsia="lt-LT"/>
                                </w:rPr>
                              </w:pPr>
                              <w:sdt>
                                <w:sdtPr>
                                  <w:alias w:val="Numeris"/>
                                  <w:tag w:val="nr_2c83c52ddefb4c4bbc4150f0f1d9185d"/>
                                  <w:id w:val="-448775838"/>
                                  <w:lock w:val="sdtLocked"/>
                                </w:sdtPr>
                                <w:sdtEndPr/>
                                <w:sdtContent>
                                  <w:r>
                                    <w:rPr>
                                      <w:lang w:eastAsia="lt-LT"/>
                                    </w:rPr>
                                    <w:t>1</w:t>
                                  </w:r>
                                </w:sdtContent>
                              </w:sdt>
                              <w:r>
                                <w:rPr>
                                  <w:lang w:eastAsia="lt-LT"/>
                                </w:rPr>
                                <w:t>. 2009 m. gegužės 25 d. Tarybos direktyva 2009/50/EB dėl trečiųjų šalių piliečių atvykimo ir apsigyvenimo sąlygų siekiant dirbti aukštos kvalifikacijos darbą (OL 2009 L 155, p. 17).</w:t>
                              </w:r>
                            </w:p>
                          </w:sdtContent>
                        </w:sdt>
                        <w:sdt>
                          <w:sdtPr>
                            <w:alias w:val="pr. 2 p."/>
                            <w:tag w:val="part_8ae95279181045ecb12be51998c47c98"/>
                            <w:id w:val="1075714582"/>
                            <w:lock w:val="sdtLocked"/>
                          </w:sdtPr>
                          <w:sdtEndPr/>
                          <w:sdtContent>
                            <w:p w14:paraId="46EA06E1" w14:textId="77777777" w:rsidR="00042B64" w:rsidRDefault="00E37DF4">
                              <w:pPr>
                                <w:spacing w:line="360" w:lineRule="auto"/>
                                <w:ind w:firstLine="720"/>
                                <w:jc w:val="both"/>
                                <w:rPr>
                                  <w:lang w:eastAsia="lt-LT"/>
                                </w:rPr>
                              </w:pPr>
                              <w:sdt>
                                <w:sdtPr>
                                  <w:alias w:val="Numeris"/>
                                  <w:tag w:val="nr_8ae95279181045ecb12be51998c47c98"/>
                                  <w:id w:val="696430912"/>
                                  <w:lock w:val="sdtLocked"/>
                                </w:sdtPr>
                                <w:sdtEndPr/>
                                <w:sdtContent>
                                  <w:r>
                                    <w:rPr>
                                      <w:lang w:eastAsia="lt-LT"/>
                                    </w:rPr>
                                    <w:t>2</w:t>
                                  </w:r>
                                </w:sdtContent>
                              </w:sdt>
                              <w:r>
                                <w:rPr>
                                  <w:lang w:eastAsia="lt-LT"/>
                                </w:rPr>
                                <w:t xml:space="preserve">. 2011 m. gruodžio </w:t>
                              </w:r>
                              <w:r>
                                <w:rPr>
                                  <w:lang w:eastAsia="lt-LT"/>
                                </w:rPr>
                                <w:t>13 d. Europos Parlamento ir Tarybos direktyva 2011/98/ES dėl vienos prašymų išduoti vieną leidimą trečiųjų šalių piliečiams gyventi ir dirbti valstybės narės teritorijoje pateikimo procedūros ir dėl valstybėje narėje teisėtai gyvenančių trečiųjų šalių darb</w:t>
                              </w:r>
                              <w:r>
                                <w:rPr>
                                  <w:lang w:eastAsia="lt-LT"/>
                                </w:rPr>
                                <w:t>uotojų bendrų teisių (OL 2011 L 343, p. 1).</w:t>
                              </w:r>
                            </w:p>
                          </w:sdtContent>
                        </w:sdt>
                        <w:sdt>
                          <w:sdtPr>
                            <w:alias w:val="pr. 3 p."/>
                            <w:tag w:val="part_4cedeeb38e2447e8af75379233b708bd"/>
                            <w:id w:val="1978802085"/>
                            <w:lock w:val="sdtLocked"/>
                          </w:sdtPr>
                          <w:sdtEndPr/>
                          <w:sdtContent>
                            <w:p w14:paraId="46EA06E2" w14:textId="77777777" w:rsidR="00042B64" w:rsidRDefault="00E37DF4">
                              <w:pPr>
                                <w:spacing w:line="360" w:lineRule="auto"/>
                                <w:ind w:firstLine="720"/>
                                <w:jc w:val="both"/>
                                <w:rPr>
                                  <w:color w:val="000000"/>
                                  <w:lang w:eastAsia="lt-LT"/>
                                </w:rPr>
                              </w:pPr>
                              <w:sdt>
                                <w:sdtPr>
                                  <w:alias w:val="Numeris"/>
                                  <w:tag w:val="nr_4cedeeb38e2447e8af75379233b708bd"/>
                                  <w:id w:val="369429229"/>
                                  <w:lock w:val="sdtLocked"/>
                                </w:sdtPr>
                                <w:sdtEndPr/>
                                <w:sdtContent>
                                  <w:r>
                                    <w:rPr>
                                      <w:color w:val="000000"/>
                                      <w:lang w:eastAsia="lt-LT"/>
                                    </w:rPr>
                                    <w:t>3</w:t>
                                  </w:r>
                                </w:sdtContent>
                              </w:sdt>
                              <w:r>
                                <w:rPr>
                                  <w:color w:val="000000"/>
                                  <w:lang w:eastAsia="lt-LT"/>
                                </w:rPr>
                                <w:t>. 2014 m. balandžio 16 d. Europos Parlamento ir Tarybos direktyva 2014/54/ES dėl priemonių, kad darbuotojai galėtų lengviau naudotis laisvo darbuotojų judėjimo teisėmis (OL 2014 L 128, p. 8).</w:t>
                              </w:r>
                              <w:r>
                                <w:rPr>
                                  <w:lang w:eastAsia="lt-LT"/>
                                </w:rPr>
                                <w:t>“</w:t>
                              </w:r>
                            </w:p>
                            <w:p w14:paraId="46EA06E3" w14:textId="77777777" w:rsidR="00042B64" w:rsidRDefault="00E37DF4">
                              <w:pPr>
                                <w:spacing w:line="360" w:lineRule="auto"/>
                                <w:ind w:firstLine="720"/>
                                <w:jc w:val="both"/>
                                <w:rPr>
                                  <w:szCs w:val="24"/>
                                  <w:lang w:eastAsia="lt-LT"/>
                                </w:rPr>
                              </w:pPr>
                            </w:p>
                          </w:sdtContent>
                        </w:sdt>
                      </w:sdtContent>
                    </w:sdt>
                  </w:sdtContent>
                </w:sdt>
              </w:sdtContent>
            </w:sdt>
          </w:sdtContent>
        </w:sdt>
        <w:sdt>
          <w:sdtPr>
            <w:alias w:val="2 str."/>
            <w:tag w:val="part_ac4f271452a94193b3ce7936ee5885cc"/>
            <w:id w:val="-1095713172"/>
            <w:lock w:val="sdtLocked"/>
          </w:sdtPr>
          <w:sdtEndPr/>
          <w:sdtContent>
            <w:p w14:paraId="46EA06E4" w14:textId="77777777" w:rsidR="00042B64" w:rsidRDefault="00E37DF4">
              <w:pPr>
                <w:shd w:val="clear" w:color="auto" w:fill="FFFFFF"/>
                <w:spacing w:line="360" w:lineRule="auto"/>
                <w:ind w:firstLine="720"/>
                <w:jc w:val="both"/>
                <w:rPr>
                  <w:szCs w:val="24"/>
                  <w:lang w:eastAsia="lt-LT"/>
                </w:rPr>
              </w:pPr>
              <w:sdt>
                <w:sdtPr>
                  <w:alias w:val="Numeris"/>
                  <w:tag w:val="nr_ac4f271452a94193b3ce7936ee5885cc"/>
                  <w:id w:val="1103388690"/>
                  <w:lock w:val="sdtLocked"/>
                </w:sdtPr>
                <w:sdtEndPr/>
                <w:sdtContent>
                  <w:r>
                    <w:rPr>
                      <w:b/>
                      <w:bCs/>
                      <w:color w:val="000000"/>
                      <w:szCs w:val="24"/>
                      <w:lang w:eastAsia="lt-LT"/>
                    </w:rPr>
                    <w:t>2</w:t>
                  </w:r>
                </w:sdtContent>
              </w:sdt>
              <w:r>
                <w:rPr>
                  <w:b/>
                  <w:bCs/>
                  <w:color w:val="000000"/>
                  <w:szCs w:val="24"/>
                  <w:lang w:eastAsia="lt-LT"/>
                </w:rPr>
                <w:t xml:space="preserve"> </w:t>
              </w:r>
              <w:r>
                <w:rPr>
                  <w:b/>
                  <w:bCs/>
                  <w:color w:val="000000"/>
                  <w:szCs w:val="24"/>
                  <w:bdr w:val="none" w:sz="0" w:space="0" w:color="auto" w:frame="1"/>
                  <w:lang w:eastAsia="lt-LT"/>
                </w:rPr>
                <w:t xml:space="preserve">straipsnis. </w:t>
              </w:r>
              <w:sdt>
                <w:sdtPr>
                  <w:alias w:val="Pavadinimas"/>
                  <w:tag w:val="title_ac4f271452a94193b3ce7936ee5885cc"/>
                  <w:id w:val="-184759188"/>
                  <w:lock w:val="sdtLocked"/>
                </w:sdtPr>
                <w:sdtEndPr/>
                <w:sdtContent>
                  <w:r>
                    <w:rPr>
                      <w:b/>
                      <w:bCs/>
                      <w:color w:val="000000"/>
                      <w:szCs w:val="24"/>
                      <w:bdr w:val="none" w:sz="0" w:space="0" w:color="auto" w:frame="1"/>
                      <w:lang w:eastAsia="lt-LT"/>
                    </w:rPr>
                    <w:t xml:space="preserve">Įstatymo galiojimas ir įgyvendinimas </w:t>
                  </w:r>
                </w:sdtContent>
              </w:sdt>
            </w:p>
            <w:sdt>
              <w:sdtPr>
                <w:alias w:val="2 str. 1 d."/>
                <w:tag w:val="part_7eec4ff541484d399e4c80658e1c9790"/>
                <w:id w:val="692587013"/>
                <w:lock w:val="sdtLocked"/>
              </w:sdtPr>
              <w:sdtEndPr/>
              <w:sdtContent>
                <w:p w14:paraId="46EA06E5" w14:textId="77777777" w:rsidR="00042B64" w:rsidRDefault="00E37DF4">
                  <w:pPr>
                    <w:spacing w:line="360" w:lineRule="auto"/>
                    <w:ind w:firstLine="720"/>
                    <w:jc w:val="both"/>
                    <w:rPr>
                      <w:szCs w:val="24"/>
                      <w:lang w:eastAsia="lt-LT"/>
                    </w:rPr>
                  </w:pPr>
                  <w:sdt>
                    <w:sdtPr>
                      <w:alias w:val="Numeris"/>
                      <w:tag w:val="nr_7eec4ff541484d399e4c80658e1c9790"/>
                      <w:id w:val="-1080979072"/>
                      <w:lock w:val="sdtLocked"/>
                    </w:sdtPr>
                    <w:sdtEndPr/>
                    <w:sdtContent>
                      <w:r>
                        <w:rPr>
                          <w:bCs/>
                          <w:szCs w:val="24"/>
                          <w:lang w:eastAsia="lt-LT"/>
                        </w:rPr>
                        <w:t>1</w:t>
                      </w:r>
                    </w:sdtContent>
                  </w:sdt>
                  <w:r>
                    <w:rPr>
                      <w:bCs/>
                      <w:szCs w:val="24"/>
                      <w:lang w:eastAsia="lt-LT"/>
                    </w:rPr>
                    <w:t>.</w:t>
                  </w:r>
                  <w:r>
                    <w:rPr>
                      <w:b/>
                      <w:bCs/>
                      <w:szCs w:val="24"/>
                      <w:lang w:eastAsia="lt-LT"/>
                    </w:rPr>
                    <w:t xml:space="preserve"> </w:t>
                  </w:r>
                  <w:r>
                    <w:rPr>
                      <w:szCs w:val="24"/>
                      <w:lang w:eastAsia="lt-LT"/>
                    </w:rPr>
                    <w:t xml:space="preserve">Šio įstatymo 1 straipsnyje išdėstyto Lietuvos Respublikos paramos mirties atveju įstatymo (toliau – Paramos mirties atveju įstatymas) 4 straipsnio 2 dalies redakcija galioja iki 2016 m. gruodžio 31 </w:t>
                  </w:r>
                  <w:r>
                    <w:rPr>
                      <w:szCs w:val="24"/>
                      <w:lang w:eastAsia="lt-LT"/>
                    </w:rPr>
                    <w:t>d.</w:t>
                  </w:r>
                </w:p>
              </w:sdtContent>
            </w:sdt>
            <w:sdt>
              <w:sdtPr>
                <w:alias w:val="2 str. 2 d."/>
                <w:tag w:val="part_fcade4c1085549738ce18c5fc0e0a803"/>
                <w:id w:val="-748501090"/>
                <w:lock w:val="sdtLocked"/>
              </w:sdtPr>
              <w:sdtEndPr/>
              <w:sdtContent>
                <w:p w14:paraId="46EA06E6" w14:textId="77777777" w:rsidR="00042B64" w:rsidRDefault="00E37DF4">
                  <w:pPr>
                    <w:spacing w:line="360" w:lineRule="auto"/>
                    <w:ind w:firstLine="720"/>
                    <w:jc w:val="both"/>
                    <w:rPr>
                      <w:szCs w:val="24"/>
                      <w:lang w:eastAsia="lt-LT"/>
                    </w:rPr>
                  </w:pPr>
                  <w:sdt>
                    <w:sdtPr>
                      <w:alias w:val="Numeris"/>
                      <w:tag w:val="nr_fcade4c1085549738ce18c5fc0e0a803"/>
                      <w:id w:val="-1689509492"/>
                      <w:lock w:val="sdtLocked"/>
                    </w:sdtPr>
                    <w:sdtEndPr/>
                    <w:sdtContent>
                      <w:r>
                        <w:rPr>
                          <w:bCs/>
                          <w:szCs w:val="24"/>
                          <w:lang w:eastAsia="lt-LT"/>
                        </w:rPr>
                        <w:t>2</w:t>
                      </w:r>
                    </w:sdtContent>
                  </w:sdt>
                  <w:r>
                    <w:rPr>
                      <w:bCs/>
                      <w:szCs w:val="24"/>
                      <w:lang w:eastAsia="lt-LT"/>
                    </w:rPr>
                    <w:t>.</w:t>
                  </w:r>
                  <w:r>
                    <w:rPr>
                      <w:szCs w:val="24"/>
                      <w:lang w:eastAsia="lt-LT"/>
                    </w:rPr>
                    <w:t xml:space="preserve"> Nuo 2017 m. sausio 1 d. galioja tokia šio įstatymo 1 straipsnyje išdėstyto Paramos mirties atveju įstatymo 4 straipsnio 2 dalies redakcija:</w:t>
                  </w:r>
                </w:p>
                <w:sdt>
                  <w:sdtPr>
                    <w:alias w:val="citata"/>
                    <w:tag w:val="part_f7a2e9f184cc4adaaf06dd654c5f03f7"/>
                    <w:id w:val="-293206913"/>
                    <w:lock w:val="sdtLocked"/>
                  </w:sdtPr>
                  <w:sdtEndPr/>
                  <w:sdtContent>
                    <w:sdt>
                      <w:sdtPr>
                        <w:alias w:val="2 d."/>
                        <w:tag w:val="part_b77579effded41d4ba4634c463da3212"/>
                        <w:id w:val="711394646"/>
                        <w:lock w:val="sdtLocked"/>
                      </w:sdtPr>
                      <w:sdtEndPr/>
                      <w:sdtContent>
                        <w:p w14:paraId="46EA06E7" w14:textId="77777777" w:rsidR="00042B64" w:rsidRDefault="00E37DF4">
                          <w:pPr>
                            <w:spacing w:line="360" w:lineRule="auto"/>
                            <w:ind w:firstLine="720"/>
                            <w:jc w:val="both"/>
                            <w:rPr>
                              <w:szCs w:val="24"/>
                              <w:lang w:eastAsia="lt-LT"/>
                            </w:rPr>
                          </w:pPr>
                          <w:r>
                            <w:rPr>
                              <w:szCs w:val="24"/>
                              <w:lang w:eastAsia="lt-LT"/>
                            </w:rPr>
                            <w:t>„</w:t>
                          </w:r>
                          <w:sdt>
                            <w:sdtPr>
                              <w:alias w:val="Numeris"/>
                              <w:tag w:val="nr_b77579effded41d4ba4634c463da3212"/>
                              <w:id w:val="1210389101"/>
                              <w:lock w:val="sdtLocked"/>
                            </w:sdtPr>
                            <w:sdtEndPr/>
                            <w:sdtContent>
                              <w:r>
                                <w:rPr>
                                  <w:szCs w:val="24"/>
                                  <w:lang w:eastAsia="lt-LT"/>
                                </w:rPr>
                                <w:t>2</w:t>
                              </w:r>
                            </w:sdtContent>
                          </w:sdt>
                          <w:r>
                            <w:rPr>
                              <w:szCs w:val="24"/>
                              <w:lang w:eastAsia="lt-LT"/>
                            </w:rPr>
                            <w:t>. Paramai mirties atveju administruoti iš valstybės biudžeto specialios tikslinės dotacijos savivaldyb</w:t>
                          </w:r>
                          <w:r>
                            <w:rPr>
                              <w:szCs w:val="24"/>
                              <w:lang w:eastAsia="lt-LT"/>
                            </w:rPr>
                            <w:t xml:space="preserve">ių biudžetams skiriama 3 procentai paramai mirties atveju skirtų lėšų. Paramai mirties atveju administruoti panaudojama ne didesnė lėšų suma, negu nustatytas paramai mirties atveju administruoti skiriamų lėšų procento dydis nuo panaudotų lėšų šiai paramai </w:t>
                          </w:r>
                          <w:r>
                            <w:rPr>
                              <w:szCs w:val="24"/>
                              <w:lang w:eastAsia="lt-LT"/>
                            </w:rPr>
                            <w:t xml:space="preserve">mokėti.“ </w:t>
                          </w:r>
                        </w:p>
                      </w:sdtContent>
                    </w:sdt>
                  </w:sdtContent>
                </w:sdt>
              </w:sdtContent>
            </w:sdt>
            <w:sdt>
              <w:sdtPr>
                <w:alias w:val="2 str. 3 d."/>
                <w:tag w:val="part_622be9848c98432da206b2ba0b413fff"/>
                <w:id w:val="1647861809"/>
                <w:lock w:val="sdtLocked"/>
              </w:sdtPr>
              <w:sdtEndPr/>
              <w:sdtContent>
                <w:p w14:paraId="46EA06E8" w14:textId="77777777" w:rsidR="00042B64" w:rsidRDefault="00E37DF4">
                  <w:pPr>
                    <w:spacing w:line="360" w:lineRule="auto"/>
                    <w:ind w:firstLine="720"/>
                    <w:jc w:val="both"/>
                    <w:rPr>
                      <w:szCs w:val="24"/>
                      <w:lang w:eastAsia="lt-LT"/>
                    </w:rPr>
                  </w:pPr>
                  <w:sdt>
                    <w:sdtPr>
                      <w:alias w:val="Numeris"/>
                      <w:tag w:val="nr_622be9848c98432da206b2ba0b413fff"/>
                      <w:id w:val="1748606902"/>
                      <w:lock w:val="sdtLocked"/>
                    </w:sdtPr>
                    <w:sdtEndPr/>
                    <w:sdtContent>
                      <w:r>
                        <w:rPr>
                          <w:bCs/>
                          <w:szCs w:val="24"/>
                          <w:lang w:eastAsia="lt-LT"/>
                        </w:rPr>
                        <w:t>3</w:t>
                      </w:r>
                    </w:sdtContent>
                  </w:sdt>
                  <w:r>
                    <w:rPr>
                      <w:bCs/>
                      <w:szCs w:val="24"/>
                      <w:lang w:eastAsia="lt-LT"/>
                    </w:rPr>
                    <w:t>.</w:t>
                  </w:r>
                  <w:r>
                    <w:rPr>
                      <w:b/>
                      <w:bCs/>
                      <w:szCs w:val="24"/>
                      <w:lang w:eastAsia="lt-LT"/>
                    </w:rPr>
                    <w:t xml:space="preserve"> </w:t>
                  </w:r>
                  <w:r>
                    <w:rPr>
                      <w:szCs w:val="24"/>
                      <w:lang w:eastAsia="lt-LT"/>
                    </w:rPr>
                    <w:t>Šio įstatymo 1 straipsnyje išdėstyto Paramos mirties atveju įstatymo 5 straipsnio 5 dalies redakcija galioja iki 2016 m. gruodžio 31 d.</w:t>
                  </w:r>
                </w:p>
              </w:sdtContent>
            </w:sdt>
            <w:sdt>
              <w:sdtPr>
                <w:alias w:val="2 str. 4 d."/>
                <w:tag w:val="part_73dbcec8c10f40cfad47e0f5548b589c"/>
                <w:id w:val="170609691"/>
                <w:lock w:val="sdtLocked"/>
              </w:sdtPr>
              <w:sdtEndPr/>
              <w:sdtContent>
                <w:p w14:paraId="46EA06E9" w14:textId="77777777" w:rsidR="00042B64" w:rsidRDefault="00E37DF4">
                  <w:pPr>
                    <w:spacing w:line="360" w:lineRule="auto"/>
                    <w:ind w:firstLine="720"/>
                    <w:jc w:val="both"/>
                    <w:rPr>
                      <w:szCs w:val="24"/>
                      <w:lang w:eastAsia="lt-LT"/>
                    </w:rPr>
                  </w:pPr>
                  <w:sdt>
                    <w:sdtPr>
                      <w:alias w:val="Numeris"/>
                      <w:tag w:val="nr_73dbcec8c10f40cfad47e0f5548b589c"/>
                      <w:id w:val="-2071724787"/>
                      <w:lock w:val="sdtLocked"/>
                    </w:sdtPr>
                    <w:sdtEndPr/>
                    <w:sdtContent>
                      <w:r>
                        <w:rPr>
                          <w:bCs/>
                          <w:szCs w:val="24"/>
                          <w:lang w:eastAsia="lt-LT"/>
                        </w:rPr>
                        <w:t>4</w:t>
                      </w:r>
                    </w:sdtContent>
                  </w:sdt>
                  <w:r>
                    <w:rPr>
                      <w:bCs/>
                      <w:szCs w:val="24"/>
                      <w:lang w:eastAsia="lt-LT"/>
                    </w:rPr>
                    <w:t>.</w:t>
                  </w:r>
                  <w:r>
                    <w:rPr>
                      <w:b/>
                      <w:bCs/>
                      <w:szCs w:val="24"/>
                      <w:lang w:eastAsia="lt-LT"/>
                    </w:rPr>
                    <w:t xml:space="preserve"> </w:t>
                  </w:r>
                  <w:r>
                    <w:rPr>
                      <w:szCs w:val="24"/>
                      <w:lang w:eastAsia="lt-LT"/>
                    </w:rPr>
                    <w:t>Nuo 2017 m. sausio 1 d. galioja tokia šio įstatymo 1 straipsnyje išdėstyto Paramos mirties a</w:t>
                  </w:r>
                  <w:r>
                    <w:rPr>
                      <w:szCs w:val="24"/>
                      <w:lang w:eastAsia="lt-LT"/>
                    </w:rPr>
                    <w:t>tveju įstatymo 5 straipsnio 5 dalies redakcija:</w:t>
                  </w:r>
                </w:p>
                <w:sdt>
                  <w:sdtPr>
                    <w:alias w:val="citata"/>
                    <w:tag w:val="part_6d1307acd9d84325a7228f2bc85913c1"/>
                    <w:id w:val="-155835795"/>
                    <w:lock w:val="sdtLocked"/>
                  </w:sdtPr>
                  <w:sdtEndPr/>
                  <w:sdtContent>
                    <w:sdt>
                      <w:sdtPr>
                        <w:alias w:val="5 d."/>
                        <w:tag w:val="part_6b249db5108f4498b03e97c688a54a57"/>
                        <w:id w:val="705608399"/>
                        <w:lock w:val="sdtLocked"/>
                      </w:sdtPr>
                      <w:sdtEndPr/>
                      <w:sdtContent>
                        <w:p w14:paraId="46EA06EA" w14:textId="77777777" w:rsidR="00042B64" w:rsidRDefault="00E37DF4">
                          <w:pPr>
                            <w:spacing w:line="360" w:lineRule="auto"/>
                            <w:ind w:firstLine="720"/>
                            <w:jc w:val="both"/>
                            <w:rPr>
                              <w:szCs w:val="24"/>
                              <w:lang w:eastAsia="lt-LT"/>
                            </w:rPr>
                          </w:pPr>
                          <w:r>
                            <w:rPr>
                              <w:szCs w:val="24"/>
                              <w:lang w:eastAsia="lt-LT"/>
                            </w:rPr>
                            <w:t>„</w:t>
                          </w:r>
                          <w:sdt>
                            <w:sdtPr>
                              <w:alias w:val="Numeris"/>
                              <w:tag w:val="nr_6b249db5108f4498b03e97c688a54a57"/>
                              <w:id w:val="1389295340"/>
                              <w:lock w:val="sdtLocked"/>
                            </w:sdtPr>
                            <w:sdtEndPr/>
                            <w:sdtContent>
                              <w:r>
                                <w:rPr>
                                  <w:szCs w:val="24"/>
                                  <w:lang w:eastAsia="lt-LT"/>
                                </w:rPr>
                                <w:t>5</w:t>
                              </w:r>
                            </w:sdtContent>
                          </w:sdt>
                          <w:r>
                            <w:rPr>
                              <w:szCs w:val="24"/>
                              <w:lang w:eastAsia="lt-LT"/>
                            </w:rPr>
                            <w:t xml:space="preserve">. Teisės į laidojimo pašalpą atsiradimo diena yra asmens mirties data (rasto mirusio asmens – </w:t>
                          </w:r>
                          <w:r>
                            <w:rPr>
                              <w:color w:val="000000"/>
                              <w:szCs w:val="24"/>
                              <w:lang w:eastAsia="lt-LT"/>
                            </w:rPr>
                            <w:t>medicininio mirties liudijimo (tais atvejais, kai vaikas gimė negyvas, – medicininio perinatalinės mirties liu</w:t>
                          </w:r>
                          <w:r>
                            <w:rPr>
                              <w:color w:val="000000"/>
                              <w:szCs w:val="24"/>
                              <w:lang w:eastAsia="lt-LT"/>
                            </w:rPr>
                            <w:t xml:space="preserve">dijimo) išrašymo </w:t>
                          </w:r>
                          <w:r>
                            <w:rPr>
                              <w:szCs w:val="24"/>
                              <w:lang w:eastAsia="lt-LT"/>
                            </w:rPr>
                            <w:t>data).“</w:t>
                          </w:r>
                        </w:p>
                      </w:sdtContent>
                    </w:sdt>
                  </w:sdtContent>
                </w:sdt>
              </w:sdtContent>
            </w:sdt>
            <w:sdt>
              <w:sdtPr>
                <w:alias w:val="2 str. 5 d."/>
                <w:tag w:val="part_5eab089ce895441cb4896e1705311d62"/>
                <w:id w:val="-158620599"/>
                <w:lock w:val="sdtLocked"/>
              </w:sdtPr>
              <w:sdtEndPr/>
              <w:sdtContent>
                <w:p w14:paraId="46EA06EB" w14:textId="77777777" w:rsidR="00042B64" w:rsidRDefault="00E37DF4">
                  <w:pPr>
                    <w:spacing w:line="360" w:lineRule="auto"/>
                    <w:ind w:firstLine="720"/>
                    <w:jc w:val="both"/>
                    <w:rPr>
                      <w:szCs w:val="24"/>
                      <w:lang w:eastAsia="lt-LT"/>
                    </w:rPr>
                  </w:pPr>
                  <w:sdt>
                    <w:sdtPr>
                      <w:alias w:val="Numeris"/>
                      <w:tag w:val="nr_5eab089ce895441cb4896e1705311d62"/>
                      <w:id w:val="-104649857"/>
                      <w:lock w:val="sdtLocked"/>
                    </w:sdtPr>
                    <w:sdtEndPr/>
                    <w:sdtContent>
                      <w:r>
                        <w:rPr>
                          <w:bCs/>
                          <w:szCs w:val="24"/>
                          <w:lang w:eastAsia="lt-LT"/>
                        </w:rPr>
                        <w:t>5</w:t>
                      </w:r>
                    </w:sdtContent>
                  </w:sdt>
                  <w:r>
                    <w:rPr>
                      <w:bCs/>
                      <w:szCs w:val="24"/>
                      <w:lang w:eastAsia="lt-LT"/>
                    </w:rPr>
                    <w:t>.</w:t>
                  </w:r>
                  <w:r>
                    <w:rPr>
                      <w:b/>
                      <w:bCs/>
                      <w:szCs w:val="24"/>
                      <w:lang w:eastAsia="lt-LT"/>
                    </w:rPr>
                    <w:t xml:space="preserve"> </w:t>
                  </w:r>
                  <w:r>
                    <w:rPr>
                      <w:szCs w:val="24"/>
                      <w:lang w:eastAsia="lt-LT"/>
                    </w:rPr>
                    <w:t>Šio įstatymo 1 straipsnyje išdėstyto Paramos mirties atveju įstatymo 9 straipsnio 3 dalies redakcija galioja iki 2016 m. gruodžio 31 d.</w:t>
                  </w:r>
                </w:p>
              </w:sdtContent>
            </w:sdt>
            <w:sdt>
              <w:sdtPr>
                <w:alias w:val="2 str. 6 d."/>
                <w:tag w:val="part_d6108c2edb8c4fccb96019263b22ef3f"/>
                <w:id w:val="-984698133"/>
                <w:lock w:val="sdtLocked"/>
              </w:sdtPr>
              <w:sdtEndPr/>
              <w:sdtContent>
                <w:p w14:paraId="46EA06EC" w14:textId="77777777" w:rsidR="00042B64" w:rsidRDefault="00E37DF4">
                  <w:pPr>
                    <w:spacing w:line="360" w:lineRule="auto"/>
                    <w:ind w:firstLine="720"/>
                    <w:jc w:val="both"/>
                    <w:rPr>
                      <w:szCs w:val="24"/>
                      <w:lang w:eastAsia="lt-LT"/>
                    </w:rPr>
                  </w:pPr>
                  <w:sdt>
                    <w:sdtPr>
                      <w:alias w:val="Numeris"/>
                      <w:tag w:val="nr_d6108c2edb8c4fccb96019263b22ef3f"/>
                      <w:id w:val="-171263462"/>
                      <w:lock w:val="sdtLocked"/>
                    </w:sdtPr>
                    <w:sdtEndPr/>
                    <w:sdtContent>
                      <w:r>
                        <w:rPr>
                          <w:bCs/>
                          <w:szCs w:val="24"/>
                          <w:lang w:eastAsia="lt-LT"/>
                        </w:rPr>
                        <w:t>6</w:t>
                      </w:r>
                    </w:sdtContent>
                  </w:sdt>
                  <w:r>
                    <w:rPr>
                      <w:bCs/>
                      <w:szCs w:val="24"/>
                      <w:lang w:eastAsia="lt-LT"/>
                    </w:rPr>
                    <w:t>.</w:t>
                  </w:r>
                  <w:r>
                    <w:rPr>
                      <w:b/>
                      <w:bCs/>
                      <w:szCs w:val="24"/>
                      <w:lang w:eastAsia="lt-LT"/>
                    </w:rPr>
                    <w:t xml:space="preserve"> </w:t>
                  </w:r>
                  <w:r>
                    <w:rPr>
                      <w:szCs w:val="24"/>
                      <w:lang w:eastAsia="lt-LT"/>
                    </w:rPr>
                    <w:t xml:space="preserve">Nuo 2017 m. sausio 1 d. galioja tokia šio įstatymo 1 straipsnyje išdėstyto Paramos mirties atveju įstatymo 9 straipsnio 3 dalies redakcija: </w:t>
                  </w:r>
                </w:p>
                <w:sdt>
                  <w:sdtPr>
                    <w:alias w:val="citata"/>
                    <w:tag w:val="part_924d42c92d91410992633cc1b75dc99a"/>
                    <w:id w:val="158890016"/>
                    <w:lock w:val="sdtLocked"/>
                  </w:sdtPr>
                  <w:sdtEndPr/>
                  <w:sdtContent>
                    <w:sdt>
                      <w:sdtPr>
                        <w:alias w:val="3 d."/>
                        <w:tag w:val="part_4d2579b8afbe4ad5808bf9197b99326a"/>
                        <w:id w:val="961619055"/>
                        <w:lock w:val="sdtLocked"/>
                      </w:sdtPr>
                      <w:sdtEndPr/>
                      <w:sdtContent>
                        <w:p w14:paraId="46EA06ED" w14:textId="77777777" w:rsidR="00042B64" w:rsidRDefault="00E37DF4">
                          <w:pPr>
                            <w:spacing w:line="360" w:lineRule="auto"/>
                            <w:ind w:firstLine="720"/>
                            <w:jc w:val="both"/>
                            <w:rPr>
                              <w:szCs w:val="24"/>
                              <w:lang w:eastAsia="lt-LT"/>
                            </w:rPr>
                          </w:pPr>
                          <w:r>
                            <w:rPr>
                              <w:szCs w:val="24"/>
                              <w:lang w:eastAsia="lt-LT"/>
                            </w:rPr>
                            <w:t>„</w:t>
                          </w:r>
                          <w:sdt>
                            <w:sdtPr>
                              <w:alias w:val="Numeris"/>
                              <w:tag w:val="nr_4d2579b8afbe4ad5808bf9197b99326a"/>
                              <w:id w:val="-866913819"/>
                              <w:lock w:val="sdtLocked"/>
                            </w:sdtPr>
                            <w:sdtEndPr/>
                            <w:sdtContent>
                              <w:r>
                                <w:rPr>
                                  <w:szCs w:val="24"/>
                                  <w:lang w:eastAsia="lt-LT"/>
                                </w:rPr>
                                <w:t>3</w:t>
                              </w:r>
                            </w:sdtContent>
                          </w:sdt>
                          <w:r>
                            <w:rPr>
                              <w:szCs w:val="24"/>
                              <w:lang w:eastAsia="lt-LT"/>
                            </w:rPr>
                            <w:t>. Kreipiantis dėl paramos mirties atveju, turi būti pateiktas asmens, turinčio teisę gauti minėtą paramą, tapat</w:t>
                          </w:r>
                          <w:r>
                            <w:rPr>
                              <w:szCs w:val="24"/>
                              <w:lang w:eastAsia="lt-LT"/>
                            </w:rPr>
                            <w:t xml:space="preserve">ybę patvirtinantis dokumentas, socialinės apsaugos ir darbo ministro patvirtintos formos prašymas (toliau – prašymas), </w:t>
                          </w:r>
                          <w:r>
                            <w:rPr>
                              <w:color w:val="000000"/>
                              <w:szCs w:val="24"/>
                              <w:lang w:eastAsia="lt-LT"/>
                            </w:rPr>
                            <w:t>jeigu asmens mirtis neįregistruota Lietuvos Respublikos gyventojų registre, turi būti pateiktas medicininis mirties liudijimas (tais atve</w:t>
                          </w:r>
                          <w:r>
                            <w:rPr>
                              <w:color w:val="000000"/>
                              <w:szCs w:val="24"/>
                              <w:lang w:eastAsia="lt-LT"/>
                            </w:rPr>
                            <w:t>jais, kai vaikas gimė negyvas, – medicininis perinatalinės mirties liudijimas)</w:t>
                          </w:r>
                          <w:r>
                            <w:rPr>
                              <w:szCs w:val="24"/>
                              <w:lang w:eastAsia="lt-LT"/>
                            </w:rPr>
                            <w:t>, o kai kreipiamasi dėl paramos palaikams parvežti, – ir dokumentai, įrodantys patirtas palaikų parvežimo į Lietuvos Respubliką išlaidas, ir Piniginės socialinės paramos nepasitu</w:t>
                          </w:r>
                          <w:r>
                            <w:rPr>
                              <w:szCs w:val="24"/>
                              <w:lang w:eastAsia="lt-LT"/>
                            </w:rPr>
                            <w:t>rintiems gyventojams įstatymo 20 straipsnio 3 dalyje nurodyti dokumentai apie vieno gyvenančio asmens gautas vidutines pajamas arba vienam asmeniui tenkančias vidutines pajamas (kai jis yra vienas iš bendrai gyvenančių asmenų).“</w:t>
                          </w:r>
                        </w:p>
                      </w:sdtContent>
                    </w:sdt>
                  </w:sdtContent>
                </w:sdt>
              </w:sdtContent>
            </w:sdt>
            <w:sdt>
              <w:sdtPr>
                <w:alias w:val="2 str. 7 d."/>
                <w:tag w:val="part_c018bced0a3b45568a4c3f792f84e6e3"/>
                <w:id w:val="-906838156"/>
                <w:lock w:val="sdtLocked"/>
              </w:sdtPr>
              <w:sdtEndPr/>
              <w:sdtContent>
                <w:p w14:paraId="46EA06EE" w14:textId="77777777" w:rsidR="00042B64" w:rsidRDefault="00E37DF4">
                  <w:pPr>
                    <w:spacing w:line="360" w:lineRule="auto"/>
                    <w:ind w:firstLine="720"/>
                    <w:jc w:val="both"/>
                    <w:rPr>
                      <w:szCs w:val="24"/>
                      <w:lang w:eastAsia="lt-LT"/>
                    </w:rPr>
                  </w:pPr>
                  <w:sdt>
                    <w:sdtPr>
                      <w:alias w:val="Numeris"/>
                      <w:tag w:val="nr_c018bced0a3b45568a4c3f792f84e6e3"/>
                      <w:id w:val="1420763976"/>
                      <w:lock w:val="sdtLocked"/>
                    </w:sdtPr>
                    <w:sdtEndPr/>
                    <w:sdtContent>
                      <w:r>
                        <w:rPr>
                          <w:bCs/>
                          <w:color w:val="000000"/>
                          <w:szCs w:val="24"/>
                          <w:lang w:eastAsia="lt-LT"/>
                        </w:rPr>
                        <w:t>7</w:t>
                      </w:r>
                    </w:sdtContent>
                  </w:sdt>
                  <w:r>
                    <w:rPr>
                      <w:bCs/>
                      <w:color w:val="000000"/>
                      <w:szCs w:val="24"/>
                      <w:lang w:eastAsia="lt-LT"/>
                    </w:rPr>
                    <w:t xml:space="preserve">. </w:t>
                  </w:r>
                  <w:r>
                    <w:rPr>
                      <w:color w:val="000000"/>
                      <w:szCs w:val="24"/>
                      <w:lang w:eastAsia="lt-LT"/>
                    </w:rPr>
                    <w:t xml:space="preserve">Jeigu teisė </w:t>
                  </w:r>
                  <w:r>
                    <w:rPr>
                      <w:color w:val="000000"/>
                      <w:szCs w:val="24"/>
                      <w:lang w:eastAsia="lt-LT"/>
                    </w:rPr>
                    <w:t>gauti paramą užsienyje mirusių (žuvusių) piliečių palaikams parvežti į Lietuvos Respubliką atsirado iki šio įstatymo įsigaliojimo, ši parama skiriama ir mokama pagal šio įstatymo nuostatas.</w:t>
                  </w:r>
                </w:p>
              </w:sdtContent>
            </w:sdt>
            <w:sdt>
              <w:sdtPr>
                <w:alias w:val="2 str. 8 d."/>
                <w:tag w:val="part_44fcc210223f4bdab3ff480930a28630"/>
                <w:id w:val="-663851412"/>
                <w:lock w:val="sdtLocked"/>
              </w:sdtPr>
              <w:sdtEndPr/>
              <w:sdtContent>
                <w:p w14:paraId="46EA06EF" w14:textId="77777777" w:rsidR="00042B64" w:rsidRDefault="00E37DF4">
                  <w:pPr>
                    <w:spacing w:line="360" w:lineRule="auto"/>
                    <w:ind w:firstLine="720"/>
                    <w:jc w:val="both"/>
                    <w:rPr>
                      <w:szCs w:val="24"/>
                      <w:lang w:eastAsia="lt-LT"/>
                    </w:rPr>
                  </w:pPr>
                  <w:sdt>
                    <w:sdtPr>
                      <w:alias w:val="Numeris"/>
                      <w:tag w:val="nr_44fcc210223f4bdab3ff480930a28630"/>
                      <w:id w:val="830864276"/>
                      <w:lock w:val="sdtLocked"/>
                    </w:sdtPr>
                    <w:sdtEndPr/>
                    <w:sdtContent>
                      <w:r>
                        <w:rPr>
                          <w:bCs/>
                          <w:color w:val="000000"/>
                          <w:szCs w:val="24"/>
                          <w:lang w:eastAsia="lt-LT"/>
                        </w:rPr>
                        <w:t>8</w:t>
                      </w:r>
                    </w:sdtContent>
                  </w:sdt>
                  <w:r>
                    <w:rPr>
                      <w:bCs/>
                      <w:color w:val="000000"/>
                      <w:szCs w:val="24"/>
                      <w:lang w:eastAsia="lt-LT"/>
                    </w:rPr>
                    <w:t>.</w:t>
                  </w:r>
                  <w:r>
                    <w:rPr>
                      <w:b/>
                      <w:bCs/>
                      <w:color w:val="000000"/>
                      <w:szCs w:val="24"/>
                      <w:lang w:eastAsia="lt-LT"/>
                    </w:rPr>
                    <w:t xml:space="preserve"> </w:t>
                  </w:r>
                  <w:r>
                    <w:rPr>
                      <w:color w:val="000000"/>
                      <w:szCs w:val="24"/>
                      <w:lang w:eastAsia="lt-LT"/>
                    </w:rPr>
                    <w:t>J</w:t>
                  </w:r>
                  <w:r>
                    <w:rPr>
                      <w:szCs w:val="24"/>
                      <w:lang w:eastAsia="lt-LT"/>
                    </w:rPr>
                    <w:t>eigu teisė gauti laidojimo pašalpą atsirado iki šio įstaty</w:t>
                  </w:r>
                  <w:r>
                    <w:rPr>
                      <w:szCs w:val="24"/>
                      <w:lang w:eastAsia="lt-LT"/>
                    </w:rPr>
                    <w:t>mo įsigaliojimo, skiriant laidojimo pašalpą taikomos iki šio įstatymo įsigaliojimo galiojusios Lietuvos Respublikos paramos mirties atveju įstatymo nuostatos.</w:t>
                  </w:r>
                </w:p>
              </w:sdtContent>
            </w:sdt>
            <w:sdt>
              <w:sdtPr>
                <w:alias w:val="2 str. 9 d."/>
                <w:tag w:val="part_55b7640c01eb4103a4ce9cd155051435"/>
                <w:id w:val="-1971591154"/>
                <w:lock w:val="sdtLocked"/>
              </w:sdtPr>
              <w:sdtEndPr/>
              <w:sdtContent>
                <w:p w14:paraId="46EA06F0" w14:textId="77777777" w:rsidR="00042B64" w:rsidRDefault="00E37DF4">
                  <w:pPr>
                    <w:spacing w:line="360" w:lineRule="auto"/>
                    <w:ind w:firstLine="720"/>
                    <w:jc w:val="both"/>
                    <w:rPr>
                      <w:szCs w:val="24"/>
                      <w:lang w:eastAsia="lt-LT"/>
                    </w:rPr>
                  </w:pPr>
                  <w:sdt>
                    <w:sdtPr>
                      <w:alias w:val="Numeris"/>
                      <w:tag w:val="nr_55b7640c01eb4103a4ce9cd155051435"/>
                      <w:id w:val="2096587862"/>
                      <w:lock w:val="sdtLocked"/>
                    </w:sdtPr>
                    <w:sdtEndPr/>
                    <w:sdtContent>
                      <w:r>
                        <w:rPr>
                          <w:bCs/>
                          <w:szCs w:val="24"/>
                          <w:lang w:eastAsia="lt-LT"/>
                        </w:rPr>
                        <w:t>9</w:t>
                      </w:r>
                    </w:sdtContent>
                  </w:sdt>
                  <w:r>
                    <w:rPr>
                      <w:bCs/>
                      <w:szCs w:val="24"/>
                      <w:lang w:eastAsia="lt-LT"/>
                    </w:rPr>
                    <w:t>.</w:t>
                  </w:r>
                  <w:r>
                    <w:rPr>
                      <w:b/>
                      <w:bCs/>
                      <w:szCs w:val="24"/>
                      <w:lang w:eastAsia="lt-LT"/>
                    </w:rPr>
                    <w:t xml:space="preserve"> </w:t>
                  </w:r>
                  <w:r>
                    <w:rPr>
                      <w:color w:val="000000"/>
                      <w:szCs w:val="24"/>
                      <w:lang w:eastAsia="lt-LT"/>
                    </w:rPr>
                    <w:t>Jeigu asmuo mirė iki 2017 m. sausio 1 d., laidojimo pašalpa išmokama remiantis mirties liu</w:t>
                  </w:r>
                  <w:r>
                    <w:rPr>
                      <w:color w:val="000000"/>
                      <w:szCs w:val="24"/>
                      <w:lang w:eastAsia="lt-LT"/>
                    </w:rPr>
                    <w:t xml:space="preserve">dijimu (tais atvejais, kai vaikas gimė negyvas, – gimimo įrašo nuorašu), </w:t>
                  </w:r>
                  <w:r>
                    <w:rPr>
                      <w:szCs w:val="24"/>
                      <w:lang w:eastAsia="lt-LT"/>
                    </w:rPr>
                    <w:t>jeigu mirusio asmens mirtis neįregistruota Lietuvos Respublikos gyventojų registre</w:t>
                  </w:r>
                  <w:r>
                    <w:rPr>
                      <w:color w:val="000000"/>
                      <w:szCs w:val="24"/>
                      <w:lang w:eastAsia="lt-LT"/>
                    </w:rPr>
                    <w:t xml:space="preserve">. </w:t>
                  </w:r>
                </w:p>
                <w:p w14:paraId="46EA06F1" w14:textId="77777777" w:rsidR="00042B64" w:rsidRDefault="00E37DF4">
                  <w:pPr>
                    <w:shd w:val="clear" w:color="auto" w:fill="FFFFFF"/>
                    <w:tabs>
                      <w:tab w:val="left" w:pos="851"/>
                    </w:tabs>
                    <w:spacing w:line="240" w:lineRule="atLeast"/>
                    <w:ind w:firstLine="720"/>
                    <w:jc w:val="both"/>
                    <w:rPr>
                      <w:rFonts w:eastAsia="Calibri"/>
                      <w:b/>
                      <w:color w:val="000000"/>
                      <w:szCs w:val="24"/>
                    </w:rPr>
                  </w:pPr>
                </w:p>
              </w:sdtContent>
            </w:sdt>
          </w:sdtContent>
        </w:sdt>
        <w:sdt>
          <w:sdtPr>
            <w:alias w:val="3 str."/>
            <w:tag w:val="part_349721022c164d18b9469584bcf5611e"/>
            <w:id w:val="-977681684"/>
            <w:lock w:val="sdtLocked"/>
          </w:sdtPr>
          <w:sdtEndPr/>
          <w:sdtContent>
            <w:p w14:paraId="46EA06F2" w14:textId="77777777" w:rsidR="00042B64" w:rsidRDefault="00E37DF4">
              <w:pPr>
                <w:tabs>
                  <w:tab w:val="left" w:pos="993"/>
                </w:tabs>
                <w:spacing w:line="360" w:lineRule="auto"/>
                <w:ind w:left="2127" w:hanging="1407"/>
                <w:jc w:val="both"/>
                <w:rPr>
                  <w:b/>
                  <w:color w:val="000000"/>
                  <w:szCs w:val="24"/>
                  <w:lang w:eastAsia="lt-LT"/>
                </w:rPr>
              </w:pPr>
              <w:sdt>
                <w:sdtPr>
                  <w:alias w:val="Numeris"/>
                  <w:tag w:val="nr_349721022c164d18b9469584bcf5611e"/>
                  <w:id w:val="-1583751925"/>
                  <w:lock w:val="sdtLocked"/>
                </w:sdtPr>
                <w:sdtEndPr/>
                <w:sdtContent>
                  <w:r>
                    <w:rPr>
                      <w:b/>
                      <w:color w:val="000000"/>
                      <w:szCs w:val="24"/>
                      <w:lang w:eastAsia="lt-LT"/>
                    </w:rPr>
                    <w:t>3</w:t>
                  </w:r>
                </w:sdtContent>
              </w:sdt>
              <w:r>
                <w:rPr>
                  <w:b/>
                  <w:color w:val="000000"/>
                  <w:szCs w:val="24"/>
                  <w:lang w:eastAsia="lt-LT"/>
                </w:rPr>
                <w:t xml:space="preserve"> straipsnis. </w:t>
              </w:r>
              <w:sdt>
                <w:sdtPr>
                  <w:alias w:val="Pavadinimas"/>
                  <w:tag w:val="title_349721022c164d18b9469584bcf5611e"/>
                  <w:id w:val="1239672210"/>
                  <w:lock w:val="sdtLocked"/>
                </w:sdtPr>
                <w:sdtEndPr/>
                <w:sdtContent>
                  <w:r>
                    <w:rPr>
                      <w:b/>
                      <w:color w:val="000000"/>
                      <w:szCs w:val="24"/>
                      <w:lang w:eastAsia="lt-LT"/>
                    </w:rPr>
                    <w:t>Lietuvos Respublikos paramos mirties atveju įstatymo Nr. I-348 5 straipsnio p</w:t>
                  </w:r>
                  <w:r>
                    <w:rPr>
                      <w:b/>
                      <w:color w:val="000000"/>
                      <w:szCs w:val="24"/>
                      <w:lang w:eastAsia="lt-LT"/>
                    </w:rPr>
                    <w:t xml:space="preserve">akeitimo įstatymo Nr. XII-2123 pripažinimas netekusiu galios </w:t>
                  </w:r>
                </w:sdtContent>
              </w:sdt>
            </w:p>
            <w:sdt>
              <w:sdtPr>
                <w:alias w:val="3 str. 1 d."/>
                <w:tag w:val="part_e3b90ef9f9904bbb876064e5b9bf094a"/>
                <w:id w:val="-1899276285"/>
                <w:lock w:val="sdtLocked"/>
              </w:sdtPr>
              <w:sdtEndPr/>
              <w:sdtContent>
                <w:p w14:paraId="46EA06F3" w14:textId="77777777" w:rsidR="00042B64" w:rsidRDefault="00E37DF4">
                  <w:pPr>
                    <w:spacing w:line="360" w:lineRule="auto"/>
                    <w:ind w:firstLine="720"/>
                    <w:jc w:val="both"/>
                    <w:rPr>
                      <w:color w:val="000000"/>
                      <w:szCs w:val="24"/>
                      <w:lang w:eastAsia="lt-LT"/>
                    </w:rPr>
                  </w:pPr>
                  <w:r>
                    <w:rPr>
                      <w:color w:val="000000"/>
                      <w:szCs w:val="24"/>
                      <w:lang w:eastAsia="lt-LT"/>
                    </w:rPr>
                    <w:t xml:space="preserve">Pripažinti netekusiu galios Lietuvos Respublikos paramos mirties atveju įstatymo </w:t>
                  </w:r>
                  <w:r>
                    <w:rPr>
                      <w:color w:val="000000"/>
                      <w:szCs w:val="24"/>
                      <w:lang w:eastAsia="lt-LT"/>
                    </w:rPr>
                    <w:br/>
                    <w:t>Nr. I-348 5 straipsnio pakeitimo įstatymą Nr. XII-2123.</w:t>
                  </w:r>
                </w:p>
                <w:p w14:paraId="46EA06F4" w14:textId="77777777" w:rsidR="00042B64" w:rsidRDefault="00E37DF4">
                  <w:pPr>
                    <w:spacing w:line="240" w:lineRule="atLeast"/>
                    <w:ind w:firstLine="720"/>
                    <w:jc w:val="both"/>
                    <w:rPr>
                      <w:color w:val="000000"/>
                      <w:szCs w:val="24"/>
                      <w:lang w:eastAsia="lt-LT"/>
                    </w:rPr>
                  </w:pPr>
                </w:p>
              </w:sdtContent>
            </w:sdt>
          </w:sdtContent>
        </w:sdt>
        <w:sdt>
          <w:sdtPr>
            <w:alias w:val="signatura"/>
            <w:tag w:val="part_8d4a5917770a4f9c8c470bf1e73a2096"/>
            <w:id w:val="856701939"/>
            <w:lock w:val="sdtLocked"/>
          </w:sdtPr>
          <w:sdtEndPr/>
          <w:sdtContent>
            <w:p w14:paraId="46EA06F5" w14:textId="77777777" w:rsidR="00042B64" w:rsidRDefault="00E37DF4">
              <w:pPr>
                <w:spacing w:line="360" w:lineRule="auto"/>
                <w:ind w:firstLine="720"/>
                <w:jc w:val="both"/>
                <w:rPr>
                  <w:szCs w:val="24"/>
                </w:rPr>
              </w:pPr>
              <w:r>
                <w:rPr>
                  <w:i/>
                  <w:szCs w:val="24"/>
                </w:rPr>
                <w:t>Skelbiu šį Lietuvos Respublikos Seimo priimtą įst</w:t>
              </w:r>
              <w:r>
                <w:rPr>
                  <w:i/>
                  <w:szCs w:val="24"/>
                </w:rPr>
                <w:t>atymą.</w:t>
              </w:r>
            </w:p>
            <w:p w14:paraId="46EA06F6" w14:textId="77777777" w:rsidR="00042B64" w:rsidRDefault="00042B64">
              <w:pPr>
                <w:spacing w:line="360" w:lineRule="auto"/>
                <w:ind w:firstLine="720"/>
                <w:jc w:val="both"/>
                <w:rPr>
                  <w:szCs w:val="24"/>
                </w:rPr>
              </w:pPr>
            </w:p>
            <w:p w14:paraId="46EA06F7" w14:textId="77777777" w:rsidR="00042B64" w:rsidRDefault="00E37DF4">
              <w:pPr>
                <w:tabs>
                  <w:tab w:val="right" w:pos="9356"/>
                </w:tabs>
              </w:pPr>
              <w:bookmarkStart w:id="0" w:name="_GoBack"/>
              <w:bookmarkEnd w:id="0"/>
              <w:r>
                <w:t>Respublikos Prezidentė</w:t>
              </w:r>
              <w:r>
                <w:rPr>
                  <w:caps/>
                </w:rPr>
                <w:tab/>
              </w:r>
              <w:r>
                <w:t>Dalia Grybauskaitė</w:t>
              </w:r>
            </w:p>
          </w:sdtContent>
        </w:sdt>
      </w:sdtContent>
    </w:sdt>
    <w:sectPr w:rsidR="00042B64">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EA06FC" w14:textId="77777777" w:rsidR="00042B64" w:rsidRDefault="00E37DF4">
      <w:pPr>
        <w:rPr>
          <w:rFonts w:ascii="TimesLT" w:hAnsi="TimesLT"/>
          <w:lang w:val="en-US"/>
        </w:rPr>
      </w:pPr>
      <w:r>
        <w:rPr>
          <w:rFonts w:ascii="TimesLT" w:hAnsi="TimesLT"/>
          <w:lang w:val="en-US"/>
        </w:rPr>
        <w:separator/>
      </w:r>
    </w:p>
  </w:endnote>
  <w:endnote w:type="continuationSeparator" w:id="0">
    <w:p w14:paraId="46EA06FD" w14:textId="77777777" w:rsidR="00042B64" w:rsidRDefault="00E37DF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702" w14:textId="77777777" w:rsidR="00042B64" w:rsidRDefault="00E37D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6EA0703" w14:textId="77777777" w:rsidR="00042B64" w:rsidRDefault="00042B6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704" w14:textId="77777777" w:rsidR="00042B64" w:rsidRDefault="00042B6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706" w14:textId="77777777" w:rsidR="00042B64" w:rsidRDefault="00042B6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EA06FA" w14:textId="77777777" w:rsidR="00042B64" w:rsidRDefault="00E37DF4">
      <w:pPr>
        <w:rPr>
          <w:rFonts w:ascii="TimesLT" w:hAnsi="TimesLT"/>
          <w:lang w:val="en-US"/>
        </w:rPr>
      </w:pPr>
      <w:r>
        <w:rPr>
          <w:rFonts w:ascii="TimesLT" w:hAnsi="TimesLT"/>
          <w:lang w:val="en-US"/>
        </w:rPr>
        <w:separator/>
      </w:r>
    </w:p>
  </w:footnote>
  <w:footnote w:type="continuationSeparator" w:id="0">
    <w:p w14:paraId="46EA06FB" w14:textId="77777777" w:rsidR="00042B64" w:rsidRDefault="00E37DF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6FE" w14:textId="77777777" w:rsidR="00042B64" w:rsidRDefault="00E37DF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6EA06FF" w14:textId="77777777" w:rsidR="00042B64" w:rsidRDefault="00042B6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700" w14:textId="77777777" w:rsidR="00042B64" w:rsidRDefault="00E37DF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7</w:t>
    </w:r>
    <w:r>
      <w:rPr>
        <w:szCs w:val="24"/>
        <w:lang w:val="en-US"/>
      </w:rPr>
      <w:fldChar w:fldCharType="end"/>
    </w:r>
  </w:p>
  <w:p w14:paraId="46EA0701" w14:textId="77777777" w:rsidR="00042B64" w:rsidRDefault="00042B6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A0705" w14:textId="77777777" w:rsidR="00042B64" w:rsidRDefault="00042B6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FF5"/>
    <w:rsid w:val="00042B64"/>
    <w:rsid w:val="00612FF5"/>
    <w:rsid w:val="00E37D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EA0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7DF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7D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0AA"/>
    <w:rsid w:val="00FF7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0A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0A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8125a0813f84a82ae9b7f597b8fabcf" PartId="47a9a70eb49c4f2e9acad5a572d0fb6e">
    <Part Type="straipsnis" Nr="1" Abbr="1 str." Title="Lietuvos Respublikos paramos mirties atveju įstatymo Nr. I-348 nauja redakcija" DocPartId="04ce1b509dfd4d078a8586da405374e5" PartId="bfde26cf5ae846b69b031ad2c88dc1c1">
      <Part Type="strDalis" Nr="1" Abbr="1 str. 1 d." DocPartId="d3938b1a73b248e3b7b806692648f543" PartId="becfaf72ad7d4c86a3475fe28784991f">
        <Part Type="citata" DocPartId="872c925baad842249242957b7a492c76" PartId="d19a79f00b5840c49faed8b33d34ceed">
          <Part Type="pagrindine" Title="LIETUVOS RESPUBLIKOS PARAMOS MIRTIES ATVEJU ĮSTATYMAS" DocPartId="616fce22b20f4a46bda0199b9dca79d6" PartId="872bdb103d4c4ca48a9bcc38af081ec5">
            <Part Type="skyrius" Nr="1" Title="BENDROSIOS NUOSTATOS" DocPartId="85e2b94f463542e298b9baae427df96f" PartId="5653f729719b48cbb8fa3d768fe9797c">
              <Part Type="straipsnis" Nr="1" Abbr="1 str." Title="Įstatymo paskirtis" DocPartId="493f31480db84cfd97aa804de01650ed" PartId="c9c4673c342948808875541e4fd144ea">
                <Part Type="strDalis" Nr="1" Abbr="1 str. 1 d." DocPartId="fa59a046f58b44f09f508f4a56042ddb" PartId="e1c86ba36680478bbfd9ac5990c9622b"/>
                <Part Type="strDalis" Nr="2" Abbr="1 str. 2 d." DocPartId="c4bffc07c30643fb9abd828df50925dd" PartId="d6545d27400149888d6eba5c45dbcfb1"/>
              </Part>
              <Part Type="straipsnis" Nr="2" Abbr="2 str." Title="Pagrindinės šio įstatymo sąvokos" DocPartId="d6f4f0301f304307a6971a44f674d4ce" PartId="0aa4a3ae11b74e2c84f3a9046978b303">
                <Part Type="strDalis" Nr="1" Abbr="2 str. 1 d." DocPartId="f8e958f31fcb4e4383b9790973b0b538" PartId="49ea6ca3af2640f1aac212aed0e86d31"/>
                <Part Type="strDalis" Nr="2" Abbr="2 str. 2 d." DocPartId="4ff469fb346a465bafe1d63438952075" PartId="32ad4c655ccd47fa9e7b25ec57a95705"/>
              </Part>
              <Part Type="straipsnis" Nr="3" Abbr="3 str." Title="Paramos mirties atveju rūšys" DocPartId="5c4cb9bcb3c94de1a1cbaf117eadedb8" PartId="4839ddbe6b2d4851916764753a489c38">
                <Part Type="strDalis" Nr="1" Abbr="3 str. 1 d." DocPartId="59b34d66facc4ee3a98a17fee84a136e" PartId="96b72bda81674d198bec5da85c651d12">
                  <Part Type="strPunktas" Nr="1" Abbr="3 str. 1 d. 1 p." DocPartId="bb11ef3b7d3a445d9730eddf2c2c0c05" PartId="66a65dedaffa45229b776d2317440fb4"/>
                  <Part Type="strPunktas" Nr="2" Abbr="3 str. 1 d. 2 p." DocPartId="87488771be864279b1dc7aa63727c23f" PartId="a753c8a6a3f24313a84fa2886887b85d"/>
                </Part>
              </Part>
              <Part Type="straipsnis" Nr="4" Abbr="4 str." Title="Paramos mirties atveju finansavimas" DocPartId="7b0faaff2f59488eb8b6fd1c321d422b" PartId="5f6bdea0dc1e48ebba76f6a405cae082">
                <Part Type="strDalis" Nr="1" Abbr="4 str. 1 d." DocPartId="a55d39a5e746492f9750c24dff06cc1a" PartId="73494d59b9c1418483cfe93e63023728"/>
                <Part Type="strDalis" Nr="2" Abbr="4 str. 2 d." DocPartId="870879d14bb44a3f8db9408ef6e2fd27" PartId="d348e030260c4d588781fa614d823522"/>
                <Part Type="strDalis" Nr="3" Abbr="4 str. 3 d." DocPartId="5ec3f928fa0b4200802be3cd8426731f" PartId="d823185e02714137a6f8fafd5bc4ebcf"/>
              </Part>
            </Part>
            <Part Type="skyrius" Nr="2" Title="LAIDOJIMO PAŠALPA" DocPartId="eb80700a3d914bcfa3764066cd0d2902" PartId="2463b09752c74f28b7e9857c035aabad">
              <Part Type="straipsnis" Nr="5" Abbr="5 str." Title="Laidojimo pašalpa" DocPartId="755c2b7a4c954da99d68d69f58457c07" PartId="44d1680c34394c72a17c26dd7972bd3b">
                <Part Type="strDalis" Nr="1" Abbr="5 str. 1 d." DocPartId="c9b8cbe4974745869d63c6794bd42bd9" PartId="36788693ea5e4ffa9729ea38a492d5b5">
                  <Part Type="strPunktas" Nr="1" Abbr="5 str. 1 d. 1 p." DocPartId="c1a3cc4e82b4456b923a1275881308f9" PartId="69dd5f8b167b4794a07be835d8e48502"/>
                  <Part Type="strPunktas" Nr="2" Abbr="5 str. 1 d. 2 p." DocPartId="3aad0cd48b604e01874b8f8a00655e87" PartId="18730b001dd04e3ea1784939bc99a994"/>
                  <Part Type="strPunktas" Nr="3" Abbr="5 str. 1 d. 3 p." DocPartId="f4ec5952c6bd4192b70ee68ca6d97df9" PartId="86deb45e83e9486781c91450a7d25c69"/>
                  <Part Type="strPunktas" Nr="4" Abbr="5 str. 1 d. 4 p." DocPartId="0351e1a3e0c147babbba0762fa981fd6" PartId="c480ad459af94f47b6a50d86e54f039e"/>
                  <Part Type="strPunktas" Nr="5" Abbr="5 str. 1 d. 5 p." DocPartId="83898b9e1f894a5d9ef4e4e92e71320c" PartId="d69b3ceec07d4661bd78df9875b85b7e"/>
                  <Part Type="strPunktas" Nr="6" Abbr="5 str. 1 d. 6 p." DocPartId="1379a2e6e0794371b63eb8a675288a4b" PartId="e6236cdcd5fc442d82784644bd65e208"/>
                  <Part Type="strPunktas" Nr="7" Abbr="5 str. 1 d. 7 p." DocPartId="12a3f37e19de4b49a16b60d508c44032" PartId="b2770e288786471999f4934439c6dee8"/>
                </Part>
                <Part Type="strDalis" Nr="2" Abbr="5 str. 2 d." DocPartId="6b083f4ce9634d2592a6463a074af755" PartId="88c0c833d14345339ab4634e0e47d49b"/>
                <Part Type="strDalis" Nr="3" Abbr="5 str. 3 d." DocPartId="96a6d1a7fcb248c89704fa6102c6e312" PartId="2cfb4cd1639447c282992840fd7a9c2c"/>
                <Part Type="strDalis" Nr="4" Abbr="5 str. 4 d." DocPartId="428d3289aef4490a95749965fd725ef1" PartId="abde11bede2144c5b29a65c97b85082a"/>
                <Part Type="strDalis" Nr="5" Abbr="5 str. 5 d." DocPartId="e6aa8c78485145d093756aa43ced34a5" PartId="dea80b01f8254741b2867de9f6ba9d1e"/>
              </Part>
              <Part Type="straipsnis" Nr="6" Abbr="6 str." Title="Laidojimo pašalpos dydis" DocPartId="dd4deb84d1c74201b842005da86d4e1f" PartId="f6b0b5d2916d462c91022c031b1e1578">
                <Part Type="strDalis" Nr="1" Abbr="6 str. 1 d." DocPartId="0cb27f3418f64265a4027e766189891a" PartId="0872b2f3b8a84a4bbd1e433837c920e5"/>
              </Part>
            </Part>
            <Part Type="skyrius" Nr="3" Title="PARAMA PALAIKAMS PARVEŽTI" DocPartId="8fc9a24b1c374a928f57e924d72bdb90" PartId="04dccf5fd61047a7a73e1cfa027d34fc">
              <Part Type="straipsnis" Nr="7" Abbr="7 str." Title="Parama palaikams parvežti" DocPartId="6f81c9359e6a4fb9b8334ee51cc8afc6" PartId="e39a88145d9a421db1a46c8e53a1859c">
                <Part Type="strDalis" Nr="1" Abbr="7 str. 1 d." DocPartId="f142347abb8d4ddba49d75dad2a39895" PartId="0a69b9e9cb5a4efb94bc3f3cd17a96dc"/>
                <Part Type="strDalis" Nr="2" Abbr="7 str. 2 d." DocPartId="dde91c72231a4fa684b171c4cfc4815b" PartId="b11b4ff5dce24d89a961be0101ffc585"/>
                <Part Type="strDalis" Nr="3" Abbr="7 str. 3 d." DocPartId="c4fdb81b02a240ef8530928f2a44506c" PartId="14f16c683ebd422eb7ce33d1440255df"/>
              </Part>
              <Part Type="straipsnis" Nr="8" Abbr="8 str." Title="Paramos palaikams parvežti dydis" DocPartId="3164bef271d4401193e8ddebc81aefc0" PartId="09d5501d5d1b4cf289648a80b5e06611">
                <Part Type="strDalis" Nr="1" Abbr="8 str. 1 d." DocPartId="37cd9b23587f4843be1acaa3cf2a2b21" PartId="45093c7b5813444fa1bfe8375235c0a4"/>
              </Part>
            </Part>
            <Part Type="skyrius" Nr="4" Title="PARAMOS MIRTIES ATVEJU TEIKIMO TVARKA" DocPartId="30a829d851544f6a84f462ff00927069" PartId="2168632affe44d3199aaec91f286b1a8">
              <Part Type="straipsnis" Nr="9" Abbr="9 str." Title="Kreipimasis dėl paramos mirties atveju" DocPartId="c044e69c8bc342e9bc2a353621d27f31" PartId="a0aeb3e5b04f43e092a04353f4fe91d2">
                <Part Type="strDalis" Nr="1" Abbr="9 str. 1 d." DocPartId="469b932e07de4448a1b7a72f0a2c8adf" PartId="91588ae123b043be98b429f8dc9f26bd"/>
                <Part Type="strDalis" Nr="2" Abbr="9 str. 2 d." DocPartId="a3869bddf5574b198ef507ccf5e4d216" PartId="037a6cee8c3d4542873a9a361e9a1b2a"/>
                <Part Type="strDalis" Nr="3" Abbr="9 str. 3 d." DocPartId="5403d552cc1346f99257b9f7542aa94b" PartId="78faf47512fb49af81258ca3843a5b08"/>
                <Part Type="strDalis" Nr="4" Abbr="9 str. 4 d." DocPartId="7e0ac22256c94885963799b0fcddb0a8" PartId="3826e1cbdf5b45daa6a2e6b853564442"/>
              </Part>
              <Part Type="straipsnis" Nr="10" Abbr="10 str." Title="Paramos mirties atveju skyrimas ir mokėjimas" DocPartId="4232ff4aaed2414fa99de446272e8ae5" PartId="105c8661cb064e5a99ffa55e1e1150a3">
                <Part Type="strDalis" Nr="1" Abbr="10 str. 1 d." DocPartId="70ba1d717b17477f8261880e5a203644" PartId="cd5341dedf2d474487b8454d0f04c21b"/>
                <Part Type="strDalis" Nr="2" Abbr="10 str. 2 d." DocPartId="6f56788f515d4fea92bdd7c3df211526" PartId="cf9c535055924d24ab86324051778c9a"/>
                <Part Type="strDalis" Nr="3" Abbr="10 str. 3 d." DocPartId="5b7a10ee46ec4c4c85ab38bcc9bf1c64" PartId="5cca247d5edb46ec97733b2d82cc32c1"/>
                <Part Type="strDalis" Nr="4" Abbr="10 str. 4 d." DocPartId="aefe1a6b11014d39a46759ee380d66bb" PartId="8146b93285dd445bb06ea83055439590"/>
              </Part>
            </Part>
            <Part Type="skyrius" Nr="5" Title="PARAMĄ MIRTIES ATVEJU GAUNANČIŲ ASMENŲ PAREIGOS IR NETEISĖTAI GAUTOS PARAMOS MIRTIES ATVEJU IŠIEŠKOJIMAS" DocPartId="bd65059ae09e4b23a61c46b557aece70" PartId="c80d33cfb5d14f9dbc098d4e2ed3e07f">
              <Part Type="straipsnis" Nr="11" Abbr="11 str." Title="Paramą mirties atveju gaunančio asmens pareigos" DocPartId="a6095f31f4ec4f8f8996ea0421dee050" PartId="a7fb3b0f26434134b454f56ad89c63bb">
                <Part Type="strDalis" Nr="1" Abbr="11 str. 1 d." DocPartId="9d058277b2e94f8bb8bbaae2b954ffcb" PartId="fad2d38b694e42edac129377805ec2f0">
                  <Part Type="strPunktas" Nr="1" Abbr="11 str. 1 d. 1 p." DocPartId="426a1eacdb5f4a43a1aca9ab5c465f69" PartId="ae52cf183a964e4996b2397d18822724"/>
                  <Part Type="strPunktas" Nr="2" Abbr="11 str. 1 d. 2 p." DocPartId="02c7d307bebd42ff9524ade7893c6293" PartId="1b69a83969d1407c9518a1e2e439e019"/>
                  <Part Type="strPunktas" Nr="3" Abbr="11 str. 1 d. 3 p." DocPartId="2b9754fc98e542ed830ce7d7200a204c" PartId="38ebe421d43f4dcf8c91ac5742e32458"/>
                </Part>
              </Part>
              <Part Type="straipsnis" Nr="12" Abbr="12 str." Title="Dėl paramą mirties atveju gaunančių asmenų kaltės neteisėtai gautos paramos mirties atveju išieškojimas" DocPartId="8a872fb073084bcbb6852132e1e8b765" PartId="e93cd47dc79040cbad1a648a649e0e18">
                <Part Type="strDalis" Nr="1" Abbr="12 str. 1 d." DocPartId="62bcefe4c6dc486ab754c936070a6c9f" PartId="f3fcb247a882419cb62bc294abb8acc8"/>
              </Part>
              <Part Type="straipsnis" Nr="13" Abbr="13 str." Title="Sprendimų dėl paramos mirties atveju skyrimo apskundimas" DocPartId="614da891a3fd4775b11962840303c69f" PartId="886932c6bc99476fbf2ecc60d650cc50">
                <Part Type="strDalis" Nr="1" Abbr="13 str. 1 d." DocPartId="b12401e53c7a4dbb9e61c4f05b9244b6" PartId="86a30680a25b44a4b319f63b5e7e2d6f"/>
              </Part>
            </Part>
            <Part Type="skyrius" Nr="6" Title="BAIGIAMOSIOS NUOSTATOS" DocPartId="90b34d728e634d0d9ef2752d87edcf73" PartId="ecb98b68304e4d50a1022611bbc69aea">
              <Part Type="straipsnis" Nr="14" Abbr="14 str." Title="Informacijos teikimas" DocPartId="3d4408e6e34146968deb24e970ba1423" PartId="91b807e0f1d3484284eb198efad7896f">
                <Part Type="strDalis" Nr="1" Abbr="14 str. 1 d." DocPartId="587e09d5f7f849cea29ab03ad7b4cdc8" PartId="9463cafdfb7e40f8944860bc40131428"/>
                <Part Type="strDalis" Nr="2" Abbr="14 str. 2 d." DocPartId="7e303663dc3a47058467df53bcff22a1" PartId="d19f903cab7c4ff9ad668d2055760644"/>
              </Part>
            </Part>
          </Part>
          <Part Type="priedas" Abbr="pr." Title="ĮGYVENDINAMI EUROPOS SĄJUNGOS TEISĖS AKTAI" DocPartId="822934a88bc146feb4743e7784713a51" PartId="f3c4921a2c20433c80215b905afe14ce">
            <Part Type="punktas" Nr="1" Abbr="pr. 1 p." DocPartId="5e652683021e4538bae39ff3765b6326" PartId="2c83c52ddefb4c4bbc4150f0f1d9185d"/>
            <Part Type="punktas" Nr="2" Abbr="pr. 2 p." DocPartId="f186169f8ebf44e5bfdb9b0917d5530b" PartId="8ae95279181045ecb12be51998c47c98"/>
            <Part Type="punktas" Nr="3" Abbr="pr. 3 p." DocPartId="523b3c7c77384f3c86419e1c8f2b9ffe" PartId="4cedeeb38e2447e8af75379233b708bd"/>
          </Part>
        </Part>
      </Part>
    </Part>
    <Part Type="straipsnis" Nr="2" Abbr="2 str." Title="Įstatymo galiojimas ir įgyvendinimas" DocPartId="7c835b3070424d4ea6ba0c6bcf8a78b8" PartId="ac4f271452a94193b3ce7936ee5885cc">
      <Part Type="strDalis" Nr="1" Abbr="2 str. 1 d." DocPartId="78645e59a1374500b376bc7b82bc2212" PartId="7eec4ff541484d399e4c80658e1c9790"/>
      <Part Type="strDalis" Nr="2" Abbr="2 str. 2 d." DocPartId="a9b67295afc34ff3a3d2b659586336b5" PartId="fcade4c1085549738ce18c5fc0e0a803">
        <Part Type="citata" DocPartId="18f8031590a0439c9203e472c142293e" PartId="f7a2e9f184cc4adaaf06dd654c5f03f7">
          <Part Type="strDalis" Nr="2" Abbr="2 d." DocPartId="46b829448ee94fecaa71da601b8d7b70" PartId="b77579effded41d4ba4634c463da3212"/>
        </Part>
      </Part>
      <Part Type="strDalis" Nr="3" Abbr="2 str. 3 d." DocPartId="428308eb801e4d2aa5da3c8e249532ff" PartId="622be9848c98432da206b2ba0b413fff"/>
      <Part Type="strDalis" Nr="4" Abbr="2 str. 4 d." DocPartId="c1d8bad289154c8eacc4eee7bc29b712" PartId="73dbcec8c10f40cfad47e0f5548b589c">
        <Part Type="citata" DocPartId="02b7ac91da1548329afdf9f3f4fe1512" PartId="6d1307acd9d84325a7228f2bc85913c1">
          <Part Type="strDalis" Nr="5" Abbr="5 d." DocPartId="00398a5f6188412fb4adf35acb64d170" PartId="6b249db5108f4498b03e97c688a54a57"/>
        </Part>
      </Part>
      <Part Type="strDalis" Nr="5" Abbr="2 str. 5 d." DocPartId="b4e458c4cd0c449791288b1ca8b674ee" PartId="5eab089ce895441cb4896e1705311d62"/>
      <Part Type="strDalis" Nr="6" Abbr="2 str. 6 d." DocPartId="6e7085ecdca546b2962ce26b2e34aae6" PartId="d6108c2edb8c4fccb96019263b22ef3f">
        <Part Type="citata" DocPartId="d3ffe87ddf8b439485dfe2750c4f54b3" PartId="924d42c92d91410992633cc1b75dc99a">
          <Part Type="strDalis" Nr="3" Abbr="3 d." DocPartId="7eca2f6b5a8e4dd38e7c0a741a82d2eb" PartId="4d2579b8afbe4ad5808bf9197b99326a"/>
        </Part>
      </Part>
      <Part Type="strDalis" Nr="7" Abbr="2 str. 7 d." DocPartId="4c0536a33ebd483c90fcd6d20ca793be" PartId="c018bced0a3b45568a4c3f792f84e6e3"/>
      <Part Type="strDalis" Nr="8" Abbr="2 str. 8 d." DocPartId="191e85944ce046deaf9c3655c64a0539" PartId="44fcc210223f4bdab3ff480930a28630"/>
      <Part Type="strDalis" Nr="9" Abbr="2 str. 9 d." DocPartId="e022c56859dc42018ba442331b65e474" PartId="55b7640c01eb4103a4ce9cd155051435"/>
    </Part>
    <Part Type="straipsnis" Nr="3" Abbr="3 str." Title="Lietuvos Respublikos paramos mirties atveju įstatymo Nr. I-348 5 straipsnio pakeitimo įstatymo Nr. XII-2123 pripažinimas netekusiu galios" DocPartId="d38b19d341e045febc72b5d8a3cfb33b" PartId="349721022c164d18b9469584bcf5611e">
      <Part Type="strDalis" Nr="1" Abbr="3 str. 1 d." DocPartId="6d862b1db49945db83aa03e5c888c719" PartId="e3b90ef9f9904bbb876064e5b9bf094a"/>
    </Part>
    <Part Type="signatura" DocPartId="abc4bb09a0ce4599b23e23f44b27465e" PartId="8d4a5917770a4f9c8c470bf1e73a209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3418C-DE78-413A-BBF4-E42CDA1288A4}">
  <ds:schemaRefs>
    <ds:schemaRef ds:uri="http://lrs.lt/TAIS/DocParts"/>
  </ds:schemaRefs>
</ds:datastoreItem>
</file>

<file path=customXml/itemProps2.xml><?xml version="1.0" encoding="utf-8"?>
<ds:datastoreItem xmlns:ds="http://schemas.openxmlformats.org/officeDocument/2006/customXml" ds:itemID="{5E3D3F0E-782F-4023-9598-0FE0F0EB3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2217</Words>
  <Characters>15585</Characters>
  <Application>Microsoft Office Word</Application>
  <DocSecurity>0</DocSecurity>
  <Lines>129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17767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2016-09-29T05:37:00Z</dcterms:created>
  <dcterms:modified xsi:type="dcterms:W3CDTF">2016-09-30T10:03:00Z</dcterms:modified>
</cp:coreProperties>
</file>