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sdt>
      <w:sdtPr>
        <w:alias w:val="pagrindine"/>
        <w:tag w:val="part_b3d3109e62044e45b257d098a674f30a"/>
        <w:id w:val="1009099751"/>
        <w:lock w:val="sdtLocked"/>
      </w:sdtPr>
      <w:sdtEndPr/>
      <w:sdtContent>
        <w:p w14:paraId="31161EBF" w14:textId="63321BD6" w:rsidR="00A552C1" w:rsidRDefault="00422563">
          <w:pPr>
            <w:jc w:val="center"/>
            <w:rPr>
              <w:rFonts w:ascii="Arial" w:hAnsi="Arial" w:cs="Arial"/>
              <w:lang w:eastAsia="lt-LT"/>
            </w:rPr>
          </w:pPr>
          <w:r>
            <w:rPr>
              <w:rFonts w:ascii="Arial" w:hAnsi="Arial" w:cs="Arial"/>
              <w:noProof/>
              <w:lang w:val="en-US"/>
            </w:rPr>
            <w:drawing>
              <wp:inline distT="0" distB="0" distL="0" distR="0" wp14:anchorId="31161F68" wp14:editId="31161F69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31161EC0" w14:textId="77777777" w:rsidR="00A552C1" w:rsidRDefault="00A552C1">
          <w:pPr>
            <w:rPr>
              <w:sz w:val="10"/>
              <w:szCs w:val="10"/>
            </w:rPr>
          </w:pPr>
        </w:p>
        <w:p w14:paraId="31161EC1" w14:textId="77777777" w:rsidR="00A552C1" w:rsidRPr="00422563" w:rsidRDefault="00422563">
          <w:pPr>
            <w:keepNext/>
            <w:jc w:val="center"/>
            <w:rPr>
              <w:b/>
              <w:caps/>
              <w:spacing w:val="20"/>
              <w:sz w:val="36"/>
              <w:lang w:eastAsia="lt-LT"/>
            </w:rPr>
          </w:pPr>
          <w:r w:rsidRPr="00422563">
            <w:rPr>
              <w:caps/>
              <w:spacing w:val="20"/>
              <w:sz w:val="36"/>
              <w:lang w:eastAsia="lt-LT"/>
            </w:rPr>
            <w:t xml:space="preserve">LIETUVOS RESPUBLIKOS </w:t>
          </w:r>
        </w:p>
        <w:p w14:paraId="31161EC2" w14:textId="77777777" w:rsidR="00A552C1" w:rsidRPr="00422563" w:rsidRDefault="00A552C1">
          <w:pPr>
            <w:rPr>
              <w:sz w:val="6"/>
              <w:szCs w:val="6"/>
            </w:rPr>
          </w:pPr>
        </w:p>
        <w:p w14:paraId="31161EC3" w14:textId="77777777" w:rsidR="00A552C1" w:rsidRPr="00422563" w:rsidRDefault="00422563">
          <w:pPr>
            <w:keepNext/>
            <w:jc w:val="center"/>
            <w:rPr>
              <w:b/>
              <w:caps/>
              <w:spacing w:val="20"/>
              <w:sz w:val="36"/>
              <w:lang w:eastAsia="lt-LT"/>
            </w:rPr>
          </w:pPr>
          <w:r w:rsidRPr="00422563">
            <w:rPr>
              <w:caps/>
              <w:spacing w:val="20"/>
              <w:sz w:val="36"/>
              <w:lang w:eastAsia="lt-LT"/>
            </w:rPr>
            <w:t>MINISTRAS PIRMININKAS</w:t>
          </w:r>
        </w:p>
        <w:p w14:paraId="31161EC4" w14:textId="77777777" w:rsidR="00A552C1" w:rsidRDefault="00A552C1">
          <w:pPr>
            <w:jc w:val="center"/>
            <w:rPr>
              <w:rFonts w:ascii="Arial" w:hAnsi="Arial" w:cs="Arial"/>
              <w:b/>
              <w:lang w:eastAsia="lt-LT"/>
            </w:rPr>
          </w:pPr>
        </w:p>
        <w:p w14:paraId="31161EC5" w14:textId="77777777" w:rsidR="00A552C1" w:rsidRDefault="00422563">
          <w:pPr>
            <w:keepNext/>
            <w:jc w:val="center"/>
            <w:outlineLvl w:val="1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POTVARKIS</w:t>
          </w:r>
        </w:p>
        <w:p w14:paraId="31161EC6" w14:textId="77777777" w:rsidR="00A552C1" w:rsidRDefault="00422563">
          <w:pPr>
            <w:widowControl w:val="0"/>
            <w:jc w:val="center"/>
            <w:rPr>
              <w:b/>
              <w:caps/>
              <w:szCs w:val="24"/>
              <w:lang w:eastAsia="lt-LT"/>
            </w:rPr>
          </w:pPr>
          <w:r>
            <w:rPr>
              <w:b/>
              <w:caps/>
              <w:lang w:eastAsia="lt-LT"/>
            </w:rPr>
            <w:t xml:space="preserve">DĖL </w:t>
          </w:r>
          <w:r>
            <w:rPr>
              <w:b/>
              <w:bCs/>
              <w:color w:val="000000"/>
              <w:szCs w:val="24"/>
              <w:lang w:eastAsia="lt-LT"/>
            </w:rPr>
            <w:t>LIETUVOS RESPUBLIKOS MINISTRO PIRMININKO 2015 M. SAUSIO 13 D. POTVARKIO NR. 5 „</w:t>
          </w:r>
          <w:r>
            <w:rPr>
              <w:b/>
              <w:bCs/>
              <w:caps/>
              <w:szCs w:val="24"/>
              <w:lang w:eastAsia="lt-LT"/>
            </w:rPr>
            <w:t>DĖL Valstybės institucijų ir įstaigų, kitų institucijų, kurių atstovai pristato Lietuvos Respublikos poziciją Europos Sąjungos Tarybos, EUROPOS KOMISIJOS, STOJIMO Į EUROPOS SĄJUNGĄ SUTARTIES AKTO 52 STRAIPSNIO KOMITETUOSE IR DARBO GRUPĖSE, SĄRAŠŲ PATVIRTINIMO</w:t>
          </w:r>
          <w:r>
            <w:rPr>
              <w:b/>
              <w:bCs/>
              <w:color w:val="000000"/>
              <w:szCs w:val="24"/>
              <w:lang w:eastAsia="lt-LT"/>
            </w:rPr>
            <w:t>“ PAKEITIMO</w:t>
          </w:r>
        </w:p>
        <w:p w14:paraId="31161EC7" w14:textId="77777777" w:rsidR="00A552C1" w:rsidRDefault="00A552C1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 w14:paraId="31161EC8" w14:textId="206CF2AF" w:rsidR="00A552C1" w:rsidRDefault="00422563">
          <w:pPr>
            <w:ind w:firstLine="62"/>
            <w:jc w:val="center"/>
            <w:rPr>
              <w:lang w:eastAsia="lt-LT"/>
            </w:rPr>
          </w:pPr>
          <w:r>
            <w:rPr>
              <w:lang w:eastAsia="lt-LT"/>
            </w:rPr>
            <w:t>2018 m. gruodžio 1</w:t>
          </w:r>
          <w:r w:rsidR="00EA2DCD">
            <w:rPr>
              <w:lang w:eastAsia="lt-LT"/>
            </w:rPr>
            <w:t>1</w:t>
          </w:r>
          <w:r>
            <w:rPr>
              <w:lang w:eastAsia="lt-LT"/>
            </w:rPr>
            <w:t xml:space="preserve"> d. Nr. 242</w:t>
          </w:r>
        </w:p>
        <w:p w14:paraId="31161EC9" w14:textId="77777777" w:rsidR="00A552C1" w:rsidRDefault="00422563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14:paraId="31161ECA" w14:textId="77777777" w:rsidR="00A552C1" w:rsidRDefault="00A552C1">
          <w:pPr>
            <w:jc w:val="center"/>
            <w:rPr>
              <w:lang w:eastAsia="lt-LT"/>
            </w:rPr>
          </w:pPr>
        </w:p>
        <w:sdt>
          <w:sdtPr>
            <w:alias w:val="1 p."/>
            <w:tag w:val="part_0693e200387043fcb1d4e1eedefde9fd"/>
            <w:id w:val="1515648519"/>
            <w:lock w:val="sdtLocked"/>
          </w:sdtPr>
          <w:sdtEndPr/>
          <w:sdtContent>
            <w:p w14:paraId="31161ECB" w14:textId="77777777" w:rsidR="00A552C1" w:rsidRDefault="001F3242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0693e200387043fcb1d4e1eedefde9fd"/>
                  <w:id w:val="1930000684"/>
                  <w:lock w:val="sdtLocked"/>
                </w:sdtPr>
                <w:sdtEndPr/>
                <w:sdtContent>
                  <w:r w:rsidR="00422563"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 w:rsidR="00422563">
                <w:rPr>
                  <w:szCs w:val="24"/>
                  <w:lang w:eastAsia="lt-LT"/>
                </w:rPr>
                <w:t>.</w:t>
              </w:r>
              <w:r w:rsidR="00422563">
                <w:rPr>
                  <w:spacing w:val="100"/>
                  <w:szCs w:val="24"/>
                  <w:lang w:eastAsia="lt-LT"/>
                </w:rPr>
                <w:t xml:space="preserve"> Pakeičiu </w:t>
              </w:r>
              <w:r w:rsidR="00422563">
                <w:rPr>
                  <w:szCs w:val="24"/>
                  <w:lang w:eastAsia="lt-LT"/>
                </w:rPr>
                <w:t>Lietuvos Respublikos Ministro Pirmininko 2015 m. sausio 13 d. potvarkį Nr. 5 „</w:t>
              </w:r>
              <w:r w:rsidR="00422563">
                <w:rPr>
                  <w:color w:val="000000"/>
                  <w:szCs w:val="24"/>
                  <w:lang w:eastAsia="lt-LT"/>
                </w:rPr>
                <w:t>Dėl Valstybės institucijų ir įstaigų, kitų institucijų, kurių atstovai pristato Lietuvos Respublikos poziciją Europos Sąjungos Tarybos, Europos Komisijos, Stojimo į Europos Sąjungą sutarties Akto 52 straipsnio komitetuose ir darbo grupėse, sąrašų patvirtinimo</w:t>
              </w:r>
              <w:r w:rsidR="00422563">
                <w:rPr>
                  <w:spacing w:val="20"/>
                  <w:szCs w:val="24"/>
                  <w:lang w:eastAsia="lt-LT"/>
                </w:rPr>
                <w:t>“:</w:t>
              </w:r>
            </w:p>
            <w:sdt>
              <w:sdtPr>
                <w:alias w:val="1.1 pp."/>
                <w:tag w:val="part_b3535db3305d4dc98bfa2f39014a7e8a"/>
                <w:id w:val="-1569955170"/>
                <w:lock w:val="sdtLocked"/>
              </w:sdtPr>
              <w:sdtEndPr/>
              <w:sdtContent>
                <w:p w14:paraId="31161ECC" w14:textId="0EF9D201" w:rsidR="00A552C1" w:rsidRDefault="001F3242">
                  <w:pPr>
                    <w:spacing w:line="360" w:lineRule="atLeast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3535db3305d4dc98bfa2f39014a7e8a"/>
                      <w:id w:val="-498893275"/>
                      <w:lock w:val="sdtLocked"/>
                    </w:sdtPr>
                    <w:sdtEndPr/>
                    <w:sdtContent>
                      <w:r w:rsidR="00422563">
                        <w:rPr>
                          <w:spacing w:val="-2"/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 w:rsidR="00422563">
                    <w:rPr>
                      <w:spacing w:val="-2"/>
                      <w:szCs w:val="24"/>
                      <w:lang w:eastAsia="lt-LT"/>
                    </w:rPr>
                    <w:t xml:space="preserve">. Pakeičiu nurodytu potvarkiu patvirtintą </w:t>
                  </w:r>
                  <w:r w:rsidR="00422563">
                    <w:rPr>
                      <w:color w:val="000000"/>
                      <w:szCs w:val="24"/>
                      <w:lang w:eastAsia="lt-LT"/>
                    </w:rPr>
                    <w:t>Valstybės institucijų ir įstaigų, kitų institucijų, kurių atstovai pristato Lietuvos Respublikos poziciją Europos Sąjungos Tarybos komitetuose ir darbo grupėse, sąrašą ir pastraipą, kurios kodas – H.03, išdėstau taip:</w:t>
                  </w:r>
                </w:p>
                <w:p w14:paraId="20FA22F1" w14:textId="4CB454CD" w:rsidR="003724DB" w:rsidRDefault="003724DB">
                  <w:pPr>
                    <w:spacing w:line="360" w:lineRule="atLeast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</w:p>
                <w:p w14:paraId="31161ECD" w14:textId="77777777" w:rsidR="00A552C1" w:rsidRDefault="00A552C1">
                  <w:pPr>
                    <w:rPr>
                      <w:sz w:val="10"/>
                      <w:szCs w:val="10"/>
                    </w:rPr>
                  </w:pPr>
                </w:p>
                <w:tbl>
                  <w:tblPr>
                    <w:tblW w:w="9294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00"/>
                    <w:gridCol w:w="2520"/>
                    <w:gridCol w:w="1620"/>
                    <w:gridCol w:w="1214"/>
                    <w:gridCol w:w="1936"/>
                    <w:gridCol w:w="1104"/>
                  </w:tblGrid>
                  <w:tr w:rsidR="00A552C1" w14:paraId="31161ED4" w14:textId="77777777" w:rsidTr="001F3242">
                    <w:trPr>
                      <w:trHeight w:val="1124"/>
                    </w:trPr>
                    <w:tc>
                      <w:tcPr>
                        <w:tcW w:w="90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 w14:paraId="31161ECE" w14:textId="77777777" w:rsidR="00A552C1" w:rsidRDefault="00422563" w:rsidP="00D1625F">
                        <w:pPr>
                          <w:ind w:left="-150" w:right="-15"/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„H.03</w:t>
                        </w:r>
                      </w:p>
                    </w:tc>
                    <w:tc>
                      <w:tcPr>
                        <w:tcW w:w="252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 w14:paraId="31161ECF" w14:textId="77777777" w:rsidR="00A552C1" w:rsidRDefault="00422563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Aviacijos darbo grupė</w:t>
                        </w:r>
                      </w:p>
                    </w:tc>
                    <w:tc>
                      <w:tcPr>
                        <w:tcW w:w="162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 w14:paraId="31161ED0" w14:textId="77777777" w:rsidR="00A552C1" w:rsidRDefault="00422563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Susisiekimo minis</w:t>
                        </w:r>
                        <w:bookmarkStart w:id="0" w:name="_GoBack"/>
                        <w:bookmarkEnd w:id="0"/>
                        <w:r>
                          <w:rPr>
                            <w:szCs w:val="24"/>
                            <w:lang w:eastAsia="lt-LT"/>
                          </w:rPr>
                          <w:t>terija</w:t>
                        </w:r>
                      </w:p>
                    </w:tc>
                    <w:tc>
                      <w:tcPr>
                        <w:tcW w:w="1214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 w14:paraId="31161ED1" w14:textId="77777777" w:rsidR="00A552C1" w:rsidRDefault="00422563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3</w:t>
                        </w:r>
                      </w:p>
                    </w:tc>
                    <w:tc>
                      <w:tcPr>
                        <w:tcW w:w="1936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 w14:paraId="31161ED2" w14:textId="77777777" w:rsidR="00A552C1" w:rsidRDefault="00422563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Lietuvos transporto saugos administracija</w:t>
                        </w:r>
                      </w:p>
                    </w:tc>
                    <w:tc>
                      <w:tcPr>
                        <w:tcW w:w="1104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 w14:paraId="31161ED3" w14:textId="77777777" w:rsidR="00A552C1" w:rsidRDefault="00422563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1“.</w:t>
                        </w:r>
                      </w:p>
                    </w:tc>
                  </w:tr>
                </w:tbl>
                <w:p w14:paraId="31161ED5" w14:textId="77777777" w:rsidR="00A552C1" w:rsidRDefault="001F3242"/>
              </w:sdtContent>
            </w:sdt>
            <w:sdt>
              <w:sdtPr>
                <w:alias w:val="1.2 pp."/>
                <w:tag w:val="part_f340a019a39d4e7f91ca0d03f6980991"/>
                <w:id w:val="438653335"/>
                <w:lock w:val="sdtLocked"/>
              </w:sdtPr>
              <w:sdtEndPr/>
              <w:sdtContent>
                <w:p w14:paraId="31161ED6" w14:textId="77777777" w:rsidR="00A552C1" w:rsidRDefault="001F3242">
                  <w:pPr>
                    <w:spacing w:line="360" w:lineRule="atLeast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340a019a39d4e7f91ca0d03f6980991"/>
                      <w:id w:val="-1826047292"/>
                      <w:lock w:val="sdtLocked"/>
                    </w:sdtPr>
                    <w:sdtEndPr/>
                    <w:sdtContent>
                      <w:r w:rsidR="00422563">
                        <w:rPr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 w:rsidR="00422563">
                    <w:rPr>
                      <w:szCs w:val="24"/>
                      <w:lang w:eastAsia="lt-LT"/>
                    </w:rPr>
                    <w:t xml:space="preserve">. </w:t>
                  </w:r>
                  <w:r w:rsidR="00422563">
                    <w:rPr>
                      <w:spacing w:val="-2"/>
                      <w:szCs w:val="24"/>
                      <w:lang w:eastAsia="lt-LT"/>
                    </w:rPr>
                    <w:t xml:space="preserve">Pakeičiu nurodytu potvarkiu patvirtintą </w:t>
                  </w:r>
                  <w:r w:rsidR="00422563">
                    <w:rPr>
                      <w:color w:val="000000"/>
                      <w:szCs w:val="24"/>
                      <w:lang w:eastAsia="lt-LT"/>
                    </w:rPr>
                    <w:t xml:space="preserve">Valstybės institucijų ir įstaigų, kitų institucijų, kurių atstovai pristato Lietuvos Respublikos poziciją Europos Komisijos komitologijos komitetuose ir darbo grupėse, sąrašą: </w:t>
                  </w:r>
                </w:p>
                <w:sdt>
                  <w:sdtPr>
                    <w:alias w:val="1.2.1 pp."/>
                    <w:tag w:val="part_4afe62493761438381ec8e2037656f8a"/>
                    <w:id w:val="-1044601567"/>
                    <w:lock w:val="sdtLocked"/>
                  </w:sdtPr>
                  <w:sdtEndPr/>
                  <w:sdtContent>
                    <w:p w14:paraId="31161ED7" w14:textId="77777777" w:rsidR="00A552C1" w:rsidRDefault="001F3242">
                      <w:pPr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afe62493761438381ec8e2037656f8a"/>
                          <w:id w:val="1243139260"/>
                          <w:lock w:val="sdtLocked"/>
                        </w:sdtPr>
                        <w:sdtEndPr/>
                        <w:sdtContent>
                          <w:r w:rsidR="00422563">
                            <w:rPr>
                              <w:color w:val="000000"/>
                              <w:szCs w:val="24"/>
                              <w:lang w:eastAsia="lt-LT"/>
                            </w:rPr>
                            <w:t>1.2.1</w:t>
                          </w:r>
                        </w:sdtContent>
                      </w:sdt>
                      <w:r w:rsidR="00422563">
                        <w:rPr>
                          <w:color w:val="000000"/>
                          <w:szCs w:val="24"/>
                          <w:lang w:eastAsia="lt-LT"/>
                        </w:rPr>
                        <w:t xml:space="preserve">. </w:t>
                      </w:r>
                      <w:r w:rsidR="00422563">
                        <w:rPr>
                          <w:szCs w:val="24"/>
                          <w:lang w:eastAsia="lt-LT"/>
                        </w:rPr>
                        <w:t>Pakeičiu 157 punktą ir jį išdėstau taip:</w:t>
                      </w:r>
                    </w:p>
                    <w:p w14:paraId="31161ED8" w14:textId="77777777" w:rsidR="00A552C1" w:rsidRDefault="00A552C1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327" w:type="dxa"/>
                        <w:tblBorders>
                          <w:top w:val="single" w:sz="2" w:space="0" w:color="auto"/>
                          <w:left w:val="single" w:sz="2" w:space="0" w:color="auto"/>
                          <w:bottom w:val="single" w:sz="2" w:space="0" w:color="auto"/>
                          <w:right w:val="single" w:sz="2" w:space="0" w:color="auto"/>
                          <w:insideH w:val="single" w:sz="2" w:space="0" w:color="auto"/>
                          <w:insideV w:val="single" w:sz="2" w:space="0" w:color="auto"/>
                        </w:tblBorders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843"/>
                        <w:gridCol w:w="2607"/>
                        <w:gridCol w:w="1530"/>
                        <w:gridCol w:w="1170"/>
                        <w:gridCol w:w="1987"/>
                        <w:gridCol w:w="1190"/>
                      </w:tblGrid>
                      <w:tr w:rsidR="00A552C1" w14:paraId="31161EDF" w14:textId="77777777" w:rsidTr="00D1625F">
                        <w:trPr>
                          <w:cantSplit/>
                          <w:trHeight w:val="23"/>
                          <w:tblHeader/>
                        </w:trPr>
                        <w:tc>
                          <w:tcPr>
                            <w:tcW w:w="843" w:type="dxa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31161ED9" w14:textId="77777777" w:rsidR="00A552C1" w:rsidRDefault="00422563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„157.</w:t>
                            </w:r>
                          </w:p>
                        </w:tc>
                        <w:tc>
                          <w:tcPr>
                            <w:tcW w:w="2607" w:type="dxa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31161EDA" w14:textId="77777777" w:rsidR="00A552C1" w:rsidRDefault="00422563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Teisės aktų, susijusių su Bendrijos oro vežėjų patekimu į Bendrijos vidaus oro kelius, taikymo patariamasis komitetas</w:t>
                            </w:r>
                          </w:p>
                        </w:tc>
                        <w:tc>
                          <w:tcPr>
                            <w:tcW w:w="1530" w:type="dxa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31161EDB" w14:textId="77777777" w:rsidR="00A552C1" w:rsidRDefault="00422563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Susisiekimo ministerija</w:t>
                            </w:r>
                          </w:p>
                        </w:tc>
                        <w:tc>
                          <w:tcPr>
                            <w:tcW w:w="1170" w:type="dxa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31161EDC" w14:textId="77777777" w:rsidR="00A552C1" w:rsidRDefault="00422563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987" w:type="dxa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31161EDD" w14:textId="77777777" w:rsidR="00A552C1" w:rsidRDefault="00422563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Lietuvos transporto saugos administracija</w:t>
                            </w:r>
                          </w:p>
                        </w:tc>
                        <w:tc>
                          <w:tcPr>
                            <w:tcW w:w="1190" w:type="dxa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31161EDE" w14:textId="77777777" w:rsidR="00A552C1" w:rsidRDefault="00422563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</w:t>
                            </w: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“.</w:t>
                            </w:r>
                          </w:p>
                        </w:tc>
                      </w:tr>
                    </w:tbl>
                    <w:p w14:paraId="31161EE0" w14:textId="77777777" w:rsidR="00A552C1" w:rsidRDefault="001F3242"/>
                  </w:sdtContent>
                </w:sdt>
                <w:sdt>
                  <w:sdtPr>
                    <w:alias w:val="1.2.2 pp."/>
                    <w:tag w:val="part_e86bbd35bcac40929a0e8093f21d1cdc"/>
                    <w:id w:val="-785663987"/>
                    <w:lock w:val="sdtLocked"/>
                  </w:sdtPr>
                  <w:sdtEndPr/>
                  <w:sdtContent>
                    <w:p w14:paraId="31161EE1" w14:textId="77777777" w:rsidR="00A552C1" w:rsidRDefault="001F3242">
                      <w:pPr>
                        <w:keepNext/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86bbd35bcac40929a0e8093f21d1cdc"/>
                          <w:id w:val="949278099"/>
                          <w:lock w:val="sdtLocked"/>
                        </w:sdtPr>
                        <w:sdtEndPr/>
                        <w:sdtContent>
                          <w:r w:rsidR="00422563">
                            <w:rPr>
                              <w:color w:val="000000"/>
                              <w:szCs w:val="24"/>
                              <w:lang w:eastAsia="lt-LT"/>
                            </w:rPr>
                            <w:t>1.2.2</w:t>
                          </w:r>
                        </w:sdtContent>
                      </w:sdt>
                      <w:r w:rsidR="00422563">
                        <w:rPr>
                          <w:color w:val="000000"/>
                          <w:szCs w:val="24"/>
                          <w:lang w:eastAsia="lt-LT"/>
                        </w:rPr>
                        <w:t xml:space="preserve">. </w:t>
                      </w:r>
                      <w:r w:rsidR="00422563">
                        <w:rPr>
                          <w:szCs w:val="24"/>
                          <w:lang w:eastAsia="lt-LT"/>
                        </w:rPr>
                        <w:t>Pakeičiu 158 punktą ir jį išdėstau taip:</w:t>
                      </w:r>
                    </w:p>
                    <w:p w14:paraId="31161EE2" w14:textId="77777777" w:rsidR="00A552C1" w:rsidRDefault="00A552C1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480" w:type="dxa"/>
                        <w:tblBorders>
                          <w:top w:val="single" w:sz="2" w:space="0" w:color="auto"/>
                          <w:left w:val="single" w:sz="2" w:space="0" w:color="auto"/>
                          <w:bottom w:val="single" w:sz="2" w:space="0" w:color="auto"/>
                          <w:right w:val="single" w:sz="2" w:space="0" w:color="auto"/>
                          <w:insideH w:val="single" w:sz="2" w:space="0" w:color="auto"/>
                          <w:insideV w:val="single" w:sz="2" w:space="0" w:color="auto"/>
                        </w:tblBorders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843"/>
                        <w:gridCol w:w="2607"/>
                        <w:gridCol w:w="1530"/>
                        <w:gridCol w:w="1170"/>
                        <w:gridCol w:w="1842"/>
                        <w:gridCol w:w="1488"/>
                      </w:tblGrid>
                      <w:tr w:rsidR="00A552C1" w14:paraId="31161EEE" w14:textId="77777777">
                        <w:trPr>
                          <w:cantSplit/>
                          <w:trHeight w:val="23"/>
                          <w:tblHeader/>
                        </w:trPr>
                        <w:tc>
                          <w:tcPr>
                            <w:tcW w:w="843" w:type="dxa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31161EE3" w14:textId="77777777" w:rsidR="00A552C1" w:rsidRDefault="00422563">
                            <w:pPr>
                              <w:keepNext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lastRenderedPageBreak/>
                              <w:t>„158.</w:t>
                            </w:r>
                          </w:p>
                        </w:tc>
                        <w:tc>
                          <w:tcPr>
                            <w:tcW w:w="2607" w:type="dxa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31161EE4" w14:textId="77777777" w:rsidR="00A552C1" w:rsidRDefault="00422563">
                            <w:pPr>
                              <w:keepNext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Teisės aktų, susijusių su techninių reikalavimų ir administracinių procedūrų derinimu civilinės aviacijos srityje, taikymo komitetas</w:t>
                            </w:r>
                          </w:p>
                        </w:tc>
                        <w:tc>
                          <w:tcPr>
                            <w:tcW w:w="1530" w:type="dxa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31161EE5" w14:textId="77777777" w:rsidR="00A552C1" w:rsidRDefault="00422563">
                            <w:pPr>
                              <w:keepNext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Lietuvos transporto saugos administracija</w:t>
                            </w:r>
                          </w:p>
                        </w:tc>
                        <w:tc>
                          <w:tcPr>
                            <w:tcW w:w="1170" w:type="dxa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31161EE6" w14:textId="77777777" w:rsidR="00A552C1" w:rsidRDefault="00422563">
                            <w:pPr>
                              <w:keepNext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1842" w:type="dxa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31161EE7" w14:textId="77777777" w:rsidR="00A552C1" w:rsidRDefault="00422563">
                            <w:pPr>
                              <w:keepNext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Susisiekimo ministerija</w:t>
                            </w:r>
                          </w:p>
                          <w:p w14:paraId="31161EE8" w14:textId="77777777" w:rsidR="00A552C1" w:rsidRDefault="00A552C1">
                            <w:pPr>
                              <w:keepNext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31161EE9" w14:textId="77777777" w:rsidR="00A552C1" w:rsidRDefault="00422563">
                            <w:pPr>
                              <w:keepNext/>
                              <w:jc w:val="center"/>
                              <w:rPr>
                                <w:b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viešoji įstaiga Transporto kompetencijų agentūra</w:t>
                            </w:r>
                          </w:p>
                        </w:tc>
                        <w:tc>
                          <w:tcPr>
                            <w:tcW w:w="1488" w:type="dxa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31161EEA" w14:textId="77777777" w:rsidR="00A552C1" w:rsidRDefault="00422563">
                            <w:pPr>
                              <w:keepNext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  <w:p w14:paraId="31161EEB" w14:textId="77777777" w:rsidR="00A552C1" w:rsidRDefault="00A552C1">
                            <w:pPr>
                              <w:keepNext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31161EEC" w14:textId="77777777" w:rsidR="00A552C1" w:rsidRDefault="00A552C1">
                            <w:pPr>
                              <w:keepNext/>
                              <w:jc w:val="center"/>
                              <w:rPr>
                                <w:sz w:val="32"/>
                                <w:szCs w:val="24"/>
                                <w:lang w:eastAsia="lt-LT"/>
                              </w:rPr>
                            </w:pPr>
                          </w:p>
                          <w:p w14:paraId="31161EED" w14:textId="77777777" w:rsidR="00A552C1" w:rsidRDefault="00422563">
                            <w:pPr>
                              <w:keepNext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</w:t>
                            </w: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“.</w:t>
                            </w:r>
                          </w:p>
                        </w:tc>
                      </w:tr>
                    </w:tbl>
                    <w:p w14:paraId="31161EEF" w14:textId="77777777" w:rsidR="00A552C1" w:rsidRDefault="001F3242"/>
                  </w:sdtContent>
                </w:sdt>
                <w:sdt>
                  <w:sdtPr>
                    <w:alias w:val="1.2.3 pp."/>
                    <w:tag w:val="part_8d4bafc01200485a94803dccf46e2e31"/>
                    <w:id w:val="-1366515125"/>
                    <w:lock w:val="sdtLocked"/>
                  </w:sdtPr>
                  <w:sdtEndPr/>
                  <w:sdtContent>
                    <w:p w14:paraId="31161EF0" w14:textId="77777777" w:rsidR="00A552C1" w:rsidRDefault="001F3242">
                      <w:pPr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8d4bafc01200485a94803dccf46e2e31"/>
                          <w:id w:val="964704076"/>
                          <w:lock w:val="sdtLocked"/>
                        </w:sdtPr>
                        <w:sdtEndPr/>
                        <w:sdtContent>
                          <w:r w:rsidR="00422563">
                            <w:rPr>
                              <w:color w:val="000000"/>
                              <w:szCs w:val="24"/>
                              <w:lang w:eastAsia="lt-LT"/>
                            </w:rPr>
                            <w:t>1.2.3</w:t>
                          </w:r>
                        </w:sdtContent>
                      </w:sdt>
                      <w:r w:rsidR="00422563">
                        <w:rPr>
                          <w:color w:val="000000"/>
                          <w:szCs w:val="24"/>
                          <w:lang w:eastAsia="lt-LT"/>
                        </w:rPr>
                        <w:t xml:space="preserve">. </w:t>
                      </w:r>
                      <w:r w:rsidR="00422563">
                        <w:rPr>
                          <w:szCs w:val="24"/>
                          <w:lang w:eastAsia="lt-LT"/>
                        </w:rPr>
                        <w:t>Pakeičiu 159 punktą ir jį išdėstau taip:</w:t>
                      </w:r>
                    </w:p>
                    <w:p w14:paraId="31161EF1" w14:textId="77777777" w:rsidR="00A552C1" w:rsidRDefault="00A552C1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480" w:type="dxa"/>
                        <w:tblBorders>
                          <w:top w:val="single" w:sz="2" w:space="0" w:color="auto"/>
                          <w:left w:val="single" w:sz="2" w:space="0" w:color="auto"/>
                          <w:bottom w:val="single" w:sz="2" w:space="0" w:color="auto"/>
                          <w:right w:val="single" w:sz="2" w:space="0" w:color="auto"/>
                          <w:insideH w:val="single" w:sz="2" w:space="0" w:color="auto"/>
                          <w:insideV w:val="single" w:sz="2" w:space="0" w:color="auto"/>
                        </w:tblBorders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843"/>
                        <w:gridCol w:w="2607"/>
                        <w:gridCol w:w="1530"/>
                        <w:gridCol w:w="1170"/>
                        <w:gridCol w:w="1842"/>
                        <w:gridCol w:w="1488"/>
                      </w:tblGrid>
                      <w:tr w:rsidR="00A552C1" w14:paraId="31161EFE" w14:textId="77777777">
                        <w:trPr>
                          <w:cantSplit/>
                          <w:trHeight w:val="23"/>
                          <w:tblHeader/>
                        </w:trPr>
                        <w:tc>
                          <w:tcPr>
                            <w:tcW w:w="843" w:type="dxa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31161EF2" w14:textId="77777777" w:rsidR="00A552C1" w:rsidRDefault="00422563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„159.</w:t>
                            </w:r>
                          </w:p>
                        </w:tc>
                        <w:tc>
                          <w:tcPr>
                            <w:tcW w:w="2607" w:type="dxa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31161EF3" w14:textId="77777777" w:rsidR="00A552C1" w:rsidRDefault="00422563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Teisės aktų, susijusių su naudojimusi antžeminiu aptarnavimu Bendrijos oro uostuose, taikymo komitetas</w:t>
                            </w:r>
                          </w:p>
                        </w:tc>
                        <w:tc>
                          <w:tcPr>
                            <w:tcW w:w="1530" w:type="dxa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31161EF4" w14:textId="77777777" w:rsidR="00A552C1" w:rsidRDefault="00422563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Susisiekimo ministerija</w:t>
                            </w:r>
                          </w:p>
                        </w:tc>
                        <w:tc>
                          <w:tcPr>
                            <w:tcW w:w="1170" w:type="dxa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31161EF5" w14:textId="77777777" w:rsidR="00A552C1" w:rsidRDefault="00422563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842" w:type="dxa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31161EF6" w14:textId="77777777" w:rsidR="00A552C1" w:rsidRDefault="00422563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Lietuvos transporto saugos administracija</w:t>
                            </w:r>
                          </w:p>
                          <w:p w14:paraId="31161EF7" w14:textId="77777777" w:rsidR="00A552C1" w:rsidRDefault="00A552C1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31161EF8" w14:textId="77777777" w:rsidR="00A552C1" w:rsidRDefault="00422563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viešoji įstaiga Transporto kompetencijų agentūra</w:t>
                            </w:r>
                          </w:p>
                        </w:tc>
                        <w:tc>
                          <w:tcPr>
                            <w:tcW w:w="1488" w:type="dxa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31161EF9" w14:textId="77777777" w:rsidR="00A552C1" w:rsidRDefault="00422563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  <w:p w14:paraId="31161EFA" w14:textId="77777777" w:rsidR="00A552C1" w:rsidRDefault="00A552C1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31161EFB" w14:textId="77777777" w:rsidR="00A552C1" w:rsidRDefault="00A552C1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31161EFC" w14:textId="77777777" w:rsidR="00A552C1" w:rsidRDefault="00A552C1">
                            <w:pPr>
                              <w:jc w:val="center"/>
                              <w:rPr>
                                <w:sz w:val="28"/>
                                <w:szCs w:val="24"/>
                                <w:lang w:eastAsia="lt-LT"/>
                              </w:rPr>
                            </w:pPr>
                          </w:p>
                          <w:p w14:paraId="31161EFD" w14:textId="77777777" w:rsidR="00A552C1" w:rsidRDefault="00422563">
                            <w:pPr>
                              <w:jc w:val="center"/>
                              <w:rPr>
                                <w:b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</w:t>
                            </w: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“.</w:t>
                            </w:r>
                          </w:p>
                        </w:tc>
                      </w:tr>
                    </w:tbl>
                    <w:p w14:paraId="31161EFF" w14:textId="77777777" w:rsidR="00A552C1" w:rsidRDefault="001F3242"/>
                  </w:sdtContent>
                </w:sdt>
                <w:sdt>
                  <w:sdtPr>
                    <w:alias w:val="1.2.4 pp."/>
                    <w:tag w:val="part_ba6182d14d6c4bc4af1ca8a90ce44ed9"/>
                    <w:id w:val="-2044286351"/>
                    <w:lock w:val="sdtLocked"/>
                  </w:sdtPr>
                  <w:sdtEndPr/>
                  <w:sdtContent>
                    <w:p w14:paraId="31161F00" w14:textId="77777777" w:rsidR="00A552C1" w:rsidRDefault="001F3242">
                      <w:pPr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a6182d14d6c4bc4af1ca8a90ce44ed9"/>
                          <w:id w:val="-1984842273"/>
                          <w:lock w:val="sdtLocked"/>
                        </w:sdtPr>
                        <w:sdtEndPr/>
                        <w:sdtContent>
                          <w:r w:rsidR="00422563">
                            <w:rPr>
                              <w:color w:val="000000"/>
                              <w:szCs w:val="24"/>
                              <w:lang w:eastAsia="lt-LT"/>
                            </w:rPr>
                            <w:t>1.2.4</w:t>
                          </w:r>
                        </w:sdtContent>
                      </w:sdt>
                      <w:r w:rsidR="00422563">
                        <w:rPr>
                          <w:color w:val="000000"/>
                          <w:szCs w:val="24"/>
                          <w:lang w:eastAsia="lt-LT"/>
                        </w:rPr>
                        <w:t xml:space="preserve">. </w:t>
                      </w:r>
                      <w:r w:rsidR="00422563">
                        <w:rPr>
                          <w:szCs w:val="24"/>
                          <w:lang w:eastAsia="lt-LT"/>
                        </w:rPr>
                        <w:t>Pakeičiu 160 punktą ir jį išdėstau taip:</w:t>
                      </w:r>
                    </w:p>
                    <w:p w14:paraId="31161F01" w14:textId="77777777" w:rsidR="00A552C1" w:rsidRDefault="00A552C1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480" w:type="dxa"/>
                        <w:tblBorders>
                          <w:top w:val="single" w:sz="2" w:space="0" w:color="auto"/>
                          <w:left w:val="single" w:sz="2" w:space="0" w:color="auto"/>
                          <w:bottom w:val="single" w:sz="2" w:space="0" w:color="auto"/>
                          <w:right w:val="single" w:sz="2" w:space="0" w:color="auto"/>
                          <w:insideH w:val="single" w:sz="2" w:space="0" w:color="auto"/>
                          <w:insideV w:val="single" w:sz="2" w:space="0" w:color="auto"/>
                        </w:tblBorders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843"/>
                        <w:gridCol w:w="2607"/>
                        <w:gridCol w:w="1530"/>
                        <w:gridCol w:w="1170"/>
                        <w:gridCol w:w="1842"/>
                        <w:gridCol w:w="1488"/>
                      </w:tblGrid>
                      <w:tr w:rsidR="00A552C1" w14:paraId="31161F0E" w14:textId="77777777">
                        <w:trPr>
                          <w:cantSplit/>
                          <w:trHeight w:val="23"/>
                          <w:tblHeader/>
                        </w:trPr>
                        <w:tc>
                          <w:tcPr>
                            <w:tcW w:w="843" w:type="dxa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31161F02" w14:textId="77777777" w:rsidR="00A552C1" w:rsidRDefault="00422563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„160.</w:t>
                            </w:r>
                          </w:p>
                        </w:tc>
                        <w:tc>
                          <w:tcPr>
                            <w:tcW w:w="2607" w:type="dxa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31161F03" w14:textId="77777777" w:rsidR="00A552C1" w:rsidRDefault="00422563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Bendro Europos dangaus komitetas</w:t>
                            </w:r>
                          </w:p>
                        </w:tc>
                        <w:tc>
                          <w:tcPr>
                            <w:tcW w:w="1530" w:type="dxa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31161F04" w14:textId="77777777" w:rsidR="00A552C1" w:rsidRDefault="00422563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Susisiekimo ministerija</w:t>
                            </w:r>
                          </w:p>
                        </w:tc>
                        <w:tc>
                          <w:tcPr>
                            <w:tcW w:w="1170" w:type="dxa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31161F05" w14:textId="77777777" w:rsidR="00A552C1" w:rsidRDefault="00422563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842" w:type="dxa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31161F06" w14:textId="77777777" w:rsidR="00A552C1" w:rsidRDefault="00422563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Lietuvos transporto saugos administracija</w:t>
                            </w:r>
                          </w:p>
                          <w:p w14:paraId="31161F07" w14:textId="77777777" w:rsidR="00A552C1" w:rsidRDefault="00A552C1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31161F08" w14:textId="77777777" w:rsidR="00A552C1" w:rsidRDefault="00422563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viešoji įstaiga Transporto kompetencijų agentūra</w:t>
                            </w:r>
                          </w:p>
                        </w:tc>
                        <w:tc>
                          <w:tcPr>
                            <w:tcW w:w="1488" w:type="dxa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31161F09" w14:textId="77777777" w:rsidR="00A552C1" w:rsidRDefault="00422563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  <w:p w14:paraId="31161F0A" w14:textId="77777777" w:rsidR="00A552C1" w:rsidRDefault="00A552C1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31161F0B" w14:textId="77777777" w:rsidR="00A552C1" w:rsidRDefault="00A552C1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31161F0C" w14:textId="77777777" w:rsidR="00A552C1" w:rsidRDefault="00A552C1">
                            <w:pPr>
                              <w:jc w:val="center"/>
                              <w:rPr>
                                <w:sz w:val="28"/>
                                <w:szCs w:val="24"/>
                                <w:lang w:eastAsia="lt-LT"/>
                              </w:rPr>
                            </w:pPr>
                          </w:p>
                          <w:p w14:paraId="31161F0D" w14:textId="77777777" w:rsidR="00A552C1" w:rsidRDefault="00422563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</w:t>
                            </w: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“.</w:t>
                            </w:r>
                          </w:p>
                        </w:tc>
                      </w:tr>
                    </w:tbl>
                    <w:p w14:paraId="31161F0F" w14:textId="77777777" w:rsidR="00A552C1" w:rsidRDefault="001F3242"/>
                  </w:sdtContent>
                </w:sdt>
                <w:sdt>
                  <w:sdtPr>
                    <w:alias w:val="1.2.5 pp."/>
                    <w:tag w:val="part_531b45fe28fe482da8fe58fe8bcb7b32"/>
                    <w:id w:val="-908452737"/>
                    <w:lock w:val="sdtLocked"/>
                  </w:sdtPr>
                  <w:sdtEndPr/>
                  <w:sdtContent>
                    <w:p w14:paraId="31161F10" w14:textId="77777777" w:rsidR="00A552C1" w:rsidRDefault="001F3242">
                      <w:pPr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31b45fe28fe482da8fe58fe8bcb7b32"/>
                          <w:id w:val="62611894"/>
                          <w:lock w:val="sdtLocked"/>
                        </w:sdtPr>
                        <w:sdtEndPr/>
                        <w:sdtContent>
                          <w:r w:rsidR="00422563">
                            <w:rPr>
                              <w:color w:val="000000"/>
                              <w:szCs w:val="24"/>
                              <w:lang w:eastAsia="lt-LT"/>
                            </w:rPr>
                            <w:t>1.2.5</w:t>
                          </w:r>
                        </w:sdtContent>
                      </w:sdt>
                      <w:r w:rsidR="00422563">
                        <w:rPr>
                          <w:color w:val="000000"/>
                          <w:szCs w:val="24"/>
                          <w:lang w:eastAsia="lt-LT"/>
                        </w:rPr>
                        <w:t xml:space="preserve">. </w:t>
                      </w:r>
                      <w:r w:rsidR="00422563">
                        <w:rPr>
                          <w:szCs w:val="24"/>
                          <w:lang w:eastAsia="lt-LT"/>
                        </w:rPr>
                        <w:t>Pakeičiu 161 punktą ir jį išdėstau taip:</w:t>
                      </w:r>
                    </w:p>
                    <w:p w14:paraId="31161F11" w14:textId="77777777" w:rsidR="00A552C1" w:rsidRDefault="00A552C1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480" w:type="dxa"/>
                        <w:tblBorders>
                          <w:top w:val="single" w:sz="2" w:space="0" w:color="auto"/>
                          <w:left w:val="single" w:sz="2" w:space="0" w:color="auto"/>
                          <w:bottom w:val="single" w:sz="2" w:space="0" w:color="auto"/>
                          <w:right w:val="single" w:sz="2" w:space="0" w:color="auto"/>
                          <w:insideH w:val="single" w:sz="2" w:space="0" w:color="auto"/>
                          <w:insideV w:val="single" w:sz="2" w:space="0" w:color="auto"/>
                        </w:tblBorders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843"/>
                        <w:gridCol w:w="2607"/>
                        <w:gridCol w:w="1530"/>
                        <w:gridCol w:w="1170"/>
                        <w:gridCol w:w="1842"/>
                        <w:gridCol w:w="1488"/>
                      </w:tblGrid>
                      <w:tr w:rsidR="00A552C1" w14:paraId="31161F18" w14:textId="77777777">
                        <w:trPr>
                          <w:cantSplit/>
                          <w:trHeight w:val="23"/>
                          <w:tblHeader/>
                        </w:trPr>
                        <w:tc>
                          <w:tcPr>
                            <w:tcW w:w="843" w:type="dxa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31161F12" w14:textId="77777777" w:rsidR="00A552C1" w:rsidRDefault="00422563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„161.</w:t>
                            </w:r>
                          </w:p>
                        </w:tc>
                        <w:tc>
                          <w:tcPr>
                            <w:tcW w:w="2607" w:type="dxa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31161F13" w14:textId="77777777" w:rsidR="00A552C1" w:rsidRDefault="00422563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Civilinės aviacijos saugumo komitetas</w:t>
                            </w:r>
                          </w:p>
                        </w:tc>
                        <w:tc>
                          <w:tcPr>
                            <w:tcW w:w="1530" w:type="dxa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31161F14" w14:textId="77777777" w:rsidR="00A552C1" w:rsidRDefault="00422563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Susisiekimo ministerija</w:t>
                            </w:r>
                          </w:p>
                        </w:tc>
                        <w:tc>
                          <w:tcPr>
                            <w:tcW w:w="1170" w:type="dxa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31161F15" w14:textId="77777777" w:rsidR="00A552C1" w:rsidRDefault="00422563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842" w:type="dxa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31161F16" w14:textId="77777777" w:rsidR="00A552C1" w:rsidRDefault="00422563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viešoji įstaiga Transporto kompetencijų agentūra</w:t>
                            </w:r>
                          </w:p>
                        </w:tc>
                        <w:tc>
                          <w:tcPr>
                            <w:tcW w:w="1488" w:type="dxa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31161F17" w14:textId="77777777" w:rsidR="00A552C1" w:rsidRDefault="00422563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</w:t>
                            </w: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“.</w:t>
                            </w:r>
                          </w:p>
                        </w:tc>
                      </w:tr>
                    </w:tbl>
                    <w:p w14:paraId="31161F19" w14:textId="77777777" w:rsidR="00A552C1" w:rsidRDefault="001F3242"/>
                  </w:sdtContent>
                </w:sdt>
                <w:sdt>
                  <w:sdtPr>
                    <w:alias w:val="1.2.6 pp."/>
                    <w:tag w:val="part_ea0aa64602ff4ded926a24f952537ec9"/>
                    <w:id w:val="-688830174"/>
                    <w:lock w:val="sdtLocked"/>
                  </w:sdtPr>
                  <w:sdtEndPr/>
                  <w:sdtContent>
                    <w:p w14:paraId="31161F1A" w14:textId="77777777" w:rsidR="00A552C1" w:rsidRDefault="001F3242">
                      <w:pPr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a0aa64602ff4ded926a24f952537ec9"/>
                          <w:id w:val="2058429316"/>
                          <w:lock w:val="sdtLocked"/>
                        </w:sdtPr>
                        <w:sdtEndPr/>
                        <w:sdtContent>
                          <w:r w:rsidR="00422563">
                            <w:rPr>
                              <w:color w:val="000000"/>
                              <w:szCs w:val="24"/>
                              <w:lang w:eastAsia="lt-LT"/>
                            </w:rPr>
                            <w:t>1.2.6</w:t>
                          </w:r>
                        </w:sdtContent>
                      </w:sdt>
                      <w:r w:rsidR="00422563">
                        <w:rPr>
                          <w:color w:val="000000"/>
                          <w:szCs w:val="24"/>
                          <w:lang w:eastAsia="lt-LT"/>
                        </w:rPr>
                        <w:t xml:space="preserve">. </w:t>
                      </w:r>
                      <w:r w:rsidR="00422563">
                        <w:rPr>
                          <w:szCs w:val="24"/>
                          <w:lang w:eastAsia="lt-LT"/>
                        </w:rPr>
                        <w:t>Pakeičiu 162 punktą ir jį išdėstau taip:</w:t>
                      </w:r>
                    </w:p>
                    <w:p w14:paraId="31161F1B" w14:textId="77777777" w:rsidR="00A552C1" w:rsidRDefault="00A552C1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480" w:type="dxa"/>
                        <w:tblBorders>
                          <w:top w:val="single" w:sz="2" w:space="0" w:color="auto"/>
                          <w:left w:val="single" w:sz="2" w:space="0" w:color="auto"/>
                          <w:bottom w:val="single" w:sz="2" w:space="0" w:color="auto"/>
                          <w:right w:val="single" w:sz="2" w:space="0" w:color="auto"/>
                          <w:insideH w:val="single" w:sz="2" w:space="0" w:color="auto"/>
                          <w:insideV w:val="single" w:sz="2" w:space="0" w:color="auto"/>
                        </w:tblBorders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843"/>
                        <w:gridCol w:w="2607"/>
                        <w:gridCol w:w="1530"/>
                        <w:gridCol w:w="1170"/>
                        <w:gridCol w:w="1842"/>
                        <w:gridCol w:w="1488"/>
                      </w:tblGrid>
                      <w:tr w:rsidR="00A552C1" w14:paraId="31161F28" w14:textId="77777777">
                        <w:trPr>
                          <w:cantSplit/>
                          <w:trHeight w:val="23"/>
                          <w:tblHeader/>
                        </w:trPr>
                        <w:tc>
                          <w:tcPr>
                            <w:tcW w:w="843" w:type="dxa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31161F1C" w14:textId="77777777" w:rsidR="00A552C1" w:rsidRDefault="00422563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„162.</w:t>
                            </w:r>
                          </w:p>
                        </w:tc>
                        <w:tc>
                          <w:tcPr>
                            <w:tcW w:w="2607" w:type="dxa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31161F1D" w14:textId="77777777" w:rsidR="00A552C1" w:rsidRDefault="00422563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Specialusis derybų dėl mokesčių už skrydžius virš Sibiro komitetas</w:t>
                            </w:r>
                          </w:p>
                        </w:tc>
                        <w:tc>
                          <w:tcPr>
                            <w:tcW w:w="1530" w:type="dxa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31161F1E" w14:textId="77777777" w:rsidR="00A552C1" w:rsidRDefault="00422563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Susisiekimo ministerija</w:t>
                            </w:r>
                          </w:p>
                        </w:tc>
                        <w:tc>
                          <w:tcPr>
                            <w:tcW w:w="1170" w:type="dxa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31161F1F" w14:textId="77777777" w:rsidR="00A552C1" w:rsidRDefault="00422563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842" w:type="dxa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31161F20" w14:textId="77777777" w:rsidR="00A552C1" w:rsidRDefault="00422563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Lietuvos transporto saugos administracija</w:t>
                            </w:r>
                          </w:p>
                          <w:p w14:paraId="31161F21" w14:textId="77777777" w:rsidR="00A552C1" w:rsidRDefault="00A552C1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31161F22" w14:textId="77777777" w:rsidR="00A552C1" w:rsidRDefault="00422563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viešoji įstaiga Transporto kompetencijų agentūra</w:t>
                            </w:r>
                          </w:p>
                        </w:tc>
                        <w:tc>
                          <w:tcPr>
                            <w:tcW w:w="1488" w:type="dxa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31161F23" w14:textId="77777777" w:rsidR="00A552C1" w:rsidRDefault="00422563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  <w:p w14:paraId="31161F24" w14:textId="77777777" w:rsidR="00A552C1" w:rsidRDefault="00A552C1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31161F25" w14:textId="77777777" w:rsidR="00A552C1" w:rsidRDefault="00A552C1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31161F26" w14:textId="77777777" w:rsidR="00A552C1" w:rsidRDefault="00A552C1">
                            <w:pPr>
                              <w:jc w:val="center"/>
                              <w:rPr>
                                <w:sz w:val="28"/>
                                <w:szCs w:val="24"/>
                                <w:lang w:eastAsia="lt-LT"/>
                              </w:rPr>
                            </w:pPr>
                          </w:p>
                          <w:p w14:paraId="31161F27" w14:textId="77777777" w:rsidR="00A552C1" w:rsidRDefault="00422563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</w:t>
                            </w: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“.</w:t>
                            </w:r>
                          </w:p>
                        </w:tc>
                      </w:tr>
                    </w:tbl>
                    <w:p w14:paraId="31161F29" w14:textId="77777777" w:rsidR="00A552C1" w:rsidRDefault="001F3242"/>
                  </w:sdtContent>
                </w:sdt>
                <w:sdt>
                  <w:sdtPr>
                    <w:alias w:val="1.2.7 pp."/>
                    <w:tag w:val="part_58926be3904946b987544110d42a4873"/>
                    <w:id w:val="-799305812"/>
                    <w:lock w:val="sdtLocked"/>
                  </w:sdtPr>
                  <w:sdtEndPr/>
                  <w:sdtContent>
                    <w:p w14:paraId="31161F2A" w14:textId="77777777" w:rsidR="00A552C1" w:rsidRDefault="001F3242">
                      <w:pPr>
                        <w:keepNext/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8926be3904946b987544110d42a4873"/>
                          <w:id w:val="-283956287"/>
                          <w:lock w:val="sdtLocked"/>
                        </w:sdtPr>
                        <w:sdtEndPr/>
                        <w:sdtContent>
                          <w:r w:rsidR="00422563">
                            <w:rPr>
                              <w:color w:val="000000"/>
                              <w:szCs w:val="24"/>
                              <w:lang w:eastAsia="lt-LT"/>
                            </w:rPr>
                            <w:t>1.2.7</w:t>
                          </w:r>
                        </w:sdtContent>
                      </w:sdt>
                      <w:r w:rsidR="00422563">
                        <w:rPr>
                          <w:color w:val="000000"/>
                          <w:szCs w:val="24"/>
                          <w:lang w:eastAsia="lt-LT"/>
                        </w:rPr>
                        <w:t xml:space="preserve">. </w:t>
                      </w:r>
                      <w:r w:rsidR="00422563">
                        <w:rPr>
                          <w:szCs w:val="24"/>
                          <w:lang w:eastAsia="lt-LT"/>
                        </w:rPr>
                        <w:t>Pakeičiu 163 punktą ir jį išdėstau taip:</w:t>
                      </w:r>
                    </w:p>
                    <w:p w14:paraId="31161F2B" w14:textId="77777777" w:rsidR="00A552C1" w:rsidRDefault="00A552C1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480" w:type="dxa"/>
                        <w:tblBorders>
                          <w:top w:val="single" w:sz="2" w:space="0" w:color="auto"/>
                          <w:left w:val="single" w:sz="2" w:space="0" w:color="auto"/>
                          <w:bottom w:val="single" w:sz="2" w:space="0" w:color="auto"/>
                          <w:right w:val="single" w:sz="2" w:space="0" w:color="auto"/>
                          <w:insideH w:val="single" w:sz="2" w:space="0" w:color="auto"/>
                          <w:insideV w:val="single" w:sz="2" w:space="0" w:color="auto"/>
                        </w:tblBorders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843"/>
                        <w:gridCol w:w="2607"/>
                        <w:gridCol w:w="1530"/>
                        <w:gridCol w:w="1170"/>
                        <w:gridCol w:w="1842"/>
                        <w:gridCol w:w="1488"/>
                      </w:tblGrid>
                      <w:tr w:rsidR="00A552C1" w14:paraId="31161F38" w14:textId="77777777" w:rsidTr="00EA2DCD">
                        <w:trPr>
                          <w:cantSplit/>
                          <w:trHeight w:val="23"/>
                          <w:tblHeader/>
                        </w:trPr>
                        <w:tc>
                          <w:tcPr>
                            <w:tcW w:w="843" w:type="dxa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31161F2C" w14:textId="77777777" w:rsidR="00A552C1" w:rsidRDefault="00422563">
                            <w:pPr>
                              <w:keepNext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lastRenderedPageBreak/>
                              <w:t>„163.</w:t>
                            </w:r>
                          </w:p>
                        </w:tc>
                        <w:tc>
                          <w:tcPr>
                            <w:tcW w:w="2607" w:type="dxa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31161F2D" w14:textId="77777777" w:rsidR="00A552C1" w:rsidRDefault="00422563">
                            <w:pPr>
                              <w:keepNext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Oro uostų kritinės infrastruktūros komitetas</w:t>
                            </w:r>
                          </w:p>
                        </w:tc>
                        <w:tc>
                          <w:tcPr>
                            <w:tcW w:w="1530" w:type="dxa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31161F2E" w14:textId="77777777" w:rsidR="00A552C1" w:rsidRDefault="00422563">
                            <w:pPr>
                              <w:keepNext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Susisiekimo ministerija</w:t>
                            </w:r>
                          </w:p>
                        </w:tc>
                        <w:tc>
                          <w:tcPr>
                            <w:tcW w:w="1170" w:type="dxa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31161F2F" w14:textId="77777777" w:rsidR="00A552C1" w:rsidRDefault="00422563">
                            <w:pPr>
                              <w:keepNext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842" w:type="dxa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31161F30" w14:textId="77777777" w:rsidR="00A552C1" w:rsidRDefault="00422563">
                            <w:pPr>
                              <w:keepNext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Lietuvos transporto saugos administracija</w:t>
                            </w:r>
                          </w:p>
                          <w:p w14:paraId="31161F31" w14:textId="77777777" w:rsidR="00A552C1" w:rsidRDefault="00A552C1">
                            <w:pPr>
                              <w:keepNext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31161F32" w14:textId="77777777" w:rsidR="00A552C1" w:rsidRDefault="00422563">
                            <w:pPr>
                              <w:keepNext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viešoji įstaiga Transporto kompetencijų agentūra</w:t>
                            </w:r>
                          </w:p>
                        </w:tc>
                        <w:tc>
                          <w:tcPr>
                            <w:tcW w:w="1488" w:type="dxa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31161F33" w14:textId="77777777" w:rsidR="00A552C1" w:rsidRDefault="00422563">
                            <w:pPr>
                              <w:keepNext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  <w:p w14:paraId="31161F34" w14:textId="77777777" w:rsidR="00A552C1" w:rsidRDefault="00A552C1">
                            <w:pPr>
                              <w:keepNext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31161F35" w14:textId="77777777" w:rsidR="00A552C1" w:rsidRDefault="00A552C1">
                            <w:pPr>
                              <w:keepNext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31161F36" w14:textId="77777777" w:rsidR="00A552C1" w:rsidRDefault="00A552C1">
                            <w:pPr>
                              <w:keepNext/>
                              <w:jc w:val="center"/>
                              <w:rPr>
                                <w:sz w:val="28"/>
                                <w:szCs w:val="24"/>
                                <w:lang w:eastAsia="lt-LT"/>
                              </w:rPr>
                            </w:pPr>
                          </w:p>
                          <w:p w14:paraId="31161F37" w14:textId="77777777" w:rsidR="00A552C1" w:rsidRDefault="00422563">
                            <w:pPr>
                              <w:keepNext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</w:t>
                            </w: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“.</w:t>
                            </w:r>
                          </w:p>
                        </w:tc>
                      </w:tr>
                    </w:tbl>
                    <w:p w14:paraId="31161F39" w14:textId="77777777" w:rsidR="00A552C1" w:rsidRDefault="001F3242"/>
                  </w:sdtContent>
                </w:sdt>
                <w:sdt>
                  <w:sdtPr>
                    <w:alias w:val="1.2.8 pp."/>
                    <w:tag w:val="part_6bff67eaec4445cd94a94a53a49e8b08"/>
                    <w:id w:val="-2110420264"/>
                    <w:lock w:val="sdtLocked"/>
                  </w:sdtPr>
                  <w:sdtEndPr/>
                  <w:sdtContent>
                    <w:p w14:paraId="31161F3A" w14:textId="77777777" w:rsidR="00A552C1" w:rsidRDefault="001F3242">
                      <w:pPr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bff67eaec4445cd94a94a53a49e8b08"/>
                          <w:id w:val="712614709"/>
                          <w:lock w:val="sdtLocked"/>
                        </w:sdtPr>
                        <w:sdtEndPr/>
                        <w:sdtContent>
                          <w:r w:rsidR="00422563">
                            <w:rPr>
                              <w:color w:val="000000"/>
                              <w:szCs w:val="24"/>
                              <w:lang w:eastAsia="lt-LT"/>
                            </w:rPr>
                            <w:t>1.2.8</w:t>
                          </w:r>
                        </w:sdtContent>
                      </w:sdt>
                      <w:r w:rsidR="00422563">
                        <w:rPr>
                          <w:color w:val="000000"/>
                          <w:szCs w:val="24"/>
                          <w:lang w:eastAsia="lt-LT"/>
                        </w:rPr>
                        <w:t xml:space="preserve">. </w:t>
                      </w:r>
                      <w:r w:rsidR="00422563">
                        <w:rPr>
                          <w:szCs w:val="24"/>
                          <w:lang w:eastAsia="lt-LT"/>
                        </w:rPr>
                        <w:t>Pakeičiu 164 punktą ir jį išdėstau taip:</w:t>
                      </w:r>
                    </w:p>
                    <w:p w14:paraId="31161F3B" w14:textId="77777777" w:rsidR="00A552C1" w:rsidRDefault="00A552C1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480" w:type="dxa"/>
                        <w:tblBorders>
                          <w:top w:val="single" w:sz="2" w:space="0" w:color="auto"/>
                          <w:left w:val="single" w:sz="2" w:space="0" w:color="auto"/>
                          <w:bottom w:val="single" w:sz="2" w:space="0" w:color="auto"/>
                          <w:right w:val="single" w:sz="2" w:space="0" w:color="auto"/>
                          <w:insideH w:val="single" w:sz="2" w:space="0" w:color="auto"/>
                          <w:insideV w:val="single" w:sz="2" w:space="0" w:color="auto"/>
                        </w:tblBorders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843"/>
                        <w:gridCol w:w="2607"/>
                        <w:gridCol w:w="1530"/>
                        <w:gridCol w:w="1170"/>
                        <w:gridCol w:w="1842"/>
                        <w:gridCol w:w="1488"/>
                      </w:tblGrid>
                      <w:tr w:rsidR="00A552C1" w14:paraId="31161F48" w14:textId="77777777" w:rsidTr="00EA2DCD">
                        <w:trPr>
                          <w:cantSplit/>
                          <w:trHeight w:val="23"/>
                          <w:tblHeader/>
                        </w:trPr>
                        <w:tc>
                          <w:tcPr>
                            <w:tcW w:w="843" w:type="dxa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31161F3C" w14:textId="77777777" w:rsidR="00A552C1" w:rsidRDefault="00422563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„164.</w:t>
                            </w:r>
                          </w:p>
                        </w:tc>
                        <w:tc>
                          <w:tcPr>
                            <w:tcW w:w="2607" w:type="dxa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31161F3D" w14:textId="77777777" w:rsidR="00A552C1" w:rsidRDefault="00422563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Oro eismo vadybos kritinės infrastruktūros komitetas</w:t>
                            </w:r>
                          </w:p>
                        </w:tc>
                        <w:tc>
                          <w:tcPr>
                            <w:tcW w:w="1530" w:type="dxa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31161F3E" w14:textId="77777777" w:rsidR="00A552C1" w:rsidRDefault="00422563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Susisiekimo ministerija</w:t>
                            </w:r>
                          </w:p>
                        </w:tc>
                        <w:tc>
                          <w:tcPr>
                            <w:tcW w:w="1170" w:type="dxa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31161F3F" w14:textId="77777777" w:rsidR="00A552C1" w:rsidRDefault="00422563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842" w:type="dxa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31161F40" w14:textId="77777777" w:rsidR="00A552C1" w:rsidRDefault="00422563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Lietuvos transporto saugos administracija</w:t>
                            </w:r>
                          </w:p>
                          <w:p w14:paraId="31161F41" w14:textId="77777777" w:rsidR="00A552C1" w:rsidRDefault="00A552C1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31161F42" w14:textId="77777777" w:rsidR="00A552C1" w:rsidRDefault="00422563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viešoji įstaiga Transporto kompetencijų agentūra</w:t>
                            </w:r>
                          </w:p>
                        </w:tc>
                        <w:tc>
                          <w:tcPr>
                            <w:tcW w:w="1488" w:type="dxa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31161F43" w14:textId="77777777" w:rsidR="00A552C1" w:rsidRDefault="00422563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  <w:p w14:paraId="31161F44" w14:textId="77777777" w:rsidR="00A552C1" w:rsidRDefault="00A552C1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31161F45" w14:textId="77777777" w:rsidR="00A552C1" w:rsidRDefault="00A552C1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31161F46" w14:textId="77777777" w:rsidR="00A552C1" w:rsidRDefault="00A552C1">
                            <w:pPr>
                              <w:jc w:val="center"/>
                              <w:rPr>
                                <w:sz w:val="28"/>
                                <w:szCs w:val="24"/>
                                <w:lang w:eastAsia="lt-LT"/>
                              </w:rPr>
                            </w:pPr>
                          </w:p>
                          <w:p w14:paraId="31161F47" w14:textId="77777777" w:rsidR="00A552C1" w:rsidRDefault="00422563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</w:t>
                            </w: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“.</w:t>
                            </w:r>
                          </w:p>
                        </w:tc>
                      </w:tr>
                    </w:tbl>
                    <w:p w14:paraId="31161F49" w14:textId="77777777" w:rsidR="00A552C1" w:rsidRDefault="001F3242"/>
                  </w:sdtContent>
                </w:sdt>
                <w:sdt>
                  <w:sdtPr>
                    <w:alias w:val="1.2.9 pp."/>
                    <w:tag w:val="part_331cb891bb564c7fa6db606526e847f4"/>
                    <w:id w:val="1218785856"/>
                    <w:lock w:val="sdtLocked"/>
                  </w:sdtPr>
                  <w:sdtEndPr/>
                  <w:sdtContent>
                    <w:p w14:paraId="31161F4A" w14:textId="77777777" w:rsidR="00A552C1" w:rsidRDefault="001F3242">
                      <w:pPr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31cb891bb564c7fa6db606526e847f4"/>
                          <w:id w:val="-476446600"/>
                          <w:lock w:val="sdtLocked"/>
                        </w:sdtPr>
                        <w:sdtEndPr/>
                        <w:sdtContent>
                          <w:r w:rsidR="00422563">
                            <w:rPr>
                              <w:color w:val="000000"/>
                              <w:szCs w:val="24"/>
                              <w:lang w:eastAsia="lt-LT"/>
                            </w:rPr>
                            <w:t>1.2.9</w:t>
                          </w:r>
                        </w:sdtContent>
                      </w:sdt>
                      <w:r w:rsidR="00422563">
                        <w:rPr>
                          <w:color w:val="000000"/>
                          <w:szCs w:val="24"/>
                          <w:lang w:eastAsia="lt-LT"/>
                        </w:rPr>
                        <w:t xml:space="preserve">. </w:t>
                      </w:r>
                      <w:r w:rsidR="00422563">
                        <w:rPr>
                          <w:szCs w:val="24"/>
                          <w:lang w:eastAsia="lt-LT"/>
                        </w:rPr>
                        <w:t>Pakeičiu 165 punktą ir jį išdėstau taip:</w:t>
                      </w:r>
                    </w:p>
                    <w:p w14:paraId="31161F4B" w14:textId="77777777" w:rsidR="00A552C1" w:rsidRDefault="00A552C1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480" w:type="dxa"/>
                        <w:tblBorders>
                          <w:top w:val="single" w:sz="2" w:space="0" w:color="auto"/>
                          <w:left w:val="single" w:sz="2" w:space="0" w:color="auto"/>
                          <w:bottom w:val="single" w:sz="2" w:space="0" w:color="auto"/>
                          <w:right w:val="single" w:sz="2" w:space="0" w:color="auto"/>
                          <w:insideH w:val="single" w:sz="2" w:space="0" w:color="auto"/>
                          <w:insideV w:val="single" w:sz="2" w:space="0" w:color="auto"/>
                        </w:tblBorders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843"/>
                        <w:gridCol w:w="2607"/>
                        <w:gridCol w:w="1530"/>
                        <w:gridCol w:w="1170"/>
                        <w:gridCol w:w="1842"/>
                        <w:gridCol w:w="1488"/>
                      </w:tblGrid>
                      <w:tr w:rsidR="00A552C1" w14:paraId="31161F52" w14:textId="77777777">
                        <w:trPr>
                          <w:cantSplit/>
                          <w:trHeight w:val="23"/>
                          <w:tblHeader/>
                        </w:trPr>
                        <w:tc>
                          <w:tcPr>
                            <w:tcW w:w="843" w:type="dxa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31161F4C" w14:textId="77777777" w:rsidR="00A552C1" w:rsidRDefault="00422563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„165.</w:t>
                            </w:r>
                          </w:p>
                        </w:tc>
                        <w:tc>
                          <w:tcPr>
                            <w:tcW w:w="2607" w:type="dxa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31161F4D" w14:textId="77777777" w:rsidR="00A552C1" w:rsidRDefault="00422563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Teisės aktų, susijusių su atitinkamų oro eismo valdymo įrangos ir sistemų įsigijimo techninių specifikacijų apibrėžimu ir naudojimu, taikymo komitetas</w:t>
                            </w:r>
                          </w:p>
                        </w:tc>
                        <w:tc>
                          <w:tcPr>
                            <w:tcW w:w="1530" w:type="dxa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31161F4E" w14:textId="77777777" w:rsidR="00A552C1" w:rsidRDefault="00422563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Susisiekimo ministerija</w:t>
                            </w:r>
                          </w:p>
                        </w:tc>
                        <w:tc>
                          <w:tcPr>
                            <w:tcW w:w="1170" w:type="dxa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31161F4F" w14:textId="77777777" w:rsidR="00A552C1" w:rsidRDefault="00422563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842" w:type="dxa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31161F50" w14:textId="77777777" w:rsidR="00A552C1" w:rsidRDefault="00422563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viešoji įstaiga Transporto kompetencijų agentūra</w:t>
                            </w:r>
                          </w:p>
                        </w:tc>
                        <w:tc>
                          <w:tcPr>
                            <w:tcW w:w="1488" w:type="dxa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31161F51" w14:textId="77777777" w:rsidR="00A552C1" w:rsidRDefault="00422563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</w:t>
                            </w: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“.</w:t>
                            </w:r>
                          </w:p>
                        </w:tc>
                      </w:tr>
                    </w:tbl>
                    <w:p w14:paraId="31161F53" w14:textId="77777777" w:rsidR="00A552C1" w:rsidRDefault="001F3242"/>
                  </w:sdtContent>
                </w:sdt>
                <w:sdt>
                  <w:sdtPr>
                    <w:alias w:val="1.2.10 pp."/>
                    <w:tag w:val="part_6572b645b6ef4f97ad53addbcf87a8f4"/>
                    <w:id w:val="-534195189"/>
                    <w:lock w:val="sdtLocked"/>
                  </w:sdtPr>
                  <w:sdtEndPr/>
                  <w:sdtContent>
                    <w:p w14:paraId="31161F54" w14:textId="77777777" w:rsidR="00A552C1" w:rsidRDefault="001F3242">
                      <w:pPr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572b645b6ef4f97ad53addbcf87a8f4"/>
                          <w:id w:val="385304986"/>
                          <w:lock w:val="sdtLocked"/>
                        </w:sdtPr>
                        <w:sdtEndPr/>
                        <w:sdtContent>
                          <w:r w:rsidR="00422563">
                            <w:rPr>
                              <w:color w:val="000000"/>
                              <w:szCs w:val="24"/>
                              <w:lang w:eastAsia="lt-LT"/>
                            </w:rPr>
                            <w:t>1.2.10</w:t>
                          </w:r>
                        </w:sdtContent>
                      </w:sdt>
                      <w:r w:rsidR="00422563">
                        <w:rPr>
                          <w:color w:val="000000"/>
                          <w:szCs w:val="24"/>
                          <w:lang w:eastAsia="lt-LT"/>
                        </w:rPr>
                        <w:t xml:space="preserve">. </w:t>
                      </w:r>
                      <w:r w:rsidR="00422563">
                        <w:rPr>
                          <w:szCs w:val="24"/>
                          <w:lang w:eastAsia="lt-LT"/>
                        </w:rPr>
                        <w:t>Pakeičiu 166 punktą ir jį išdėstau taip:</w:t>
                      </w:r>
                    </w:p>
                    <w:p w14:paraId="31161F55" w14:textId="77777777" w:rsidR="00A552C1" w:rsidRDefault="00A552C1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9480" w:type="dxa"/>
                        <w:tblBorders>
                          <w:top w:val="single" w:sz="2" w:space="0" w:color="auto"/>
                          <w:left w:val="single" w:sz="2" w:space="0" w:color="auto"/>
                          <w:bottom w:val="single" w:sz="2" w:space="0" w:color="auto"/>
                          <w:right w:val="single" w:sz="2" w:space="0" w:color="auto"/>
                          <w:insideH w:val="single" w:sz="2" w:space="0" w:color="auto"/>
                          <w:insideV w:val="single" w:sz="2" w:space="0" w:color="auto"/>
                        </w:tblBorders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843"/>
                        <w:gridCol w:w="2607"/>
                        <w:gridCol w:w="1530"/>
                        <w:gridCol w:w="1170"/>
                        <w:gridCol w:w="1842"/>
                        <w:gridCol w:w="1488"/>
                      </w:tblGrid>
                      <w:tr w:rsidR="00A552C1" w14:paraId="31161F61" w14:textId="77777777">
                        <w:trPr>
                          <w:cantSplit/>
                          <w:trHeight w:val="23"/>
                          <w:tblHeader/>
                        </w:trPr>
                        <w:tc>
                          <w:tcPr>
                            <w:tcW w:w="843" w:type="dxa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31161F56" w14:textId="77777777" w:rsidR="00A552C1" w:rsidRDefault="00422563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„166.</w:t>
                            </w:r>
                          </w:p>
                        </w:tc>
                        <w:tc>
                          <w:tcPr>
                            <w:tcW w:w="2607" w:type="dxa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31161F57" w14:textId="77777777" w:rsidR="00A552C1" w:rsidRDefault="00422563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Europos aviacijos saugos agentūros (EASA) komitetas</w:t>
                            </w:r>
                          </w:p>
                        </w:tc>
                        <w:tc>
                          <w:tcPr>
                            <w:tcW w:w="1530" w:type="dxa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31161F58" w14:textId="77777777" w:rsidR="00A552C1" w:rsidRDefault="00422563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Lietuvos transporto saugos administracija</w:t>
                            </w:r>
                          </w:p>
                        </w:tc>
                        <w:tc>
                          <w:tcPr>
                            <w:tcW w:w="1170" w:type="dxa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31161F59" w14:textId="77777777" w:rsidR="00A552C1" w:rsidRDefault="00422563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842" w:type="dxa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31161F5A" w14:textId="77777777" w:rsidR="00A552C1" w:rsidRDefault="00422563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Susisiekimo ministerija</w:t>
                            </w:r>
                          </w:p>
                          <w:p w14:paraId="31161F5B" w14:textId="77777777" w:rsidR="00A552C1" w:rsidRDefault="00A552C1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31161F5C" w14:textId="77777777" w:rsidR="00A552C1" w:rsidRDefault="00422563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viešoji įstaiga Transporto kompetencijų agentūra</w:t>
                            </w:r>
                          </w:p>
                        </w:tc>
                        <w:tc>
                          <w:tcPr>
                            <w:tcW w:w="1488" w:type="dxa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31161F5D" w14:textId="77777777" w:rsidR="00A552C1" w:rsidRDefault="00422563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  <w:p w14:paraId="31161F5E" w14:textId="77777777" w:rsidR="00A552C1" w:rsidRDefault="00A552C1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31161F5F" w14:textId="77777777" w:rsidR="00A552C1" w:rsidRDefault="00A552C1">
                            <w:pPr>
                              <w:jc w:val="center"/>
                              <w:rPr>
                                <w:sz w:val="32"/>
                                <w:szCs w:val="24"/>
                                <w:lang w:eastAsia="lt-LT"/>
                              </w:rPr>
                            </w:pPr>
                          </w:p>
                          <w:p w14:paraId="31161F60" w14:textId="77777777" w:rsidR="00A552C1" w:rsidRDefault="00422563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</w:tr>
                    </w:tbl>
                    <w:p w14:paraId="31161F62" w14:textId="77777777" w:rsidR="00A552C1" w:rsidRDefault="001F3242"/>
                  </w:sdtContent>
                </w:sdt>
              </w:sdtContent>
            </w:sdt>
          </w:sdtContent>
        </w:sdt>
        <w:sdt>
          <w:sdtPr>
            <w:alias w:val="2 p."/>
            <w:tag w:val="part_c47d87fb1e044d1091866e570c7eceef"/>
            <w:id w:val="-363828957"/>
            <w:lock w:val="sdtLocked"/>
          </w:sdtPr>
          <w:sdtEndPr/>
          <w:sdtContent>
            <w:p w14:paraId="31161F66" w14:textId="405AA4D1" w:rsidR="00A552C1" w:rsidRDefault="001F3242" w:rsidP="00422563">
              <w:pPr>
                <w:spacing w:line="360" w:lineRule="atLeast"/>
                <w:ind w:firstLine="720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c47d87fb1e044d1091866e570c7eceef"/>
                  <w:id w:val="-584224929"/>
                  <w:lock w:val="sdtLocked"/>
                </w:sdtPr>
                <w:sdtEndPr/>
                <w:sdtContent>
                  <w:r w:rsidR="00422563">
                    <w:rPr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 w:rsidR="00422563">
                <w:rPr>
                  <w:color w:val="000000"/>
                  <w:szCs w:val="24"/>
                  <w:lang w:eastAsia="lt-LT"/>
                </w:rPr>
                <w:t xml:space="preserve">. </w:t>
              </w:r>
              <w:r w:rsidR="00422563">
                <w:rPr>
                  <w:szCs w:val="24"/>
                  <w:lang w:eastAsia="lt-LT"/>
                </w:rPr>
                <w:t>Šis potvarkis įsigalioja 2019 m. sausio 1 d.</w:t>
              </w:r>
            </w:p>
          </w:sdtContent>
        </w:sdt>
        <w:sdt>
          <w:sdtPr>
            <w:alias w:val="signatura"/>
            <w:tag w:val="part_797e515dcf56487f891afc459661a8f0"/>
            <w:id w:val="-966967739"/>
            <w:lock w:val="sdtLocked"/>
          </w:sdtPr>
          <w:sdtEndPr/>
          <w:sdtContent>
            <w:p w14:paraId="570A518C" w14:textId="77777777" w:rsidR="00422563" w:rsidRDefault="00422563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6020BE14" w14:textId="77777777" w:rsidR="00422563" w:rsidRDefault="00422563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31E721C6" w14:textId="77777777" w:rsidR="00422563" w:rsidRDefault="00422563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31161F67" w14:textId="6328DE5B" w:rsidR="00A552C1" w:rsidRDefault="00422563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Ministras Pirmininkas</w:t>
              </w:r>
              <w:r>
                <w:rPr>
                  <w:lang w:eastAsia="lt-LT"/>
                </w:rPr>
                <w:tab/>
                <w:t>Saulius Skvernelis</w:t>
              </w:r>
            </w:p>
          </w:sdtContent>
        </w:sdt>
      </w:sdtContent>
    </w:sdt>
    <w:sectPr w:rsidR="00A552C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851" w:bottom="1134" w:left="1701" w:header="567" w:footer="567" w:gutter="0"/>
      <w:pgNumType w:start="1"/>
      <w:cols w:space="1296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1161F6C" w14:textId="77777777" w:rsidR="00A552C1" w:rsidRDefault="00422563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31161F6D" w14:textId="77777777" w:rsidR="00A552C1" w:rsidRDefault="00422563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1161F72" w14:textId="77777777" w:rsidR="00A552C1" w:rsidRDefault="00A552C1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1161F73" w14:textId="77777777" w:rsidR="00A552C1" w:rsidRDefault="00A552C1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1161F75" w14:textId="77777777" w:rsidR="00A552C1" w:rsidRDefault="00A552C1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1161F6A" w14:textId="77777777" w:rsidR="00A552C1" w:rsidRDefault="00422563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31161F6B" w14:textId="77777777" w:rsidR="00A552C1" w:rsidRDefault="00422563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1161F6E" w14:textId="77777777" w:rsidR="00A552C1" w:rsidRDefault="00422563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14:paraId="31161F6F" w14:textId="77777777" w:rsidR="00A552C1" w:rsidRDefault="00A552C1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1161F70" w14:textId="77777777" w:rsidR="00A552C1" w:rsidRDefault="00422563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3</w:t>
    </w:r>
    <w:r>
      <w:rPr>
        <w:lang w:eastAsia="lt-LT"/>
      </w:rPr>
      <w:fldChar w:fldCharType="end"/>
    </w:r>
  </w:p>
  <w:p w14:paraId="31161F71" w14:textId="77777777" w:rsidR="00A552C1" w:rsidRDefault="00A552C1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1161F74" w14:textId="77777777" w:rsidR="00A552C1" w:rsidRDefault="00A552C1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C66E7"/>
    <w:rsid w:val="001F3242"/>
    <w:rsid w:val="003724DB"/>
    <w:rsid w:val="00422563"/>
    <w:rsid w:val="004C66E7"/>
    <w:rsid w:val="00A552C1"/>
    <w:rsid w:val="00D1625F"/>
    <w:rsid w:val="00EA2D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31161EBD"/>
  <w15:docId w15:val="{3052D17B-4134-40AC-9564-247FFABDEA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5">
    <w:lsdException w:name="heading 3" w:semiHidden="1" w:unhideWhenUsed="1"/>
    <w:lsdException w:name="heading 4" w:semiHidden="1" w:unhideWhenUsed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rsid w:val="003724D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0221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807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28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01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27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26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26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926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61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824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f04cd80fff494c1485a1f741cea14726" PartId="b3d3109e62044e45b257d098a674f30a">
    <Part Type="punktas" Nr="1" Abbr="1 p." DocPartId="ef479c5da7204b5da189bcfbd84ccfb9" PartId="0693e200387043fcb1d4e1eedefde9fd">
      <Part Type="papunktis" Nr="1.1" Abbr="1.1 pp." DocPartId="cd1d81a3ca8945d7ad87a22798248b51" PartId="b3535db3305d4dc98bfa2f39014a7e8a"/>
      <Part Type="papunktis" Nr="1.2" Abbr="1.2 pp." DocPartId="8baa2f376af543afbd23a5b311134753" PartId="f340a019a39d4e7f91ca0d03f6980991">
        <Part Type="papunktis" Nr="1.2.1" Abbr="1.2.1 pp." DocPartId="e6daa44c14124b3f961d6514bb78e3de" PartId="4afe62493761438381ec8e2037656f8a"/>
        <Part Type="papunktis" Nr="1.2.2" Abbr="1.2.2 pp." DocPartId="8ad47e1751d64e6d9bbd2f99600e88a2" PartId="e86bbd35bcac40929a0e8093f21d1cdc"/>
        <Part Type="papunktis" Nr="1.2.3" Abbr="1.2.3 pp." DocPartId="a2511e22a03d4a498949ae1a590f4b26" PartId="8d4bafc01200485a94803dccf46e2e31"/>
        <Part Type="papunktis" Nr="1.2.4" Abbr="1.2.4 pp." DocPartId="7be51461969f40cdabb8b77a778e67e8" PartId="ba6182d14d6c4bc4af1ca8a90ce44ed9"/>
        <Part Type="papunktis" Nr="1.2.5" Abbr="1.2.5 pp." DocPartId="82f0618f60e5444c9dea652648fc13c3" PartId="531b45fe28fe482da8fe58fe8bcb7b32"/>
        <Part Type="papunktis" Nr="1.2.6" Abbr="1.2.6 pp." DocPartId="a6d05173a7904fe88424f059b8e09389" PartId="ea0aa64602ff4ded926a24f952537ec9"/>
        <Part Type="papunktis" Nr="1.2.7" Abbr="1.2.7 pp." DocPartId="a3fff4dd488240d097a2231f16660d34" PartId="58926be3904946b987544110d42a4873"/>
        <Part Type="papunktis" Nr="1.2.8" Abbr="1.2.8 pp." DocPartId="177c961dc1744981a8f9549d6ce51775" PartId="6bff67eaec4445cd94a94a53a49e8b08"/>
        <Part Type="papunktis" Nr="1.2.9" Abbr="1.2.9 pp." DocPartId="42c369ca6ece4dc7af2b2b3a42d8782a" PartId="331cb891bb564c7fa6db606526e847f4"/>
        <Part Type="papunktis" Nr="1.2.10" Abbr="1.2.10 pp." DocPartId="cec6c8944297489fa276835cd17c0cdd" PartId="6572b645b6ef4f97ad53addbcf87a8f4"/>
      </Part>
    </Part>
    <Part Type="punktas" Nr="2" Abbr="2 p." DocPartId="1fc932c5b47f4059adc33e424c13ad47" PartId="c47d87fb1e044d1091866e570c7eceef"/>
    <Part Type="signatura" DocPartId="4588417eb1244efe8329fed9ba18551d" PartId="797e515dcf56487f891afc459661a8f0"/>
  </Part>
</Parts>
</file>

<file path=customXml/itemProps1.xml><?xml version="1.0" encoding="utf-8"?>
<ds:datastoreItem xmlns:ds="http://schemas.openxmlformats.org/officeDocument/2006/customXml" ds:itemID="{7D64174A-C880-4B7B-857D-CEC27C97EE5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497</Words>
  <Characters>3531</Characters>
  <Application>Microsoft Office Word</Application>
  <DocSecurity>0</DocSecurity>
  <Lines>29</Lines>
  <Paragraphs>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4020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loreta.rakauskiene@gmail.com</cp:lastModifiedBy>
  <cp:revision>7</cp:revision>
  <cp:lastPrinted>2017-06-15T08:55:00Z</cp:lastPrinted>
  <dcterms:created xsi:type="dcterms:W3CDTF">2018-12-11T06:09:00Z</dcterms:created>
  <dcterms:modified xsi:type="dcterms:W3CDTF">2018-12-11T10:23:00Z</dcterms:modified>
</cp:coreProperties>
</file>