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7d8f660a75944cca936096b6e069553"/>
        <w:id w:val="2055580087"/>
        <w:lock w:val="sdtLocked"/>
      </w:sdtPr>
      <w:sdtEndPr/>
      <w:sdtContent>
        <w:p w14:paraId="311D53F3" w14:textId="2F0599F8" w:rsidR="008B54A8" w:rsidRDefault="00B56F62">
          <w:pPr>
            <w:tabs>
              <w:tab w:val="center" w:pos="4819"/>
              <w:tab w:val="right" w:pos="9638"/>
            </w:tabs>
            <w:jc w:val="center"/>
            <w:rPr>
              <w:b/>
              <w:sz w:val="22"/>
              <w:szCs w:val="22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311D5424" wp14:editId="311D5425">
                <wp:extent cx="542925" cy="552450"/>
                <wp:effectExtent l="0" t="0" r="9525" b="0"/>
                <wp:docPr id="2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11D53F4" w14:textId="77777777" w:rsidR="008B54A8" w:rsidRDefault="008B54A8">
          <w:pPr>
            <w:tabs>
              <w:tab w:val="center" w:pos="4819"/>
              <w:tab w:val="right" w:pos="9638"/>
            </w:tabs>
            <w:ind w:firstLine="6804"/>
            <w:rPr>
              <w:b/>
              <w:sz w:val="22"/>
              <w:szCs w:val="22"/>
            </w:rPr>
          </w:pPr>
        </w:p>
        <w:p w14:paraId="311D53F5" w14:textId="77777777" w:rsidR="008B54A8" w:rsidRDefault="00B56F62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pict w14:anchorId="311D5426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-85.05pt;margin-top:-56.7pt;width:.75pt;height:.75pt;z-index:251659264;visibility:hidden;mso-position-horizontal-relative:text;mso-position-vertical-relative:text" stroked="f">
                <v:imagedata r:id="rId10" o:title=""/>
              </v:shape>
              <w:control r:id="rId11" w:name="Control 3" w:shapeid="_x0000_s1026"/>
            </w:pic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LIETUVOS RESPUBLIKOS SVEIKATOS APSAUGOS MINISTRAS</w:t>
          </w:r>
        </w:p>
        <w:p w14:paraId="311D53F6" w14:textId="77777777" w:rsidR="008B54A8" w:rsidRDefault="008B54A8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</w:p>
        <w:p w14:paraId="311D53F7" w14:textId="77777777" w:rsidR="008B54A8" w:rsidRDefault="00B56F62">
          <w:pPr>
            <w:tabs>
              <w:tab w:val="left" w:pos="1635"/>
              <w:tab w:val="center" w:pos="4536"/>
            </w:tabs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ĮSAKYMAS</w:t>
          </w:r>
        </w:p>
        <w:p w14:paraId="311D53F8" w14:textId="77777777" w:rsidR="008B54A8" w:rsidRDefault="00B56F62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LIETUVOS RESPUBLIKOS SVEIKATOS APSAUGOS MINISTRO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br/>
            <w:t>2019 M. SPALIO 8 D. ĮSAKYMO Nr. V-1148 „DĖL LIETUVOS MEDICINOS NORMOS MN 165:2019 „MASAŽUOTOJAS“ PATVIRTINI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MO“ PAKEITIMO</w:t>
          </w:r>
        </w:p>
        <w:p w14:paraId="311D53F9" w14:textId="77777777" w:rsidR="008B54A8" w:rsidRDefault="008B54A8">
          <w:pPr>
            <w:ind w:firstLine="629"/>
            <w:jc w:val="both"/>
            <w:rPr>
              <w:szCs w:val="24"/>
              <w:lang w:eastAsia="lt-LT"/>
            </w:rPr>
          </w:pPr>
        </w:p>
        <w:p w14:paraId="311D53FA" w14:textId="77777777" w:rsidR="008B54A8" w:rsidRDefault="00B56F62">
          <w:pPr>
            <w:jc w:val="center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2019 m. gruodžio 30 d. Nr. V-1527</w:t>
          </w:r>
        </w:p>
        <w:p w14:paraId="311D53FB" w14:textId="77777777" w:rsidR="008B54A8" w:rsidRDefault="00B56F62">
          <w:pPr>
            <w:jc w:val="center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311D53FC" w14:textId="77777777" w:rsidR="008B54A8" w:rsidRDefault="008B54A8">
          <w:pPr>
            <w:ind w:firstLine="691"/>
            <w:jc w:val="both"/>
            <w:rPr>
              <w:szCs w:val="24"/>
              <w:lang w:eastAsia="lt-LT"/>
            </w:rPr>
          </w:pPr>
        </w:p>
        <w:p w14:paraId="04F07DF6" w14:textId="77777777" w:rsidR="00B56F62" w:rsidRDefault="00B56F62">
          <w:pPr>
            <w:ind w:firstLine="691"/>
            <w:jc w:val="both"/>
            <w:rPr>
              <w:szCs w:val="24"/>
              <w:lang w:eastAsia="lt-LT"/>
            </w:rPr>
          </w:pPr>
        </w:p>
        <w:sdt>
          <w:sdtPr>
            <w:alias w:val="pastraipa"/>
            <w:tag w:val="part_c0c596cf742746008ba7a7b2acdacd0b"/>
            <w:id w:val="722330442"/>
            <w:lock w:val="sdtLocked"/>
          </w:sdtPr>
          <w:sdtEndPr/>
          <w:sdtContent>
            <w:p w14:paraId="311D5400" w14:textId="0C180004" w:rsidR="008B54A8" w:rsidRDefault="00B56F62" w:rsidP="00B56F62">
              <w:pPr>
                <w:widowControl w:val="0"/>
                <w:suppressAutoHyphens/>
                <w:spacing w:line="259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pacing w:val="60"/>
                  <w:szCs w:val="24"/>
                  <w:lang w:eastAsia="lt-LT"/>
                </w:rPr>
                <w:t xml:space="preserve">Pakeičiu </w:t>
              </w:r>
              <w:r>
                <w:rPr>
                  <w:color w:val="000000"/>
                  <w:szCs w:val="24"/>
                  <w:lang w:eastAsia="lt-LT"/>
                </w:rPr>
                <w:t xml:space="preserve">Lietuvos Respublikos sveikatos apsaugos ministro 2019 m. spalio 8 d. įsakymą Nr. V-1148 „Dėl Lietuvos medicinos normos MN 165:2019 „Masažuotojas“ patvirtinimo“ ir pripažįstu netekusiu </w:t>
              </w:r>
              <w:r>
                <w:rPr>
                  <w:color w:val="000000"/>
                  <w:szCs w:val="24"/>
                  <w:lang w:eastAsia="lt-LT"/>
                </w:rPr>
                <w:t>galios 3 punktą.</w:t>
              </w:r>
            </w:p>
          </w:sdtContent>
        </w:sdt>
        <w:sdt>
          <w:sdtPr>
            <w:alias w:val="signatura"/>
            <w:tag w:val="part_7313b0e12c194b5a89b2af799f536c81"/>
            <w:id w:val="92976967"/>
            <w:lock w:val="sdtLocked"/>
          </w:sdtPr>
          <w:sdtEndPr/>
          <w:sdtContent>
            <w:p w14:paraId="472A9D8C" w14:textId="77777777" w:rsidR="00B56F62" w:rsidRDefault="00B56F62">
              <w:pPr>
                <w:widowControl w:val="0"/>
                <w:suppressAutoHyphens/>
                <w:spacing w:line="259" w:lineRule="auto"/>
                <w:jc w:val="both"/>
              </w:pPr>
            </w:p>
            <w:p w14:paraId="74287AA1" w14:textId="77777777" w:rsidR="00B56F62" w:rsidRDefault="00B56F62">
              <w:pPr>
                <w:widowControl w:val="0"/>
                <w:suppressAutoHyphens/>
                <w:spacing w:line="259" w:lineRule="auto"/>
                <w:jc w:val="both"/>
              </w:pPr>
            </w:p>
            <w:p w14:paraId="4FF5685A" w14:textId="77777777" w:rsidR="00B56F62" w:rsidRDefault="00B56F62">
              <w:pPr>
                <w:widowControl w:val="0"/>
                <w:suppressAutoHyphens/>
                <w:spacing w:line="259" w:lineRule="auto"/>
                <w:jc w:val="both"/>
              </w:pPr>
            </w:p>
            <w:p w14:paraId="0BE7D5B4" w14:textId="48EAD635" w:rsidR="00B56F62" w:rsidRDefault="00B56F62"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color w:val="000000"/>
                  <w:szCs w:val="24"/>
                  <w:lang w:eastAsia="lt-LT"/>
                </w:rPr>
                <w:t xml:space="preserve">Sveikatos apsaugos ministras                                                                                   Aurelijus 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Veryga</w:t>
              </w:r>
              <w:proofErr w:type="spellEnd"/>
            </w:p>
            <w:p w14:paraId="311D5423" w14:textId="77777777" w:rsidR="008B54A8" w:rsidRDefault="00B56F62">
              <w:pPr>
                <w:widowControl w:val="0"/>
                <w:tabs>
                  <w:tab w:val="left" w:pos="8505"/>
                </w:tabs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 w:rsidR="008B54A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276" w:right="708" w:bottom="709" w:left="1701" w:header="426" w:footer="709" w:gutter="0"/>
      <w:pgNumType w:start="1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1D5429" w14:textId="77777777" w:rsidR="008B54A8" w:rsidRDefault="00B56F62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11D542A" w14:textId="77777777" w:rsidR="008B54A8" w:rsidRDefault="00B56F62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1D542E" w14:textId="77777777" w:rsidR="008B54A8" w:rsidRDefault="008B54A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1D542F" w14:textId="77777777" w:rsidR="008B54A8" w:rsidRDefault="008B54A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1D5431" w14:textId="77777777" w:rsidR="008B54A8" w:rsidRDefault="008B54A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1D5427" w14:textId="77777777" w:rsidR="008B54A8" w:rsidRDefault="00B56F62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11D5428" w14:textId="77777777" w:rsidR="008B54A8" w:rsidRDefault="00B56F62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1D542B" w14:textId="77777777" w:rsidR="008B54A8" w:rsidRDefault="008B54A8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1D542C" w14:textId="77777777" w:rsidR="008B54A8" w:rsidRDefault="00B56F62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311D542D" w14:textId="77777777" w:rsidR="008B54A8" w:rsidRDefault="008B54A8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1D5430" w14:textId="77777777" w:rsidR="008B54A8" w:rsidRDefault="008B54A8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148"/>
    <w:rsid w:val="00170148"/>
    <w:rsid w:val="008B54A8"/>
    <w:rsid w:val="00B5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4:docId w14:val="311D53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61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87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46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14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2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149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31763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966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65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543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673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2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54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58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176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26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ontrol" Target="activeX/activeX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wmf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856d1062bed4936ac35c51b14bbc656" PartId="f7d8f660a75944cca936096b6e069553">
    <Part Type="pastraipa" DocPartId="afe0597b26c34395be11078168924f47" PartId="c0c596cf742746008ba7a7b2acdacd0b"/>
    <Part Type="signatura" DocPartId="83f39294378a47469ad63353247f6e7d" PartId="7313b0e12c194b5a89b2af799f536c8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5EC99C-638C-4E07-8A63-3BBD5EE7658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9977130-0647-4438-BC78-B26FDAD37E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402</Words>
  <Characters>230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VASPVT</Company>
  <LinksUpToDate>false</LinksUpToDate>
  <CharactersWithSpaces>631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Viktorija Sidoruk</dc:creator>
  <cp:lastModifiedBy>ŠAULYTĖ SKAIRIENĖ Dalia</cp:lastModifiedBy>
  <cp:revision>3</cp:revision>
  <cp:lastPrinted>2019-12-16T08:34:00Z</cp:lastPrinted>
  <dcterms:created xsi:type="dcterms:W3CDTF">2019-12-31T07:06:00Z</dcterms:created>
  <dcterms:modified xsi:type="dcterms:W3CDTF">2019-12-31T07:52:00Z</dcterms:modified>
</cp:coreProperties>
</file>