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1e6148ad5b74e79a9730e5aa9510f25"/>
        <w:id w:val="1405720821"/>
        <w:lock w:val="sdtLocked"/>
      </w:sdtPr>
      <w:sdtEndPr/>
      <w:sdtContent>
        <w:p w14:paraId="627398A5" w14:textId="4435E290" w:rsidR="00305249" w:rsidRDefault="00681808" w:rsidP="0068180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zh-TW" w:bidi="lo-LA"/>
            </w:rPr>
          </w:pPr>
          <w:r>
            <w:rPr>
              <w:noProof/>
              <w:lang w:eastAsia="lt-LT"/>
            </w:rPr>
            <w:drawing>
              <wp:inline distT="0" distB="0" distL="0" distR="0" wp14:anchorId="627398C0" wp14:editId="627398C1">
                <wp:extent cx="581025" cy="704850"/>
                <wp:effectExtent l="0" t="0" r="9525" b="0"/>
                <wp:docPr id="11" name="Picture 2" descr="herbas_jb_sm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 descr="herbas_jb_sm"/>
                        <pic:cNvPicPr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27398A6" w14:textId="77777777" w:rsidR="00305249" w:rsidRDefault="00305249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zh-TW" w:bidi="lo-LA"/>
            </w:rPr>
          </w:pPr>
        </w:p>
        <w:p w14:paraId="627398A7" w14:textId="77777777" w:rsidR="00305249" w:rsidRDefault="00681808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zh-TW" w:bidi="lo-LA"/>
            </w:rPr>
          </w:pPr>
          <w:r>
            <w:rPr>
              <w:b/>
              <w:caps/>
              <w:lang w:eastAsia="zh-TW" w:bidi="lo-LA"/>
            </w:rPr>
            <w:t>Joniškio rajono savivaldybės Administracijos direktorius</w:t>
          </w:r>
        </w:p>
        <w:p w14:paraId="627398A8" w14:textId="77777777" w:rsidR="00305249" w:rsidRDefault="00305249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zh-TW" w:bidi="lo-LA"/>
            </w:rPr>
          </w:pPr>
        </w:p>
        <w:p w14:paraId="627398A9" w14:textId="77777777" w:rsidR="00305249" w:rsidRDefault="00681808">
          <w:pPr>
            <w:keepNext/>
            <w:jc w:val="center"/>
            <w:outlineLvl w:val="1"/>
            <w:rPr>
              <w:b/>
              <w:caps/>
              <w:lang w:eastAsia="zh-TW" w:bidi="lo-LA"/>
            </w:rPr>
          </w:pPr>
          <w:r>
            <w:rPr>
              <w:b/>
              <w:caps/>
              <w:lang w:eastAsia="zh-TW" w:bidi="lo-LA"/>
            </w:rPr>
            <w:t>Įsakymas</w:t>
          </w:r>
        </w:p>
        <w:p w14:paraId="627398AA" w14:textId="77777777" w:rsidR="00305249" w:rsidRDefault="00681808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lang w:eastAsia="lt-LT"/>
            </w:rPr>
            <w:t xml:space="preserve">DĖL SAVIVALDYBĖS SOCIALINIO BŪSTO FONDO NAUDOJIMO </w:t>
          </w:r>
          <w:r>
            <w:rPr>
              <w:b/>
              <w:szCs w:val="24"/>
              <w:lang w:eastAsia="lt-LT"/>
            </w:rPr>
            <w:t>KOMISIJOS SUDĖTIES</w:t>
          </w:r>
        </w:p>
        <w:p w14:paraId="627398AB" w14:textId="77777777" w:rsidR="00305249" w:rsidRDefault="00305249">
          <w:pPr>
            <w:rPr>
              <w:lang w:eastAsia="lt-LT"/>
            </w:rPr>
          </w:pPr>
        </w:p>
        <w:p w14:paraId="627398AC" w14:textId="77777777" w:rsidR="00305249" w:rsidRDefault="00681808">
          <w:pPr>
            <w:jc w:val="center"/>
            <w:rPr>
              <w:lang w:eastAsia="lt-LT"/>
            </w:rPr>
          </w:pPr>
          <w:r>
            <w:rPr>
              <w:lang w:eastAsia="lt-LT"/>
            </w:rPr>
            <w:t>2004 m. rugpjūčio 5 d. Nr. A-433</w:t>
          </w:r>
        </w:p>
        <w:p w14:paraId="627398AD" w14:textId="77777777" w:rsidR="00305249" w:rsidRDefault="00681808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627398AE" w14:textId="77777777" w:rsidR="00305249" w:rsidRDefault="00305249">
          <w:pPr>
            <w:rPr>
              <w:lang w:eastAsia="lt-LT"/>
            </w:rPr>
          </w:pPr>
        </w:p>
        <w:p w14:paraId="0035F099" w14:textId="77777777" w:rsidR="00681808" w:rsidRDefault="00681808">
          <w:pPr>
            <w:rPr>
              <w:lang w:eastAsia="lt-LT"/>
            </w:rPr>
          </w:pPr>
        </w:p>
        <w:sdt>
          <w:sdtPr>
            <w:alias w:val="preambule"/>
            <w:tag w:val="part_7d8da24888934b8c8b89ed531b76a732"/>
            <w:id w:val="104936768"/>
            <w:lock w:val="sdtLocked"/>
          </w:sdtPr>
          <w:sdtEndPr/>
          <w:sdtContent>
            <w:p w14:paraId="627398AF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Vadovaudamasis Joniškio rajono savivaldybės tarybos 2003 m. rugsėjo 12 d. sprendimu Nr. T-123 patvirtintos Savivaldybės socialinio būsto nuomos tvarkos 15 punktu:</w:t>
              </w:r>
            </w:p>
          </w:sdtContent>
        </w:sdt>
        <w:sdt>
          <w:sdtPr>
            <w:alias w:val="1 p."/>
            <w:tag w:val="part_2dcfbf5213d3435491f1efa83fac5445"/>
            <w:id w:val="-1218357505"/>
            <w:lock w:val="sdtLocked"/>
          </w:sdtPr>
          <w:sdtEndPr/>
          <w:sdtContent>
            <w:p w14:paraId="627398B0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dcfbf5213d3435491f1efa83fac5445"/>
                  <w:id w:val="78955011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S u d a r a u šios sudėties savivaldybės socialinio būsto fondo naudojimo komisiją:</w:t>
              </w:r>
            </w:p>
            <w:p w14:paraId="627398B1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Jo</w:t>
              </w:r>
              <w:r>
                <w:rPr>
                  <w:lang w:eastAsia="lt-LT"/>
                </w:rPr>
                <w:t>nas Gudaitis – administracijos direktoriaus pavaduotojas, komisijos pirmininkas;</w:t>
              </w:r>
            </w:p>
            <w:p w14:paraId="627398B2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Lina Aušrotė – Viešųjų pirkimų skyriaus vedėja;</w:t>
              </w:r>
            </w:p>
            <w:p w14:paraId="627398B3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Birutė Balčiūnienė – Vietinio ūkio ir turto skyriaus vyriausioji specialistė;</w:t>
              </w:r>
            </w:p>
            <w:p w14:paraId="627398B4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Zigmas Burba – Juridinio skyriaus vedėjas;</w:t>
              </w:r>
            </w:p>
            <w:p w14:paraId="627398B5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Jolita</w:t>
              </w:r>
              <w:r>
                <w:rPr>
                  <w:lang w:eastAsia="lt-LT"/>
                </w:rPr>
                <w:t xml:space="preserve"> Puidokienė – Socialinės paramos skyriaus vedėja;</w:t>
              </w:r>
            </w:p>
            <w:p w14:paraId="627398B6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Dainius Vyšniauskas – Vietinio ūkio ir turto skyriaus vyriausiasis inžinierius;</w:t>
              </w:r>
            </w:p>
            <w:p w14:paraId="627398B7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Janina Šimaitienė – rajono Savivaldybės tarybos narė.</w:t>
              </w:r>
            </w:p>
          </w:sdtContent>
        </w:sdt>
        <w:sdt>
          <w:sdtPr>
            <w:alias w:val="2 p."/>
            <w:tag w:val="part_f5b780032cbe4fb6a5c4e36cc4c96919"/>
            <w:id w:val="1247766484"/>
            <w:lock w:val="sdtLocked"/>
          </w:sdtPr>
          <w:sdtEndPr/>
          <w:sdtContent>
            <w:p w14:paraId="627398B8" w14:textId="77777777" w:rsidR="00305249" w:rsidRDefault="00681808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f5b780032cbe4fb6a5c4e36cc4c96919"/>
                  <w:id w:val="-93674626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 r i p a ž į s t u  netekusiais galios:</w:t>
              </w:r>
            </w:p>
            <w:sdt>
              <w:sdtPr>
                <w:alias w:val="2.1 p."/>
                <w:tag w:val="part_f87da0d1037d4a61bed4ef262b7cb0ad"/>
                <w:id w:val="-2034182939"/>
                <w:lock w:val="sdtLocked"/>
              </w:sdtPr>
              <w:sdtEndPr/>
              <w:sdtContent>
                <w:p w14:paraId="627398B9" w14:textId="77777777" w:rsidR="00305249" w:rsidRDefault="00681808">
                  <w:pPr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87da0d1037d4a61bed4ef262b7cb0ad"/>
                      <w:id w:val="2144530331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lang w:eastAsia="lt-LT"/>
                    </w:rPr>
                    <w:t>. Joniškio rajono s</w:t>
                  </w:r>
                  <w:r>
                    <w:rPr>
                      <w:lang w:eastAsia="lt-LT"/>
                    </w:rPr>
                    <w:t>avivaldybės administracijos direktoriaus 2003 m. rugpjūčio 18 d įsakymo Nr. A-265 „Dėl savivaldybės socialinio būsto fondo naudojimo komisijos sudarymo“ 1 punktą.</w:t>
                  </w:r>
                </w:p>
              </w:sdtContent>
            </w:sdt>
            <w:sdt>
              <w:sdtPr>
                <w:alias w:val="2.2 p."/>
                <w:tag w:val="part_c20359b5d8124adc8151eb66cf8e8a2f"/>
                <w:id w:val="-1784254023"/>
                <w:lock w:val="sdtLocked"/>
              </w:sdtPr>
              <w:sdtEndPr/>
              <w:sdtContent>
                <w:p w14:paraId="627398BA" w14:textId="77777777" w:rsidR="00305249" w:rsidRDefault="00681808">
                  <w:pPr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20359b5d8124adc8151eb66cf8e8a2f"/>
                      <w:id w:val="-92463814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lang w:eastAsia="lt-LT"/>
                    </w:rPr>
                    <w:t>. Joniškio rajono savivaldybės administracijos direktoriaus 2003 m. rugsėjo 18 d. įsak</w:t>
                  </w:r>
                  <w:r>
                    <w:rPr>
                      <w:lang w:eastAsia="lt-LT"/>
                    </w:rPr>
                    <w:t>ymą Nr. A-315 „Dėl savivaldybės socialinio būsto fondo naudojimo komisijos sudėties papildymo“.</w:t>
                  </w:r>
                </w:p>
              </w:sdtContent>
            </w:sdt>
            <w:sdt>
              <w:sdtPr>
                <w:alias w:val="2.3 p."/>
                <w:tag w:val="part_f69e09ee06d64fbf813b75da0f7cd0ad"/>
                <w:id w:val="1249079658"/>
                <w:lock w:val="sdtLocked"/>
              </w:sdtPr>
              <w:sdtEndPr/>
              <w:sdtContent>
                <w:p w14:paraId="627398BE" w14:textId="4DFAC226" w:rsidR="00305249" w:rsidRDefault="00681808" w:rsidP="00681808">
                  <w:pPr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69e09ee06d64fbf813b75da0f7cd0ad"/>
                      <w:id w:val="672466224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lang w:eastAsia="lt-LT"/>
                    </w:rPr>
                    <w:t xml:space="preserve">. Joniškio rajono savivaldybės administracijos direktoriaus 2004 m. balandžio 19 d. įsakymą Nr. A-193 „Dėl savivaldybės socialinio būsto fondo naudojimo </w:t>
                  </w:r>
                  <w:r>
                    <w:rPr>
                      <w:lang w:eastAsia="lt-LT"/>
                    </w:rPr>
                    <w:t>komisijos sudėties pakeitimo“.</w:t>
                  </w:r>
                </w:p>
              </w:sdtContent>
            </w:sdt>
          </w:sdtContent>
        </w:sdt>
        <w:sdt>
          <w:sdtPr>
            <w:alias w:val="signatura"/>
            <w:tag w:val="part_ce6931daa8694028a0cb36bdd96dd71b"/>
            <w:id w:val="2047411257"/>
            <w:lock w:val="sdtLocked"/>
          </w:sdtPr>
          <w:sdtEndPr/>
          <w:sdtContent>
            <w:bookmarkStart w:id="0" w:name="_GoBack" w:displacedByCustomXml="prev"/>
            <w:p w14:paraId="651CA03F" w14:textId="77777777" w:rsidR="00681808" w:rsidRDefault="00681808"/>
            <w:p w14:paraId="2A410BEE" w14:textId="77777777" w:rsidR="00681808" w:rsidRDefault="00681808"/>
            <w:p w14:paraId="1C7369AD" w14:textId="77777777" w:rsidR="00681808" w:rsidRDefault="00681808"/>
            <w:p w14:paraId="627398BF" w14:textId="163C8182" w:rsidR="00305249" w:rsidRDefault="00681808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Administracijos direktoriaus pavaduotojas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Jonas Gudaitis</w:t>
              </w:r>
            </w:p>
            <w:bookmarkEnd w:id="0" w:displacedByCustomXml="next"/>
          </w:sdtContent>
        </w:sdt>
      </w:sdtContent>
    </w:sdt>
    <w:sectPr w:rsidR="0030524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3" w:footer="22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7398C4" w14:textId="77777777" w:rsidR="00305249" w:rsidRDefault="0068180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27398C5" w14:textId="77777777" w:rsidR="00305249" w:rsidRDefault="0068180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7398CA" w14:textId="77777777" w:rsidR="00305249" w:rsidRDefault="0030524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7398CB" w14:textId="77777777" w:rsidR="00305249" w:rsidRDefault="0030524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7398CD" w14:textId="77777777" w:rsidR="00305249" w:rsidRDefault="0030524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7398C2" w14:textId="77777777" w:rsidR="00305249" w:rsidRDefault="0068180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27398C3" w14:textId="77777777" w:rsidR="00305249" w:rsidRDefault="0068180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7398C6" w14:textId="77777777" w:rsidR="00305249" w:rsidRDefault="00681808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627398C7" w14:textId="77777777" w:rsidR="00305249" w:rsidRDefault="0030524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7398C8" w14:textId="77777777" w:rsidR="00305249" w:rsidRDefault="00305249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</w:p>
  <w:p w14:paraId="627398C9" w14:textId="77777777" w:rsidR="00305249" w:rsidRDefault="0030524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7398CC" w14:textId="77777777" w:rsidR="00305249" w:rsidRDefault="0030524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305249"/>
    <w:rsid w:val="00681808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27398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079b7d377404e53a93f56742202fbf4" PartId="91e6148ad5b74e79a9730e5aa9510f25">
    <Part Type="preambule" DocPartId="5cb5e6456ed144fdbba35e9e69f551a2" PartId="7d8da24888934b8c8b89ed531b76a732"/>
    <Part Type="punktas" Nr="1" Abbr="1 p." DocPartId="1dda177b94cf487eac9c6eb9b05d8189" PartId="2dcfbf5213d3435491f1efa83fac5445"/>
    <Part Type="punktas" Nr="2" Abbr="2 p." DocPartId="1ac7a7c299b54b348562de31e394c5f6" PartId="f5b780032cbe4fb6a5c4e36cc4c96919">
      <Part Type="punktas" Nr="2.1" Abbr="2.1 p." DocPartId="e3d35d9fb4614154a72a19113bc124d7" PartId="f87da0d1037d4a61bed4ef262b7cb0ad"/>
      <Part Type="punktas" Nr="2.2" Abbr="2.2 p." DocPartId="61b512f726cc43838c114cbcf1165fac" PartId="c20359b5d8124adc8151eb66cf8e8a2f"/>
      <Part Type="punktas" Nr="2.3" Abbr="2.3 p." DocPartId="62ac366daf5f4b25845cf7add40019fe" PartId="f69e09ee06d64fbf813b75da0f7cd0ad"/>
    </Part>
    <Part Type="signatura" DocPartId="5cbab039b6be47d291df0bb910fa6319" PartId="ce6931daa8694028a0cb36bdd96dd71b"/>
  </Part>
</Parts>
</file>

<file path=customXml/itemProps1.xml><?xml version="1.0" encoding="utf-8"?>
<ds:datastoreItem xmlns:ds="http://schemas.openxmlformats.org/officeDocument/2006/customXml" ds:itemID="{FD3267C4-90CA-4B02-8CD4-AFFAC3168E2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</Words>
  <Characters>1373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1565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OSINOVSKAS Egidijus</cp:lastModifiedBy>
  <cp:revision>3</cp:revision>
  <cp:lastPrinted>2004-08-06T08:16:00Z</cp:lastPrinted>
  <dcterms:created xsi:type="dcterms:W3CDTF">2015-07-25T22:27:00Z</dcterms:created>
  <dcterms:modified xsi:type="dcterms:W3CDTF">2015-12-09T08:06:00Z</dcterms:modified>
</cp:coreProperties>
</file>