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14fa35bb18a458881809ac33ef38983"/>
        <w:id w:val="-873766396"/>
        <w:lock w:val="sdtLocked"/>
      </w:sdtPr>
      <w:sdtEndPr/>
      <w:sdtContent>
        <w:p w:rsidR="002910BE" w:rsidRDefault="002910BE" w:rsidP="00432C9C">
          <w:pPr>
            <w:tabs>
              <w:tab w:val="center" w:pos="4153"/>
              <w:tab w:val="right" w:pos="8306"/>
            </w:tabs>
            <w:rPr>
              <w:b/>
              <w:caps/>
              <w:szCs w:val="24"/>
              <w:u w:val="single"/>
              <w:lang w:eastAsia="lt-LT"/>
            </w:rPr>
          </w:pPr>
        </w:p>
        <w:p w:rsidR="002910BE" w:rsidRDefault="00032C1D">
          <w:pPr>
            <w:jc w:val="center"/>
            <w:rPr>
              <w:b/>
              <w:caps/>
              <w:szCs w:val="24"/>
              <w:lang w:eastAsia="lt-LT"/>
            </w:rPr>
          </w:pPr>
          <w:r>
            <w:rPr>
              <w:b/>
              <w:spacing w:val="20"/>
              <w:szCs w:val="24"/>
              <w:lang w:eastAsia="lt-LT"/>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9" o:title=""/>
              </v:shape>
              <o:OLEObject Type="Embed" ProgID="Word.Picture.8" ShapeID="_x0000_i1025" DrawAspect="Content" ObjectID="_1723376649" r:id="rId10"/>
            </w:object>
          </w:r>
        </w:p>
        <w:p w:rsidR="002910BE" w:rsidRDefault="00032C1D">
          <w:pPr>
            <w:jc w:val="center"/>
            <w:rPr>
              <w:b/>
              <w:caps/>
              <w:szCs w:val="24"/>
              <w:lang w:eastAsia="lt-LT"/>
            </w:rPr>
          </w:pPr>
          <w:r>
            <w:rPr>
              <w:b/>
              <w:caps/>
              <w:szCs w:val="24"/>
              <w:lang w:eastAsia="lt-LT"/>
            </w:rPr>
            <w:t>TELŠIŲ RAJONO SAVIVALDYBĖS TARYBA</w:t>
          </w:r>
        </w:p>
        <w:p w:rsidR="002910BE" w:rsidRDefault="002910BE">
          <w:pPr>
            <w:jc w:val="center"/>
            <w:rPr>
              <w:b/>
              <w:caps/>
              <w:szCs w:val="24"/>
              <w:lang w:eastAsia="lt-LT"/>
            </w:rPr>
          </w:pPr>
        </w:p>
        <w:p w:rsidR="002910BE" w:rsidRDefault="00032C1D">
          <w:pPr>
            <w:jc w:val="center"/>
            <w:rPr>
              <w:b/>
              <w:caps/>
              <w:szCs w:val="24"/>
              <w:lang w:eastAsia="lt-LT"/>
            </w:rPr>
          </w:pPr>
          <w:r>
            <w:rPr>
              <w:b/>
              <w:caps/>
              <w:szCs w:val="24"/>
              <w:lang w:eastAsia="lt-LT"/>
            </w:rPr>
            <w:t>SPRENDIMAS</w:t>
          </w:r>
        </w:p>
        <w:p w:rsidR="002910BE" w:rsidRDefault="00032C1D">
          <w:pPr>
            <w:jc w:val="center"/>
            <w:rPr>
              <w:b/>
              <w:szCs w:val="24"/>
              <w:lang w:eastAsia="lt-LT"/>
            </w:rPr>
          </w:pPr>
          <w:r>
            <w:rPr>
              <w:b/>
              <w:szCs w:val="24"/>
              <w:lang w:eastAsia="lt-LT"/>
            </w:rPr>
            <w:t>DĖL TELŠIŲ RAJONO SAVIVALDYBĖS 2022 METŲ SOCIALINIŲ PASLAUGŲ PLANO PATVIRTINIMO</w:t>
          </w:r>
        </w:p>
        <w:p w:rsidR="002910BE" w:rsidRDefault="002910BE">
          <w:pPr>
            <w:jc w:val="center"/>
            <w:rPr>
              <w:bCs/>
              <w:szCs w:val="24"/>
              <w:lang w:eastAsia="lt-LT"/>
            </w:rPr>
          </w:pPr>
        </w:p>
        <w:p w:rsidR="002910BE" w:rsidRDefault="00032C1D">
          <w:pPr>
            <w:jc w:val="center"/>
            <w:rPr>
              <w:bCs/>
              <w:szCs w:val="24"/>
              <w:lang w:eastAsia="lt-LT"/>
            </w:rPr>
          </w:pPr>
          <w:r>
            <w:rPr>
              <w:bCs/>
              <w:szCs w:val="24"/>
              <w:lang w:eastAsia="lt-LT"/>
            </w:rPr>
            <w:t>2022 m. rugpjūčio 25 d. Nr. T1-298</w:t>
          </w:r>
        </w:p>
        <w:p w:rsidR="002910BE" w:rsidRDefault="00032C1D">
          <w:pPr>
            <w:jc w:val="center"/>
            <w:rPr>
              <w:bCs/>
              <w:szCs w:val="24"/>
              <w:lang w:eastAsia="lt-LT"/>
            </w:rPr>
          </w:pPr>
          <w:r>
            <w:rPr>
              <w:bCs/>
              <w:szCs w:val="24"/>
              <w:lang w:eastAsia="lt-LT"/>
            </w:rPr>
            <w:t>Telšiai</w:t>
          </w:r>
        </w:p>
        <w:p w:rsidR="002910BE" w:rsidRDefault="002910BE">
          <w:pPr>
            <w:rPr>
              <w:szCs w:val="24"/>
            </w:rPr>
          </w:pPr>
        </w:p>
        <w:p w:rsidR="002910BE" w:rsidRDefault="002910BE">
          <w:pPr>
            <w:rPr>
              <w:szCs w:val="24"/>
            </w:rPr>
          </w:pPr>
        </w:p>
        <w:sdt>
          <w:sdtPr>
            <w:alias w:val="preambule"/>
            <w:tag w:val="part_944585ffb9a5495bb3db8129ab709149"/>
            <w:id w:val="1912892117"/>
            <w:lock w:val="sdtLocked"/>
          </w:sdtPr>
          <w:sdtEndPr/>
          <w:sdtContent>
            <w:p w:rsidR="002910BE" w:rsidRDefault="00032C1D">
              <w:pPr>
                <w:ind w:firstLine="720"/>
                <w:jc w:val="both"/>
                <w:rPr>
                  <w:szCs w:val="24"/>
                </w:rPr>
              </w:pPr>
              <w:r>
                <w:rPr>
                  <w:szCs w:val="24"/>
                </w:rPr>
                <w:t>Vadovaudamasi Lietuvos Respublikos socialinių paslaugų įstatymo 13 straipsnio 3 dalimi, Socialinių paslaugų planavimo metodikos, patvirtintos Lietuvos Respublikos Vyriausybės 2006 m. lapkričio 15 d. nutarimu Nr. 1132 „Dėl Socialinių paslaugų planavimo metodikos patvirtinimo“, 33 punktu, Telšių rajono savivaldybės taryba n u s p r e n d ž i a:</w:t>
              </w:r>
            </w:p>
          </w:sdtContent>
        </w:sdt>
        <w:sdt>
          <w:sdtPr>
            <w:alias w:val="pastraipa"/>
            <w:tag w:val="part_6fff079e32864317a7ba3ab0dabddbc2"/>
            <w:id w:val="-866914162"/>
            <w:lock w:val="sdtLocked"/>
          </w:sdtPr>
          <w:sdtEndPr/>
          <w:sdtContent>
            <w:p w:rsidR="002910BE" w:rsidRDefault="00032C1D" w:rsidP="00032C1D">
              <w:pPr>
                <w:ind w:firstLine="720"/>
                <w:jc w:val="both"/>
                <w:rPr>
                  <w:szCs w:val="24"/>
                </w:rPr>
              </w:pPr>
              <w:r>
                <w:rPr>
                  <w:szCs w:val="24"/>
                </w:rPr>
                <w:t>Patvirtinti Telšių rajono savivaldybės 2022 metų socialinių paslaugų planą (pridedama).</w:t>
              </w:r>
            </w:p>
          </w:sdtContent>
        </w:sdt>
        <w:sdt>
          <w:sdtPr>
            <w:alias w:val="signatura"/>
            <w:tag w:val="part_f7f41140b6b64a86832407c1a945460b"/>
            <w:id w:val="-328448759"/>
            <w:lock w:val="sdtLocked"/>
          </w:sdtPr>
          <w:sdtEndPr/>
          <w:sdtContent>
            <w:p w:rsidR="00032C1D" w:rsidRDefault="00032C1D"/>
            <w:p w:rsidR="00032C1D" w:rsidRDefault="00032C1D"/>
            <w:p w:rsidR="00032C1D" w:rsidRDefault="00032C1D"/>
            <w:p w:rsidR="002910BE" w:rsidRDefault="00032C1D">
              <w:pPr>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t xml:space="preserve">Kęstutis </w:t>
              </w:r>
              <w:proofErr w:type="spellStart"/>
              <w:r>
                <w:rPr>
                  <w:szCs w:val="24"/>
                </w:rPr>
                <w:t>Gusarovas</w:t>
              </w:r>
              <w:proofErr w:type="spellEnd"/>
            </w:p>
            <w:p w:rsidR="002910BE" w:rsidRDefault="00CB3BE8">
              <w:pPr>
                <w:tabs>
                  <w:tab w:val="left" w:pos="709"/>
                  <w:tab w:val="left" w:pos="851"/>
                </w:tabs>
                <w:rPr>
                  <w:szCs w:val="24"/>
                  <w:lang w:eastAsia="lt-LT"/>
                </w:rPr>
              </w:pPr>
            </w:p>
          </w:sdtContent>
        </w:sdt>
      </w:sdtContent>
    </w:sdt>
    <w:sdt>
      <w:sdtPr>
        <w:alias w:val="patvirtinta"/>
        <w:tag w:val="part_34643ad246694f62a0c7d9532ecb027b"/>
        <w:id w:val="169919555"/>
        <w:lock w:val="sdtLocked"/>
      </w:sdtPr>
      <w:sdtEndPr/>
      <w:sdtContent>
        <w:p w:rsidR="00032C1D"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firstLine="5103"/>
            <w:textAlignment w:val="baseline"/>
            <w:sectPr w:rsidR="00032C1D">
              <w:headerReference w:type="even" r:id="rId11"/>
              <w:headerReference w:type="default" r:id="rId12"/>
              <w:footerReference w:type="even" r:id="rId13"/>
              <w:footerReference w:type="default" r:id="rId14"/>
              <w:headerReference w:type="first" r:id="rId15"/>
              <w:footerReference w:type="first" r:id="rId16"/>
              <w:pgSz w:w="11905" w:h="16837" w:code="9"/>
              <w:pgMar w:top="1440" w:right="709" w:bottom="1440" w:left="1440" w:header="709" w:footer="709" w:gutter="0"/>
              <w:pgNumType w:start="1"/>
              <w:cols w:space="1296"/>
              <w:titlePg/>
              <w:docGrid w:linePitch="360"/>
            </w:sectPr>
          </w:pPr>
        </w:p>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firstLine="5103"/>
            <w:textAlignment w:val="baseline"/>
            <w:rPr>
              <w:szCs w:val="24"/>
              <w:lang w:eastAsia="ar-SA"/>
            </w:rPr>
          </w:pPr>
          <w:r>
            <w:rPr>
              <w:szCs w:val="24"/>
              <w:lang w:eastAsia="ar-SA"/>
            </w:rPr>
            <w:lastRenderedPageBreak/>
            <w:t xml:space="preserve">PATVIRTINTA </w:t>
          </w:r>
        </w:p>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5103"/>
            <w:textAlignment w:val="baseline"/>
            <w:rPr>
              <w:szCs w:val="24"/>
              <w:lang w:eastAsia="ar-SA"/>
            </w:rPr>
          </w:pPr>
          <w:r>
            <w:rPr>
              <w:szCs w:val="24"/>
              <w:lang w:eastAsia="ar-SA"/>
            </w:rPr>
            <w:t xml:space="preserve">Telšių rajono savivaldybės tarybos </w:t>
          </w:r>
        </w:p>
        <w:p w:rsidR="002910BE" w:rsidRDefault="00032C1D">
          <w:pPr>
            <w:ind w:firstLine="5103"/>
            <w:rPr>
              <w:szCs w:val="24"/>
              <w:lang w:eastAsia="lt-LT"/>
            </w:rPr>
          </w:pPr>
          <w:r>
            <w:rPr>
              <w:szCs w:val="24"/>
              <w:lang w:eastAsia="lt-LT"/>
            </w:rPr>
            <w:t>2022 m. rugpjūčio 25 d. sprendimu Nr. T1-298</w:t>
          </w: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sdt>
          <w:sdtPr>
            <w:alias w:val="Pavadinimas"/>
            <w:tag w:val="title_34643ad246694f62a0c7d9532ecb027b"/>
            <w:id w:val="2041854176"/>
            <w:lock w:val="sdtLocked"/>
          </w:sdtPr>
          <w:sdtEndPr/>
          <w:sdtContent>
            <w:p w:rsidR="002910BE" w:rsidRDefault="00032C1D">
              <w:pPr>
                <w:tabs>
                  <w:tab w:val="left" w:pos="709"/>
                  <w:tab w:val="left" w:pos="851"/>
                </w:tabs>
                <w:jc w:val="center"/>
                <w:rPr>
                  <w:b/>
                  <w:szCs w:val="24"/>
                  <w:lang w:eastAsia="lt-LT"/>
                </w:rPr>
              </w:pPr>
              <w:r>
                <w:rPr>
                  <w:b/>
                  <w:szCs w:val="24"/>
                  <w:lang w:eastAsia="lt-LT"/>
                </w:rPr>
                <w:t>TELŠIŲ RAJONO SAVIVALDYBĖS 2022 METŲ</w:t>
              </w:r>
            </w:p>
            <w:p w:rsidR="002910BE" w:rsidRDefault="00032C1D">
              <w:pPr>
                <w:tabs>
                  <w:tab w:val="left" w:pos="709"/>
                  <w:tab w:val="left" w:pos="851"/>
                </w:tabs>
                <w:jc w:val="center"/>
                <w:rPr>
                  <w:b/>
                  <w:szCs w:val="24"/>
                  <w:lang w:eastAsia="lt-LT"/>
                </w:rPr>
              </w:pPr>
              <w:r>
                <w:rPr>
                  <w:b/>
                  <w:szCs w:val="24"/>
                  <w:lang w:eastAsia="lt-LT"/>
                </w:rPr>
                <w:t>SOCIALINIŲ PASLAUGŲ PLANAS</w:t>
              </w:r>
            </w:p>
          </w:sdtContent>
        </w:sdt>
        <w:p w:rsidR="002910BE" w:rsidRDefault="002910BE">
          <w:pPr>
            <w:tabs>
              <w:tab w:val="left" w:pos="709"/>
              <w:tab w:val="left" w:pos="851"/>
            </w:tabs>
            <w:jc w:val="center"/>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p w:rsidR="002910BE" w:rsidRDefault="002910BE">
          <w:pPr>
            <w:tabs>
              <w:tab w:val="left" w:pos="709"/>
              <w:tab w:val="left" w:pos="851"/>
            </w:tabs>
            <w:rPr>
              <w:szCs w:val="24"/>
              <w:lang w:eastAsia="lt-LT"/>
            </w:rPr>
          </w:pPr>
        </w:p>
        <w:sdt>
          <w:sdtPr>
            <w:rPr>
              <w:szCs w:val="24"/>
            </w:rPr>
            <w:alias w:val="skirsnis"/>
            <w:tag w:val="part_1de4d61e6168468495be9c7947740487"/>
            <w:id w:val="-356813052"/>
            <w:lock w:val="sdtLocked"/>
            <w:placeholder>
              <w:docPart w:val="DefaultPlaceholder_-1854013440"/>
            </w:placeholder>
          </w:sdtPr>
          <w:sdtEndPr>
            <w:rPr>
              <w:szCs w:val="20"/>
            </w:rPr>
          </w:sdtEndPr>
          <w:sdtContent>
            <w:p w:rsidR="002910BE" w:rsidRDefault="00032C1D">
              <w:pPr>
                <w:rPr>
                  <w:b/>
                  <w:bCs/>
                  <w:sz w:val="28"/>
                  <w:szCs w:val="28"/>
                  <w:lang w:val="en-GB"/>
                </w:rPr>
              </w:pPr>
              <w:r>
                <w:rPr>
                  <w:szCs w:val="24"/>
                </w:rPr>
                <w:br w:type="page"/>
              </w:r>
              <w:sdt>
                <w:sdtPr>
                  <w:alias w:val="Pavadinimas"/>
                  <w:tag w:val="title_1de4d61e6168468495be9c7947740487"/>
                  <w:id w:val="878209152"/>
                  <w:lock w:val="sdtLocked"/>
                </w:sdtPr>
                <w:sdtEndPr/>
                <w:sdtContent>
                  <w:proofErr w:type="spellStart"/>
                  <w:r>
                    <w:rPr>
                      <w:b/>
                      <w:bCs/>
                      <w:sz w:val="28"/>
                      <w:szCs w:val="28"/>
                      <w:lang w:val="en-GB"/>
                    </w:rPr>
                    <w:t>Turinys</w:t>
                  </w:r>
                  <w:proofErr w:type="spellEnd"/>
                </w:sdtContent>
              </w:sdt>
            </w:p>
            <w:p w:rsidR="002910BE" w:rsidRDefault="00032C1D">
              <w:pPr>
                <w:tabs>
                  <w:tab w:val="left" w:pos="284"/>
                  <w:tab w:val="right" w:leader="dot" w:pos="9633"/>
                </w:tabs>
                <w:rPr>
                  <w:rFonts w:ascii="Calibri" w:hAnsi="Calibri"/>
                  <w:b/>
                  <w:bCs/>
                  <w:sz w:val="22"/>
                  <w:szCs w:val="22"/>
                  <w:lang w:eastAsia="lt-LT"/>
                </w:rPr>
              </w:pPr>
              <w:r>
                <w:rPr>
                  <w:b/>
                  <w:bCs/>
                  <w:color w:val="0000FF"/>
                  <w:szCs w:val="24"/>
                  <w:u w:val="single"/>
                  <w:lang w:eastAsia="lt-LT"/>
                </w:rPr>
                <w:t>I.</w:t>
              </w:r>
              <w:r>
                <w:rPr>
                  <w:rFonts w:ascii="Calibri" w:hAnsi="Calibri"/>
                  <w:b/>
                  <w:bCs/>
                  <w:sz w:val="22"/>
                  <w:szCs w:val="22"/>
                  <w:lang w:eastAsia="lt-LT"/>
                </w:rPr>
                <w:tab/>
              </w:r>
              <w:r>
                <w:rPr>
                  <w:b/>
                  <w:bCs/>
                  <w:color w:val="0000FF"/>
                  <w:szCs w:val="24"/>
                  <w:u w:val="single"/>
                  <w:lang w:eastAsia="lt-LT"/>
                </w:rPr>
                <w:t>ĮVADAS</w:t>
              </w:r>
              <w:r>
                <w:rPr>
                  <w:b/>
                  <w:bCs/>
                  <w:szCs w:val="24"/>
                  <w:lang w:eastAsia="lt-LT"/>
                </w:rPr>
                <w:tab/>
                <w:t>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1.</w:t>
              </w:r>
              <w:r>
                <w:rPr>
                  <w:rFonts w:ascii="Calibri" w:hAnsi="Calibri"/>
                  <w:sz w:val="22"/>
                  <w:szCs w:val="22"/>
                  <w:lang w:eastAsia="lt-LT"/>
                </w:rPr>
                <w:tab/>
              </w:r>
              <w:r>
                <w:rPr>
                  <w:b/>
                  <w:color w:val="0000FF"/>
                  <w:szCs w:val="24"/>
                  <w:u w:val="single"/>
                  <w:lang w:eastAsia="lt-LT"/>
                </w:rPr>
                <w:t>Bendra informacija</w:t>
              </w:r>
              <w:r>
                <w:rPr>
                  <w:szCs w:val="24"/>
                  <w:lang w:eastAsia="lt-LT"/>
                </w:rPr>
                <w:tab/>
                <w:t>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2.</w:t>
              </w:r>
              <w:r>
                <w:rPr>
                  <w:rFonts w:ascii="Calibri" w:hAnsi="Calibri"/>
                  <w:sz w:val="22"/>
                  <w:szCs w:val="22"/>
                  <w:lang w:eastAsia="lt-LT"/>
                </w:rPr>
                <w:tab/>
              </w:r>
              <w:r>
                <w:rPr>
                  <w:b/>
                  <w:color w:val="0000FF"/>
                  <w:szCs w:val="24"/>
                  <w:u w:val="single"/>
                  <w:lang w:eastAsia="lt-LT"/>
                </w:rPr>
                <w:t>Socialinių paslaugų teikimo ir plėtros tikslai</w:t>
              </w:r>
              <w:r>
                <w:rPr>
                  <w:szCs w:val="24"/>
                  <w:lang w:eastAsia="lt-LT"/>
                </w:rPr>
                <w:tab/>
                <w:t>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3.</w:t>
              </w:r>
              <w:r>
                <w:rPr>
                  <w:rFonts w:ascii="Calibri" w:hAnsi="Calibri"/>
                  <w:sz w:val="22"/>
                  <w:szCs w:val="22"/>
                  <w:lang w:eastAsia="lt-LT"/>
                </w:rPr>
                <w:tab/>
              </w:r>
              <w:r>
                <w:rPr>
                  <w:b/>
                  <w:color w:val="0000FF"/>
                  <w:szCs w:val="24"/>
                  <w:u w:val="single"/>
                  <w:lang w:eastAsia="lt-LT"/>
                </w:rPr>
                <w:t>Socialinių paslaugų plano rengėjai</w:t>
              </w:r>
              <w:r>
                <w:rPr>
                  <w:szCs w:val="24"/>
                  <w:lang w:eastAsia="lt-LT"/>
                </w:rPr>
                <w:tab/>
                <w:t>4</w:t>
              </w:r>
            </w:p>
            <w:p w:rsidR="002910BE" w:rsidRDefault="00032C1D">
              <w:pPr>
                <w:tabs>
                  <w:tab w:val="left" w:pos="284"/>
                  <w:tab w:val="right" w:leader="dot" w:pos="9633"/>
                </w:tabs>
                <w:rPr>
                  <w:rFonts w:ascii="Calibri" w:hAnsi="Calibri"/>
                  <w:b/>
                  <w:bCs/>
                  <w:sz w:val="22"/>
                  <w:szCs w:val="22"/>
                  <w:lang w:eastAsia="lt-LT"/>
                </w:rPr>
              </w:pPr>
              <w:r>
                <w:rPr>
                  <w:b/>
                  <w:bCs/>
                  <w:color w:val="0000FF"/>
                  <w:szCs w:val="24"/>
                  <w:u w:val="single"/>
                  <w:lang w:eastAsia="lt-LT"/>
                </w:rPr>
                <w:t>II. BŪKLĖS ANALIZĖ</w:t>
              </w:r>
              <w:r>
                <w:rPr>
                  <w:b/>
                  <w:bCs/>
                  <w:szCs w:val="24"/>
                  <w:lang w:eastAsia="lt-LT"/>
                </w:rPr>
                <w:tab/>
                <w:t>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4.</w:t>
              </w:r>
              <w:r>
                <w:rPr>
                  <w:rFonts w:ascii="Calibri" w:hAnsi="Calibri"/>
                  <w:sz w:val="22"/>
                  <w:szCs w:val="22"/>
                  <w:lang w:eastAsia="lt-LT"/>
                </w:rPr>
                <w:tab/>
              </w:r>
              <w:r>
                <w:rPr>
                  <w:b/>
                  <w:color w:val="0000FF"/>
                  <w:szCs w:val="24"/>
                  <w:u w:val="single"/>
                  <w:lang w:eastAsia="lt-LT"/>
                </w:rPr>
                <w:t>Savivaldybės socialinės ekonominės ir demografinės situacijos įvertinimas</w:t>
              </w:r>
              <w:r>
                <w:rPr>
                  <w:szCs w:val="24"/>
                  <w:lang w:eastAsia="lt-LT"/>
                </w:rPr>
                <w:tab/>
                <w:t>4</w:t>
              </w:r>
            </w:p>
            <w:p w:rsidR="002910BE" w:rsidRDefault="00032C1D">
              <w:pPr>
                <w:tabs>
                  <w:tab w:val="left" w:pos="709"/>
                  <w:tab w:val="right" w:leader="dot" w:pos="9639"/>
                </w:tabs>
                <w:ind w:left="284"/>
                <w:jc w:val="both"/>
                <w:rPr>
                  <w:rFonts w:ascii="Calibri" w:hAnsi="Calibri"/>
                  <w:sz w:val="22"/>
                  <w:szCs w:val="22"/>
                  <w:lang w:eastAsia="lt-LT"/>
                </w:rPr>
              </w:pPr>
              <w:r>
                <w:rPr>
                  <w:b/>
                  <w:bCs/>
                  <w:iCs/>
                  <w:color w:val="0000FF"/>
                  <w:szCs w:val="24"/>
                  <w:u w:val="single"/>
                  <w:lang w:eastAsia="lt-LT"/>
                </w:rPr>
                <w:t>4.1.</w:t>
              </w:r>
              <w:r>
                <w:rPr>
                  <w:rFonts w:ascii="Calibri" w:hAnsi="Calibri"/>
                  <w:sz w:val="22"/>
                  <w:szCs w:val="22"/>
                  <w:lang w:eastAsia="lt-LT"/>
                </w:rPr>
                <w:tab/>
              </w:r>
              <w:r>
                <w:rPr>
                  <w:b/>
                  <w:bCs/>
                  <w:iCs/>
                  <w:color w:val="0000FF"/>
                  <w:szCs w:val="24"/>
                  <w:u w:val="single"/>
                  <w:lang w:eastAsia="lt-LT"/>
                </w:rPr>
                <w:t>Vidutinis metinis gyventojų skaičius ir sudėtis</w:t>
              </w:r>
              <w:r>
                <w:rPr>
                  <w:bCs/>
                  <w:iCs/>
                  <w:szCs w:val="24"/>
                  <w:lang w:eastAsia="lt-LT"/>
                </w:rPr>
                <w:tab/>
                <w:t>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 xml:space="preserve">Telšių rajono gyventojų demografiniais rodikliai 2021 m. </w:t>
              </w:r>
              <w:r>
                <w:rPr>
                  <w:szCs w:val="24"/>
                  <w:lang w:eastAsia="lt-LT"/>
                </w:rPr>
                <w:tab/>
                <w:t>5</w:t>
              </w:r>
            </w:p>
            <w:p w:rsidR="002910BE" w:rsidRDefault="00032C1D">
              <w:pPr>
                <w:tabs>
                  <w:tab w:val="left" w:pos="709"/>
                  <w:tab w:val="right" w:leader="dot" w:pos="9639"/>
                </w:tabs>
                <w:ind w:left="284"/>
                <w:jc w:val="both"/>
                <w:rPr>
                  <w:rFonts w:ascii="Calibri" w:hAnsi="Calibri"/>
                  <w:sz w:val="22"/>
                  <w:szCs w:val="22"/>
                  <w:lang w:eastAsia="lt-LT"/>
                </w:rPr>
              </w:pPr>
              <w:r>
                <w:rPr>
                  <w:b/>
                  <w:bCs/>
                  <w:iCs/>
                  <w:color w:val="0000FF"/>
                  <w:szCs w:val="24"/>
                  <w:u w:val="single"/>
                  <w:lang w:eastAsia="lt-LT"/>
                </w:rPr>
                <w:t>4.2.</w:t>
              </w:r>
              <w:r>
                <w:rPr>
                  <w:rFonts w:ascii="Calibri" w:hAnsi="Calibri"/>
                  <w:sz w:val="22"/>
                  <w:szCs w:val="22"/>
                  <w:lang w:eastAsia="lt-LT"/>
                </w:rPr>
                <w:tab/>
              </w:r>
              <w:r>
                <w:rPr>
                  <w:b/>
                  <w:bCs/>
                  <w:iCs/>
                  <w:color w:val="0000FF"/>
                  <w:szCs w:val="24"/>
                  <w:u w:val="single"/>
                  <w:lang w:eastAsia="lt-LT"/>
                </w:rPr>
                <w:t>Gyventojų socialinių paslaugų poreikius lemiantys veiksniai</w:t>
              </w:r>
              <w:r>
                <w:rPr>
                  <w:bCs/>
                  <w:iCs/>
                  <w:szCs w:val="24"/>
                  <w:lang w:eastAsia="lt-LT"/>
                </w:rPr>
                <w:tab/>
                <w:t>5</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4.2.1.</w:t>
              </w:r>
              <w:r>
                <w:rPr>
                  <w:rFonts w:ascii="Calibri" w:hAnsi="Calibri"/>
                  <w:sz w:val="22"/>
                  <w:szCs w:val="22"/>
                  <w:lang w:eastAsia="lt-LT"/>
                </w:rPr>
                <w:tab/>
              </w:r>
              <w:r>
                <w:rPr>
                  <w:b/>
                  <w:color w:val="0000FF"/>
                  <w:szCs w:val="24"/>
                  <w:u w:val="single"/>
                  <w:lang w:eastAsia="lt-LT"/>
                </w:rPr>
                <w:t>Socialines paslaugas teikiančių įstaigų veikla ir paslaugų infrastruktūra</w:t>
              </w:r>
              <w:r>
                <w:rPr>
                  <w:szCs w:val="24"/>
                  <w:lang w:eastAsia="lt-LT"/>
                </w:rPr>
                <w:tab/>
                <w:t>5</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4.2.2.</w:t>
              </w:r>
              <w:r>
                <w:rPr>
                  <w:rFonts w:ascii="Calibri" w:hAnsi="Calibri"/>
                  <w:sz w:val="22"/>
                  <w:szCs w:val="22"/>
                  <w:lang w:eastAsia="lt-LT"/>
                </w:rPr>
                <w:tab/>
              </w:r>
              <w:r>
                <w:rPr>
                  <w:b/>
                  <w:color w:val="0000FF"/>
                  <w:szCs w:val="24"/>
                  <w:u w:val="single"/>
                  <w:lang w:eastAsia="lt-LT"/>
                </w:rPr>
                <w:t>Įgyvendinti projektai</w:t>
              </w:r>
              <w:r>
                <w:rPr>
                  <w:szCs w:val="24"/>
                  <w:lang w:eastAsia="lt-LT"/>
                </w:rPr>
                <w:tab/>
                <w:t>5</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4.2.3.</w:t>
              </w:r>
              <w:r>
                <w:rPr>
                  <w:rFonts w:ascii="Calibri" w:hAnsi="Calibri"/>
                  <w:sz w:val="22"/>
                  <w:szCs w:val="22"/>
                  <w:lang w:eastAsia="lt-LT"/>
                </w:rPr>
                <w:tab/>
              </w:r>
              <w:r>
                <w:rPr>
                  <w:b/>
                  <w:color w:val="0000FF"/>
                  <w:szCs w:val="24"/>
                  <w:u w:val="single"/>
                  <w:lang w:eastAsia="lt-LT"/>
                </w:rPr>
                <w:t>Socialinės priežiūros paslaugų akreditacija</w:t>
              </w:r>
              <w:r>
                <w:rPr>
                  <w:szCs w:val="24"/>
                  <w:lang w:eastAsia="lt-LT"/>
                </w:rPr>
                <w:tab/>
                <w:t>8</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4.2.4.</w:t>
              </w:r>
              <w:r>
                <w:rPr>
                  <w:rFonts w:ascii="Calibri" w:hAnsi="Calibri"/>
                  <w:sz w:val="22"/>
                  <w:szCs w:val="22"/>
                  <w:lang w:eastAsia="lt-LT"/>
                </w:rPr>
                <w:tab/>
              </w:r>
              <w:r>
                <w:rPr>
                  <w:b/>
                  <w:color w:val="0000FF"/>
                  <w:szCs w:val="24"/>
                  <w:u w:val="single"/>
                  <w:lang w:eastAsia="lt-LT"/>
                </w:rPr>
                <w:t>Socialinių paslaugų kontrolė</w:t>
              </w:r>
              <w:r>
                <w:rPr>
                  <w:szCs w:val="24"/>
                  <w:lang w:eastAsia="lt-LT"/>
                </w:rPr>
                <w:tab/>
                <w:t>12</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4.2.5.</w:t>
              </w:r>
              <w:r>
                <w:rPr>
                  <w:rFonts w:ascii="Calibri" w:hAnsi="Calibri"/>
                  <w:sz w:val="22"/>
                  <w:szCs w:val="22"/>
                  <w:lang w:eastAsia="lt-LT"/>
                </w:rPr>
                <w:tab/>
              </w:r>
              <w:r>
                <w:rPr>
                  <w:b/>
                  <w:color w:val="0000FF"/>
                  <w:szCs w:val="24"/>
                  <w:u w:val="single"/>
                  <w:lang w:eastAsia="lt-LT"/>
                </w:rPr>
                <w:t>Kiti rodikliai</w:t>
              </w:r>
              <w:r>
                <w:rPr>
                  <w:szCs w:val="24"/>
                  <w:lang w:eastAsia="lt-LT"/>
                </w:rPr>
                <w:tab/>
                <w:t>12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5. Esamos socialinių paslaugų infrastruktūros Savivaldybėje analizė</w:t>
              </w:r>
              <w:r>
                <w:rPr>
                  <w:szCs w:val="24"/>
                  <w:lang w:eastAsia="lt-LT"/>
                </w:rPr>
                <w:tab/>
                <w:t>18</w:t>
              </w:r>
            </w:p>
            <w:p w:rsidR="002910BE" w:rsidRDefault="00032C1D">
              <w:pPr>
                <w:tabs>
                  <w:tab w:val="left" w:pos="709"/>
                  <w:tab w:val="right" w:leader="dot" w:pos="9639"/>
                </w:tabs>
                <w:ind w:left="284"/>
                <w:jc w:val="both"/>
                <w:rPr>
                  <w:rFonts w:ascii="Calibri" w:hAnsi="Calibri"/>
                  <w:sz w:val="22"/>
                  <w:szCs w:val="22"/>
                  <w:lang w:eastAsia="lt-LT"/>
                </w:rPr>
              </w:pPr>
              <w:r>
                <w:rPr>
                  <w:b/>
                  <w:bCs/>
                  <w:iCs/>
                  <w:color w:val="0000FF"/>
                  <w:szCs w:val="24"/>
                  <w:u w:val="single"/>
                  <w:lang w:eastAsia="lt-LT"/>
                </w:rPr>
                <w:t>5.1. Socialinių paslaugų infrastruktūros išsidėstymas ir socialinių paslaugų teikimo savivaldybėje (seniūnijose) pakankamumo lygis</w:t>
              </w:r>
              <w:r>
                <w:rPr>
                  <w:bCs/>
                  <w:iCs/>
                  <w:szCs w:val="24"/>
                  <w:lang w:eastAsia="lt-LT"/>
                </w:rPr>
                <w:tab/>
                <w:t>19</w:t>
              </w:r>
            </w:p>
            <w:p w:rsidR="002910BE" w:rsidRDefault="00032C1D">
              <w:pPr>
                <w:tabs>
                  <w:tab w:val="left" w:pos="709"/>
                  <w:tab w:val="right" w:leader="dot" w:pos="9639"/>
                </w:tabs>
                <w:ind w:left="284"/>
                <w:jc w:val="both"/>
                <w:rPr>
                  <w:rFonts w:ascii="Calibri" w:hAnsi="Calibri"/>
                  <w:sz w:val="22"/>
                  <w:szCs w:val="22"/>
                  <w:lang w:eastAsia="lt-LT"/>
                </w:rPr>
              </w:pPr>
              <w:r>
                <w:rPr>
                  <w:b/>
                  <w:bCs/>
                  <w:iCs/>
                  <w:color w:val="0000FF"/>
                  <w:szCs w:val="24"/>
                  <w:u w:val="single"/>
                  <w:lang w:eastAsia="lt-LT"/>
                </w:rPr>
                <w:t>6.1.</w:t>
              </w:r>
              <w:r>
                <w:rPr>
                  <w:rFonts w:ascii="Calibri" w:hAnsi="Calibri"/>
                  <w:sz w:val="22"/>
                  <w:szCs w:val="22"/>
                  <w:lang w:eastAsia="lt-LT"/>
                </w:rPr>
                <w:tab/>
              </w:r>
              <w:r>
                <w:rPr>
                  <w:b/>
                  <w:bCs/>
                  <w:iCs/>
                  <w:color w:val="0000FF"/>
                  <w:szCs w:val="24"/>
                  <w:u w:val="single"/>
                  <w:lang w:eastAsia="lt-LT"/>
                </w:rPr>
                <w:t>Savivaldybės organizuojamų socialinių paslaugų analizė</w:t>
              </w:r>
              <w:r>
                <w:rPr>
                  <w:bCs/>
                  <w:iCs/>
                  <w:szCs w:val="24"/>
                  <w:lang w:eastAsia="lt-LT"/>
                </w:rPr>
                <w:tab/>
                <w:t>22</w:t>
              </w:r>
            </w:p>
            <w:p w:rsidR="002910BE" w:rsidRDefault="00032C1D">
              <w:pPr>
                <w:tabs>
                  <w:tab w:val="left" w:pos="1134"/>
                  <w:tab w:val="right" w:leader="dot" w:pos="9628"/>
                </w:tabs>
                <w:ind w:left="284"/>
                <w:rPr>
                  <w:rFonts w:ascii="Calibri" w:hAnsi="Calibri"/>
                  <w:sz w:val="22"/>
                  <w:szCs w:val="22"/>
                  <w:lang w:eastAsia="lt-LT"/>
                </w:rPr>
              </w:pPr>
              <w:r>
                <w:rPr>
                  <w:b/>
                  <w:color w:val="0000FF"/>
                  <w:szCs w:val="24"/>
                  <w:u w:val="single"/>
                  <w:lang w:eastAsia="lt-LT"/>
                </w:rPr>
                <w:t>6.2.1. Paslaugų poreikis pagal gyventojų grupes</w:t>
              </w:r>
              <w:r>
                <w:rPr>
                  <w:szCs w:val="24"/>
                  <w:lang w:eastAsia="lt-LT"/>
                </w:rPr>
                <w:tab/>
                <w:t>22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iCs/>
                  <w:color w:val="0000FF"/>
                  <w:szCs w:val="24"/>
                  <w:u w:val="single"/>
                </w:rPr>
                <w:t>III. UŽDAVINIAI IR PRIEMONIŲ PLANAS</w:t>
              </w:r>
              <w:r>
                <w:rPr>
                  <w:szCs w:val="24"/>
                  <w:lang w:eastAsia="lt-LT"/>
                </w:rPr>
                <w:tab/>
                <w:t>38</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9. Prioritetinės socialinių paslaugų plėtros kryptys</w:t>
              </w:r>
              <w:r>
                <w:rPr>
                  <w:szCs w:val="24"/>
                  <w:lang w:eastAsia="lt-LT"/>
                </w:rPr>
                <w:tab/>
                <w:t>38</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bCs/>
                  <w:color w:val="0000FF"/>
                  <w:szCs w:val="24"/>
                  <w:u w:val="single"/>
                  <w:lang w:eastAsia="lt-LT"/>
                </w:rPr>
                <w:t>10. Priemonių planas 2022 metams</w:t>
              </w:r>
              <w:r>
                <w:rPr>
                  <w:szCs w:val="24"/>
                  <w:lang w:eastAsia="lt-LT"/>
                </w:rPr>
                <w:tab/>
                <w:t>52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11. Regioninių socialinių paslaugų poreikis 2021 metais</w:t>
              </w:r>
              <w:r>
                <w:rPr>
                  <w:szCs w:val="24"/>
                  <w:lang w:eastAsia="lt-LT"/>
                </w:rPr>
                <w:tab/>
                <w:t>52</w:t>
              </w:r>
            </w:p>
            <w:p w:rsidR="002910BE" w:rsidRDefault="00032C1D">
              <w:pPr>
                <w:tabs>
                  <w:tab w:val="left" w:pos="284"/>
                  <w:tab w:val="right" w:leader="dot" w:pos="9633"/>
                </w:tabs>
                <w:rPr>
                  <w:rFonts w:ascii="Calibri" w:hAnsi="Calibri"/>
                  <w:b/>
                  <w:bCs/>
                  <w:sz w:val="22"/>
                  <w:szCs w:val="22"/>
                  <w:lang w:eastAsia="lt-LT"/>
                </w:rPr>
              </w:pPr>
              <w:r>
                <w:rPr>
                  <w:b/>
                  <w:bCs/>
                  <w:color w:val="0000FF"/>
                  <w:szCs w:val="24"/>
                  <w:u w:val="single"/>
                  <w:lang w:eastAsia="lt-LT"/>
                </w:rPr>
                <w:t>IV. FINANSAVIMO PLANAS</w:t>
              </w:r>
              <w:r>
                <w:rPr>
                  <w:b/>
                  <w:bCs/>
                  <w:szCs w:val="24"/>
                  <w:lang w:eastAsia="lt-LT"/>
                </w:rPr>
                <w:tab/>
                <w:t>52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color w:val="0000FF"/>
                  <w:szCs w:val="24"/>
                  <w:u w:val="single"/>
                  <w:lang w:eastAsia="lt-LT"/>
                </w:rPr>
                <w:t>12.</w:t>
              </w:r>
              <w:r>
                <w:rPr>
                  <w:rFonts w:ascii="Calibri" w:hAnsi="Calibri"/>
                  <w:sz w:val="22"/>
                  <w:szCs w:val="22"/>
                  <w:lang w:eastAsia="lt-LT"/>
                </w:rPr>
                <w:tab/>
              </w:r>
              <w:r>
                <w:rPr>
                  <w:color w:val="0000FF"/>
                  <w:szCs w:val="24"/>
                  <w:u w:val="single"/>
                  <w:lang w:eastAsia="lt-LT"/>
                </w:rPr>
                <w:t xml:space="preserve">Socialinių paslaugų finansavimo šaltiniai </w:t>
              </w:r>
              <w:r>
                <w:rPr>
                  <w:szCs w:val="24"/>
                  <w:lang w:eastAsia="lt-LT"/>
                </w:rPr>
                <w:tab/>
                <w:t>52</w:t>
              </w:r>
            </w:p>
            <w:p w:rsidR="002910BE" w:rsidRDefault="00032C1D">
              <w:pPr>
                <w:tabs>
                  <w:tab w:val="left" w:pos="709"/>
                  <w:tab w:val="right" w:leader="dot" w:pos="9639"/>
                </w:tabs>
                <w:ind w:left="284"/>
                <w:jc w:val="both"/>
                <w:rPr>
                  <w:rFonts w:ascii="Calibri" w:hAnsi="Calibri"/>
                  <w:sz w:val="22"/>
                  <w:szCs w:val="22"/>
                  <w:lang w:eastAsia="lt-LT"/>
                </w:rPr>
              </w:pPr>
              <w:r>
                <w:rPr>
                  <w:bCs/>
                  <w:iCs/>
                  <w:color w:val="0000FF"/>
                  <w:szCs w:val="24"/>
                  <w:u w:val="single"/>
                  <w:lang w:eastAsia="lt-LT"/>
                </w:rPr>
                <w:t>12.1. Socialinių paslaugų finansavimo šaltinių įvertinimas</w:t>
              </w:r>
              <w:r>
                <w:rPr>
                  <w:bCs/>
                  <w:iCs/>
                  <w:szCs w:val="24"/>
                  <w:lang w:eastAsia="lt-LT"/>
                </w:rPr>
                <w:tab/>
                <w:t>52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13.</w:t>
              </w:r>
              <w:r>
                <w:rPr>
                  <w:rFonts w:ascii="Calibri" w:hAnsi="Calibri"/>
                  <w:sz w:val="22"/>
                  <w:szCs w:val="22"/>
                  <w:lang w:eastAsia="lt-LT"/>
                </w:rPr>
                <w:tab/>
              </w:r>
              <w:r>
                <w:rPr>
                  <w:b/>
                  <w:color w:val="0000FF"/>
                  <w:szCs w:val="24"/>
                  <w:u w:val="single"/>
                  <w:lang w:eastAsia="lt-LT"/>
                </w:rPr>
                <w:t>Socialinių paslaugų finansavimo iš Savivaldybės biudžeto būdai</w:t>
              </w:r>
              <w:r>
                <w:rPr>
                  <w:szCs w:val="24"/>
                  <w:lang w:eastAsia="lt-LT"/>
                </w:rPr>
                <w:tab/>
                <w:t>52</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14. Lėšos, reikalingos žmogiškųjų išteklių plėtrai</w:t>
              </w:r>
              <w:r>
                <w:rPr>
                  <w:szCs w:val="24"/>
                  <w:lang w:eastAsia="lt-LT"/>
                </w:rPr>
                <w:tab/>
                <w:t>53</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15. Savivaldybės finansinių galimybių palyginimas su numatytų priemonių</w:t>
              </w:r>
              <w:r>
                <w:rPr>
                  <w:b/>
                  <w:color w:val="0000FF"/>
                  <w:szCs w:val="24"/>
                  <w:u w:val="single"/>
                  <w:shd w:val="clear" w:color="auto" w:fill="F2F2F2"/>
                  <w:lang w:eastAsia="lt-LT"/>
                </w:rPr>
                <w:t xml:space="preserve"> </w:t>
              </w:r>
              <w:r>
                <w:rPr>
                  <w:b/>
                  <w:color w:val="0000FF"/>
                  <w:szCs w:val="24"/>
                  <w:u w:val="single"/>
                  <w:lang w:eastAsia="lt-LT"/>
                </w:rPr>
                <w:t>finansavimu</w:t>
              </w:r>
              <w:r>
                <w:rPr>
                  <w:szCs w:val="24"/>
                  <w:lang w:eastAsia="lt-LT"/>
                </w:rPr>
                <w:tab/>
                <w:t>53</w:t>
              </w:r>
            </w:p>
            <w:p w:rsidR="002910BE" w:rsidRDefault="00032C1D">
              <w:pPr>
                <w:tabs>
                  <w:tab w:val="left" w:pos="709"/>
                  <w:tab w:val="right" w:leader="dot" w:pos="9639"/>
                </w:tabs>
                <w:ind w:left="284"/>
                <w:jc w:val="both"/>
                <w:rPr>
                  <w:rFonts w:ascii="Calibri" w:hAnsi="Calibri"/>
                  <w:sz w:val="22"/>
                  <w:szCs w:val="22"/>
                  <w:lang w:eastAsia="lt-LT"/>
                </w:rPr>
              </w:pPr>
              <w:r>
                <w:rPr>
                  <w:b/>
                  <w:bCs/>
                  <w:iCs/>
                  <w:color w:val="0000FF"/>
                  <w:szCs w:val="24"/>
                  <w:u w:val="single"/>
                  <w:lang w:eastAsia="lt-LT"/>
                </w:rPr>
                <w:t>15.1.</w:t>
              </w:r>
              <w:r>
                <w:rPr>
                  <w:bCs/>
                  <w:i/>
                  <w:iCs/>
                  <w:color w:val="0000FF"/>
                  <w:szCs w:val="24"/>
                  <w:u w:val="single"/>
                  <w:lang w:eastAsia="lt-LT"/>
                </w:rPr>
                <w:t xml:space="preserve"> </w:t>
              </w:r>
              <w:r>
                <w:rPr>
                  <w:b/>
                  <w:bCs/>
                  <w:iCs/>
                  <w:color w:val="0000FF"/>
                  <w:szCs w:val="24"/>
                  <w:u w:val="single"/>
                  <w:lang w:eastAsia="lt-LT"/>
                </w:rPr>
                <w:t>Savivaldybės organizuojamų socialinių paslaugų įvertinimas</w:t>
              </w:r>
              <w:r>
                <w:rPr>
                  <w:bCs/>
                  <w:iCs/>
                  <w:szCs w:val="24"/>
                  <w:lang w:eastAsia="lt-LT"/>
                </w:rPr>
                <w:tab/>
                <w:t>53</w:t>
              </w:r>
            </w:p>
            <w:p w:rsidR="002910BE" w:rsidRDefault="00032C1D">
              <w:pPr>
                <w:tabs>
                  <w:tab w:val="left" w:pos="284"/>
                  <w:tab w:val="right" w:leader="dot" w:pos="9633"/>
                </w:tabs>
                <w:rPr>
                  <w:rFonts w:ascii="Calibri" w:hAnsi="Calibri"/>
                  <w:b/>
                  <w:bCs/>
                  <w:sz w:val="22"/>
                  <w:szCs w:val="22"/>
                  <w:lang w:eastAsia="lt-LT"/>
                </w:rPr>
              </w:pPr>
              <w:r>
                <w:rPr>
                  <w:b/>
                  <w:bCs/>
                  <w:color w:val="0000FF"/>
                  <w:szCs w:val="24"/>
                  <w:u w:val="single"/>
                  <w:lang w:eastAsia="lt-LT"/>
                </w:rPr>
                <w:t>V. PLĖTROS VIZIJA IR PROGNOZĖ</w:t>
              </w:r>
              <w:r>
                <w:rPr>
                  <w:b/>
                  <w:bCs/>
                  <w:szCs w:val="24"/>
                  <w:lang w:eastAsia="lt-LT"/>
                </w:rPr>
                <w:tab/>
                <w:t>53</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16. Socialinių paslaugų plėtros vizija</w:t>
              </w:r>
              <w:r>
                <w:rPr>
                  <w:szCs w:val="24"/>
                  <w:lang w:eastAsia="lt-LT"/>
                </w:rPr>
                <w:tab/>
                <w:t>54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17.</w:t>
              </w:r>
              <w:r>
                <w:rPr>
                  <w:rFonts w:ascii="Calibri" w:hAnsi="Calibri"/>
                  <w:sz w:val="22"/>
                  <w:szCs w:val="22"/>
                  <w:lang w:eastAsia="lt-LT"/>
                </w:rPr>
                <w:tab/>
              </w:r>
              <w:r>
                <w:rPr>
                  <w:b/>
                  <w:color w:val="0000FF"/>
                  <w:szCs w:val="24"/>
                  <w:u w:val="single"/>
                  <w:lang w:eastAsia="lt-LT"/>
                </w:rPr>
                <w:t>Prognozuojamos socialinės paslaugos</w:t>
              </w:r>
              <w:r>
                <w:rPr>
                  <w:szCs w:val="24"/>
                  <w:lang w:eastAsia="lt-LT"/>
                </w:rPr>
                <w:tab/>
                <w:t>54</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color w:val="0000FF"/>
                  <w:szCs w:val="24"/>
                  <w:u w:val="single"/>
                  <w:lang w:eastAsia="lt-LT"/>
                </w:rPr>
                <w:t>19. Išteklių prognozė ateinantiems 3 metams</w:t>
              </w:r>
              <w:r>
                <w:rPr>
                  <w:szCs w:val="24"/>
                  <w:lang w:eastAsia="lt-LT"/>
                </w:rPr>
                <w:tab/>
                <w:t>55</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20. Siūlomos plėsti regioninės socialinės paslaugos, jų rūšys ir prognozuojamas mastas</w:t>
              </w:r>
              <w:r>
                <w:rPr>
                  <w:szCs w:val="24"/>
                  <w:lang w:eastAsia="lt-LT"/>
                </w:rPr>
                <w:tab/>
                <w:t>55</w:t>
              </w:r>
            </w:p>
            <w:p w:rsidR="002910BE" w:rsidRDefault="00032C1D">
              <w:pPr>
                <w:tabs>
                  <w:tab w:val="left" w:pos="284"/>
                  <w:tab w:val="right" w:leader="dot" w:pos="9633"/>
                </w:tabs>
                <w:rPr>
                  <w:rFonts w:ascii="Calibri" w:hAnsi="Calibri"/>
                  <w:b/>
                  <w:bCs/>
                  <w:sz w:val="22"/>
                  <w:szCs w:val="22"/>
                  <w:lang w:eastAsia="lt-LT"/>
                </w:rPr>
              </w:pPr>
              <w:r>
                <w:rPr>
                  <w:b/>
                  <w:bCs/>
                  <w:color w:val="0000FF"/>
                  <w:szCs w:val="24"/>
                  <w:u w:val="single"/>
                  <w:lang w:eastAsia="lt-LT"/>
                </w:rPr>
                <w:t>VI. PLANO ĮGYVENDINIMO PRIEŽIŪRA</w:t>
              </w:r>
              <w:r>
                <w:rPr>
                  <w:b/>
                  <w:bCs/>
                  <w:szCs w:val="24"/>
                  <w:lang w:eastAsia="lt-LT"/>
                </w:rPr>
                <w:tab/>
                <w:t>55</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21.</w:t>
              </w:r>
              <w:r>
                <w:rPr>
                  <w:rFonts w:ascii="Calibri" w:hAnsi="Calibri"/>
                  <w:sz w:val="22"/>
                  <w:szCs w:val="22"/>
                  <w:lang w:eastAsia="lt-LT"/>
                </w:rPr>
                <w:tab/>
              </w:r>
              <w:r>
                <w:rPr>
                  <w:b/>
                  <w:color w:val="0000FF"/>
                  <w:szCs w:val="24"/>
                  <w:u w:val="single"/>
                  <w:lang w:eastAsia="lt-LT"/>
                </w:rPr>
                <w:t>Socialinių paslaugų plano įgyvendinimo priežiūros vykdytojai</w:t>
              </w:r>
              <w:r>
                <w:rPr>
                  <w:szCs w:val="24"/>
                  <w:lang w:eastAsia="lt-LT"/>
                </w:rPr>
                <w:tab/>
                <w:t>55</w:t>
              </w:r>
            </w:p>
            <w:p w:rsidR="002910BE" w:rsidRDefault="00032C1D">
              <w:pPr>
                <w:tabs>
                  <w:tab w:val="left" w:pos="426"/>
                  <w:tab w:val="left" w:pos="851"/>
                  <w:tab w:val="right" w:leader="dot" w:pos="9636"/>
                </w:tabs>
                <w:ind w:left="240" w:right="6"/>
                <w:jc w:val="both"/>
                <w:rPr>
                  <w:rFonts w:ascii="Calibri" w:hAnsi="Calibri"/>
                  <w:sz w:val="22"/>
                  <w:szCs w:val="22"/>
                  <w:lang w:eastAsia="lt-LT"/>
                </w:rPr>
              </w:pPr>
              <w:r>
                <w:rPr>
                  <w:b/>
                  <w:color w:val="0000FF"/>
                  <w:szCs w:val="24"/>
                  <w:u w:val="single"/>
                  <w:lang w:eastAsia="lt-LT"/>
                </w:rPr>
                <w:t>22.</w:t>
              </w:r>
              <w:r>
                <w:rPr>
                  <w:rFonts w:ascii="Calibri" w:hAnsi="Calibri"/>
                  <w:sz w:val="22"/>
                  <w:szCs w:val="22"/>
                  <w:lang w:eastAsia="lt-LT"/>
                </w:rPr>
                <w:tab/>
              </w:r>
              <w:r>
                <w:rPr>
                  <w:b/>
                  <w:color w:val="0000FF"/>
                  <w:szCs w:val="24"/>
                  <w:u w:val="single"/>
                  <w:lang w:eastAsia="lt-LT"/>
                </w:rPr>
                <w:t>Socialinių paslaugų plano įgyvendinimo priežiūros etapai ir įvertinimo rezultatai</w:t>
              </w:r>
              <w:r>
                <w:rPr>
                  <w:szCs w:val="24"/>
                  <w:lang w:eastAsia="lt-LT"/>
                </w:rPr>
                <w:tab/>
                <w:t>55</w:t>
              </w:r>
            </w:p>
            <w:p w:rsidR="00032C1D" w:rsidRDefault="00032C1D">
              <w:pPr>
                <w:jc w:val="both"/>
                <w:rPr>
                  <w:szCs w:val="24"/>
                  <w:lang w:eastAsia="lt-LT"/>
                </w:rPr>
              </w:pPr>
            </w:p>
            <w:p w:rsidR="00032C1D" w:rsidRDefault="00032C1D">
              <w:pPr>
                <w:jc w:val="both"/>
                <w:rPr>
                  <w:szCs w:val="24"/>
                  <w:lang w:eastAsia="lt-LT"/>
                </w:rPr>
              </w:pPr>
              <w:r>
                <w:rPr>
                  <w:szCs w:val="24"/>
                  <w:lang w:eastAsia="lt-LT"/>
                </w:rPr>
                <w:br w:type="page"/>
              </w:r>
            </w:p>
            <w:p w:rsidR="002910BE" w:rsidRDefault="00CB3BE8">
              <w:pPr>
                <w:jc w:val="both"/>
                <w:rPr>
                  <w:szCs w:val="24"/>
                  <w:lang w:eastAsia="lt-LT"/>
                </w:rPr>
              </w:pPr>
            </w:p>
          </w:sdtContent>
        </w:sdt>
        <w:sdt>
          <w:sdtPr>
            <w:alias w:val="skyrius"/>
            <w:tag w:val="part_0cc1f9e41e7846ec9ad942459e3d0493"/>
            <w:id w:val="320849604"/>
            <w:lock w:val="sdtLocked"/>
          </w:sdtPr>
          <w:sdtEndPr/>
          <w:sdtContent>
            <w:p w:rsidR="002910BE" w:rsidRPr="00032C1D" w:rsidRDefault="00CB3BE8" w:rsidP="00032C1D">
              <w:pPr>
                <w:jc w:val="center"/>
                <w:rPr>
                  <w:b/>
                  <w:szCs w:val="24"/>
                  <w:lang w:val="en-GB"/>
                </w:rPr>
              </w:pPr>
              <w:sdt>
                <w:sdtPr>
                  <w:alias w:val="Numeris"/>
                  <w:tag w:val="nr_0cc1f9e41e7846ec9ad942459e3d0493"/>
                  <w:id w:val="5416458"/>
                  <w:lock w:val="sdtLocked"/>
                </w:sdtPr>
                <w:sdtEndPr/>
                <w:sdtContent>
                  <w:r w:rsidR="00032C1D" w:rsidRPr="00032C1D">
                    <w:rPr>
                      <w:b/>
                      <w:szCs w:val="24"/>
                      <w:lang w:val="en-GB"/>
                    </w:rPr>
                    <w:t>I</w:t>
                  </w:r>
                </w:sdtContent>
              </w:sdt>
              <w:r w:rsidR="00032C1D" w:rsidRPr="00032C1D">
                <w:rPr>
                  <w:b/>
                  <w:szCs w:val="24"/>
                  <w:lang w:val="en-GB"/>
                </w:rPr>
                <w:t xml:space="preserve">. </w:t>
              </w:r>
              <w:sdt>
                <w:sdtPr>
                  <w:alias w:val="Pavadinimas"/>
                  <w:tag w:val="title_0cc1f9e41e7846ec9ad942459e3d0493"/>
                  <w:id w:val="712237187"/>
                  <w:lock w:val="sdtLocked"/>
                </w:sdtPr>
                <w:sdtEndPr/>
                <w:sdtContent>
                  <w:r w:rsidR="00032C1D" w:rsidRPr="00032C1D">
                    <w:rPr>
                      <w:b/>
                      <w:szCs w:val="24"/>
                      <w:lang w:val="en-GB"/>
                    </w:rPr>
                    <w:t>ĮVADAS</w:t>
                  </w:r>
                </w:sdtContent>
              </w:sdt>
            </w:p>
            <w:p w:rsidR="002910BE" w:rsidRDefault="002910B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sdt>
              <w:sdtPr>
                <w:alias w:val="1 p."/>
                <w:tag w:val="part_83fb46b7d87941ebad1a72fdf3e5f30c"/>
                <w:id w:val="-96023150"/>
                <w:lock w:val="sdtLocked"/>
              </w:sdtPr>
              <w:sdtEndPr/>
              <w:sdtContent>
                <w:p w:rsidR="002910BE" w:rsidRDefault="00CB3BE8">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1991" w:right="5670" w:hanging="1140"/>
                    <w:jc w:val="both"/>
                    <w:textAlignment w:val="baseline"/>
                    <w:outlineLvl w:val="1"/>
                    <w:rPr>
                      <w:b/>
                      <w:szCs w:val="24"/>
                      <w:lang w:eastAsia="ar-SA"/>
                    </w:rPr>
                  </w:pPr>
                  <w:sdt>
                    <w:sdtPr>
                      <w:alias w:val="Numeris"/>
                      <w:tag w:val="nr_83fb46b7d87941ebad1a72fdf3e5f30c"/>
                      <w:id w:val="1571769738"/>
                      <w:lock w:val="sdtLocked"/>
                    </w:sdtPr>
                    <w:sdtEndPr/>
                    <w:sdtContent>
                      <w:r w:rsidR="00032C1D">
                        <w:rPr>
                          <w:b/>
                          <w:bCs/>
                          <w:szCs w:val="24"/>
                          <w:lang w:eastAsia="ar-SA"/>
                        </w:rPr>
                        <w:t>1</w:t>
                      </w:r>
                    </w:sdtContent>
                  </w:sdt>
                  <w:r w:rsidR="00032C1D">
                    <w:rPr>
                      <w:b/>
                      <w:bCs/>
                      <w:szCs w:val="24"/>
                      <w:lang w:eastAsia="ar-SA"/>
                    </w:rPr>
                    <w:t>.</w:t>
                  </w:r>
                  <w:r w:rsidR="00032C1D">
                    <w:rPr>
                      <w:b/>
                      <w:bCs/>
                      <w:szCs w:val="24"/>
                      <w:lang w:eastAsia="ar-SA"/>
                    </w:rPr>
                    <w:tab/>
                  </w:r>
                  <w:r w:rsidR="00032C1D">
                    <w:rPr>
                      <w:b/>
                      <w:szCs w:val="24"/>
                      <w:lang w:eastAsia="ar-SA"/>
                    </w:rPr>
                    <w:t xml:space="preserve">Bendra informacija </w:t>
                  </w:r>
                </w:p>
                <w:p w:rsidR="002910BE" w:rsidRDefault="00032C1D">
                  <w:pPr>
                    <w:ind w:right="-2" w:firstLine="851"/>
                    <w:jc w:val="both"/>
                    <w:rPr>
                      <w:szCs w:val="24"/>
                      <w:lang w:eastAsia="lt-LT"/>
                    </w:rPr>
                  </w:pPr>
                  <w:r>
                    <w:rPr>
                      <w:szCs w:val="24"/>
                      <w:lang w:eastAsia="lt-LT"/>
                    </w:rPr>
                    <w:t>Telšių rajono savivaldybės (toliau – Savivaldybė) 2022 m. socialinių paslaugų plano (toliau – Planas) tikslai atitinka:</w:t>
                  </w:r>
                </w:p>
                <w:p w:rsidR="002910BE" w:rsidRDefault="00032C1D">
                  <w:pPr>
                    <w:ind w:left="1134" w:right="-2" w:hanging="283"/>
                    <w:jc w:val="both"/>
                    <w:rPr>
                      <w:szCs w:val="24"/>
                      <w:lang w:eastAsia="lt-LT"/>
                    </w:rPr>
                  </w:pPr>
                  <w:r>
                    <w:rPr>
                      <w:szCs w:val="24"/>
                      <w:lang w:eastAsia="lt-LT"/>
                    </w:rPr>
                    <w:t>–</w:t>
                  </w:r>
                  <w:r>
                    <w:rPr>
                      <w:szCs w:val="24"/>
                      <w:lang w:eastAsia="lt-LT"/>
                    </w:rPr>
                    <w:tab/>
                    <w:t xml:space="preserve">Telšių rajono savivaldybės strateginio plėtros iki 2030 metų plano 3 prioriteto </w:t>
                  </w:r>
                </w:p>
                <w:p w:rsidR="002910BE" w:rsidRDefault="00032C1D">
                  <w:pPr>
                    <w:jc w:val="both"/>
                    <w:rPr>
                      <w:rFonts w:cs="Calibri"/>
                      <w:szCs w:val="24"/>
                      <w:lang w:eastAsia="lt-LT"/>
                    </w:rPr>
                  </w:pPr>
                  <w:r>
                    <w:rPr>
                      <w:szCs w:val="24"/>
                      <w:lang w:eastAsia="lt-LT"/>
                    </w:rPr>
                    <w:t>„Paslaugų gyventojams plėtra“ 3.1 tikslą „</w:t>
                  </w:r>
                  <w:r>
                    <w:rPr>
                      <w:rFonts w:cs="Calibri"/>
                      <w:szCs w:val="24"/>
                      <w:lang w:eastAsia="lt-LT"/>
                    </w:rPr>
                    <w:t>Kokybiškos socialinės paslaugos ir socialinės atskirties mažinimas</w:t>
                  </w:r>
                  <w:r>
                    <w:rPr>
                      <w:szCs w:val="24"/>
                      <w:lang w:eastAsia="lt-LT"/>
                    </w:rPr>
                    <w:t>“, kuriame nustatyti 2 uždaviniai. Pirmame uždavinyje „</w:t>
                  </w:r>
                  <w:r>
                    <w:rPr>
                      <w:rFonts w:cs="Calibri"/>
                      <w:szCs w:val="24"/>
                      <w:lang w:eastAsia="lt-LT"/>
                    </w:rPr>
                    <w:t>Socialinių paslaugų poreikio gyventojams užtikrinimas</w:t>
                  </w:r>
                  <w:r>
                    <w:rPr>
                      <w:szCs w:val="24"/>
                      <w:lang w:eastAsia="lt-LT"/>
                    </w:rPr>
                    <w:t xml:space="preserve">“ numatytos įgyvendinti 3 priemonės: sukurti </w:t>
                  </w:r>
                  <w:r>
                    <w:rPr>
                      <w:rFonts w:cs="Calibri"/>
                      <w:szCs w:val="24"/>
                      <w:lang w:eastAsia="lt-LT"/>
                    </w:rPr>
                    <w:t>Socialinių paslaugų poreikio gyventojams registro sistemą; pagerinti gyventojų poreikius atitinkančių socialinių paslaugų prieinamumą; sustiprinti socialinės atskirties šeimų ir jos narių integraciją bendruomenėje; užtikrinti socialinių paslaugų aukštesnę kokybę. Antrame uždavinyje „Socialinių paslaugų aukštesnės kokybės užtikrinimas“ numatytos 6 priemonės: socialinių paslaugų aukštesnės kokybės standartų sistemos įdiegimas; socialinių paslaugų infrastruktūros plėtra; žmogiškųjų išteklių plėtra; gyventojų skurdo ir socialinės atskirties mažinimas; priemonių, skirtų gyventojų skurdui, socialinei atskirčiai mažinti ir būtiniausiems socialiniams poreikiams užtikrinti, stiprinimas; priemonių, skirtų negalią turinčių asmenų savarankiškumui ir socialiniams poreikiams užtikrinti, stiprinimas.</w:t>
                  </w:r>
                </w:p>
                <w:p w:rsidR="002910BE" w:rsidRDefault="00032C1D">
                  <w:pPr>
                    <w:tabs>
                      <w:tab w:val="left" w:pos="1134"/>
                    </w:tabs>
                    <w:ind w:left="851" w:right="-2"/>
                    <w:jc w:val="both"/>
                    <w:rPr>
                      <w:strike/>
                      <w:szCs w:val="24"/>
                      <w:lang w:eastAsia="lt-LT"/>
                    </w:rPr>
                  </w:pPr>
                  <w:r>
                    <w:rPr>
                      <w:strike/>
                      <w:szCs w:val="24"/>
                      <w:lang w:eastAsia="lt-LT"/>
                    </w:rPr>
                    <w:t>–</w:t>
                  </w:r>
                  <w:r>
                    <w:rPr>
                      <w:strike/>
                      <w:szCs w:val="24"/>
                      <w:lang w:eastAsia="lt-LT"/>
                    </w:rPr>
                    <w:tab/>
                  </w:r>
                  <w:r>
                    <w:rPr>
                      <w:szCs w:val="24"/>
                      <w:lang w:eastAsia="lt-LT"/>
                    </w:rPr>
                    <w:t xml:space="preserve">Telšių rajono savivaldybės 2021–2023 metų strateginio veiklos plano 07 programos </w:t>
                  </w:r>
                </w:p>
                <w:p w:rsidR="002910BE" w:rsidRDefault="00032C1D">
                  <w:pPr>
                    <w:ind w:right="-2"/>
                    <w:jc w:val="both"/>
                    <w:rPr>
                      <w:szCs w:val="24"/>
                      <w:lang w:eastAsia="lt-LT"/>
                    </w:rPr>
                  </w:pPr>
                  <w:r>
                    <w:rPr>
                      <w:szCs w:val="24"/>
                      <w:lang w:eastAsia="lt-LT"/>
                    </w:rPr>
                    <w:t xml:space="preserve">„Socialinės paramos įgyvendinimas“ 2 tikslą – kurti rajone socialiai saugią aplinką, mažinti socialinę atskirtį Telšių rajone bei organizuoti ir teikti kokybiškas socialines paslaugas įvairioms žmonių socialinėms grupėms, bei 3 tikslą – plėtoti teikiamas socialines paslaugas ir gerinti jų kokybę. </w:t>
                  </w:r>
                </w:p>
                <w:p w:rsidR="002910BE" w:rsidRDefault="00032C1D">
                  <w:pPr>
                    <w:ind w:firstLine="567"/>
                    <w:jc w:val="both"/>
                    <w:rPr>
                      <w:szCs w:val="24"/>
                      <w:lang w:eastAsia="lt-LT"/>
                    </w:rPr>
                  </w:pPr>
                  <w:r>
                    <w:rPr>
                      <w:szCs w:val="24"/>
                      <w:lang w:eastAsia="lt-LT"/>
                    </w:rPr>
                    <w:t xml:space="preserve">Plane teikiama informacija apie Telšių rajone teikiamas socialines paslaugas, paslaugų teikėjus ir gavėjus, socialinių paslaugų infrastruktūrą, analizuojamas socialinių paslaugų išvystymo ir paslaugų plėtros poreikis, nustatomi socialinių paslaugų plėtros tikslai ir prioritetai, numatomi uždaviniai, priemonės ir finansavimo šaltiniai. </w:t>
                  </w:r>
                </w:p>
              </w:sdtContent>
            </w:sdt>
            <w:sdt>
              <w:sdtPr>
                <w:alias w:val="2 p."/>
                <w:tag w:val="part_306cf418af9b4332ba9919527302b3a1"/>
                <w:id w:val="1873500354"/>
                <w:lock w:val="sdtLocked"/>
              </w:sdtPr>
              <w:sdtEndPr/>
              <w:sdtContent>
                <w:p w:rsidR="002910BE" w:rsidRDefault="00CB3BE8">
                  <w:pPr>
                    <w:widowControl w:val="0"/>
                    <w:tabs>
                      <w:tab w:val="left" w:pos="709"/>
                      <w:tab w:val="left" w:pos="851"/>
                      <w:tab w:val="left" w:pos="1134"/>
                      <w:tab w:val="left" w:pos="5496"/>
                      <w:tab w:val="left" w:pos="5670"/>
                      <w:tab w:val="left" w:pos="6412"/>
                      <w:tab w:val="left" w:pos="7328"/>
                      <w:tab w:val="left" w:pos="8244"/>
                      <w:tab w:val="left" w:pos="9160"/>
                      <w:tab w:val="left" w:pos="10992"/>
                      <w:tab w:val="left" w:pos="11908"/>
                      <w:tab w:val="left" w:pos="12824"/>
                      <w:tab w:val="left" w:pos="13740"/>
                      <w:tab w:val="left" w:pos="14656"/>
                    </w:tabs>
                    <w:suppressAutoHyphens/>
                    <w:spacing w:line="280" w:lineRule="atLeast"/>
                    <w:ind w:left="2130" w:right="3828" w:hanging="1279"/>
                    <w:jc w:val="both"/>
                    <w:textAlignment w:val="baseline"/>
                    <w:outlineLvl w:val="1"/>
                    <w:rPr>
                      <w:b/>
                      <w:color w:val="FF0000"/>
                      <w:szCs w:val="24"/>
                      <w:lang w:eastAsia="ar-SA"/>
                    </w:rPr>
                  </w:pPr>
                  <w:sdt>
                    <w:sdtPr>
                      <w:alias w:val="Numeris"/>
                      <w:tag w:val="nr_306cf418af9b4332ba9919527302b3a1"/>
                      <w:id w:val="-792125664"/>
                      <w:lock w:val="sdtLocked"/>
                    </w:sdtPr>
                    <w:sdtEndPr/>
                    <w:sdtContent>
                      <w:r w:rsidR="00032C1D">
                        <w:rPr>
                          <w:b/>
                          <w:bCs/>
                          <w:szCs w:val="24"/>
                          <w:lang w:eastAsia="ar-SA"/>
                        </w:rPr>
                        <w:t>2</w:t>
                      </w:r>
                    </w:sdtContent>
                  </w:sdt>
                  <w:r w:rsidR="00032C1D">
                    <w:rPr>
                      <w:b/>
                      <w:bCs/>
                      <w:szCs w:val="24"/>
                      <w:lang w:eastAsia="ar-SA"/>
                    </w:rPr>
                    <w:t>.</w:t>
                  </w:r>
                  <w:r w:rsidR="00032C1D">
                    <w:rPr>
                      <w:b/>
                      <w:bCs/>
                      <w:szCs w:val="24"/>
                      <w:lang w:eastAsia="ar-SA"/>
                    </w:rPr>
                    <w:tab/>
                  </w:r>
                  <w:r w:rsidR="00032C1D">
                    <w:rPr>
                      <w:b/>
                      <w:szCs w:val="24"/>
                      <w:lang w:eastAsia="ar-SA"/>
                    </w:rPr>
                    <w:t>Socialinių paslaugų teikimo ir plėtros tikslai</w:t>
                  </w:r>
                  <w:r w:rsidR="00032C1D">
                    <w:rPr>
                      <w:b/>
                      <w:color w:val="FF0000"/>
                      <w:szCs w:val="24"/>
                      <w:lang w:eastAsia="ar-SA"/>
                    </w:rPr>
                    <w:t xml:space="preserve"> </w:t>
                  </w:r>
                </w:p>
                <w:p w:rsidR="002910BE" w:rsidRDefault="00032C1D">
                  <w:pPr>
                    <w:ind w:left="709" w:right="-2" w:firstLine="11"/>
                    <w:jc w:val="both"/>
                    <w:rPr>
                      <w:szCs w:val="24"/>
                      <w:lang w:eastAsia="lt-LT"/>
                    </w:rPr>
                  </w:pPr>
                  <w:r>
                    <w:rPr>
                      <w:szCs w:val="24"/>
                      <w:lang w:eastAsia="lt-LT"/>
                    </w:rPr>
                    <w:t>Socialinių paslaugų teikimo ir plėtros tikslai yra šie:</w:t>
                  </w:r>
                </w:p>
                <w:p w:rsidR="002910BE" w:rsidRDefault="00032C1D">
                  <w:pPr>
                    <w:ind w:left="1429" w:right="-2" w:hanging="720"/>
                    <w:jc w:val="both"/>
                    <w:rPr>
                      <w:szCs w:val="24"/>
                      <w:lang w:eastAsia="lt-LT"/>
                    </w:rPr>
                  </w:pPr>
                  <w:r>
                    <w:rPr>
                      <w:szCs w:val="24"/>
                      <w:lang w:eastAsia="lt-LT"/>
                    </w:rPr>
                    <w:t>−</w:t>
                  </w:r>
                  <w:r>
                    <w:rPr>
                      <w:szCs w:val="24"/>
                      <w:lang w:eastAsia="lt-LT"/>
                    </w:rPr>
                    <w:tab/>
                    <w:t xml:space="preserve">nustatyti veiksnius, turinčius įtakos gyventojų socialinių paslaugų poreikiams tenkinti, </w:t>
                  </w:r>
                </w:p>
                <w:p w:rsidR="002910BE" w:rsidRDefault="00032C1D">
                  <w:pPr>
                    <w:ind w:right="-2"/>
                    <w:jc w:val="both"/>
                    <w:rPr>
                      <w:szCs w:val="24"/>
                      <w:lang w:eastAsia="lt-LT"/>
                    </w:rPr>
                  </w:pPr>
                  <w:r>
                    <w:rPr>
                      <w:szCs w:val="24"/>
                      <w:lang w:eastAsia="lt-LT"/>
                    </w:rPr>
                    <w:t>socialinių paslaugų plėtros prioritetus ir tai, kiek lėšų reikės socialinėms paslaugoms finansuoti;</w:t>
                  </w:r>
                </w:p>
                <w:p w:rsidR="002910BE" w:rsidRDefault="00032C1D">
                  <w:pPr>
                    <w:ind w:left="1429" w:right="-2" w:hanging="720"/>
                    <w:jc w:val="both"/>
                    <w:rPr>
                      <w:szCs w:val="24"/>
                      <w:lang w:eastAsia="lt-LT"/>
                    </w:rPr>
                  </w:pPr>
                  <w:r>
                    <w:rPr>
                      <w:szCs w:val="24"/>
                      <w:lang w:eastAsia="lt-LT"/>
                    </w:rPr>
                    <w:t>−</w:t>
                  </w:r>
                  <w:r>
                    <w:rPr>
                      <w:szCs w:val="24"/>
                      <w:lang w:eastAsia="lt-LT"/>
                    </w:rPr>
                    <w:tab/>
                    <w:t xml:space="preserve">užtikrinti asmenų priklausomumo (nesavarankiškumo) prevenciją (savarankiškumą </w:t>
                  </w:r>
                </w:p>
                <w:p w:rsidR="002910BE" w:rsidRDefault="00032C1D">
                  <w:pPr>
                    <w:ind w:right="-2"/>
                    <w:jc w:val="both"/>
                    <w:rPr>
                      <w:szCs w:val="24"/>
                      <w:lang w:eastAsia="lt-LT"/>
                    </w:rPr>
                  </w:pPr>
                  <w:r>
                    <w:rPr>
                      <w:szCs w:val="24"/>
                      <w:lang w:eastAsia="lt-LT"/>
                    </w:rPr>
                    <w:t>išsaugančias, jį atkuriančias ir mažėjimą lėtinančias priemones);</w:t>
                  </w:r>
                </w:p>
                <w:p w:rsidR="002910BE" w:rsidRDefault="00032C1D">
                  <w:pPr>
                    <w:ind w:left="1429" w:right="-2" w:hanging="720"/>
                    <w:jc w:val="both"/>
                    <w:rPr>
                      <w:szCs w:val="24"/>
                      <w:lang w:eastAsia="lt-LT"/>
                    </w:rPr>
                  </w:pPr>
                  <w:r>
                    <w:rPr>
                      <w:szCs w:val="24"/>
                      <w:lang w:eastAsia="lt-LT"/>
                    </w:rPr>
                    <w:t>−</w:t>
                  </w:r>
                  <w:r>
                    <w:rPr>
                      <w:szCs w:val="24"/>
                      <w:lang w:eastAsia="lt-LT"/>
                    </w:rPr>
                    <w:tab/>
                    <w:t xml:space="preserve">gerinti socialinių paslaugų kokybę, didinti jų kompleksiškumą ir veiksmingumą, apimantį </w:t>
                  </w:r>
                </w:p>
                <w:p w:rsidR="002910BE" w:rsidRDefault="00032C1D">
                  <w:pPr>
                    <w:ind w:right="-2"/>
                    <w:jc w:val="both"/>
                    <w:rPr>
                      <w:szCs w:val="24"/>
                      <w:lang w:eastAsia="lt-LT"/>
                    </w:rPr>
                  </w:pPr>
                  <w:r>
                    <w:rPr>
                      <w:szCs w:val="24"/>
                      <w:lang w:eastAsia="lt-LT"/>
                    </w:rPr>
                    <w:t>efektyvesnės socialinių paslaugų struktūros kūrimą ir esamos pertvarkymą;</w:t>
                  </w:r>
                </w:p>
                <w:p w:rsidR="002910BE" w:rsidRDefault="00032C1D">
                  <w:pPr>
                    <w:ind w:left="1429" w:right="-2" w:hanging="720"/>
                    <w:jc w:val="both"/>
                    <w:rPr>
                      <w:szCs w:val="24"/>
                      <w:lang w:eastAsia="lt-LT"/>
                    </w:rPr>
                  </w:pPr>
                  <w:r>
                    <w:rPr>
                      <w:szCs w:val="24"/>
                      <w:lang w:eastAsia="lt-LT"/>
                    </w:rPr>
                    <w:t>−</w:t>
                  </w:r>
                  <w:r>
                    <w:rPr>
                      <w:szCs w:val="24"/>
                      <w:lang w:eastAsia="lt-LT"/>
                    </w:rPr>
                    <w:tab/>
                    <w:t xml:space="preserve">informuoti suinteresuotus asmenis ir organizacijas, atstovaujančias socialinių paslaugų </w:t>
                  </w:r>
                </w:p>
                <w:p w:rsidR="002910BE" w:rsidRDefault="00032C1D">
                  <w:pPr>
                    <w:ind w:right="-2"/>
                    <w:jc w:val="both"/>
                    <w:rPr>
                      <w:szCs w:val="24"/>
                      <w:lang w:eastAsia="lt-LT"/>
                    </w:rPr>
                  </w:pPr>
                  <w:r>
                    <w:rPr>
                      <w:szCs w:val="24"/>
                      <w:lang w:eastAsia="lt-LT"/>
                    </w:rPr>
                    <w:t>vartotojams ar ginančias žmonių socialinių grupių interesus ir teises (toliau vadinama – organizacijos), įtraukti jas į socialinių paslaugų planavimą ir stebėseną.</w:t>
                  </w:r>
                </w:p>
              </w:sdtContent>
            </w:sdt>
            <w:sdt>
              <w:sdtPr>
                <w:alias w:val="3 p."/>
                <w:tag w:val="part_7251286305ad42588e8988558ab97fa8"/>
                <w:id w:val="-1810933595"/>
                <w:lock w:val="sdtLocked"/>
              </w:sdtPr>
              <w:sdtEndPr/>
              <w:sdtContent>
                <w:p w:rsidR="002910BE" w:rsidRDefault="00CB3BE8">
                  <w:pPr>
                    <w:widowControl w:val="0"/>
                    <w:tabs>
                      <w:tab w:val="left" w:pos="851"/>
                    </w:tabs>
                    <w:suppressAutoHyphens/>
                    <w:ind w:left="1276" w:right="4820" w:hanging="425"/>
                    <w:jc w:val="both"/>
                    <w:textAlignment w:val="baseline"/>
                    <w:outlineLvl w:val="1"/>
                    <w:rPr>
                      <w:b/>
                      <w:szCs w:val="24"/>
                      <w:lang w:eastAsia="ar-SA"/>
                    </w:rPr>
                  </w:pPr>
                  <w:sdt>
                    <w:sdtPr>
                      <w:alias w:val="Numeris"/>
                      <w:tag w:val="nr_7251286305ad42588e8988558ab97fa8"/>
                      <w:id w:val="1547110936"/>
                      <w:lock w:val="sdtLocked"/>
                    </w:sdtPr>
                    <w:sdtEndPr/>
                    <w:sdtContent>
                      <w:r w:rsidR="00032C1D">
                        <w:rPr>
                          <w:b/>
                          <w:bCs/>
                          <w:szCs w:val="24"/>
                          <w:lang w:eastAsia="ar-SA"/>
                        </w:rPr>
                        <w:t>3</w:t>
                      </w:r>
                    </w:sdtContent>
                  </w:sdt>
                  <w:r w:rsidR="00032C1D">
                    <w:rPr>
                      <w:b/>
                      <w:bCs/>
                      <w:szCs w:val="24"/>
                      <w:lang w:eastAsia="ar-SA"/>
                    </w:rPr>
                    <w:t>.</w:t>
                  </w:r>
                  <w:r w:rsidR="00032C1D">
                    <w:rPr>
                      <w:b/>
                      <w:bCs/>
                      <w:szCs w:val="24"/>
                      <w:lang w:eastAsia="ar-SA"/>
                    </w:rPr>
                    <w:tab/>
                  </w:r>
                  <w:r w:rsidR="00032C1D">
                    <w:rPr>
                      <w:b/>
                      <w:szCs w:val="24"/>
                      <w:lang w:eastAsia="ar-SA"/>
                    </w:rPr>
                    <w:t>Socialinių paslaugų plano rengėjai</w:t>
                  </w:r>
                </w:p>
                <w:p w:rsidR="002910BE" w:rsidRDefault="00032C1D">
                  <w:pPr>
                    <w:ind w:left="709" w:right="-2" w:firstLine="11"/>
                    <w:jc w:val="both"/>
                    <w:rPr>
                      <w:szCs w:val="24"/>
                      <w:lang w:eastAsia="lt-LT"/>
                    </w:rPr>
                  </w:pPr>
                  <w:r>
                    <w:rPr>
                      <w:szCs w:val="24"/>
                      <w:lang w:eastAsia="lt-LT"/>
                    </w:rPr>
                    <w:t>Planą parengė Savivaldybės administracijos Socialinės paramos ir rūpybos skyrius.</w:t>
                  </w:r>
                </w:p>
                <w:p w:rsidR="002910BE" w:rsidRDefault="00032C1D">
                  <w:pPr>
                    <w:ind w:right="-2" w:firstLine="709"/>
                    <w:jc w:val="both"/>
                    <w:rPr>
                      <w:szCs w:val="24"/>
                      <w:lang w:eastAsia="lt-LT"/>
                    </w:rPr>
                  </w:pPr>
                  <w:r>
                    <w:rPr>
                      <w:szCs w:val="24"/>
                      <w:lang w:eastAsia="lt-LT"/>
                    </w:rPr>
                    <w:t>Informaciją teikė Telšių socialinių paslaugų centras, Telšių vaikų globos namai, Telšių rajono senelių globos namai, Telšių centras „Viltis“ ir kitos Telšių rajone veikiančios nevyriausybinės organizacijos.</w:t>
                  </w:r>
                </w:p>
                <w:p w:rsidR="002910BE" w:rsidRDefault="00CB3BE8">
                  <w:pPr>
                    <w:widowControl w:val="0"/>
                    <w:suppressAutoHyphens/>
                    <w:ind w:right="-569" w:firstLine="709"/>
                    <w:jc w:val="both"/>
                    <w:textAlignment w:val="baseline"/>
                    <w:rPr>
                      <w:szCs w:val="24"/>
                      <w:lang w:eastAsia="ar-SA"/>
                    </w:rPr>
                  </w:pPr>
                </w:p>
              </w:sdtContent>
            </w:sdt>
          </w:sdtContent>
        </w:sdt>
        <w:sdt>
          <w:sdtPr>
            <w:alias w:val="skyrius"/>
            <w:tag w:val="part_c55ed0dcab414a73ae4f7fa6b1758bb5"/>
            <w:id w:val="-919946245"/>
            <w:lock w:val="sdtLocked"/>
            <w:placeholder>
              <w:docPart w:val="DefaultPlaceholder_-1854013440"/>
            </w:placeholder>
          </w:sdtPr>
          <w:sdtEndPr/>
          <w:sdtContent>
            <w:p w:rsidR="002910BE" w:rsidRDefault="00CB3BE8">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sdt>
                <w:sdtPr>
                  <w:alias w:val="Numeris"/>
                  <w:tag w:val="nr_c55ed0dcab414a73ae4f7fa6b1758bb5"/>
                  <w:id w:val="-965043039"/>
                  <w:lock w:val="sdtLocked"/>
                </w:sdtPr>
                <w:sdtEndPr/>
                <w:sdtContent>
                  <w:r w:rsidR="00032C1D">
                    <w:rPr>
                      <w:b/>
                      <w:szCs w:val="24"/>
                      <w:lang w:eastAsia="ar-SA"/>
                    </w:rPr>
                    <w:t>II</w:t>
                  </w:r>
                </w:sdtContent>
              </w:sdt>
              <w:r w:rsidR="00032C1D">
                <w:rPr>
                  <w:b/>
                  <w:szCs w:val="24"/>
                  <w:lang w:eastAsia="ar-SA"/>
                </w:rPr>
                <w:t xml:space="preserve">. </w:t>
              </w:r>
              <w:sdt>
                <w:sdtPr>
                  <w:alias w:val="Pavadinimas"/>
                  <w:tag w:val="title_c55ed0dcab414a73ae4f7fa6b1758bb5"/>
                  <w:id w:val="906657779"/>
                  <w:lock w:val="sdtLocked"/>
                </w:sdtPr>
                <w:sdtEndPr/>
                <w:sdtContent>
                  <w:r w:rsidR="00032C1D">
                    <w:rPr>
                      <w:b/>
                      <w:szCs w:val="24"/>
                      <w:lang w:eastAsia="ar-SA"/>
                    </w:rPr>
                    <w:t>BŪKLĖS ANALIZĖ</w:t>
                  </w:r>
                </w:sdtContent>
              </w:sdt>
            </w:p>
            <w:p w:rsidR="002910BE" w:rsidRDefault="002910BE">
              <w:pPr>
                <w:widowControl w:val="0"/>
                <w:tabs>
                  <w:tab w:val="left" w:pos="851"/>
                  <w:tab w:val="left" w:pos="177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2"/>
                <w:jc w:val="both"/>
                <w:textAlignment w:val="baseline"/>
                <w:outlineLvl w:val="1"/>
                <w:rPr>
                  <w:b/>
                  <w:szCs w:val="24"/>
                  <w:lang w:eastAsia="ar-SA"/>
                </w:rPr>
              </w:pPr>
            </w:p>
            <w:sdt>
              <w:sdtPr>
                <w:alias w:val="4 p."/>
                <w:tag w:val="part_12e54776653448849e4613a41feec8b3"/>
                <w:id w:val="1001474805"/>
                <w:lock w:val="sdtLocked"/>
                <w:placeholder>
                  <w:docPart w:val="DefaultPlaceholder_-1854013440"/>
                </w:placeholder>
              </w:sdtPr>
              <w:sdtEndPr>
                <w:rPr>
                  <w:b/>
                  <w:bCs/>
                  <w:szCs w:val="24"/>
                  <w:lang w:eastAsia="lt-LT"/>
                </w:rPr>
              </w:sdtEndPr>
              <w:sdtContent>
                <w:p w:rsidR="002910BE" w:rsidRDefault="00CB3BE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31" w:right="714" w:firstLine="420"/>
                    <w:jc w:val="both"/>
                    <w:textAlignment w:val="baseline"/>
                    <w:outlineLvl w:val="1"/>
                    <w:rPr>
                      <w:b/>
                      <w:szCs w:val="24"/>
                      <w:lang w:eastAsia="ar-SA"/>
                    </w:rPr>
                  </w:pPr>
                  <w:sdt>
                    <w:sdtPr>
                      <w:alias w:val="Numeris"/>
                      <w:tag w:val="nr_12e54776653448849e4613a41feec8b3"/>
                      <w:id w:val="-275640718"/>
                      <w:lock w:val="sdtLocked"/>
                    </w:sdtPr>
                    <w:sdtEndPr/>
                    <w:sdtContent>
                      <w:r w:rsidR="00032C1D">
                        <w:rPr>
                          <w:b/>
                          <w:bCs/>
                          <w:szCs w:val="24"/>
                          <w:lang w:eastAsia="ar-SA"/>
                        </w:rPr>
                        <w:t>4</w:t>
                      </w:r>
                    </w:sdtContent>
                  </w:sdt>
                  <w:r w:rsidR="00032C1D">
                    <w:rPr>
                      <w:b/>
                      <w:bCs/>
                      <w:szCs w:val="24"/>
                      <w:lang w:eastAsia="ar-SA"/>
                    </w:rPr>
                    <w:t>.</w:t>
                  </w:r>
                  <w:r w:rsidR="00032C1D">
                    <w:rPr>
                      <w:b/>
                      <w:bCs/>
                      <w:szCs w:val="24"/>
                      <w:lang w:eastAsia="ar-SA"/>
                    </w:rPr>
                    <w:tab/>
                  </w:r>
                  <w:r w:rsidR="00032C1D">
                    <w:rPr>
                      <w:b/>
                      <w:szCs w:val="24"/>
                      <w:lang w:eastAsia="ar-SA"/>
                    </w:rPr>
                    <w:t>Savivaldybės socialinės ekonominės ir demografinės situacijos įvertinimas</w:t>
                  </w:r>
                </w:p>
                <w:sdt>
                  <w:sdtPr>
                    <w:alias w:val="4.1 pp."/>
                    <w:tag w:val="part_e5937af13cbd4025b5806f4a1e7ac5f0"/>
                    <w:id w:val="481435290"/>
                    <w:lock w:val="sdtLocked"/>
                  </w:sdtPr>
                  <w:sdtEndPr/>
                  <w:sdtContent>
                    <w:p w:rsidR="002910BE" w:rsidRDefault="00CB3BE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132" w:right="624" w:hanging="1281"/>
                        <w:jc w:val="both"/>
                        <w:textAlignment w:val="baseline"/>
                        <w:outlineLvl w:val="2"/>
                        <w:rPr>
                          <w:b/>
                          <w:szCs w:val="24"/>
                          <w:lang w:eastAsia="ar-SA"/>
                        </w:rPr>
                      </w:pPr>
                      <w:sdt>
                        <w:sdtPr>
                          <w:alias w:val="Numeris"/>
                          <w:tag w:val="nr_e5937af13cbd4025b5806f4a1e7ac5f0"/>
                          <w:id w:val="-2075036608"/>
                          <w:lock w:val="sdtLocked"/>
                        </w:sdtPr>
                        <w:sdtEndPr/>
                        <w:sdtContent>
                          <w:r w:rsidR="00032C1D">
                            <w:rPr>
                              <w:b/>
                              <w:bCs/>
                              <w:szCs w:val="24"/>
                              <w:lang w:eastAsia="ar-SA"/>
                            </w:rPr>
                            <w:t>4.1</w:t>
                          </w:r>
                        </w:sdtContent>
                      </w:sdt>
                      <w:r w:rsidR="00032C1D">
                        <w:rPr>
                          <w:b/>
                          <w:bCs/>
                          <w:szCs w:val="24"/>
                          <w:lang w:eastAsia="ar-SA"/>
                        </w:rPr>
                        <w:t>.</w:t>
                      </w:r>
                      <w:r w:rsidR="00032C1D">
                        <w:rPr>
                          <w:b/>
                          <w:bCs/>
                          <w:szCs w:val="24"/>
                          <w:lang w:eastAsia="ar-SA"/>
                        </w:rPr>
                        <w:tab/>
                      </w:r>
                      <w:r w:rsidR="00032C1D">
                        <w:rPr>
                          <w:b/>
                          <w:szCs w:val="24"/>
                          <w:lang w:eastAsia="ar-SA"/>
                        </w:rPr>
                        <w:t>Vidutinis metinis gyventojų skaičius ir sudėtis</w:t>
                      </w:r>
                    </w:p>
                    <w:sdt>
                      <w:sdtPr>
                        <w:alias w:val="lentele"/>
                        <w:tag w:val="part_0cfc226d3f2e41fc80d1ab1f4fc13052"/>
                        <w:id w:val="-1921555520"/>
                        <w:lock w:val="sdtLocked"/>
                      </w:sdtPr>
                      <w:sdtEndPr/>
                      <w:sdtContent>
                        <w:p w:rsidR="002910BE" w:rsidRDefault="00CB3BE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4"/>
                            <w:jc w:val="right"/>
                            <w:textAlignment w:val="baseline"/>
                            <w:rPr>
                              <w:bCs/>
                              <w:szCs w:val="24"/>
                              <w:lang w:eastAsia="ar-SA"/>
                            </w:rPr>
                          </w:pPr>
                          <w:sdt>
                            <w:sdtPr>
                              <w:alias w:val="Numeris"/>
                              <w:tag w:val="nr_0cfc226d3f2e41fc80d1ab1f4fc13052"/>
                              <w:id w:val="134769272"/>
                              <w:lock w:val="sdtLocked"/>
                            </w:sdtPr>
                            <w:sdtEndPr/>
                            <w:sdtContent>
                              <w:r w:rsidR="00032C1D">
                                <w:rPr>
                                  <w:bCs/>
                                  <w:szCs w:val="24"/>
                                  <w:lang w:eastAsia="ar-SA"/>
                                </w:rPr>
                                <w:t>1</w:t>
                              </w:r>
                            </w:sdtContent>
                          </w:sdt>
                          <w:r w:rsidR="00032C1D">
                            <w:rPr>
                              <w:bCs/>
                              <w:szCs w:val="24"/>
                              <w:lang w:eastAsia="ar-SA"/>
                            </w:rPr>
                            <w:t xml:space="preserve"> lentelė</w:t>
                          </w:r>
                        </w:p>
                        <w:p w:rsidR="002910BE" w:rsidRDefault="00CB3BE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4"/>
                            <w:jc w:val="center"/>
                            <w:textAlignment w:val="baseline"/>
                            <w:rPr>
                              <w:b/>
                              <w:szCs w:val="24"/>
                              <w:lang w:eastAsia="ar-SA"/>
                            </w:rPr>
                          </w:pPr>
                          <w:sdt>
                            <w:sdtPr>
                              <w:alias w:val="Pavadinimas"/>
                              <w:tag w:val="title_0cfc226d3f2e41fc80d1ab1f4fc13052"/>
                              <w:id w:val="-989708212"/>
                              <w:lock w:val="sdtLocked"/>
                            </w:sdtPr>
                            <w:sdtEndPr/>
                            <w:sdtContent>
                              <w:r w:rsidR="00032C1D">
                                <w:rPr>
                                  <w:b/>
                                  <w:szCs w:val="24"/>
                                  <w:lang w:eastAsia="ar-SA"/>
                                </w:rPr>
                                <w:t xml:space="preserve">Telšių rajono gyventojų demografiniais rodikliai 2021 m. </w:t>
                              </w:r>
                            </w:sdtContent>
                          </w:sdt>
                          <w:r w:rsidR="00032C1D">
                            <w:rPr>
                              <w:bCs/>
                              <w:szCs w:val="24"/>
                              <w:vertAlign w:val="superscript"/>
                              <w:lang w:eastAsia="ar-SA"/>
                            </w:rPr>
                            <w:footnoteReference w:id="1"/>
                          </w:r>
                        </w:p>
                        <w:tbl>
                          <w:tblPr>
                            <w:tblW w:w="8250" w:type="dxa"/>
                            <w:jc w:val="center"/>
                            <w:tblLook w:val="0000" w:firstRow="0" w:lastRow="0" w:firstColumn="0" w:lastColumn="0" w:noHBand="0" w:noVBand="0"/>
                          </w:tblPr>
                          <w:tblGrid>
                            <w:gridCol w:w="686"/>
                            <w:gridCol w:w="5718"/>
                            <w:gridCol w:w="1846"/>
                          </w:tblGrid>
                          <w:tr w:rsidR="002910BE">
                            <w:trPr>
                              <w:trHeight w:val="276"/>
                              <w:jc w:val="center"/>
                            </w:trPr>
                            <w:tc>
                              <w:tcPr>
                                <w:tcW w:w="686" w:type="dxa"/>
                                <w:vMerge w:val="restart"/>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sz w:val="20"/>
                                    <w:lang w:eastAsia="lt-LT"/>
                                  </w:rPr>
                                </w:pPr>
                                <w:r>
                                  <w:rPr>
                                    <w:b/>
                                    <w:sz w:val="20"/>
                                    <w:lang w:eastAsia="lt-LT"/>
                                  </w:rPr>
                                  <w:t>Eil. Nr.</w:t>
                                </w:r>
                              </w:p>
                            </w:tc>
                            <w:tc>
                              <w:tcPr>
                                <w:tcW w:w="5718" w:type="dxa"/>
                                <w:vMerge w:val="restart"/>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jc w:val="center"/>
                                  <w:rPr>
                                    <w:b/>
                                    <w:sz w:val="20"/>
                                    <w:lang w:eastAsia="lt-LT"/>
                                  </w:rPr>
                                </w:pPr>
                                <w:r>
                                  <w:rPr>
                                    <w:b/>
                                    <w:sz w:val="20"/>
                                    <w:lang w:eastAsia="lt-LT"/>
                                  </w:rPr>
                                  <w:t>Rodiklis</w:t>
                                </w:r>
                              </w:p>
                            </w:tc>
                            <w:tc>
                              <w:tcPr>
                                <w:tcW w:w="1846" w:type="dxa"/>
                                <w:vMerge w:val="restart"/>
                                <w:tcBorders>
                                  <w:top w:val="single" w:sz="4" w:space="0" w:color="auto"/>
                                  <w:left w:val="single" w:sz="4" w:space="0" w:color="auto"/>
                                  <w:right w:val="single" w:sz="4" w:space="0" w:color="auto"/>
                                </w:tcBorders>
                                <w:shd w:val="clear" w:color="auto" w:fill="F2F2F2"/>
                                <w:vAlign w:val="center"/>
                              </w:tcPr>
                              <w:p w:rsidR="002910BE" w:rsidRDefault="00032C1D">
                                <w:pPr>
                                  <w:jc w:val="center"/>
                                  <w:rPr>
                                    <w:b/>
                                    <w:sz w:val="20"/>
                                    <w:lang w:eastAsia="lt-LT"/>
                                  </w:rPr>
                                </w:pPr>
                                <w:r>
                                  <w:rPr>
                                    <w:b/>
                                    <w:sz w:val="20"/>
                                    <w:lang w:eastAsia="lt-LT"/>
                                  </w:rPr>
                                  <w:t xml:space="preserve">Gyventojų (šeimų) skaičius </w:t>
                                </w:r>
                              </w:p>
                            </w:tc>
                          </w:tr>
                          <w:tr w:rsidR="002910BE">
                            <w:trPr>
                              <w:trHeight w:val="276"/>
                              <w:jc w:val="center"/>
                            </w:trPr>
                            <w:tc>
                              <w:tcPr>
                                <w:tcW w:w="686" w:type="dxa"/>
                                <w:vMerge/>
                                <w:tcBorders>
                                  <w:top w:val="single" w:sz="4" w:space="0" w:color="auto"/>
                                  <w:left w:val="single" w:sz="4" w:space="0" w:color="auto"/>
                                  <w:bottom w:val="single" w:sz="4" w:space="0" w:color="auto"/>
                                  <w:right w:val="single" w:sz="4" w:space="0" w:color="auto"/>
                                </w:tcBorders>
                                <w:vAlign w:val="center"/>
                              </w:tcPr>
                              <w:p w:rsidR="002910BE" w:rsidRDefault="002910BE">
                                <w:pPr>
                                  <w:jc w:val="center"/>
                                  <w:rPr>
                                    <w:b/>
                                    <w:sz w:val="20"/>
                                    <w:lang w:eastAsia="lt-LT"/>
                                  </w:rPr>
                                </w:pPr>
                              </w:p>
                            </w:tc>
                            <w:tc>
                              <w:tcPr>
                                <w:tcW w:w="5718" w:type="dxa"/>
                                <w:vMerge/>
                                <w:tcBorders>
                                  <w:top w:val="single" w:sz="4" w:space="0" w:color="auto"/>
                                  <w:left w:val="single" w:sz="4" w:space="0" w:color="auto"/>
                                  <w:bottom w:val="single" w:sz="4" w:space="0" w:color="auto"/>
                                  <w:right w:val="single" w:sz="4" w:space="0" w:color="auto"/>
                                </w:tcBorders>
                                <w:noWrap/>
                                <w:vAlign w:val="center"/>
                              </w:tcPr>
                              <w:p w:rsidR="002910BE" w:rsidRDefault="002910BE">
                                <w:pPr>
                                  <w:jc w:val="center"/>
                                  <w:rPr>
                                    <w:b/>
                                    <w:sz w:val="20"/>
                                    <w:lang w:eastAsia="lt-LT"/>
                                  </w:rPr>
                                </w:pPr>
                              </w:p>
                            </w:tc>
                            <w:tc>
                              <w:tcPr>
                                <w:tcW w:w="1846" w:type="dxa"/>
                                <w:vMerge/>
                                <w:tcBorders>
                                  <w:left w:val="single" w:sz="4" w:space="0" w:color="auto"/>
                                  <w:bottom w:val="single" w:sz="4" w:space="0" w:color="auto"/>
                                  <w:right w:val="single" w:sz="4" w:space="0" w:color="auto"/>
                                </w:tcBorders>
                                <w:shd w:val="clear" w:color="auto" w:fill="F2F2F2"/>
                                <w:vAlign w:val="center"/>
                              </w:tcPr>
                              <w:p w:rsidR="002910BE" w:rsidRDefault="002910BE">
                                <w:pPr>
                                  <w:jc w:val="center"/>
                                  <w:rPr>
                                    <w:b/>
                                    <w:sz w:val="20"/>
                                    <w:lang w:eastAsia="lt-LT"/>
                                  </w:rPr>
                                </w:pP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1.</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b/>
                                    <w:sz w:val="20"/>
                                    <w:lang w:eastAsia="lt-LT"/>
                                  </w:rPr>
                                </w:pPr>
                                <w:r>
                                  <w:rPr>
                                    <w:b/>
                                    <w:sz w:val="20"/>
                                    <w:lang w:eastAsia="lt-LT"/>
                                  </w:rPr>
                                  <w:t>Nuolatinių gyventojų skaičius</w:t>
                                </w:r>
                                <w:r>
                                  <w:rPr>
                                    <w:b/>
                                    <w:sz w:val="20"/>
                                    <w:vertAlign w:val="superscript"/>
                                    <w:lang w:eastAsia="lt-LT"/>
                                  </w:rPr>
                                  <w:footnoteReference w:id="2"/>
                                </w:r>
                              </w:p>
                              <w:p w:rsidR="002910BE" w:rsidRDefault="00032C1D">
                                <w:pPr>
                                  <w:rPr>
                                    <w:b/>
                                    <w:sz w:val="20"/>
                                    <w:lang w:eastAsia="lt-LT"/>
                                  </w:rPr>
                                </w:pPr>
                                <w:r>
                                  <w:rPr>
                                    <w:sz w:val="20"/>
                                    <w:lang w:eastAsia="lt-LT"/>
                                  </w:rPr>
                                  <w:t xml:space="preserve">iš jų:   </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39483</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1.1.</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Mieste</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23135</w:t>
                                </w:r>
                              </w:p>
                            </w:tc>
                          </w:tr>
                          <w:tr w:rsidR="002910BE">
                            <w:trPr>
                              <w:trHeight w:val="311"/>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1.2.</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Kaime</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16348</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b/>
                                    <w:sz w:val="20"/>
                                    <w:lang w:eastAsia="lt-LT"/>
                                  </w:rPr>
                                  <w:t>Iš bendro gyventojų skaičiaus</w:t>
                                </w:r>
                                <w:r>
                                  <w:rPr>
                                    <w:sz w:val="20"/>
                                    <w:lang w:eastAsia="lt-LT"/>
                                  </w:rPr>
                                  <w:t>:</w:t>
                                </w:r>
                              </w:p>
                            </w:tc>
                            <w:tc>
                              <w:tcPr>
                                <w:tcW w:w="1846" w:type="dxa"/>
                                <w:tcBorders>
                                  <w:top w:val="single" w:sz="4" w:space="0" w:color="auto"/>
                                  <w:left w:val="single" w:sz="4" w:space="0" w:color="auto"/>
                                  <w:bottom w:val="single" w:sz="4" w:space="0" w:color="auto"/>
                                  <w:right w:val="single" w:sz="4" w:space="0" w:color="auto"/>
                                </w:tcBorders>
                                <w:shd w:val="pct5" w:color="auto" w:fill="auto"/>
                                <w:vAlign w:val="center"/>
                              </w:tcPr>
                              <w:p w:rsidR="002910BE" w:rsidRDefault="002910BE">
                                <w:pPr>
                                  <w:jc w:val="center"/>
                                  <w:rPr>
                                    <w:sz w:val="20"/>
                                    <w:lang w:eastAsia="lt-LT"/>
                                  </w:rPr>
                                </w:pP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2.1.</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pensinio amžiaus gyventojai</w:t>
                                </w:r>
                                <w:r>
                                  <w:rPr>
                                    <w:sz w:val="20"/>
                                    <w:vertAlign w:val="superscript"/>
                                    <w:lang w:eastAsia="lt-LT"/>
                                  </w:rPr>
                                  <w:footnoteReference w:id="3"/>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10538</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2.2.</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suaugę asmenys su negalia</w:t>
                                </w:r>
                                <w:r>
                                  <w:rPr>
                                    <w:sz w:val="20"/>
                                    <w:vertAlign w:val="superscript"/>
                                    <w:lang w:eastAsia="lt-LT"/>
                                  </w:rPr>
                                  <w:footnoteReference w:id="4"/>
                                </w:r>
                              </w:p>
                            </w:tc>
                            <w:tc>
                              <w:tcPr>
                                <w:tcW w:w="1846"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sz w:val="20"/>
                                    <w:lang w:eastAsia="lt-LT"/>
                                  </w:rPr>
                                </w:pPr>
                                <w:r>
                                  <w:rPr>
                                    <w:sz w:val="20"/>
                                    <w:lang w:eastAsia="lt-LT"/>
                                  </w:rPr>
                                  <w:t>4132</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2.3.</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vaikai (iki 18 m.)</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7309</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2.4.</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vaikai su negalia</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289</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2.5.</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910BE" w:rsidRDefault="00032C1D">
                                <w:pPr>
                                  <w:rPr>
                                    <w:sz w:val="20"/>
                                    <w:lang w:eastAsia="lt-LT"/>
                                  </w:rPr>
                                </w:pPr>
                                <w:r>
                                  <w:rPr>
                                    <w:sz w:val="20"/>
                                    <w:lang w:eastAsia="lt-LT"/>
                                  </w:rPr>
                                  <w:t>socialinės rizikos vaikai</w:t>
                                </w:r>
                              </w:p>
                            </w:tc>
                            <w:tc>
                              <w:tcPr>
                                <w:tcW w:w="1846"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453</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3.</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910BE" w:rsidRDefault="00032C1D">
                                <w:pPr>
                                  <w:rPr>
                                    <w:b/>
                                    <w:sz w:val="20"/>
                                    <w:lang w:eastAsia="lt-LT"/>
                                  </w:rPr>
                                </w:pPr>
                                <w:r>
                                  <w:rPr>
                                    <w:b/>
                                    <w:sz w:val="20"/>
                                    <w:lang w:eastAsia="lt-LT"/>
                                  </w:rPr>
                                  <w:t>Šeimos, patiriančios socialinę riziką</w:t>
                                </w:r>
                              </w:p>
                            </w:tc>
                            <w:tc>
                              <w:tcPr>
                                <w:tcW w:w="1846"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sz w:val="20"/>
                                    <w:lang w:eastAsia="lt-LT"/>
                                  </w:rPr>
                                </w:pPr>
                                <w:r>
                                  <w:rPr>
                                    <w:sz w:val="20"/>
                                    <w:lang w:eastAsia="lt-LT"/>
                                  </w:rPr>
                                  <w:t>249</w:t>
                                </w:r>
                              </w:p>
                            </w:tc>
                          </w:tr>
                          <w:tr w:rsidR="002910BE">
                            <w:trPr>
                              <w:trHeight w:val="255"/>
                              <w:jc w:val="center"/>
                            </w:trPr>
                            <w:tc>
                              <w:tcPr>
                                <w:tcW w:w="686" w:type="dxa"/>
                                <w:tcBorders>
                                  <w:top w:val="nil"/>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4.</w:t>
                                </w:r>
                              </w:p>
                            </w:tc>
                            <w:tc>
                              <w:tcPr>
                                <w:tcW w:w="5718" w:type="dxa"/>
                                <w:tcBorders>
                                  <w:top w:val="nil"/>
                                  <w:left w:val="single" w:sz="4" w:space="0" w:color="auto"/>
                                  <w:bottom w:val="single" w:sz="4" w:space="0" w:color="auto"/>
                                  <w:right w:val="single" w:sz="4" w:space="0" w:color="auto"/>
                                </w:tcBorders>
                                <w:shd w:val="clear" w:color="auto" w:fill="F2F2F2"/>
                                <w:noWrap/>
                                <w:vAlign w:val="bottom"/>
                              </w:tcPr>
                              <w:p w:rsidR="002910BE" w:rsidRDefault="00032C1D">
                                <w:pPr>
                                  <w:rPr>
                                    <w:b/>
                                    <w:sz w:val="20"/>
                                    <w:lang w:eastAsia="lt-LT"/>
                                  </w:rPr>
                                </w:pPr>
                                <w:r>
                                  <w:rPr>
                                    <w:b/>
                                    <w:sz w:val="20"/>
                                    <w:lang w:eastAsia="lt-LT"/>
                                  </w:rPr>
                                  <w:t>Vaikų skaičius šeimose, patiriančiose socialinę riziką</w:t>
                                </w:r>
                              </w:p>
                            </w:tc>
                            <w:tc>
                              <w:tcPr>
                                <w:tcW w:w="1846"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sz w:val="20"/>
                                    <w:lang w:eastAsia="lt-LT"/>
                                  </w:rPr>
                                </w:pPr>
                                <w:r>
                                  <w:rPr>
                                    <w:sz w:val="20"/>
                                    <w:lang w:eastAsia="lt-LT"/>
                                  </w:rPr>
                                  <w:t>453</w:t>
                                </w:r>
                              </w:p>
                            </w:tc>
                          </w:tr>
                          <w:tr w:rsidR="002910BE">
                            <w:trPr>
                              <w:trHeight w:val="255"/>
                              <w:jc w:val="center"/>
                            </w:trPr>
                            <w:tc>
                              <w:tcPr>
                                <w:tcW w:w="686" w:type="dxa"/>
                                <w:tcBorders>
                                  <w:top w:val="nil"/>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4.2.</w:t>
                                </w:r>
                              </w:p>
                            </w:tc>
                            <w:tc>
                              <w:tcPr>
                                <w:tcW w:w="5718" w:type="dxa"/>
                                <w:tcBorders>
                                  <w:top w:val="nil"/>
                                  <w:left w:val="single" w:sz="4" w:space="0" w:color="auto"/>
                                  <w:bottom w:val="single" w:sz="4" w:space="0" w:color="auto"/>
                                  <w:right w:val="single" w:sz="4" w:space="0" w:color="auto"/>
                                </w:tcBorders>
                                <w:shd w:val="clear" w:color="auto" w:fill="F2F2F2"/>
                                <w:noWrap/>
                                <w:vAlign w:val="bottom"/>
                              </w:tcPr>
                              <w:p w:rsidR="002910BE" w:rsidRDefault="00032C1D">
                                <w:pPr>
                                  <w:rPr>
                                    <w:sz w:val="20"/>
                                    <w:lang w:eastAsia="lt-LT"/>
                                  </w:rPr>
                                </w:pPr>
                                <w:r>
                                  <w:rPr>
                                    <w:sz w:val="20"/>
                                    <w:lang w:eastAsia="lt-LT"/>
                                  </w:rPr>
                                  <w:t>neįgalių vaikų skaičius šeimose, patiriančiose socialinę riziką</w:t>
                                </w:r>
                              </w:p>
                            </w:tc>
                            <w:tc>
                              <w:tcPr>
                                <w:tcW w:w="1846"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ind w:firstLine="53"/>
                                  <w:jc w:val="center"/>
                                  <w:rPr>
                                    <w:bCs/>
                                    <w:sz w:val="20"/>
                                    <w:lang w:eastAsia="lt-LT"/>
                                  </w:rPr>
                                </w:pPr>
                                <w:r>
                                  <w:rPr>
                                    <w:bCs/>
                                    <w:sz w:val="20"/>
                                    <w:lang w:eastAsia="lt-LT"/>
                                  </w:rPr>
                                  <w:t>60</w:t>
                                </w: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5.</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910BE" w:rsidRDefault="00032C1D">
                                <w:pPr>
                                  <w:rPr>
                                    <w:b/>
                                    <w:i/>
                                    <w:iCs/>
                                    <w:sz w:val="20"/>
                                    <w:lang w:eastAsia="lt-LT"/>
                                  </w:rPr>
                                </w:pPr>
                                <w:r>
                                  <w:rPr>
                                    <w:b/>
                                    <w:iCs/>
                                    <w:sz w:val="20"/>
                                    <w:lang w:eastAsia="lt-LT"/>
                                  </w:rPr>
                                  <w:t>Kiti demografiniai rodikliai</w:t>
                                </w:r>
                              </w:p>
                            </w:tc>
                            <w:tc>
                              <w:tcPr>
                                <w:tcW w:w="1846" w:type="dxa"/>
                                <w:tcBorders>
                                  <w:top w:val="single" w:sz="4" w:space="0" w:color="auto"/>
                                  <w:left w:val="single" w:sz="4" w:space="0" w:color="auto"/>
                                  <w:bottom w:val="single" w:sz="4" w:space="0" w:color="auto"/>
                                  <w:right w:val="single" w:sz="4" w:space="0" w:color="auto"/>
                                </w:tcBorders>
                                <w:shd w:val="pct5" w:color="auto" w:fill="auto"/>
                                <w:vAlign w:val="center"/>
                              </w:tcPr>
                              <w:p w:rsidR="002910BE" w:rsidRDefault="002910BE">
                                <w:pPr>
                                  <w:jc w:val="center"/>
                                  <w:rPr>
                                    <w:sz w:val="20"/>
                                    <w:lang w:eastAsia="lt-LT"/>
                                  </w:rPr>
                                </w:pPr>
                              </w:p>
                            </w:tc>
                          </w:tr>
                          <w:tr w:rsidR="002910BE">
                            <w:trPr>
                              <w:trHeight w:val="255"/>
                              <w:jc w:val="center"/>
                            </w:trPr>
                            <w:tc>
                              <w:tcPr>
                                <w:tcW w:w="686"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5.1.</w:t>
                                </w:r>
                              </w:p>
                            </w:tc>
                            <w:tc>
                              <w:tcPr>
                                <w:tcW w:w="5718"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10BE" w:rsidRDefault="00032C1D">
                                <w:pPr>
                                  <w:rPr>
                                    <w:sz w:val="20"/>
                                    <w:lang w:eastAsia="lt-LT"/>
                                  </w:rPr>
                                </w:pPr>
                                <w:r>
                                  <w:rPr>
                                    <w:sz w:val="20"/>
                                    <w:lang w:eastAsia="lt-LT"/>
                                  </w:rPr>
                                  <w:t>socialinės rizikos asmenų</w:t>
                                </w:r>
                              </w:p>
                            </w:tc>
                            <w:tc>
                              <w:tcPr>
                                <w:tcW w:w="1846" w:type="dxa"/>
                                <w:tcBorders>
                                  <w:top w:val="single" w:sz="4" w:space="0" w:color="auto"/>
                                  <w:left w:val="single" w:sz="4" w:space="0" w:color="auto"/>
                                  <w:bottom w:val="single" w:sz="4" w:space="0" w:color="auto"/>
                                  <w:right w:val="single" w:sz="4" w:space="0" w:color="auto"/>
                                </w:tcBorders>
                                <w:vAlign w:val="center"/>
                              </w:tcPr>
                              <w:p w:rsidR="002910BE" w:rsidRDefault="00032C1D">
                                <w:pPr>
                                  <w:jc w:val="center"/>
                                  <w:rPr>
                                    <w:sz w:val="20"/>
                                    <w:lang w:eastAsia="lt-LT"/>
                                  </w:rPr>
                                </w:pPr>
                                <w:r>
                                  <w:rPr>
                                    <w:sz w:val="20"/>
                                    <w:lang w:eastAsia="lt-LT"/>
                                  </w:rPr>
                                  <w:t>184</w:t>
                                </w:r>
                              </w:p>
                            </w:tc>
                          </w:tr>
                        </w:tbl>
                        <w:p w:rsidR="002910BE" w:rsidRDefault="00CB3BE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132" w:right="624"/>
                            <w:jc w:val="both"/>
                            <w:textAlignment w:val="baseline"/>
                            <w:outlineLvl w:val="1"/>
                            <w:rPr>
                              <w:b/>
                              <w:szCs w:val="24"/>
                              <w:lang w:eastAsia="ar-SA"/>
                            </w:rPr>
                          </w:pPr>
                        </w:p>
                      </w:sdtContent>
                    </w:sdt>
                  </w:sdtContent>
                </w:sdt>
                <w:sdt>
                  <w:sdtPr>
                    <w:alias w:val="4.2 pp."/>
                    <w:tag w:val="part_24dc9f048e6c4bacb44bf1764d2ac1d4"/>
                    <w:id w:val="1744675398"/>
                    <w:lock w:val="sdtLocked"/>
                    <w:placeholder>
                      <w:docPart w:val="DefaultPlaceholder_-1854013440"/>
                    </w:placeholder>
                  </w:sdtPr>
                  <w:sdtEndPr>
                    <w:rPr>
                      <w:b/>
                      <w:bCs/>
                      <w:szCs w:val="24"/>
                      <w:lang w:eastAsia="lt-LT"/>
                    </w:rPr>
                  </w:sdtEndPr>
                  <w:sdtContent>
                    <w:p w:rsidR="002910BE" w:rsidRDefault="00CB3BE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132" w:right="624" w:hanging="1281"/>
                        <w:jc w:val="both"/>
                        <w:textAlignment w:val="baseline"/>
                        <w:outlineLvl w:val="2"/>
                        <w:rPr>
                          <w:b/>
                          <w:szCs w:val="24"/>
                          <w:lang w:eastAsia="ar-SA"/>
                        </w:rPr>
                      </w:pPr>
                      <w:sdt>
                        <w:sdtPr>
                          <w:alias w:val="Numeris"/>
                          <w:tag w:val="nr_24dc9f048e6c4bacb44bf1764d2ac1d4"/>
                          <w:id w:val="903568631"/>
                          <w:lock w:val="sdtLocked"/>
                        </w:sdtPr>
                        <w:sdtEndPr/>
                        <w:sdtContent>
                          <w:r w:rsidR="00032C1D">
                            <w:rPr>
                              <w:b/>
                              <w:bCs/>
                              <w:szCs w:val="24"/>
                              <w:lang w:eastAsia="ar-SA"/>
                            </w:rPr>
                            <w:t>4.2</w:t>
                          </w:r>
                        </w:sdtContent>
                      </w:sdt>
                      <w:r w:rsidR="00032C1D">
                        <w:rPr>
                          <w:b/>
                          <w:bCs/>
                          <w:szCs w:val="24"/>
                          <w:lang w:eastAsia="ar-SA"/>
                        </w:rPr>
                        <w:t>.</w:t>
                      </w:r>
                      <w:r w:rsidR="00032C1D">
                        <w:rPr>
                          <w:b/>
                          <w:bCs/>
                          <w:szCs w:val="24"/>
                          <w:lang w:eastAsia="ar-SA"/>
                        </w:rPr>
                        <w:tab/>
                      </w:r>
                      <w:r w:rsidR="00032C1D">
                        <w:rPr>
                          <w:b/>
                          <w:szCs w:val="24"/>
                          <w:lang w:eastAsia="ar-SA"/>
                        </w:rPr>
                        <w:t>Gyventojų socialinių paslaugų poreikius lemiantys veiksniai</w:t>
                      </w:r>
                    </w:p>
                    <w:sdt>
                      <w:sdtPr>
                        <w:alias w:val="4.2.1 pp."/>
                        <w:tag w:val="part_282980d93cd94c0c92382e297c24a996"/>
                        <w:id w:val="-1149443945"/>
                        <w:lock w:val="sdtLocked"/>
                        <w:placeholder>
                          <w:docPart w:val="DefaultPlaceholder_-1854013440"/>
                        </w:placeholder>
                      </w:sdtPr>
                      <w:sdtEndPr>
                        <w:rPr>
                          <w:bCs/>
                          <w:szCs w:val="24"/>
                          <w:lang w:eastAsia="ar-SA"/>
                        </w:rPr>
                      </w:sdtEndPr>
                      <w:sdtContent>
                        <w:p w:rsidR="002910BE" w:rsidRDefault="00CB3BE8">
                          <w:pPr>
                            <w:widowControl w:val="0"/>
                            <w:tabs>
                              <w:tab w:val="left" w:pos="851"/>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490" w:right="624" w:hanging="1639"/>
                            <w:jc w:val="both"/>
                            <w:textAlignment w:val="baseline"/>
                            <w:outlineLvl w:val="3"/>
                            <w:rPr>
                              <w:b/>
                              <w:szCs w:val="24"/>
                              <w:lang w:eastAsia="ar-SA"/>
                            </w:rPr>
                          </w:pPr>
                          <w:sdt>
                            <w:sdtPr>
                              <w:alias w:val="Numeris"/>
                              <w:tag w:val="nr_282980d93cd94c0c92382e297c24a996"/>
                              <w:id w:val="-1025551729"/>
                              <w:lock w:val="sdtLocked"/>
                            </w:sdtPr>
                            <w:sdtEndPr/>
                            <w:sdtContent>
                              <w:r w:rsidR="00032C1D">
                                <w:rPr>
                                  <w:b/>
                                  <w:szCs w:val="24"/>
                                  <w:lang w:eastAsia="ar-SA"/>
                                </w:rPr>
                                <w:t>4.2.1</w:t>
                              </w:r>
                            </w:sdtContent>
                          </w:sdt>
                          <w:r w:rsidR="00032C1D">
                            <w:rPr>
                              <w:b/>
                              <w:szCs w:val="24"/>
                              <w:lang w:eastAsia="ar-SA"/>
                            </w:rPr>
                            <w:t>.</w:t>
                          </w:r>
                          <w:r w:rsidR="00032C1D">
                            <w:rPr>
                              <w:b/>
                              <w:szCs w:val="24"/>
                              <w:lang w:eastAsia="ar-SA"/>
                            </w:rPr>
                            <w:tab/>
                            <w:t>Socialines paslaugas teikiančių įstaigų veikla ir paslaugų infrastruktūra</w:t>
                          </w:r>
                        </w:p>
                        <w:sdt>
                          <w:sdtPr>
                            <w:alias w:val="4.2.1.1 pp."/>
                            <w:tag w:val="part_ff2b90c5403b4057ae546fdbfde2ac3c"/>
                            <w:id w:val="1216466919"/>
                            <w:lock w:val="sdtLocked"/>
                            <w:placeholder>
                              <w:docPart w:val="DefaultPlaceholder_-1854013440"/>
                            </w:placeholder>
                          </w:sdtPr>
                          <w:sdtEndPr/>
                          <w:sdtContent>
                            <w:p w:rsidR="002910BE" w:rsidRDefault="00CB3BE8">
                              <w:pPr>
                                <w:widowControl w:val="0"/>
                                <w:tabs>
                                  <w:tab w:val="left" w:pos="851"/>
                                  <w:tab w:val="left" w:pos="1134"/>
                                  <w:tab w:val="left" w:pos="1276"/>
                                  <w:tab w:val="left" w:pos="1560"/>
                                  <w:tab w:val="left" w:pos="1701"/>
                                  <w:tab w:val="left" w:pos="7328"/>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4"/>
                                <w:rPr>
                                  <w:b/>
                                  <w:i/>
                                  <w:iCs/>
                                  <w:szCs w:val="24"/>
                                  <w:lang w:eastAsia="ar-SA"/>
                                </w:rPr>
                              </w:pPr>
                              <w:sdt>
                                <w:sdtPr>
                                  <w:alias w:val="Numeris"/>
                                  <w:tag w:val="nr_ff2b90c5403b4057ae546fdbfde2ac3c"/>
                                  <w:id w:val="-1687976064"/>
                                  <w:lock w:val="sdtLocked"/>
                                </w:sdtPr>
                                <w:sdtEndPr/>
                                <w:sdtContent>
                                  <w:r w:rsidR="00032C1D">
                                    <w:rPr>
                                      <w:b/>
                                      <w:i/>
                                      <w:iCs/>
                                      <w:szCs w:val="24"/>
                                      <w:lang w:eastAsia="ar-SA"/>
                                    </w:rPr>
                                    <w:t>4.2.1.1</w:t>
                                  </w:r>
                                </w:sdtContent>
                              </w:sdt>
                              <w:r w:rsidR="00032C1D">
                                <w:rPr>
                                  <w:b/>
                                  <w:i/>
                                  <w:iCs/>
                                  <w:szCs w:val="24"/>
                                  <w:lang w:eastAsia="ar-SA"/>
                                </w:rPr>
                                <w:t>.</w:t>
                              </w:r>
                              <w:r w:rsidR="00032C1D">
                                <w:rPr>
                                  <w:b/>
                                  <w:i/>
                                  <w:iCs/>
                                  <w:szCs w:val="24"/>
                                  <w:lang w:eastAsia="ar-SA"/>
                                </w:rPr>
                                <w:tab/>
                                <w:t>Biudžetinės socialinių paslaugų įstaigos</w:t>
                              </w:r>
                            </w:p>
                            <w:p w:rsidR="002910BE" w:rsidRDefault="00032C1D">
                              <w:pPr>
                                <w:tabs>
                                  <w:tab w:val="left" w:pos="851"/>
                                </w:tabs>
                                <w:ind w:firstLine="851"/>
                                <w:jc w:val="both"/>
                                <w:rPr>
                                  <w:iCs/>
                                  <w:szCs w:val="24"/>
                                  <w:lang w:eastAsia="lt-LT"/>
                                </w:rPr>
                              </w:pPr>
                              <w:r>
                                <w:rPr>
                                  <w:iCs/>
                                  <w:szCs w:val="24"/>
                                  <w:lang w:eastAsia="lt-LT"/>
                                </w:rPr>
                                <w:t>Telšių rajone veikia keturios socialines paslaugas teikiančios biudžetinės įstaigos, t. y.: Telšių socialinių paslaugų centras,  Telšių rajono senelių globos namai, Telšių vaikų globos namai ir Telšių centras „Viltis“. Žemiau 1 paveiksle pateikiama informacija apie šių įstaigų veiklą 2021 m.</w:t>
                              </w:r>
                              <w:r>
                                <w:rPr>
                                  <w:szCs w:val="24"/>
                                  <w:lang w:eastAsia="lt-LT"/>
                                </w:rPr>
                                <w:t xml:space="preserve"> </w:t>
                              </w:r>
                            </w:p>
                            <w:p w:rsidR="002910BE" w:rsidRDefault="002910BE">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lang w:eastAsia="lt-LT"/>
                                </w:rPr>
                              </w:pP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vertAlign w:val="superscript"/>
                                  <w:lang w:eastAsia="lt-LT"/>
                                </w:rPr>
                              </w:pPr>
                              <w:r>
                                <w:rPr>
                                  <w:iCs/>
                                  <w:szCs w:val="24"/>
                                  <w:lang w:eastAsia="lt-LT"/>
                                </w:rPr>
                                <w:t>1 pav.</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Cs w:val="24"/>
                                  <w:vertAlign w:val="superscript"/>
                                  <w:lang w:eastAsia="lt-LT"/>
                                </w:rPr>
                              </w:pPr>
                              <w:r>
                                <w:rPr>
                                  <w:b/>
                                  <w:bCs/>
                                  <w:iCs/>
                                  <w:szCs w:val="24"/>
                                  <w:lang w:eastAsia="lt-LT"/>
                                </w:rPr>
                                <w:t>Telšių rajone veikiančios biudžetinės socialines paslaugas teikiančios įstaigos</w:t>
                              </w:r>
                              <w:r>
                                <w:rPr>
                                  <w:b/>
                                  <w:bCs/>
                                  <w:iCs/>
                                  <w:szCs w:val="24"/>
                                  <w:vertAlign w:val="superscript"/>
                                  <w:lang w:eastAsia="lt-LT"/>
                                </w:rPr>
                                <w:t>2</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iCs/>
                                  <w:szCs w:val="24"/>
                                  <w:lang w:eastAsia="lt-LT"/>
                                </w:rPr>
                              </w:pPr>
                              <w:r>
                                <w:rPr>
                                  <w:noProof/>
                                  <w:szCs w:val="24"/>
                                  <w:lang w:eastAsia="lt-LT"/>
                                </w:rPr>
                                <w:lastRenderedPageBreak/>
                                <w:drawing>
                                  <wp:inline distT="0" distB="0" distL="0" distR="0" wp14:anchorId="0405634D" wp14:editId="5DBF3845">
                                    <wp:extent cx="6019800" cy="3895725"/>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a:extLst>
                                                <a:ext uri="{28A0092B-C50C-407E-A947-70E740481C1C}">
                                                  <a14:useLocalDpi xmlns:a14="http://schemas.microsoft.com/office/drawing/2010/main" val="0"/>
                                                </a:ext>
                                              </a:extLst>
                                            </a:blip>
                                            <a:srcRect l="32993" t="27783" r="32245" b="32210"/>
                                            <a:stretch>
                                              <a:fillRect/>
                                            </a:stretch>
                                          </pic:blipFill>
                                          <pic:spPr bwMode="auto">
                                            <a:xfrm>
                                              <a:off x="0" y="0"/>
                                              <a:ext cx="6019800" cy="3895725"/>
                                            </a:xfrm>
                                            <a:prstGeom prst="rect">
                                              <a:avLst/>
                                            </a:prstGeom>
                                            <a:noFill/>
                                            <a:ln>
                                              <a:noFill/>
                                            </a:ln>
                                          </pic:spPr>
                                        </pic:pic>
                                      </a:graphicData>
                                    </a:graphic>
                                  </wp:inline>
                                </w:drawing>
                              </w:r>
                            </w:p>
                            <w:sdt>
                              <w:sdtPr>
                                <w:alias w:val="4.2.1.1.1 pp."/>
                                <w:tag w:val="part_9239364f438f4352a50ad501612955c5"/>
                                <w:id w:val="-919178869"/>
                                <w:lock w:val="sdtLocked"/>
                              </w:sdtPr>
                              <w:sdtEndPr/>
                              <w:sdtContent>
                                <w:p w:rsidR="002910BE" w:rsidRDefault="00CB3BE8">
                                  <w:pPr>
                                    <w:widowControl w:val="0"/>
                                    <w:tabs>
                                      <w:tab w:val="left" w:pos="567"/>
                                      <w:tab w:val="left" w:pos="851"/>
                                      <w:tab w:val="left" w:pos="1134"/>
                                      <w:tab w:val="left" w:pos="1276"/>
                                      <w:tab w:val="left" w:pos="1701"/>
                                      <w:tab w:val="left" w:pos="1832"/>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5"/>
                                    <w:rPr>
                                      <w:szCs w:val="24"/>
                                      <w:lang w:eastAsia="ar-SA"/>
                                    </w:rPr>
                                  </w:pPr>
                                  <w:sdt>
                                    <w:sdtPr>
                                      <w:alias w:val="Numeris"/>
                                      <w:tag w:val="nr_9239364f438f4352a50ad501612955c5"/>
                                      <w:id w:val="-1831287653"/>
                                      <w:lock w:val="sdtLocked"/>
                                    </w:sdtPr>
                                    <w:sdtEndPr/>
                                    <w:sdtContent>
                                      <w:r w:rsidR="00032C1D">
                                        <w:rPr>
                                          <w:b/>
                                          <w:szCs w:val="24"/>
                                          <w:lang w:eastAsia="ar-SA"/>
                                        </w:rPr>
                                        <w:t>4.2.1.1.1</w:t>
                                      </w:r>
                                    </w:sdtContent>
                                  </w:sdt>
                                  <w:r w:rsidR="00032C1D">
                                    <w:rPr>
                                      <w:b/>
                                      <w:szCs w:val="24"/>
                                      <w:lang w:eastAsia="ar-SA"/>
                                    </w:rPr>
                                    <w:t>.</w:t>
                                  </w:r>
                                  <w:r w:rsidR="00032C1D">
                                    <w:rPr>
                                      <w:b/>
                                      <w:szCs w:val="24"/>
                                      <w:lang w:eastAsia="ar-SA"/>
                                    </w:rPr>
                                    <w:tab/>
                                    <w:t xml:space="preserve">Telšių centras „Viltis“ </w:t>
                                  </w:r>
                                </w:p>
                                <w:p w:rsidR="002910BE" w:rsidRDefault="00032C1D">
                                  <w:pPr>
                                    <w:tabs>
                                      <w:tab w:val="left" w:pos="851"/>
                                      <w:tab w:val="left" w:pos="1134"/>
                                      <w:tab w:val="left" w:pos="1701"/>
                                      <w:tab w:val="left" w:pos="1832"/>
                                    </w:tabs>
                                    <w:ind w:firstLine="851"/>
                                    <w:jc w:val="both"/>
                                    <w:rPr>
                                      <w:szCs w:val="24"/>
                                      <w:lang w:eastAsia="lt-LT"/>
                                    </w:rPr>
                                  </w:pPr>
                                  <w:r>
                                    <w:rPr>
                                      <w:szCs w:val="24"/>
                                      <w:lang w:eastAsia="lt-LT"/>
                                    </w:rPr>
                                    <w:t xml:space="preserve">Telšių centre „Viltis“ (toliau – Vilties centras) teikiamos trumpalaikės (iki 5 parų per savaitę) ir dienos socialinės globos paslaugos suaugusiems asmenims su proto ar psichikos negalia. Paslaugų gavėjų vietų skaičius – 60, iš jų: dienos socialinės globos – 40, trumpalaikės socialinės globos – 20. Paslaugų kainos: dienos socialinė globa institucijoje asmeniui su negalia </w:t>
                                  </w:r>
                                  <w:r>
                                    <w:rPr>
                                      <w:rFonts w:eastAsia="Calibri"/>
                                      <w:szCs w:val="24"/>
                                      <w:lang w:eastAsia="lt-LT"/>
                                    </w:rPr>
                                    <w:t xml:space="preserve">– 701,48 </w:t>
                                  </w:r>
                                  <w:proofErr w:type="spellStart"/>
                                  <w:r>
                                    <w:rPr>
                                      <w:rFonts w:eastAsia="Calibri"/>
                                      <w:szCs w:val="24"/>
                                      <w:lang w:eastAsia="lt-LT"/>
                                    </w:rPr>
                                    <w:t>Eur</w:t>
                                  </w:r>
                                  <w:proofErr w:type="spellEnd"/>
                                  <w:r>
                                    <w:rPr>
                                      <w:rFonts w:eastAsia="Calibri"/>
                                      <w:szCs w:val="24"/>
                                      <w:lang w:eastAsia="lt-LT"/>
                                    </w:rPr>
                                    <w:t xml:space="preserve"> / </w:t>
                                  </w:r>
                                  <w:proofErr w:type="spellStart"/>
                                  <w:r>
                                    <w:rPr>
                                      <w:rFonts w:eastAsia="Calibri"/>
                                      <w:szCs w:val="24"/>
                                      <w:lang w:eastAsia="lt-LT"/>
                                    </w:rPr>
                                    <w:t>mėn</w:t>
                                  </w:r>
                                  <w:proofErr w:type="spellEnd"/>
                                  <w:r>
                                    <w:rPr>
                                      <w:rFonts w:eastAsia="Calibri"/>
                                      <w:szCs w:val="24"/>
                                      <w:lang w:eastAsia="lt-LT"/>
                                    </w:rPr>
                                    <w:t xml:space="preserve">, su sunkia negalia – 924,47 </w:t>
                                  </w:r>
                                  <w:proofErr w:type="spellStart"/>
                                  <w:r>
                                    <w:rPr>
                                      <w:rFonts w:eastAsia="Calibri"/>
                                      <w:szCs w:val="24"/>
                                      <w:lang w:eastAsia="lt-LT"/>
                                    </w:rPr>
                                    <w:t>Eur</w:t>
                                  </w:r>
                                  <w:proofErr w:type="spellEnd"/>
                                  <w:r>
                                    <w:rPr>
                                      <w:rFonts w:eastAsia="Calibri"/>
                                      <w:szCs w:val="24"/>
                                      <w:lang w:eastAsia="lt-LT"/>
                                    </w:rPr>
                                    <w:t xml:space="preserve"> / mėn.; t</w:t>
                                  </w:r>
                                  <w:r>
                                    <w:rPr>
                                      <w:szCs w:val="24"/>
                                      <w:lang w:eastAsia="lt-LT"/>
                                    </w:rPr>
                                    <w:t xml:space="preserve">rumpalaikės socialinės globos  (iki 5 parų per savaitę)  asmeniui su negalia </w:t>
                                  </w:r>
                                  <w:r>
                                    <w:rPr>
                                      <w:rFonts w:eastAsia="Calibri"/>
                                      <w:szCs w:val="24"/>
                                      <w:lang w:eastAsia="lt-LT"/>
                                    </w:rPr>
                                    <w:t xml:space="preserve">– 884,64 </w:t>
                                  </w:r>
                                  <w:proofErr w:type="spellStart"/>
                                  <w:r>
                                    <w:rPr>
                                      <w:rFonts w:eastAsia="Calibri"/>
                                      <w:szCs w:val="24"/>
                                      <w:lang w:eastAsia="lt-LT"/>
                                    </w:rPr>
                                    <w:t>Eur</w:t>
                                  </w:r>
                                  <w:proofErr w:type="spellEnd"/>
                                  <w:r>
                                    <w:rPr>
                                      <w:rFonts w:eastAsia="Calibri"/>
                                      <w:szCs w:val="24"/>
                                      <w:lang w:eastAsia="lt-LT"/>
                                    </w:rPr>
                                    <w:t xml:space="preserve"> / </w:t>
                                  </w:r>
                                  <w:proofErr w:type="spellStart"/>
                                  <w:r>
                                    <w:rPr>
                                      <w:rFonts w:eastAsia="Calibri"/>
                                      <w:szCs w:val="24"/>
                                      <w:lang w:eastAsia="lt-LT"/>
                                    </w:rPr>
                                    <w:t>mėn</w:t>
                                  </w:r>
                                  <w:proofErr w:type="spellEnd"/>
                                  <w:r>
                                    <w:rPr>
                                      <w:rFonts w:eastAsia="Calibri"/>
                                      <w:szCs w:val="24"/>
                                      <w:lang w:eastAsia="lt-LT"/>
                                    </w:rPr>
                                    <w:t xml:space="preserve">, su sunkia negalia – 1394,32 </w:t>
                                  </w:r>
                                  <w:proofErr w:type="spellStart"/>
                                  <w:r>
                                    <w:rPr>
                                      <w:rFonts w:eastAsia="Calibri"/>
                                      <w:szCs w:val="24"/>
                                      <w:lang w:eastAsia="lt-LT"/>
                                    </w:rPr>
                                    <w:t>Eur</w:t>
                                  </w:r>
                                  <w:proofErr w:type="spellEnd"/>
                                  <w:r>
                                    <w:rPr>
                                      <w:rFonts w:eastAsia="Calibri"/>
                                      <w:szCs w:val="24"/>
                                      <w:lang w:eastAsia="lt-LT"/>
                                    </w:rPr>
                                    <w:t xml:space="preserve"> / mėn. </w:t>
                                  </w:r>
                                  <w:r>
                                    <w:rPr>
                                      <w:szCs w:val="24"/>
                                      <w:lang w:eastAsia="lt-LT"/>
                                    </w:rPr>
                                    <w:t xml:space="preserve">Nustatytas asmens mokėjimo dydis už suteiktas paslaugas: už dienos socialinę globą mokama 20 proc. gaunamų pajamų; už trumpalaikę socialinę globą (iki 5 parų per savaitę) – 50 proc. gaunamų asmens pajamų. Mokama už faktiškai lankytas dienas. Planuojama, jog 2022 m. paslaugos bus suteiktos iki 60 asmenų. </w:t>
                                  </w:r>
                                </w:p>
                                <w:p w:rsidR="002910BE" w:rsidRDefault="00032C1D">
                                  <w:pPr>
                                    <w:tabs>
                                      <w:tab w:val="center" w:pos="4153"/>
                                      <w:tab w:val="right" w:pos="8306"/>
                                    </w:tabs>
                                    <w:ind w:firstLine="2"/>
                                    <w:jc w:val="both"/>
                                    <w:rPr>
                                      <w:szCs w:val="24"/>
                                    </w:rPr>
                                  </w:pPr>
                                  <w:r>
                                    <w:rPr>
                                      <w:szCs w:val="24"/>
                                    </w:rPr>
                                    <w:t xml:space="preserve">Telšių centre „Viltis“ įsteigta 47,75 etato, iš kurių 41,75 etato yra išlaikoma iš savivaldybės biudžeto lėšų; 6,0 – iš specialios tikslinės dotacijos paslaugoms asmenims su sunkia negalia teikti. </w:t>
                                  </w:r>
                                </w:p>
                                <w:p w:rsidR="002910BE" w:rsidRDefault="00032C1D">
                                  <w:pPr>
                                    <w:tabs>
                                      <w:tab w:val="left" w:pos="851"/>
                                    </w:tabs>
                                    <w:ind w:firstLine="1440"/>
                                    <w:jc w:val="both"/>
                                    <w:rPr>
                                      <w:szCs w:val="24"/>
                                    </w:rPr>
                                  </w:pPr>
                                  <w:r>
                                    <w:rPr>
                                      <w:szCs w:val="24"/>
                                    </w:rPr>
                                    <w:t xml:space="preserve">Telšių centras „Viltis“ partnerio teisėmis dalyvauja ES finansuojame projekte Nr. 08.1.1-CPVA-V-427-0001 „Bendruomeninių apgyvendinimo bei užimtumo paslaugų su proto ir psichikos negalia plėtra Telšių rajone“. Projektas įgyvendinamas 2021-2023 m., </w:t>
                                  </w:r>
                                  <w:proofErr w:type="spellStart"/>
                                  <w:r>
                                    <w:rPr>
                                      <w:szCs w:val="24"/>
                                    </w:rPr>
                                    <w:t>palnuojamos</w:t>
                                  </w:r>
                                  <w:proofErr w:type="spellEnd"/>
                                  <w:r>
                                    <w:rPr>
                                      <w:szCs w:val="24"/>
                                    </w:rPr>
                                    <w:t xml:space="preserve"> veiklos: 60 vietų dienos užimtumo centras, 20 vietų socialinės dirbtuvės; 10 vietų grupiniai gyvenimo namai, 40 vietų  specializuotos slaugos ir socialinės globos paslaugos. Įgyvendinus projektą planuojamas paslaugų gavėjų skaičius Telšių centre „Viltis“ – 130, </w:t>
                                  </w:r>
                                  <w:proofErr w:type="spellStart"/>
                                  <w:r>
                                    <w:rPr>
                                      <w:szCs w:val="24"/>
                                    </w:rPr>
                                    <w:t>planuojams</w:t>
                                  </w:r>
                                  <w:proofErr w:type="spellEnd"/>
                                  <w:r>
                                    <w:rPr>
                                      <w:szCs w:val="24"/>
                                    </w:rPr>
                                    <w:t xml:space="preserve"> etatų skaičius – 88 etatai.  </w:t>
                                  </w:r>
                                </w:p>
                                <w:p w:rsidR="002910BE" w:rsidRDefault="00032C1D">
                                  <w:pPr>
                                    <w:tabs>
                                      <w:tab w:val="left" w:pos="567"/>
                                      <w:tab w:val="left" w:pos="851"/>
                                    </w:tabs>
                                    <w:ind w:right="-2" w:firstLine="851"/>
                                    <w:jc w:val="both"/>
                                    <w:rPr>
                                      <w:rFonts w:eastAsia="Calibri"/>
                                      <w:szCs w:val="24"/>
                                      <w:u w:val="single"/>
                                      <w:lang w:eastAsia="lt-LT"/>
                                    </w:rPr>
                                  </w:pPr>
                                  <w:r>
                                    <w:rPr>
                                      <w:rFonts w:eastAsia="Calibri"/>
                                      <w:i/>
                                      <w:szCs w:val="24"/>
                                      <w:u w:val="single"/>
                                      <w:lang w:eastAsia="lt-LT"/>
                                    </w:rPr>
                                    <w:t>Įstaigos pateikti poreikiai ir aktualijos:</w:t>
                                  </w:r>
                                  <w:r>
                                    <w:rPr>
                                      <w:rFonts w:eastAsia="Calibri"/>
                                      <w:b/>
                                      <w:i/>
                                      <w:szCs w:val="24"/>
                                      <w:u w:val="single"/>
                                      <w:lang w:eastAsia="lt-LT"/>
                                    </w:rPr>
                                    <w:t xml:space="preserve"> </w:t>
                                  </w:r>
                                </w:p>
                                <w:p w:rsidR="002910BE" w:rsidRDefault="00032C1D">
                                  <w:pPr>
                                    <w:tabs>
                                      <w:tab w:val="left" w:pos="1134"/>
                                    </w:tabs>
                                    <w:ind w:left="786" w:firstLine="65"/>
                                    <w:jc w:val="both"/>
                                    <w:rPr>
                                      <w:szCs w:val="24"/>
                                      <w:lang w:eastAsia="lt-LT"/>
                                    </w:rPr>
                                  </w:pPr>
                                  <w:r>
                                    <w:rPr>
                                      <w:szCs w:val="24"/>
                                      <w:lang w:eastAsia="lt-LT"/>
                                    </w:rPr>
                                    <w:t>–</w:t>
                                  </w:r>
                                  <w:r>
                                    <w:rPr>
                                      <w:szCs w:val="24"/>
                                      <w:lang w:eastAsia="lt-LT"/>
                                    </w:rPr>
                                    <w:tab/>
                                    <w:t>tęsti ir stiprinti nestacionarias dienos užimtumo paslaugas;</w:t>
                                  </w:r>
                                </w:p>
                                <w:p w:rsidR="002910BE" w:rsidRDefault="00032C1D">
                                  <w:pPr>
                                    <w:tabs>
                                      <w:tab w:val="left" w:pos="1134"/>
                                    </w:tabs>
                                    <w:ind w:left="786" w:firstLine="65"/>
                                    <w:jc w:val="both"/>
                                    <w:rPr>
                                      <w:szCs w:val="24"/>
                                      <w:lang w:eastAsia="lt-LT"/>
                                    </w:rPr>
                                  </w:pPr>
                                  <w:r>
                                    <w:rPr>
                                      <w:szCs w:val="24"/>
                                      <w:lang w:eastAsia="lt-LT"/>
                                    </w:rPr>
                                    <w:t>–</w:t>
                                  </w:r>
                                  <w:r>
                                    <w:rPr>
                                      <w:szCs w:val="24"/>
                                      <w:lang w:eastAsia="lt-LT"/>
                                    </w:rPr>
                                    <w:tab/>
                                    <w:t>didinti įstaigą lankančių klientų skaičių ir teikti kuo kokybiškesnes socialines paslaugas;</w:t>
                                  </w:r>
                                </w:p>
                                <w:p w:rsidR="002910BE" w:rsidRDefault="00032C1D">
                                  <w:pPr>
                                    <w:tabs>
                                      <w:tab w:val="left" w:pos="1134"/>
                                    </w:tabs>
                                    <w:ind w:left="786" w:firstLine="65"/>
                                    <w:jc w:val="both"/>
                                    <w:rPr>
                                      <w:szCs w:val="24"/>
                                      <w:lang w:eastAsia="lt-LT"/>
                                    </w:rPr>
                                  </w:pPr>
                                  <w:r>
                                    <w:rPr>
                                      <w:szCs w:val="24"/>
                                      <w:lang w:eastAsia="lt-LT"/>
                                    </w:rPr>
                                    <w:t>–</w:t>
                                  </w:r>
                                  <w:r>
                                    <w:rPr>
                                      <w:szCs w:val="24"/>
                                      <w:lang w:eastAsia="lt-LT"/>
                                    </w:rPr>
                                    <w:tab/>
                                    <w:t>kuo skubiau renovuoti įstaigos pastatą ir visapusiškai jį pritaikyti neįgaliųjų poreikiams;</w:t>
                                  </w:r>
                                </w:p>
                                <w:p w:rsidR="002910BE" w:rsidRDefault="00032C1D">
                                  <w:pPr>
                                    <w:tabs>
                                      <w:tab w:val="left" w:pos="1134"/>
                                    </w:tabs>
                                    <w:ind w:left="786" w:firstLine="65"/>
                                    <w:jc w:val="both"/>
                                    <w:rPr>
                                      <w:szCs w:val="24"/>
                                      <w:lang w:eastAsia="lt-LT"/>
                                    </w:rPr>
                                  </w:pPr>
                                  <w:r>
                                    <w:rPr>
                                      <w:szCs w:val="24"/>
                                      <w:lang w:eastAsia="lt-LT"/>
                                    </w:rPr>
                                    <w:t>–</w:t>
                                  </w:r>
                                  <w:r>
                                    <w:rPr>
                                      <w:szCs w:val="24"/>
                                      <w:lang w:eastAsia="lt-LT"/>
                                    </w:rPr>
                                    <w:tab/>
                                    <w:t>užtikrinti interneto ryšio prieinamumą visose Centro patalpose;</w:t>
                                  </w:r>
                                </w:p>
                                <w:p w:rsidR="002910BE" w:rsidRDefault="00032C1D">
                                  <w:pPr>
                                    <w:tabs>
                                      <w:tab w:val="right" w:pos="851"/>
                                      <w:tab w:val="left" w:pos="1134"/>
                                    </w:tabs>
                                    <w:ind w:left="851" w:firstLine="2"/>
                                    <w:jc w:val="both"/>
                                    <w:rPr>
                                      <w:szCs w:val="24"/>
                                      <w:lang w:eastAsia="lt-LT"/>
                                    </w:rPr>
                                  </w:pPr>
                                  <w:r>
                                    <w:rPr>
                                      <w:szCs w:val="24"/>
                                      <w:lang w:eastAsia="lt-LT"/>
                                    </w:rPr>
                                    <w:t>–</w:t>
                                  </w:r>
                                  <w:r>
                                    <w:rPr>
                                      <w:szCs w:val="24"/>
                                      <w:lang w:eastAsia="lt-LT"/>
                                    </w:rPr>
                                    <w:tab/>
                                    <w:t xml:space="preserve">nepakankami finansiniai resursai kelti </w:t>
                                  </w:r>
                                  <w:proofErr w:type="spellStart"/>
                                  <w:r>
                                    <w:rPr>
                                      <w:szCs w:val="24"/>
                                      <w:lang w:eastAsia="lt-LT"/>
                                    </w:rPr>
                                    <w:t>darbutoojų</w:t>
                                  </w:r>
                                  <w:proofErr w:type="spellEnd"/>
                                  <w:r>
                                    <w:rPr>
                                      <w:szCs w:val="24"/>
                                      <w:lang w:eastAsia="lt-LT"/>
                                    </w:rPr>
                                    <w:t xml:space="preserve"> </w:t>
                                  </w:r>
                                  <w:proofErr w:type="spellStart"/>
                                  <w:r>
                                    <w:rPr>
                                      <w:szCs w:val="24"/>
                                      <w:lang w:eastAsia="lt-LT"/>
                                    </w:rPr>
                                    <w:t>kvailifkaciją</w:t>
                                  </w:r>
                                  <w:proofErr w:type="spellEnd"/>
                                  <w:r>
                                    <w:rPr>
                                      <w:szCs w:val="24"/>
                                      <w:lang w:eastAsia="lt-LT"/>
                                    </w:rPr>
                                    <w:t xml:space="preserve"> dėl aukštų </w:t>
                                  </w:r>
                                  <w:proofErr w:type="spellStart"/>
                                  <w:r>
                                    <w:rPr>
                                      <w:szCs w:val="24"/>
                                      <w:lang w:eastAsia="lt-LT"/>
                                    </w:rPr>
                                    <w:t>mokmų</w:t>
                                  </w:r>
                                  <w:proofErr w:type="spellEnd"/>
                                  <w:r>
                                    <w:rPr>
                                      <w:szCs w:val="24"/>
                                      <w:lang w:eastAsia="lt-LT"/>
                                    </w:rPr>
                                    <w:t xml:space="preserve"> ir </w:t>
                                  </w:r>
                                </w:p>
                                <w:p w:rsidR="002910BE" w:rsidRDefault="00032C1D">
                                  <w:pPr>
                                    <w:tabs>
                                      <w:tab w:val="right" w:pos="851"/>
                                      <w:tab w:val="left" w:pos="1134"/>
                                    </w:tabs>
                                    <w:jc w:val="both"/>
                                    <w:rPr>
                                      <w:szCs w:val="24"/>
                                      <w:lang w:eastAsia="lt-LT"/>
                                    </w:rPr>
                                  </w:pPr>
                                  <w:proofErr w:type="spellStart"/>
                                  <w:r>
                                    <w:rPr>
                                      <w:szCs w:val="24"/>
                                      <w:lang w:eastAsia="lt-LT"/>
                                    </w:rPr>
                                    <w:t>supervizijų</w:t>
                                  </w:r>
                                  <w:proofErr w:type="spellEnd"/>
                                  <w:r>
                                    <w:rPr>
                                      <w:szCs w:val="24"/>
                                      <w:lang w:eastAsia="lt-LT"/>
                                    </w:rPr>
                                    <w:t xml:space="preserve"> kainų.</w:t>
                                  </w:r>
                                </w:p>
                              </w:sdtContent>
                            </w:sdt>
                            <w:sdt>
                              <w:sdtPr>
                                <w:alias w:val="4.2.1.1.2 pp."/>
                                <w:tag w:val="part_475ad3447343436f893c1bcd4a1d6a3a"/>
                                <w:id w:val="-1210878546"/>
                                <w:lock w:val="sdtLocked"/>
                              </w:sdtPr>
                              <w:sdtEndPr/>
                              <w:sdtContent>
                                <w:p w:rsidR="002910BE" w:rsidRDefault="00CB3BE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sdt>
                                    <w:sdtPr>
                                      <w:alias w:val="Numeris"/>
                                      <w:tag w:val="nr_475ad3447343436f893c1bcd4a1d6a3a"/>
                                      <w:id w:val="870196046"/>
                                      <w:lock w:val="sdtLocked"/>
                                    </w:sdtPr>
                                    <w:sdtEndPr/>
                                    <w:sdtContent>
                                      <w:r w:rsidR="00032C1D">
                                        <w:rPr>
                                          <w:b/>
                                          <w:szCs w:val="24"/>
                                          <w:lang w:eastAsia="ar-SA"/>
                                        </w:rPr>
                                        <w:t>4.2.1.1.2</w:t>
                                      </w:r>
                                    </w:sdtContent>
                                  </w:sdt>
                                  <w:r w:rsidR="00032C1D">
                                    <w:rPr>
                                      <w:b/>
                                      <w:szCs w:val="24"/>
                                      <w:lang w:eastAsia="ar-SA"/>
                                    </w:rPr>
                                    <w:t>.</w:t>
                                  </w:r>
                                  <w:r w:rsidR="00032C1D">
                                    <w:rPr>
                                      <w:b/>
                                      <w:szCs w:val="24"/>
                                      <w:lang w:eastAsia="ar-SA"/>
                                    </w:rPr>
                                    <w:tab/>
                                    <w:t>Telšių socialinių paslaugų centras</w:t>
                                  </w:r>
                                </w:p>
                                <w:p w:rsidR="002910BE" w:rsidRDefault="00032C1D">
                                  <w:pPr>
                                    <w:tabs>
                                      <w:tab w:val="left" w:pos="709"/>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Telšių socialinių paslaugų centras (toliau – Centras) teikia bendrąsias ir specialiąsias socialines paslaugas. </w:t>
                                  </w:r>
                                  <w:r>
                                    <w:rPr>
                                      <w:rFonts w:eastAsia="Calibri"/>
                                      <w:szCs w:val="24"/>
                                      <w:lang w:eastAsia="lt-LT"/>
                                    </w:rPr>
                                    <w:t xml:space="preserve">Centro struktūroje yra </w:t>
                                  </w:r>
                                  <w:r>
                                    <w:rPr>
                                      <w:iCs/>
                                      <w:szCs w:val="24"/>
                                      <w:lang w:eastAsia="lt-LT"/>
                                    </w:rPr>
                                    <w:t xml:space="preserve">Telšių nakvynės namai, Telšių savarankiško gyvenimo namai, </w:t>
                                  </w:r>
                                  <w:r>
                                    <w:rPr>
                                      <w:iCs/>
                                      <w:szCs w:val="24"/>
                                      <w:lang w:eastAsia="lt-LT"/>
                                    </w:rPr>
                                    <w:lastRenderedPageBreak/>
                                    <w:t xml:space="preserve">Laikini šeimos namai, Globos centras, Upynos, Žarėnų, Telšių ir </w:t>
                                  </w:r>
                                  <w:proofErr w:type="spellStart"/>
                                  <w:r>
                                    <w:rPr>
                                      <w:iCs/>
                                      <w:szCs w:val="24"/>
                                      <w:lang w:eastAsia="lt-LT"/>
                                    </w:rPr>
                                    <w:t>Mitkaičių</w:t>
                                  </w:r>
                                  <w:proofErr w:type="spellEnd"/>
                                  <w:r>
                                    <w:rPr>
                                      <w:iCs/>
                                      <w:szCs w:val="24"/>
                                      <w:lang w:eastAsia="lt-LT"/>
                                    </w:rPr>
                                    <w:t xml:space="preserve"> dienos centrai. Centras teikia paslaugas vis</w:t>
                                  </w:r>
                                  <w:r>
                                    <w:rPr>
                                      <w:rFonts w:eastAsia="Calibri"/>
                                      <w:szCs w:val="24"/>
                                      <w:lang w:eastAsia="lt-LT"/>
                                    </w:rPr>
                                    <w:t>oje Savivaldybės teritorijoje. C</w:t>
                                  </w:r>
                                  <w:r>
                                    <w:rPr>
                                      <w:szCs w:val="24"/>
                                      <w:lang w:eastAsia="lt-LT"/>
                                    </w:rPr>
                                    <w:t xml:space="preserve">entrui priskirta įgyvendinti šias bendrąsias socialines paslaugas: informavimo, konsultavimo, tarpininkavimo ir atstovavimo, transporto, asmeninės higienos ir priežiūros paslaugų bei sociokultūrinių paslaugų. Taip pat specialiųjų socialinių paslaugų: pagalbos į namus, socialinių įgūdžių ugdymo, palaikymo ir (ar) atkūrimo, apgyvendinimo savarankiško gyvenimo namuose, atokvėpio, laikino </w:t>
                                  </w:r>
                                  <w:proofErr w:type="spellStart"/>
                                  <w:r>
                                    <w:rPr>
                                      <w:szCs w:val="24"/>
                                      <w:lang w:eastAsia="lt-LT"/>
                                    </w:rPr>
                                    <w:t>apnakvindinimo</w:t>
                                  </w:r>
                                  <w:proofErr w:type="spellEnd"/>
                                  <w:r>
                                    <w:rPr>
                                      <w:szCs w:val="24"/>
                                      <w:lang w:eastAsia="lt-LT"/>
                                    </w:rPr>
                                    <w:t>,</w:t>
                                  </w:r>
                                  <w:r>
                                    <w:rPr>
                                      <w:b/>
                                      <w:bCs/>
                                      <w:sz w:val="20"/>
                                      <w:szCs w:val="22"/>
                                    </w:rPr>
                                    <w:t xml:space="preserve"> </w:t>
                                  </w:r>
                                  <w:r>
                                    <w:rPr>
                                      <w:szCs w:val="24"/>
                                      <w:lang w:eastAsia="lt-LT"/>
                                    </w:rPr>
                                    <w:t>intensyvios krizių įveikimo pagalbos,</w:t>
                                  </w:r>
                                  <w:r>
                                    <w:rPr>
                                      <w:b/>
                                      <w:bCs/>
                                      <w:sz w:val="20"/>
                                      <w:szCs w:val="22"/>
                                    </w:rPr>
                                    <w:t xml:space="preserve"> </w:t>
                                  </w:r>
                                  <w:r>
                                    <w:rPr>
                                      <w:szCs w:val="24"/>
                                      <w:lang w:eastAsia="lt-LT"/>
                                    </w:rPr>
                                    <w:t xml:space="preserve">apgyvendinimo nakvynės namuose, </w:t>
                                  </w:r>
                                  <w:r>
                                    <w:rPr>
                                      <w:bCs/>
                                      <w:szCs w:val="24"/>
                                      <w:lang w:eastAsia="lt-LT"/>
                                    </w:rPr>
                                    <w:t>vaikų dienos socialinės priežiūros</w:t>
                                  </w:r>
                                  <w:r>
                                    <w:rPr>
                                      <w:szCs w:val="24"/>
                                      <w:lang w:eastAsia="lt-LT"/>
                                    </w:rPr>
                                    <w:t>,</w:t>
                                  </w:r>
                                  <w:r>
                                    <w:rPr>
                                      <w:b/>
                                      <w:sz w:val="20"/>
                                      <w:szCs w:val="22"/>
                                    </w:rPr>
                                    <w:t xml:space="preserve"> </w:t>
                                  </w:r>
                                  <w:r>
                                    <w:rPr>
                                      <w:bCs/>
                                      <w:szCs w:val="24"/>
                                      <w:lang w:eastAsia="lt-LT"/>
                                    </w:rPr>
                                    <w:t>dienos socialinės globos</w:t>
                                  </w:r>
                                  <w:r>
                                    <w:rPr>
                                      <w:szCs w:val="24"/>
                                      <w:lang w:eastAsia="lt-LT"/>
                                    </w:rPr>
                                    <w:t xml:space="preserve">, pagalbos globėjams (rūpintojams), budintiems globotojams, </w:t>
                                  </w:r>
                                  <w:proofErr w:type="spellStart"/>
                                  <w:r>
                                    <w:rPr>
                                      <w:szCs w:val="24"/>
                                      <w:lang w:eastAsia="lt-LT"/>
                                    </w:rPr>
                                    <w:t>įvaikintojams</w:t>
                                  </w:r>
                                  <w:proofErr w:type="spellEnd"/>
                                  <w:r>
                                    <w:rPr>
                                      <w:szCs w:val="24"/>
                                      <w:lang w:eastAsia="lt-LT"/>
                                    </w:rPr>
                                    <w:t xml:space="preserve"> ir šeimynų dalyviams ar besirengiantiems jais tapti. Teikia socialinę globą asmens namuose ir dienos centruose bei vykdo Globos centro funkcijas ir GIMK mokymus.  Telšių socialinių paslaugų centras priimama/ išdalina paramą maisto produktais, higienos priemonėmis iš Europos pagalbos labiausiai skurstantiems asmenims fondo lėšų</w:t>
                                  </w:r>
                                </w:p>
                                <w:p w:rsidR="002910BE" w:rsidRDefault="00032C1D">
                                  <w:pPr>
                                    <w:tabs>
                                      <w:tab w:val="left" w:pos="851"/>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 xml:space="preserve">Patvirtintas maksimalus etatų skaičius – 106,5 etatai, iš kurių 69,5 etatai išlaikomi iš Savivaldybės biudžeto, 23,50 – iš specialios tikslinės dotacijos vykdyti šeimų socialinę priežiūrą, 5,63 – iš tikslinės dotacijos asmenims su sunkia negalia, 3,5 – iš ES </w:t>
                                  </w:r>
                                  <w:proofErr w:type="spellStart"/>
                                  <w:r>
                                    <w:rPr>
                                      <w:szCs w:val="24"/>
                                      <w:lang w:eastAsia="lt-LT"/>
                                    </w:rPr>
                                    <w:t>Glovos</w:t>
                                  </w:r>
                                  <w:proofErr w:type="spellEnd"/>
                                  <w:r>
                                    <w:rPr>
                                      <w:szCs w:val="24"/>
                                      <w:lang w:eastAsia="lt-LT"/>
                                    </w:rPr>
                                    <w:t xml:space="preserve"> centro funkcijai vykdyti, 2 – iš įstaigos pajamų, 1,37 – iš valstybės biudžeto vaikų dienos centrų veiklai vykdyti, 1 – ES gerovės konsultanto funkcijai vykdyti. </w:t>
                                  </w:r>
                                </w:p>
                                <w:p w:rsidR="002910BE" w:rsidRDefault="00032C1D">
                                  <w:pPr>
                                    <w:tabs>
                                      <w:tab w:val="left" w:pos="567"/>
                                      <w:tab w:val="left" w:pos="851"/>
                                    </w:tabs>
                                    <w:ind w:right="-2" w:firstLine="851"/>
                                    <w:jc w:val="both"/>
                                    <w:rPr>
                                      <w:rFonts w:eastAsia="Calibri"/>
                                      <w:b/>
                                      <w:iCs/>
                                      <w:szCs w:val="24"/>
                                      <w:u w:val="single"/>
                                      <w:lang w:eastAsia="lt-LT"/>
                                    </w:rPr>
                                  </w:pPr>
                                  <w:r>
                                    <w:rPr>
                                      <w:rFonts w:eastAsia="Calibri"/>
                                      <w:iCs/>
                                      <w:szCs w:val="24"/>
                                      <w:u w:val="single"/>
                                      <w:lang w:eastAsia="lt-LT"/>
                                    </w:rPr>
                                    <w:t>Įstaigos pateikti poreikiai ir aktualijos:</w:t>
                                  </w:r>
                                  <w:r>
                                    <w:rPr>
                                      <w:rFonts w:eastAsia="Calibri"/>
                                      <w:b/>
                                      <w:iCs/>
                                      <w:szCs w:val="24"/>
                                      <w:u w:val="single"/>
                                      <w:lang w:eastAsia="lt-LT"/>
                                    </w:rPr>
                                    <w:t xml:space="preserve"> </w:t>
                                  </w:r>
                                </w:p>
                                <w:p w:rsidR="002910BE" w:rsidRDefault="00032C1D">
                                  <w:pPr>
                                    <w:tabs>
                                      <w:tab w:val="left" w:pos="567"/>
                                      <w:tab w:val="left" w:pos="1134"/>
                                    </w:tabs>
                                    <w:ind w:left="720" w:right="-2" w:firstLine="131"/>
                                    <w:jc w:val="both"/>
                                    <w:rPr>
                                      <w:rFonts w:eastAsia="Calibri"/>
                                      <w:iCs/>
                                      <w:szCs w:val="24"/>
                                      <w:u w:val="single"/>
                                      <w:lang w:eastAsia="lt-LT"/>
                                    </w:rPr>
                                  </w:pPr>
                                  <w:r>
                                    <w:rPr>
                                      <w:rFonts w:eastAsia="Calibri"/>
                                      <w:iCs/>
                                      <w:szCs w:val="24"/>
                                      <w:lang w:eastAsia="lt-LT"/>
                                    </w:rPr>
                                    <w:t>−</w:t>
                                  </w:r>
                                  <w:r>
                                    <w:rPr>
                                      <w:rFonts w:eastAsia="Calibri"/>
                                      <w:iCs/>
                                      <w:szCs w:val="24"/>
                                      <w:lang w:eastAsia="lt-LT"/>
                                    </w:rPr>
                                    <w:tab/>
                                    <w:t xml:space="preserve">įrengti konteineriniuose nameliuose prie Nakvynės namų higienos patalpas;  </w:t>
                                  </w:r>
                                </w:p>
                                <w:p w:rsidR="002910BE" w:rsidRDefault="00032C1D">
                                  <w:pPr>
                                    <w:tabs>
                                      <w:tab w:val="left" w:pos="567"/>
                                      <w:tab w:val="left" w:pos="1134"/>
                                    </w:tabs>
                                    <w:ind w:left="720" w:right="-2" w:firstLine="131"/>
                                    <w:jc w:val="both"/>
                                    <w:rPr>
                                      <w:rFonts w:eastAsia="Calibri"/>
                                      <w:iCs/>
                                      <w:szCs w:val="24"/>
                                      <w:u w:val="single"/>
                                      <w:lang w:eastAsia="lt-LT"/>
                                    </w:rPr>
                                  </w:pPr>
                                  <w:r>
                                    <w:rPr>
                                      <w:rFonts w:eastAsia="Calibri"/>
                                      <w:iCs/>
                                      <w:szCs w:val="24"/>
                                      <w:lang w:eastAsia="lt-LT"/>
                                    </w:rPr>
                                    <w:t>−</w:t>
                                  </w:r>
                                  <w:r>
                                    <w:rPr>
                                      <w:rFonts w:eastAsia="Calibri"/>
                                      <w:iCs/>
                                      <w:szCs w:val="24"/>
                                      <w:lang w:eastAsia="lt-LT"/>
                                    </w:rPr>
                                    <w:tab/>
                                    <w:t xml:space="preserve">iš </w:t>
                                  </w:r>
                                  <w:proofErr w:type="spellStart"/>
                                  <w:r>
                                    <w:rPr>
                                      <w:rFonts w:eastAsia="Calibri"/>
                                      <w:iCs/>
                                      <w:szCs w:val="24"/>
                                      <w:lang w:eastAsia="lt-LT"/>
                                    </w:rPr>
                                    <w:t>savivaldybs</w:t>
                                  </w:r>
                                  <w:proofErr w:type="spellEnd"/>
                                  <w:r>
                                    <w:rPr>
                                      <w:rFonts w:eastAsia="Calibri"/>
                                      <w:iCs/>
                                      <w:szCs w:val="24"/>
                                      <w:lang w:eastAsia="lt-LT"/>
                                    </w:rPr>
                                    <w:t xml:space="preserve"> biudžeto išlaikyti 7,9 etatus, pasibaigus integralios pagalbos paslaugų </w:t>
                                  </w:r>
                                </w:p>
                                <w:p w:rsidR="002910BE" w:rsidRDefault="00032C1D">
                                  <w:pPr>
                                    <w:tabs>
                                      <w:tab w:val="left" w:pos="567"/>
                                      <w:tab w:val="left" w:pos="1134"/>
                                    </w:tabs>
                                    <w:ind w:right="-2"/>
                                    <w:jc w:val="both"/>
                                    <w:rPr>
                                      <w:rFonts w:eastAsia="Calibri"/>
                                      <w:iCs/>
                                      <w:szCs w:val="24"/>
                                      <w:u w:val="single"/>
                                      <w:lang w:eastAsia="lt-LT"/>
                                    </w:rPr>
                                  </w:pPr>
                                  <w:r>
                                    <w:rPr>
                                      <w:rFonts w:eastAsia="Calibri"/>
                                      <w:iCs/>
                                      <w:szCs w:val="24"/>
                                      <w:lang w:eastAsia="lt-LT"/>
                                    </w:rPr>
                                    <w:t>finansavimui iš ES;</w:t>
                                  </w:r>
                                </w:p>
                                <w:p w:rsidR="002910BE" w:rsidRDefault="00032C1D">
                                  <w:pPr>
                                    <w:tabs>
                                      <w:tab w:val="left" w:pos="567"/>
                                      <w:tab w:val="left" w:pos="1134"/>
                                    </w:tabs>
                                    <w:ind w:left="720" w:right="-2" w:firstLine="131"/>
                                    <w:jc w:val="both"/>
                                    <w:rPr>
                                      <w:iCs/>
                                      <w:szCs w:val="24"/>
                                      <w:lang w:eastAsia="ar-SA"/>
                                    </w:rPr>
                                  </w:pPr>
                                  <w:r>
                                    <w:rPr>
                                      <w:iCs/>
                                      <w:szCs w:val="24"/>
                                      <w:lang w:eastAsia="ar-SA"/>
                                    </w:rPr>
                                    <w:t>−</w:t>
                                  </w:r>
                                  <w:r>
                                    <w:rPr>
                                      <w:iCs/>
                                      <w:szCs w:val="24"/>
                                      <w:lang w:eastAsia="ar-SA"/>
                                    </w:rPr>
                                    <w:tab/>
                                  </w:r>
                                  <w:r>
                                    <w:rPr>
                                      <w:rFonts w:eastAsia="Calibri"/>
                                      <w:iCs/>
                                      <w:szCs w:val="24"/>
                                      <w:lang w:eastAsia="lt-LT"/>
                                    </w:rPr>
                                    <w:t>būtina</w:t>
                                  </w:r>
                                  <w:r>
                                    <w:rPr>
                                      <w:iCs/>
                                      <w:szCs w:val="24"/>
                                      <w:lang w:eastAsia="ar-SA"/>
                                    </w:rPr>
                                    <w:t xml:space="preserve"> įsigyti automobilių paslaugoms teikti;</w:t>
                                  </w:r>
                                </w:p>
                                <w:p w:rsidR="002910BE" w:rsidRDefault="00032C1D">
                                  <w:pPr>
                                    <w:tabs>
                                      <w:tab w:val="left" w:pos="567"/>
                                      <w:tab w:val="left" w:pos="1134"/>
                                    </w:tabs>
                                    <w:ind w:left="720" w:right="-2" w:firstLine="131"/>
                                    <w:jc w:val="both"/>
                                    <w:rPr>
                                      <w:bCs/>
                                      <w:iCs/>
                                      <w:szCs w:val="24"/>
                                      <w:lang w:eastAsia="ar-SA"/>
                                    </w:rPr>
                                  </w:pPr>
                                  <w:r>
                                    <w:rPr>
                                      <w:bCs/>
                                      <w:iCs/>
                                      <w:szCs w:val="24"/>
                                      <w:lang w:eastAsia="ar-SA"/>
                                    </w:rPr>
                                    <w:t>−</w:t>
                                  </w:r>
                                  <w:r>
                                    <w:rPr>
                                      <w:bCs/>
                                      <w:iCs/>
                                      <w:szCs w:val="24"/>
                                      <w:lang w:eastAsia="ar-SA"/>
                                    </w:rPr>
                                    <w:tab/>
                                    <w:t>įdiegti transporto kontrolės įrenginius automobiliuose;</w:t>
                                  </w:r>
                                </w:p>
                                <w:p w:rsidR="002910BE" w:rsidRDefault="00032C1D">
                                  <w:pPr>
                                    <w:tabs>
                                      <w:tab w:val="left" w:pos="567"/>
                                      <w:tab w:val="left" w:pos="1134"/>
                                    </w:tabs>
                                    <w:ind w:left="720" w:right="-2" w:firstLine="131"/>
                                    <w:jc w:val="both"/>
                                    <w:rPr>
                                      <w:bCs/>
                                      <w:iCs/>
                                      <w:szCs w:val="24"/>
                                      <w:lang w:eastAsia="ar-SA"/>
                                    </w:rPr>
                                  </w:pPr>
                                  <w:r>
                                    <w:rPr>
                                      <w:bCs/>
                                      <w:iCs/>
                                      <w:szCs w:val="24"/>
                                      <w:lang w:eastAsia="ar-SA"/>
                                    </w:rPr>
                                    <w:t>−</w:t>
                                  </w:r>
                                  <w:r>
                                    <w:rPr>
                                      <w:bCs/>
                                      <w:iCs/>
                                      <w:szCs w:val="24"/>
                                      <w:lang w:eastAsia="ar-SA"/>
                                    </w:rPr>
                                    <w:tab/>
                                    <w:t xml:space="preserve">tęsti Telšių dienos centre socialinės globos senyvo amžiaus ir neįgaliems asmenims </w:t>
                                  </w:r>
                                </w:p>
                                <w:p w:rsidR="002910BE" w:rsidRDefault="00032C1D">
                                  <w:pPr>
                                    <w:tabs>
                                      <w:tab w:val="left" w:pos="567"/>
                                      <w:tab w:val="left" w:pos="1134"/>
                                    </w:tabs>
                                    <w:ind w:right="-2"/>
                                    <w:jc w:val="both"/>
                                    <w:rPr>
                                      <w:bCs/>
                                      <w:iCs/>
                                      <w:szCs w:val="24"/>
                                      <w:lang w:eastAsia="ar-SA"/>
                                    </w:rPr>
                                  </w:pPr>
                                  <w:r>
                                    <w:rPr>
                                      <w:bCs/>
                                      <w:iCs/>
                                      <w:szCs w:val="24"/>
                                      <w:lang w:eastAsia="ar-SA"/>
                                    </w:rPr>
                                    <w:t>teikimą;</w:t>
                                  </w:r>
                                </w:p>
                                <w:p w:rsidR="002910BE" w:rsidRDefault="00032C1D">
                                  <w:pPr>
                                    <w:tabs>
                                      <w:tab w:val="left" w:pos="567"/>
                                      <w:tab w:val="left" w:pos="1134"/>
                                    </w:tabs>
                                    <w:ind w:left="1260" w:right="-2" w:hanging="360"/>
                                    <w:jc w:val="both"/>
                                    <w:rPr>
                                      <w:bCs/>
                                      <w:iCs/>
                                      <w:szCs w:val="24"/>
                                      <w:lang w:eastAsia="ar-SA"/>
                                    </w:rPr>
                                  </w:pPr>
                                  <w:r>
                                    <w:rPr>
                                      <w:bCs/>
                                      <w:iCs/>
                                      <w:szCs w:val="24"/>
                                      <w:lang w:eastAsia="ar-SA"/>
                                    </w:rPr>
                                    <w:t>-</w:t>
                                  </w:r>
                                  <w:r>
                                    <w:rPr>
                                      <w:bCs/>
                                      <w:iCs/>
                                      <w:szCs w:val="24"/>
                                      <w:lang w:eastAsia="ar-SA"/>
                                    </w:rPr>
                                    <w:tab/>
                                    <w:t xml:space="preserve">Nakvynės namuose vienos nakties kambaryje ir gyvenamuosiuose kambariuose </w:t>
                                  </w:r>
                                </w:p>
                                <w:p w:rsidR="002910BE" w:rsidRDefault="00032C1D">
                                  <w:pPr>
                                    <w:tabs>
                                      <w:tab w:val="left" w:pos="567"/>
                                      <w:tab w:val="left" w:pos="1134"/>
                                    </w:tabs>
                                    <w:ind w:right="-2"/>
                                    <w:jc w:val="both"/>
                                    <w:rPr>
                                      <w:bCs/>
                                      <w:iCs/>
                                      <w:szCs w:val="24"/>
                                      <w:lang w:eastAsia="ar-SA"/>
                                    </w:rPr>
                                  </w:pPr>
                                  <w:r>
                                    <w:rPr>
                                      <w:bCs/>
                                      <w:iCs/>
                                      <w:szCs w:val="24"/>
                                      <w:lang w:eastAsia="ar-SA"/>
                                    </w:rPr>
                                    <w:t>reikalinga atlikti remontą;</w:t>
                                  </w:r>
                                </w:p>
                                <w:p w:rsidR="002910BE" w:rsidRDefault="00032C1D">
                                  <w:pPr>
                                    <w:tabs>
                                      <w:tab w:val="left" w:pos="567"/>
                                      <w:tab w:val="left" w:pos="1134"/>
                                    </w:tabs>
                                    <w:ind w:left="1260" w:right="-2" w:hanging="360"/>
                                    <w:jc w:val="both"/>
                                    <w:rPr>
                                      <w:bCs/>
                                      <w:iCs/>
                                      <w:szCs w:val="24"/>
                                      <w:lang w:eastAsia="ar-SA"/>
                                    </w:rPr>
                                  </w:pPr>
                                  <w:r>
                                    <w:rPr>
                                      <w:bCs/>
                                      <w:iCs/>
                                      <w:szCs w:val="24"/>
                                      <w:lang w:eastAsia="ar-SA"/>
                                    </w:rPr>
                                    <w:t>-</w:t>
                                  </w:r>
                                  <w:r>
                                    <w:rPr>
                                      <w:bCs/>
                                      <w:iCs/>
                                      <w:szCs w:val="24"/>
                                      <w:lang w:eastAsia="ar-SA"/>
                                    </w:rPr>
                                    <w:tab/>
                                    <w:t>Įrengti liftą ir pandusą, suremontuoti laiptus;</w:t>
                                  </w:r>
                                </w:p>
                                <w:p w:rsidR="002910BE" w:rsidRDefault="00032C1D">
                                  <w:pPr>
                                    <w:tabs>
                                      <w:tab w:val="left" w:pos="567"/>
                                      <w:tab w:val="left" w:pos="1134"/>
                                    </w:tabs>
                                    <w:ind w:left="1260" w:right="-2" w:hanging="360"/>
                                    <w:jc w:val="both"/>
                                    <w:rPr>
                                      <w:bCs/>
                                      <w:iCs/>
                                      <w:szCs w:val="24"/>
                                      <w:lang w:eastAsia="ar-SA"/>
                                    </w:rPr>
                                  </w:pPr>
                                  <w:r>
                                    <w:rPr>
                                      <w:bCs/>
                                      <w:iCs/>
                                      <w:szCs w:val="24"/>
                                      <w:lang w:eastAsia="ar-SA"/>
                                    </w:rPr>
                                    <w:t>-</w:t>
                                  </w:r>
                                  <w:r>
                                    <w:rPr>
                                      <w:bCs/>
                                      <w:iCs/>
                                      <w:szCs w:val="24"/>
                                      <w:lang w:eastAsia="ar-SA"/>
                                    </w:rPr>
                                    <w:tab/>
                                    <w:t>Laikinuose šeimos namuose reikalingi nauji baldai;</w:t>
                                  </w:r>
                                </w:p>
                                <w:p w:rsidR="002910BE" w:rsidRDefault="00032C1D">
                                  <w:pPr>
                                    <w:tabs>
                                      <w:tab w:val="left" w:pos="567"/>
                                      <w:tab w:val="left" w:pos="1134"/>
                                    </w:tabs>
                                    <w:ind w:left="1260" w:right="-2" w:hanging="360"/>
                                    <w:jc w:val="both"/>
                                    <w:rPr>
                                      <w:bCs/>
                                      <w:iCs/>
                                      <w:szCs w:val="24"/>
                                      <w:lang w:eastAsia="ar-SA"/>
                                    </w:rPr>
                                  </w:pPr>
                                  <w:r>
                                    <w:rPr>
                                      <w:bCs/>
                                      <w:iCs/>
                                      <w:szCs w:val="24"/>
                                      <w:lang w:eastAsia="ar-SA"/>
                                    </w:rPr>
                                    <w:t>-</w:t>
                                  </w:r>
                                  <w:r>
                                    <w:rPr>
                                      <w:bCs/>
                                      <w:iCs/>
                                      <w:szCs w:val="24"/>
                                      <w:lang w:eastAsia="ar-SA"/>
                                    </w:rPr>
                                    <w:tab/>
                                    <w:t xml:space="preserve">socialinių darbuotojų padėjėjams būtina nupirkti mobilaus darbo telefono aparatus, </w:t>
                                  </w:r>
                                </w:p>
                                <w:p w:rsidR="002910BE" w:rsidRDefault="00032C1D">
                                  <w:pPr>
                                    <w:tabs>
                                      <w:tab w:val="left" w:pos="567"/>
                                      <w:tab w:val="left" w:pos="1134"/>
                                    </w:tabs>
                                    <w:ind w:right="-2"/>
                                    <w:jc w:val="both"/>
                                    <w:rPr>
                                      <w:bCs/>
                                      <w:iCs/>
                                      <w:szCs w:val="24"/>
                                      <w:lang w:eastAsia="ar-SA"/>
                                    </w:rPr>
                                  </w:pPr>
                                  <w:r>
                                    <w:rPr>
                                      <w:bCs/>
                                      <w:iCs/>
                                      <w:szCs w:val="24"/>
                                      <w:lang w:eastAsia="ar-SA"/>
                                    </w:rPr>
                                    <w:t>dviračius ir darbo rūbus;</w:t>
                                  </w:r>
                                </w:p>
                                <w:p w:rsidR="002910BE" w:rsidRDefault="00032C1D">
                                  <w:pPr>
                                    <w:tabs>
                                      <w:tab w:val="left" w:pos="567"/>
                                      <w:tab w:val="left" w:pos="1134"/>
                                    </w:tabs>
                                    <w:ind w:left="1260" w:right="-2" w:hanging="360"/>
                                    <w:jc w:val="both"/>
                                    <w:rPr>
                                      <w:bCs/>
                                      <w:iCs/>
                                      <w:szCs w:val="24"/>
                                      <w:lang w:eastAsia="ar-SA"/>
                                    </w:rPr>
                                  </w:pPr>
                                  <w:r>
                                    <w:rPr>
                                      <w:bCs/>
                                      <w:iCs/>
                                      <w:szCs w:val="24"/>
                                      <w:lang w:eastAsia="ar-SA"/>
                                    </w:rPr>
                                    <w:t>-</w:t>
                                  </w:r>
                                  <w:r>
                                    <w:rPr>
                                      <w:bCs/>
                                      <w:iCs/>
                                      <w:szCs w:val="24"/>
                                      <w:lang w:eastAsia="ar-SA"/>
                                    </w:rPr>
                                    <w:tab/>
                                    <w:t>reikalingas psichologo etatas;</w:t>
                                  </w:r>
                                </w:p>
                                <w:p w:rsidR="002910BE" w:rsidRDefault="002910BE">
                                  <w:pPr>
                                    <w:tabs>
                                      <w:tab w:val="left" w:pos="567"/>
                                      <w:tab w:val="left" w:pos="1134"/>
                                    </w:tabs>
                                    <w:ind w:right="-2"/>
                                    <w:jc w:val="both"/>
                                    <w:rPr>
                                      <w:bCs/>
                                      <w:iCs/>
                                      <w:szCs w:val="24"/>
                                      <w:lang w:eastAsia="ar-SA"/>
                                    </w:rPr>
                                  </w:pPr>
                                </w:p>
                                <w:p w:rsidR="002910BE" w:rsidRDefault="00CB3BE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jc w:val="both"/>
                                    <w:textAlignment w:val="baseline"/>
                                    <w:outlineLvl w:val="4"/>
                                    <w:rPr>
                                      <w:b/>
                                      <w:iCs/>
                                      <w:szCs w:val="24"/>
                                      <w:lang w:eastAsia="ar-SA"/>
                                    </w:rPr>
                                  </w:pPr>
                                </w:p>
                              </w:sdtContent>
                            </w:sdt>
                            <w:sdt>
                              <w:sdtPr>
                                <w:alias w:val="4.2.1.1.3 pp."/>
                                <w:tag w:val="part_41768e428c11465f84795bd598ad8cf4"/>
                                <w:id w:val="958226537"/>
                                <w:lock w:val="sdtLocked"/>
                              </w:sdtPr>
                              <w:sdtEndPr/>
                              <w:sdtContent>
                                <w:p w:rsidR="002910BE" w:rsidRDefault="00CB3BE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sdt>
                                    <w:sdtPr>
                                      <w:alias w:val="Numeris"/>
                                      <w:tag w:val="nr_41768e428c11465f84795bd598ad8cf4"/>
                                      <w:id w:val="-308019855"/>
                                      <w:lock w:val="sdtLocked"/>
                                    </w:sdtPr>
                                    <w:sdtEndPr/>
                                    <w:sdtContent>
                                      <w:r w:rsidR="00032C1D">
                                        <w:rPr>
                                          <w:b/>
                                          <w:szCs w:val="24"/>
                                          <w:lang w:eastAsia="ar-SA"/>
                                        </w:rPr>
                                        <w:t>4.2.1.1.3</w:t>
                                      </w:r>
                                    </w:sdtContent>
                                  </w:sdt>
                                  <w:r w:rsidR="00032C1D">
                                    <w:rPr>
                                      <w:b/>
                                      <w:szCs w:val="24"/>
                                      <w:lang w:eastAsia="ar-SA"/>
                                    </w:rPr>
                                    <w:t>.</w:t>
                                  </w:r>
                                  <w:r w:rsidR="00032C1D">
                                    <w:rPr>
                                      <w:b/>
                                      <w:szCs w:val="24"/>
                                      <w:lang w:eastAsia="ar-SA"/>
                                    </w:rPr>
                                    <w:tab/>
                                    <w:t>Telšių rajono senelių globos namai</w:t>
                                  </w:r>
                                </w:p>
                                <w:p w:rsidR="002910BE" w:rsidRDefault="00032C1D">
                                  <w:pPr>
                                    <w:tabs>
                                      <w:tab w:val="left" w:pos="851"/>
                                    </w:tabs>
                                    <w:ind w:right="-2" w:firstLine="1440"/>
                                    <w:jc w:val="both"/>
                                    <w:rPr>
                                      <w:rFonts w:eastAsia="Calibri"/>
                                      <w:szCs w:val="24"/>
                                      <w:lang w:eastAsia="lt-LT"/>
                                    </w:rPr>
                                  </w:pPr>
                                  <w:r>
                                    <w:rPr>
                                      <w:rFonts w:eastAsia="Calibri"/>
                                      <w:szCs w:val="24"/>
                                      <w:lang w:eastAsia="lt-LT"/>
                                    </w:rPr>
                                    <w:t>Telšių rajono senelių globos namuose (toliau – Globos namai) teikiamos specialiosios socialinės paslaugos – dienos, trumpalaikė ir ilgalaikė socialinė globa. Globos namų struktūroje yra Gedrimų savarankiško gyvenimo namai.</w:t>
                                  </w:r>
                                </w:p>
                                <w:p w:rsidR="002910BE" w:rsidRDefault="00032C1D">
                                  <w:pPr>
                                    <w:tabs>
                                      <w:tab w:val="left" w:pos="567"/>
                                    </w:tabs>
                                    <w:ind w:right="-2" w:firstLine="720"/>
                                    <w:jc w:val="both"/>
                                    <w:rPr>
                                      <w:rFonts w:eastAsia="Calibri"/>
                                      <w:szCs w:val="24"/>
                                      <w:lang w:eastAsia="lt-LT"/>
                                    </w:rPr>
                                  </w:pPr>
                                  <w:r>
                                    <w:rPr>
                                      <w:rFonts w:eastAsia="Calibri"/>
                                      <w:szCs w:val="24"/>
                                      <w:lang w:eastAsia="lt-LT"/>
                                    </w:rPr>
                                    <w:t xml:space="preserve">Patvirtintos paslaugų kainos: trumpalaikės / ilgalaikės socialinės globos – 995,0 </w:t>
                                  </w:r>
                                  <w:proofErr w:type="spellStart"/>
                                  <w:r>
                                    <w:rPr>
                                      <w:rFonts w:eastAsia="Calibri"/>
                                      <w:szCs w:val="24"/>
                                      <w:lang w:eastAsia="lt-LT"/>
                                    </w:rPr>
                                    <w:t>Eur</w:t>
                                  </w:r>
                                  <w:proofErr w:type="spellEnd"/>
                                  <w:r>
                                    <w:rPr>
                                      <w:rFonts w:eastAsia="Calibri"/>
                                      <w:szCs w:val="24"/>
                                      <w:lang w:eastAsia="lt-LT"/>
                                    </w:rPr>
                                    <w:t xml:space="preserve"> / mėn. asmeniui; 1558,0 </w:t>
                                  </w:r>
                                  <w:proofErr w:type="spellStart"/>
                                  <w:r>
                                    <w:rPr>
                                      <w:rFonts w:eastAsia="Calibri"/>
                                      <w:szCs w:val="24"/>
                                      <w:lang w:eastAsia="lt-LT"/>
                                    </w:rPr>
                                    <w:t>Eur</w:t>
                                  </w:r>
                                  <w:proofErr w:type="spellEnd"/>
                                  <w:r>
                                    <w:rPr>
                                      <w:rFonts w:eastAsia="Calibri"/>
                                      <w:szCs w:val="24"/>
                                      <w:lang w:eastAsia="lt-LT"/>
                                    </w:rPr>
                                    <w:t xml:space="preserve"> / mėn. – asmeniui su sunkia negalia; socialinės priežiūros paslaugos Gedrimų savarankiško gyvenimo namuose – 410,00 </w:t>
                                  </w:r>
                                  <w:proofErr w:type="spellStart"/>
                                  <w:r>
                                    <w:rPr>
                                      <w:rFonts w:eastAsia="Calibri"/>
                                      <w:szCs w:val="24"/>
                                      <w:lang w:eastAsia="lt-LT"/>
                                    </w:rPr>
                                    <w:t>Eur</w:t>
                                  </w:r>
                                  <w:proofErr w:type="spellEnd"/>
                                  <w:r>
                                    <w:rPr>
                                      <w:rFonts w:eastAsia="Calibri"/>
                                      <w:szCs w:val="24"/>
                                      <w:lang w:eastAsia="lt-LT"/>
                                    </w:rPr>
                                    <w:t xml:space="preserve"> / mėn. asmeniu. Paslaugų gavėjas už dienos socialinę globą moka nuo 5 iki 10 proc. gaunamų pajamų. Už kitas suteiktas paslaugas moka pagal nustatytus paslaugų įkainius. Už suteiktas trumpalaikės ir ilgalaikės globos paslaugas asmuo moka 80 proc. savo pajamų, kita paslaugos dalis dengiama iš savivaldybių biudžetams skiriamų specialiųjų tikslinių dotacijų. Trumpalaikės/ ilgalaikės socialinės globos paslaugos 2021 m. suteiktos 74 asmenims (2020 m. - 65 asmenims).  Už paslaugas Gedrimų savarankiško gyvenimo namuose asmuo moka iki 20 proc. gaunamų pajamų, priklausomai nuo pajamų dydžio. Taip pat kiekvieną mėnesį apskaičiuojamas mokestis už komunalines paslaugas bei mokestis už kitas asmens pasirinktas papildomas paslaugas. </w:t>
                                  </w:r>
                                </w:p>
                                <w:p w:rsidR="002910BE" w:rsidRDefault="00032C1D">
                                  <w:pPr>
                                    <w:tabs>
                                      <w:tab w:val="left" w:pos="567"/>
                                    </w:tabs>
                                    <w:ind w:right="-2" w:firstLine="720"/>
                                    <w:jc w:val="both"/>
                                    <w:rPr>
                                      <w:rFonts w:eastAsia="Calibri"/>
                                      <w:i/>
                                      <w:szCs w:val="24"/>
                                      <w:lang w:eastAsia="lt-LT"/>
                                    </w:rPr>
                                  </w:pPr>
                                  <w:r>
                                    <w:rPr>
                                      <w:rFonts w:eastAsia="Calibri"/>
                                      <w:szCs w:val="24"/>
                                      <w:lang w:eastAsia="lt-LT"/>
                                    </w:rPr>
                                    <w:lastRenderedPageBreak/>
                                    <w:t xml:space="preserve">Maksimalus etatų skaičius – 49,5 etatai, iš kurių 31 išlaikomas iš </w:t>
                                  </w:r>
                                  <w:proofErr w:type="spellStart"/>
                                  <w:r>
                                    <w:rPr>
                                      <w:rFonts w:eastAsia="Calibri"/>
                                      <w:szCs w:val="24"/>
                                      <w:lang w:eastAsia="lt-LT"/>
                                    </w:rPr>
                                    <w:t>avivaldybės</w:t>
                                  </w:r>
                                  <w:proofErr w:type="spellEnd"/>
                                  <w:r>
                                    <w:rPr>
                                      <w:rFonts w:eastAsia="Calibri"/>
                                      <w:szCs w:val="24"/>
                                      <w:lang w:eastAsia="lt-LT"/>
                                    </w:rPr>
                                    <w:t xml:space="preserve"> biudžeto,10,5 – iš specialiosios dotacijos globai asmenims su sunkia negalia teikti, 8 – iš įstaigos pajamų. Telšių rajono senelių globos namuose yra 34,5 etatai, Gedrimų savarankiško gyvenimo namuose – 15 etatų. </w:t>
                                  </w:r>
                                </w:p>
                                <w:p w:rsidR="002910BE" w:rsidRDefault="00032C1D">
                                  <w:pPr>
                                    <w:tabs>
                                      <w:tab w:val="left" w:pos="567"/>
                                    </w:tabs>
                                    <w:ind w:right="-2" w:firstLine="877"/>
                                    <w:jc w:val="both"/>
                                    <w:rPr>
                                      <w:rFonts w:eastAsia="Calibri"/>
                                      <w:iCs/>
                                      <w:szCs w:val="24"/>
                                      <w:lang w:eastAsia="lt-LT"/>
                                    </w:rPr>
                                  </w:pPr>
                                  <w:r>
                                    <w:rPr>
                                      <w:iCs/>
                                      <w:szCs w:val="24"/>
                                      <w:u w:val="single"/>
                                      <w:lang w:eastAsia="lt-LT"/>
                                    </w:rPr>
                                    <w:t>Įstaigos pateikti poreikiai ir aktualijos pagal tobulintinas kryptis:</w:t>
                                  </w:r>
                                  <w:r>
                                    <w:rPr>
                                      <w:rFonts w:eastAsia="Calibri"/>
                                      <w:iCs/>
                                      <w:szCs w:val="24"/>
                                      <w:lang w:eastAsia="lt-LT"/>
                                    </w:rPr>
                                    <w:t xml:space="preserve"> </w:t>
                                  </w:r>
                                </w:p>
                                <w:p w:rsidR="002910BE" w:rsidRDefault="00032C1D">
                                  <w:pPr>
                                    <w:tabs>
                                      <w:tab w:val="left" w:pos="567"/>
                                    </w:tabs>
                                    <w:ind w:left="1293" w:right="-2" w:hanging="360"/>
                                    <w:jc w:val="both"/>
                                    <w:rPr>
                                      <w:iCs/>
                                      <w:szCs w:val="24"/>
                                      <w:lang w:eastAsia="lt-LT"/>
                                    </w:rPr>
                                  </w:pPr>
                                  <w:r>
                                    <w:rPr>
                                      <w:iCs/>
                                      <w:szCs w:val="24"/>
                                      <w:lang w:eastAsia="lt-LT"/>
                                    </w:rPr>
                                    <w:t>–</w:t>
                                  </w:r>
                                  <w:r>
                                    <w:rPr>
                                      <w:iCs/>
                                      <w:szCs w:val="24"/>
                                      <w:lang w:eastAsia="lt-LT"/>
                                    </w:rPr>
                                    <w:tab/>
                                    <w:t xml:space="preserve">Globos namų aplinkos pritaikymas ir gerinimas; </w:t>
                                  </w:r>
                                </w:p>
                                <w:p w:rsidR="002910BE" w:rsidRDefault="00032C1D">
                                  <w:pPr>
                                    <w:tabs>
                                      <w:tab w:val="left" w:pos="567"/>
                                    </w:tabs>
                                    <w:ind w:left="1293" w:right="-2" w:hanging="360"/>
                                    <w:jc w:val="both"/>
                                    <w:rPr>
                                      <w:iCs/>
                                      <w:szCs w:val="24"/>
                                      <w:lang w:eastAsia="lt-LT"/>
                                    </w:rPr>
                                  </w:pPr>
                                  <w:r>
                                    <w:rPr>
                                      <w:iCs/>
                                      <w:szCs w:val="24"/>
                                      <w:lang w:eastAsia="lt-LT"/>
                                    </w:rPr>
                                    <w:t>–</w:t>
                                  </w:r>
                                  <w:r>
                                    <w:rPr>
                                      <w:iCs/>
                                      <w:szCs w:val="24"/>
                                      <w:lang w:eastAsia="lt-LT"/>
                                    </w:rPr>
                                    <w:tab/>
                                    <w:t>gyventojams teikiamų paslaugų kokybės gerinimas; darbuotojų darbų sąlygų gerinimas.</w:t>
                                  </w:r>
                                </w:p>
                                <w:p w:rsidR="002910BE" w:rsidRDefault="00CB3BE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right="624"/>
                                    <w:jc w:val="both"/>
                                    <w:textAlignment w:val="baseline"/>
                                    <w:outlineLvl w:val="4"/>
                                    <w:rPr>
                                      <w:b/>
                                      <w:iCs/>
                                      <w:szCs w:val="24"/>
                                      <w:lang w:eastAsia="ar-SA"/>
                                    </w:rPr>
                                  </w:pPr>
                                </w:p>
                              </w:sdtContent>
                            </w:sdt>
                            <w:sdt>
                              <w:sdtPr>
                                <w:alias w:val="4.2.1.1.4 pp."/>
                                <w:tag w:val="part_4bc890620e344ea6bd94ca1ad6040f2d"/>
                                <w:id w:val="-221603767"/>
                                <w:lock w:val="sdtLocked"/>
                              </w:sdtPr>
                              <w:sdtEndPr/>
                              <w:sdtContent>
                                <w:p w:rsidR="002910BE" w:rsidRDefault="00CB3BE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sdt>
                                    <w:sdtPr>
                                      <w:alias w:val="Numeris"/>
                                      <w:tag w:val="nr_4bc890620e344ea6bd94ca1ad6040f2d"/>
                                      <w:id w:val="-487551982"/>
                                      <w:lock w:val="sdtLocked"/>
                                    </w:sdtPr>
                                    <w:sdtEndPr/>
                                    <w:sdtContent>
                                      <w:r w:rsidR="00032C1D">
                                        <w:rPr>
                                          <w:b/>
                                          <w:szCs w:val="24"/>
                                          <w:lang w:eastAsia="ar-SA"/>
                                        </w:rPr>
                                        <w:t>4.2.1.1.4</w:t>
                                      </w:r>
                                    </w:sdtContent>
                                  </w:sdt>
                                  <w:r w:rsidR="00032C1D">
                                    <w:rPr>
                                      <w:b/>
                                      <w:szCs w:val="24"/>
                                      <w:lang w:eastAsia="ar-SA"/>
                                    </w:rPr>
                                    <w:t>.</w:t>
                                  </w:r>
                                  <w:r w:rsidR="00032C1D">
                                    <w:rPr>
                                      <w:b/>
                                      <w:szCs w:val="24"/>
                                      <w:lang w:eastAsia="ar-SA"/>
                                    </w:rPr>
                                    <w:tab/>
                                    <w:t>Telšių vaikų namai</w:t>
                                  </w:r>
                                </w:p>
                                <w:p w:rsidR="002910BE" w:rsidRDefault="00032C1D">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 xml:space="preserve">Telšių vaikų globos namuose (toliau – Vaikų namai) teikiamos trumpalaikės ir ilgalaikės socialinės globos paslaugos tėvų globos netekusiems vaikams iki 21 metų. Paslaugos organizuojamos šeimynose. Patvirtinta vieno vaiko paslaugos kaina − 1500,00 </w:t>
                                  </w:r>
                                  <w:proofErr w:type="spellStart"/>
                                  <w:r>
                                    <w:rPr>
                                      <w:rFonts w:eastAsia="Calibri"/>
                                      <w:szCs w:val="24"/>
                                      <w:lang w:eastAsia="lt-LT"/>
                                    </w:rPr>
                                    <w:t>Eur</w:t>
                                  </w:r>
                                  <w:proofErr w:type="spellEnd"/>
                                  <w:r>
                                    <w:rPr>
                                      <w:rFonts w:eastAsia="Calibri"/>
                                      <w:szCs w:val="24"/>
                                      <w:lang w:eastAsia="lt-LT"/>
                                    </w:rPr>
                                    <w:t xml:space="preserve"> / mėn., maksimalus vietų gavėjų skaičius nuo 2022 m. sausio 1 d. − 8 ( 2021 m. – 16). Per 2019 m. vietų skaičius mažėjo nuo 30 iki 16 (2018 m. vietų skaičius mažėjo nuo 50 iki 30). Vaikų namuose 2021 m. pabaigoje gyveno 8 vaikai (2020 m. – 13), iš kurių 5 globotiniai, turintys specialiųjų ugdymosi poreikių, 5 nustatytas neįgalumo lygis. Didžiausias paslaugų gavėjų skaičius vienu metu 2021 m. buvo 14 vaikų (2020 m. – 15 vaikų).</w:t>
                                  </w:r>
                                </w:p>
                                <w:p w:rsidR="002910BE" w:rsidRDefault="00032C1D">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 xml:space="preserve">Per metus iš Vaikų namų išvyko 6 vaikai (2020 m. – 7): 3 išvyko gyventi į apsaugotą būstą, jiems teikiamos palydėjimo paslaugos,  3 išvyko gyventi savarankiškai. Patvirtintas maksimalus etatų skaičius – 10,75, iš kurių 0,75 etato išlaikoma iš valstybės </w:t>
                                  </w:r>
                                  <w:proofErr w:type="spellStart"/>
                                  <w:r>
                                    <w:rPr>
                                      <w:rFonts w:eastAsia="Calibri"/>
                                      <w:szCs w:val="24"/>
                                      <w:lang w:eastAsia="lt-LT"/>
                                    </w:rPr>
                                    <w:t>sepcialiosios</w:t>
                                  </w:r>
                                  <w:proofErr w:type="spellEnd"/>
                                  <w:r>
                                    <w:rPr>
                                      <w:rFonts w:eastAsia="Calibri"/>
                                      <w:szCs w:val="24"/>
                                      <w:lang w:eastAsia="lt-LT"/>
                                    </w:rPr>
                                    <w:t xml:space="preserve"> dotacijos pagal teisės aktus savivaldybėms perduotoms įstaigoms išlaikyti. </w:t>
                                  </w:r>
                                </w:p>
                                <w:p w:rsidR="002910BE" w:rsidRDefault="00032C1D">
                                  <w:pPr>
                                    <w:ind w:right="-2" w:firstLine="720"/>
                                    <w:rPr>
                                      <w:rFonts w:eastAsia="Calibri"/>
                                      <w:b/>
                                      <w:szCs w:val="24"/>
                                      <w:u w:val="single"/>
                                      <w:lang w:eastAsia="lt-LT"/>
                                    </w:rPr>
                                  </w:pPr>
                                  <w:r>
                                    <w:rPr>
                                      <w:szCs w:val="24"/>
                                      <w:u w:val="single"/>
                                      <w:lang w:eastAsia="lt-LT"/>
                                    </w:rPr>
                                    <w:t>Įstaigos pateikti poreikiai ir aktualijos</w:t>
                                  </w:r>
                                  <w:r>
                                    <w:rPr>
                                      <w:rFonts w:eastAsia="Calibri"/>
                                      <w:szCs w:val="24"/>
                                      <w:u w:val="single"/>
                                      <w:lang w:eastAsia="lt-LT"/>
                                    </w:rPr>
                                    <w:t xml:space="preserve">: </w:t>
                                  </w:r>
                                  <w:r>
                                    <w:rPr>
                                      <w:rFonts w:eastAsia="Calibri"/>
                                      <w:b/>
                                      <w:szCs w:val="24"/>
                                      <w:u w:val="single"/>
                                      <w:lang w:eastAsia="lt-LT"/>
                                    </w:rPr>
                                    <w:t xml:space="preserve"> </w:t>
                                  </w:r>
                                </w:p>
                                <w:p w:rsidR="002910BE" w:rsidRDefault="00032C1D">
                                  <w:pPr>
                                    <w:ind w:left="1440" w:right="-2" w:hanging="360"/>
                                    <w:jc w:val="both"/>
                                    <w:rPr>
                                      <w:rFonts w:eastAsia="Calibri"/>
                                      <w:bCs/>
                                      <w:szCs w:val="24"/>
                                      <w:lang w:eastAsia="lt-LT"/>
                                    </w:rPr>
                                  </w:pPr>
                                  <w:r>
                                    <w:rPr>
                                      <w:rFonts w:eastAsia="Calibri"/>
                                      <w:bCs/>
                                      <w:szCs w:val="24"/>
                                      <w:lang w:eastAsia="lt-LT"/>
                                    </w:rPr>
                                    <w:t>−</w:t>
                                  </w:r>
                                  <w:r>
                                    <w:rPr>
                                      <w:rFonts w:eastAsia="Calibri"/>
                                      <w:bCs/>
                                      <w:szCs w:val="24"/>
                                      <w:lang w:eastAsia="lt-LT"/>
                                    </w:rPr>
                                    <w:tab/>
                                    <w:t>veikla optimizavimas;</w:t>
                                  </w:r>
                                </w:p>
                                <w:p w:rsidR="002910BE" w:rsidRDefault="00032C1D">
                                  <w:pPr>
                                    <w:ind w:left="1440" w:right="-2" w:hanging="360"/>
                                    <w:jc w:val="both"/>
                                    <w:rPr>
                                      <w:rFonts w:eastAsia="Calibri"/>
                                      <w:bCs/>
                                      <w:szCs w:val="24"/>
                                      <w:lang w:eastAsia="lt-LT"/>
                                    </w:rPr>
                                  </w:pPr>
                                  <w:r>
                                    <w:rPr>
                                      <w:rFonts w:eastAsia="Calibri"/>
                                      <w:bCs/>
                                      <w:szCs w:val="24"/>
                                      <w:lang w:eastAsia="lt-LT"/>
                                    </w:rPr>
                                    <w:t>−</w:t>
                                  </w:r>
                                  <w:r>
                                    <w:rPr>
                                      <w:rFonts w:eastAsia="Calibri"/>
                                      <w:bCs/>
                                      <w:szCs w:val="24"/>
                                      <w:lang w:eastAsia="lt-LT"/>
                                    </w:rPr>
                                    <w:tab/>
                                    <w:t xml:space="preserve">įgyvendinti institucinės globos pertvarkos priemones. </w:t>
                                  </w:r>
                                </w:p>
                                <w:p w:rsidR="002910BE" w:rsidRDefault="00CB3BE8">
                                  <w:pPr>
                                    <w:ind w:right="-2" w:firstLine="720"/>
                                    <w:jc w:val="both"/>
                                    <w:rPr>
                                      <w:rFonts w:eastAsia="Calibri"/>
                                      <w:bCs/>
                                      <w:color w:val="00B050"/>
                                      <w:szCs w:val="24"/>
                                      <w:lang w:eastAsia="lt-LT"/>
                                    </w:rPr>
                                  </w:pPr>
                                </w:p>
                              </w:sdtContent>
                            </w:sdt>
                          </w:sdtContent>
                        </w:sdt>
                        <w:sdt>
                          <w:sdtPr>
                            <w:alias w:val="4.2.1.2 pp."/>
                            <w:tag w:val="part_2249e70a79e243888e15fea3d39e00ed"/>
                            <w:id w:val="946427006"/>
                            <w:lock w:val="sdtLocked"/>
                            <w:placeholder>
                              <w:docPart w:val="DefaultPlaceholder_-1854013440"/>
                            </w:placeholder>
                          </w:sdtPr>
                          <w:sdtEndPr>
                            <w:rPr>
                              <w:rFonts w:ascii="Courier New" w:hAnsi="Courier New" w:cs="Courier New"/>
                              <w:color w:val="C45911"/>
                              <w:sz w:val="20"/>
                              <w:lang w:eastAsia="ar-SA"/>
                            </w:rPr>
                          </w:sdtEndPr>
                          <w:sdtContent>
                            <w:p w:rsidR="002910BE" w:rsidRDefault="00CB3BE8">
                              <w:pPr>
                                <w:tabs>
                                  <w:tab w:val="left" w:pos="1701"/>
                                </w:tabs>
                                <w:ind w:left="2847" w:hanging="1996"/>
                                <w:outlineLvl w:val="4"/>
                                <w:rPr>
                                  <w:rFonts w:eastAsia="Calibri"/>
                                  <w:b/>
                                  <w:szCs w:val="24"/>
                                  <w:lang w:eastAsia="lt-LT"/>
                                </w:rPr>
                              </w:pPr>
                              <w:sdt>
                                <w:sdtPr>
                                  <w:alias w:val="Numeris"/>
                                  <w:tag w:val="nr_2249e70a79e243888e15fea3d39e00ed"/>
                                  <w:id w:val="-1721903058"/>
                                  <w:lock w:val="sdtLocked"/>
                                </w:sdtPr>
                                <w:sdtEndPr/>
                                <w:sdtContent>
                                  <w:r w:rsidR="00032C1D">
                                    <w:rPr>
                                      <w:rFonts w:eastAsia="Calibri"/>
                                      <w:b/>
                                      <w:i/>
                                      <w:iCs/>
                                      <w:szCs w:val="24"/>
                                      <w:lang w:eastAsia="lt-LT"/>
                                    </w:rPr>
                                    <w:t>4.2.1.2</w:t>
                                  </w:r>
                                </w:sdtContent>
                              </w:sdt>
                              <w:r w:rsidR="00032C1D">
                                <w:rPr>
                                  <w:rFonts w:eastAsia="Calibri"/>
                                  <w:b/>
                                  <w:i/>
                                  <w:iCs/>
                                  <w:szCs w:val="24"/>
                                  <w:lang w:eastAsia="lt-LT"/>
                                </w:rPr>
                                <w:t>.</w:t>
                              </w:r>
                              <w:r w:rsidR="00032C1D">
                                <w:rPr>
                                  <w:rFonts w:eastAsia="Calibri"/>
                                  <w:b/>
                                  <w:i/>
                                  <w:iCs/>
                                  <w:szCs w:val="24"/>
                                  <w:lang w:eastAsia="lt-LT"/>
                                </w:rPr>
                                <w:tab/>
                              </w:r>
                              <w:r w:rsidR="00032C1D">
                                <w:rPr>
                                  <w:rFonts w:eastAsia="Calibri"/>
                                  <w:b/>
                                  <w:szCs w:val="24"/>
                                  <w:lang w:eastAsia="lt-LT"/>
                                </w:rPr>
                                <w:t>Viešosios įstaigos</w:t>
                              </w:r>
                            </w:p>
                            <w:p w:rsidR="00032C1D" w:rsidRDefault="00032C1D">
                              <w:pPr>
                                <w:ind w:right="-2" w:firstLine="720"/>
                                <w:rPr>
                                  <w:rFonts w:eastAsia="Calibri"/>
                                  <w:bCs/>
                                  <w:szCs w:val="24"/>
                                  <w:lang w:eastAsia="lt-LT"/>
                                </w:rPr>
                              </w:pPr>
                              <w:r>
                                <w:rPr>
                                  <w:rFonts w:eastAsia="Calibri"/>
                                  <w:bCs/>
                                  <w:szCs w:val="24"/>
                                  <w:lang w:eastAsia="lt-LT"/>
                                </w:rPr>
                                <w:t xml:space="preserve">Telšių rajono savivaldybėje veiklą vykdo 8 viešosios įstaigos (toliau – VšĮ), kurių steigėjai yra fiziniai ir juridiniai asmenys, ir VšĮ „Varnių pirminės sveikatos priežiūros centras“ , kurios steigėjas yra Telšių rajono savivaldybė. </w:t>
                              </w:r>
                            </w:p>
                            <w:p w:rsidR="002910BE" w:rsidRDefault="00032C1D">
                              <w:pPr>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lang w:eastAsia="lt-LT"/>
                                </w:rPr>
                              </w:pPr>
                              <w:r>
                                <w:rPr>
                                  <w:iCs/>
                                  <w:szCs w:val="24"/>
                                  <w:lang w:eastAsia="lt-LT"/>
                                </w:rPr>
                                <w:t xml:space="preserve">2 pav. </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center"/>
                                <w:rPr>
                                  <w:b/>
                                  <w:bCs/>
                                  <w:iCs/>
                                  <w:szCs w:val="24"/>
                                  <w:lang w:eastAsia="lt-LT"/>
                                </w:rPr>
                              </w:pPr>
                              <w:r>
                                <w:rPr>
                                  <w:b/>
                                  <w:bCs/>
                                  <w:iCs/>
                                  <w:szCs w:val="24"/>
                                  <w:lang w:eastAsia="lt-LT"/>
                                </w:rPr>
                                <w:t>Telšių rajone socialinių paslaugų teikime dalyvaujančios viešosios įstaigos</w:t>
                              </w:r>
                              <w:r>
                                <w:rPr>
                                  <w:b/>
                                  <w:bCs/>
                                  <w:iCs/>
                                  <w:szCs w:val="24"/>
                                  <w:vertAlign w:val="superscript"/>
                                  <w:lang w:eastAsia="lt-LT"/>
                                </w:rPr>
                                <w:footnoteReference w:id="5"/>
                              </w:r>
                            </w:p>
                            <w:p w:rsidR="002910BE" w:rsidRDefault="00032C1D">
                              <w:pPr>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4" w:firstLine="284"/>
                                <w:jc w:val="center"/>
                                <w:rPr>
                                  <w:b/>
                                  <w:bCs/>
                                  <w:iCs/>
                                  <w:szCs w:val="24"/>
                                  <w:lang w:eastAsia="lt-LT"/>
                                </w:rPr>
                              </w:pPr>
                              <w:r>
                                <w:rPr>
                                  <w:noProof/>
                                  <w:szCs w:val="24"/>
                                  <w:lang w:eastAsia="lt-LT"/>
                                </w:rPr>
                                <w:lastRenderedPageBreak/>
                                <w:drawing>
                                  <wp:inline distT="0" distB="0" distL="0" distR="0" wp14:anchorId="0BDE8ADB" wp14:editId="7381BA96">
                                    <wp:extent cx="6238875" cy="3562350"/>
                                    <wp:effectExtent l="0" t="0" r="0" b="0"/>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a:extLst>
                                                <a:ext uri="{28A0092B-C50C-407E-A947-70E740481C1C}">
                                                  <a14:useLocalDpi xmlns:a14="http://schemas.microsoft.com/office/drawing/2010/main" val="0"/>
                                                </a:ext>
                                              </a:extLst>
                                            </a:blip>
                                            <a:srcRect l="14803" t="22104" r="13541" b="4684"/>
                                            <a:stretch>
                                              <a:fillRect/>
                                            </a:stretch>
                                          </pic:blipFill>
                                          <pic:spPr bwMode="auto">
                                            <a:xfrm>
                                              <a:off x="0" y="0"/>
                                              <a:ext cx="6238875" cy="3562350"/>
                                            </a:xfrm>
                                            <a:prstGeom prst="rect">
                                              <a:avLst/>
                                            </a:prstGeom>
                                            <a:noFill/>
                                            <a:ln>
                                              <a:noFill/>
                                            </a:ln>
                                          </pic:spPr>
                                        </pic:pic>
                                      </a:graphicData>
                                    </a:graphic>
                                  </wp:inline>
                                </w:drawing>
                              </w:r>
                            </w:p>
                            <w:p w:rsidR="002910BE" w:rsidRDefault="002910BE">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szCs w:val="24"/>
                                  <w:lang w:eastAsia="lt-LT"/>
                                </w:rPr>
                              </w:pPr>
                            </w:p>
                            <w:p w:rsidR="002910BE" w:rsidRDefault="002910BE">
                              <w:pPr>
                                <w:ind w:right="-2" w:firstLine="720"/>
                                <w:rPr>
                                  <w:szCs w:val="24"/>
                                  <w:lang w:eastAsia="lt-LT"/>
                                </w:rPr>
                              </w:pPr>
                            </w:p>
                            <w:p w:rsidR="002910BE" w:rsidRDefault="00032C1D">
                              <w:pPr>
                                <w:ind w:right="3" w:firstLine="851"/>
                                <w:jc w:val="both"/>
                                <w:rPr>
                                  <w:szCs w:val="24"/>
                                  <w:lang w:eastAsia="lt-LT"/>
                                </w:rPr>
                              </w:pPr>
                              <w:r>
                                <w:rPr>
                                  <w:b/>
                                  <w:bCs/>
                                  <w:szCs w:val="24"/>
                                  <w:lang w:eastAsia="lt-LT"/>
                                </w:rPr>
                                <w:t xml:space="preserve">VšĮ „Varnių pirminės sveikatos priežiūros centras“ </w:t>
                              </w:r>
                              <w:r>
                                <w:rPr>
                                  <w:szCs w:val="24"/>
                                  <w:lang w:eastAsia="lt-LT"/>
                                </w:rPr>
                                <w:t xml:space="preserve">struktūriniame padalinyje Palaikomojo gydymo ir slaugos ligoninės Slaugos skyriuje (toliau – Globos skyrius) yra teikiamos ilgalaikės ir trumpalaikės socialinės globos paslaugos. Ilgalaikė socialinė globa skiriama asmenims su sunkia negalia, o trumpalaikė socialinė globa teikiama vienišiems senyvo amžiaus asmenims arba asmenims, kuriems reikalinga socialinė globa, kai nepakanka 120 dienų trukmės gydymo, bei sergantiems rizikos grupės asmenims. Įstaigoje patvirtintas 30 vietų gavėjų skaičius. Paslaugos kaina senyvo amžiaus ir asmeniui su negalia – 950,00 </w:t>
                              </w:r>
                              <w:proofErr w:type="spellStart"/>
                              <w:r>
                                <w:rPr>
                                  <w:szCs w:val="24"/>
                                  <w:lang w:eastAsia="lt-LT"/>
                                </w:rPr>
                                <w:t>Eur</w:t>
                              </w:r>
                              <w:proofErr w:type="spellEnd"/>
                              <w:r>
                                <w:rPr>
                                  <w:szCs w:val="24"/>
                                  <w:lang w:eastAsia="lt-LT"/>
                                </w:rPr>
                                <w:t xml:space="preserve">/ mėn., asmeniui su sunkia negalia – 1100,00 </w:t>
                              </w:r>
                              <w:proofErr w:type="spellStart"/>
                              <w:r>
                                <w:rPr>
                                  <w:szCs w:val="24"/>
                                  <w:lang w:eastAsia="lt-LT"/>
                                </w:rPr>
                                <w:t>Eur</w:t>
                              </w:r>
                              <w:proofErr w:type="spellEnd"/>
                              <w:r>
                                <w:rPr>
                                  <w:szCs w:val="24"/>
                                  <w:lang w:eastAsia="lt-LT"/>
                                </w:rPr>
                                <w:t xml:space="preserve">/ mėn. Už paslaugas yra apmokama iš savivaldybės biudžeto, valstybės biudžeto ir asmens pajamų už faktiškai suteiktas paslaugas. Trumpalaikės socialinės globos paslaugos asmenims skiriamos ne ilgiau kaip 6 mėn. per kalendorinius metus. Jei nustatoma, jog asmeniui reikalinga ilgalaikė socialinė globa su intensyvia medicinine slauga, paslaugos skiriamos neterminuotai ir už paslaugas asmuo moka teisės aktų nustatyta tvarka. Sprendimą dėl paslaugų skyrimo įvertinus senyvo amžiaus ir suaugusio asmens su negalia socialinės </w:t>
                              </w:r>
                              <w:proofErr w:type="spellStart"/>
                              <w:r>
                                <w:rPr>
                                  <w:szCs w:val="24"/>
                                  <w:lang w:eastAsia="lt-LT"/>
                                </w:rPr>
                                <w:t>globbos</w:t>
                              </w:r>
                              <w:proofErr w:type="spellEnd"/>
                              <w:r>
                                <w:rPr>
                                  <w:szCs w:val="24"/>
                                  <w:lang w:eastAsia="lt-LT"/>
                                </w:rPr>
                                <w:t xml:space="preserve"> poreikį priima Socialinės paramos ir rūpybos skyrius. 2021 m. ilgalaikės socialinės globos paslaugos suteiktos 12 asmenų su sunkia negalia. Nebuvo padidinta paslaugų kaina 2022 m., nes nebuvo argumentuotai pagrįstas kainos didinimo poreikis. Buvo nurodoma, jog trūksta lėšų susidėvėjusioms lovoms pakeisti. Buvo nuspręsta kainos padidinimą atidėti iki įvyks sveikatos </w:t>
                              </w:r>
                              <w:proofErr w:type="spellStart"/>
                              <w:r>
                                <w:rPr>
                                  <w:szCs w:val="24"/>
                                  <w:lang w:eastAsia="lt-LT"/>
                                </w:rPr>
                                <w:t>prižiūros</w:t>
                              </w:r>
                              <w:proofErr w:type="spellEnd"/>
                              <w:r>
                                <w:rPr>
                                  <w:szCs w:val="24"/>
                                  <w:lang w:eastAsia="lt-LT"/>
                                </w:rPr>
                                <w:t xml:space="preserve"> sistemos pertvarka rajone. </w:t>
                              </w:r>
                            </w:p>
                            <w:p w:rsidR="002910BE" w:rsidRDefault="00032C1D">
                              <w:pPr>
                                <w:ind w:firstLine="851"/>
                                <w:jc w:val="both"/>
                                <w:rPr>
                                  <w:szCs w:val="24"/>
                                  <w:lang w:eastAsia="lt-LT"/>
                                </w:rPr>
                              </w:pPr>
                              <w:r>
                                <w:rPr>
                                  <w:b/>
                                  <w:bCs/>
                                  <w:szCs w:val="24"/>
                                  <w:lang w:eastAsia="lt-LT"/>
                                </w:rPr>
                                <w:t xml:space="preserve">VšĮ „Telšių krizių centras“ </w:t>
                              </w:r>
                              <w:r>
                                <w:rPr>
                                  <w:szCs w:val="24"/>
                                  <w:lang w:eastAsia="lt-LT"/>
                                </w:rPr>
                                <w:t>teikia</w:t>
                              </w:r>
                              <w:r>
                                <w:rPr>
                                  <w:b/>
                                  <w:bCs/>
                                  <w:szCs w:val="24"/>
                                  <w:lang w:eastAsia="lt-LT"/>
                                </w:rPr>
                                <w:t xml:space="preserve"> </w:t>
                              </w:r>
                              <w:r>
                                <w:rPr>
                                  <w:szCs w:val="24"/>
                                  <w:lang w:eastAsia="lt-LT"/>
                                </w:rPr>
                                <w:t xml:space="preserve">psichologinę ir intensyvią krizių įveikimo pagalbą, dirbama savižudžių prevencijos ir </w:t>
                              </w:r>
                              <w:proofErr w:type="spellStart"/>
                              <w:r>
                                <w:rPr>
                                  <w:szCs w:val="24"/>
                                  <w:lang w:eastAsia="lt-LT"/>
                                </w:rPr>
                                <w:t>postvencijos</w:t>
                              </w:r>
                              <w:proofErr w:type="spellEnd"/>
                              <w:r>
                                <w:rPr>
                                  <w:szCs w:val="24"/>
                                  <w:lang w:eastAsia="lt-LT"/>
                                </w:rPr>
                                <w:t xml:space="preserve"> srityje. Steigėjas – privatus fizinis asmuo. 2019–</w:t>
                              </w:r>
                              <w:r>
                                <w:rPr>
                                  <w:szCs w:val="24"/>
                                  <w:vertAlign w:val="superscript"/>
                                  <w:lang w:eastAsia="lt-LT"/>
                                </w:rPr>
                                <w:t>2</w:t>
                              </w:r>
                              <w:r>
                                <w:rPr>
                                  <w:szCs w:val="24"/>
                                  <w:lang w:eastAsia="lt-LT"/>
                                </w:rPr>
                                <w:t xml:space="preserve"> Šaltinis: Telšių rajono savivaldybės </w:t>
                              </w:r>
                              <w:proofErr w:type="spellStart"/>
                              <w:r>
                                <w:rPr>
                                  <w:szCs w:val="24"/>
                                  <w:lang w:eastAsia="lt-LT"/>
                                </w:rPr>
                                <w:t>administarcijos</w:t>
                              </w:r>
                              <w:proofErr w:type="spellEnd"/>
                              <w:r>
                                <w:rPr>
                                  <w:szCs w:val="24"/>
                                  <w:lang w:eastAsia="lt-LT"/>
                                </w:rPr>
                                <w:t xml:space="preserve"> Socialinės paramos ir rūpybos skyrius</w:t>
                              </w:r>
                            </w:p>
                            <w:p w:rsidR="002910BE" w:rsidRDefault="00032C1D">
                              <w:pPr>
                                <w:ind w:firstLine="851"/>
                                <w:jc w:val="both"/>
                                <w:rPr>
                                  <w:szCs w:val="24"/>
                                  <w:lang w:eastAsia="lt-LT"/>
                                </w:rPr>
                              </w:pPr>
                              <w:r>
                                <w:rPr>
                                  <w:szCs w:val="24"/>
                                  <w:lang w:eastAsia="lt-LT"/>
                                </w:rPr>
                                <w:t xml:space="preserve">2021 m. viešųjų pirkimų nustatyta tvarka buvo nupirktos intensyvios krizės įveikimo ir psichologinės paslaugos. 2021 m. (per 6 mėn.) nupirkta paslaugų už 7200,00 </w:t>
                              </w:r>
                              <w:proofErr w:type="spellStart"/>
                              <w:r>
                                <w:rPr>
                                  <w:szCs w:val="24"/>
                                  <w:lang w:eastAsia="lt-LT"/>
                                </w:rPr>
                                <w:t>Eur</w:t>
                              </w:r>
                              <w:proofErr w:type="spellEnd"/>
                              <w:r>
                                <w:rPr>
                                  <w:szCs w:val="24"/>
                                  <w:lang w:eastAsia="lt-LT"/>
                                </w:rPr>
                                <w:t xml:space="preserve"> (2020 m. – 22700,00 </w:t>
                              </w:r>
                              <w:proofErr w:type="spellStart"/>
                              <w:r>
                                <w:rPr>
                                  <w:szCs w:val="24"/>
                                  <w:lang w:eastAsia="lt-LT"/>
                                </w:rPr>
                                <w:t>Eur</w:t>
                              </w:r>
                              <w:proofErr w:type="spellEnd"/>
                              <w:r>
                                <w:rPr>
                                  <w:szCs w:val="24"/>
                                  <w:lang w:eastAsia="lt-LT"/>
                                </w:rPr>
                                <w:t xml:space="preserve">; 2019 m. – 16800,00 </w:t>
                              </w:r>
                              <w:proofErr w:type="spellStart"/>
                              <w:r>
                                <w:rPr>
                                  <w:szCs w:val="24"/>
                                  <w:lang w:eastAsia="lt-LT"/>
                                </w:rPr>
                                <w:t>Eur</w:t>
                              </w:r>
                              <w:proofErr w:type="spellEnd"/>
                              <w:r>
                                <w:rPr>
                                  <w:szCs w:val="24"/>
                                  <w:lang w:eastAsia="lt-LT"/>
                                </w:rPr>
                                <w:t xml:space="preserve">). 2020 m. psichosocialinės paslaugos buvo suteiktos 147 asmenims, 2021 m. per 6 mėn. – 17. </w:t>
                              </w:r>
                              <w:r>
                                <w:rPr>
                                  <w:bCs/>
                                  <w:szCs w:val="24"/>
                                  <w:lang w:eastAsia="lt-LT"/>
                                </w:rPr>
                                <w:t xml:space="preserve">Intensyvios krizių </w:t>
                              </w:r>
                              <w:proofErr w:type="spellStart"/>
                              <w:r>
                                <w:rPr>
                                  <w:bCs/>
                                  <w:szCs w:val="24"/>
                                  <w:lang w:eastAsia="lt-LT"/>
                                </w:rPr>
                                <w:t>įveikos</w:t>
                              </w:r>
                              <w:proofErr w:type="spellEnd"/>
                              <w:r>
                                <w:rPr>
                                  <w:bCs/>
                                  <w:szCs w:val="24"/>
                                  <w:lang w:eastAsia="lt-LT"/>
                                </w:rPr>
                                <w:t xml:space="preserve"> paslaugos 2020 m.  suteiktos 100 asmenų; 2021 m. per 6 mėn. </w:t>
                              </w:r>
                              <w:r>
                                <w:rPr>
                                  <w:szCs w:val="24"/>
                                  <w:lang w:eastAsia="lt-LT"/>
                                </w:rPr>
                                <w:t xml:space="preserve">– </w:t>
                              </w:r>
                              <w:r>
                                <w:rPr>
                                  <w:bCs/>
                                  <w:szCs w:val="24"/>
                                  <w:lang w:eastAsia="lt-LT"/>
                                </w:rPr>
                                <w:t>81.</w:t>
                              </w:r>
                              <w:r>
                                <w:rPr>
                                  <w:b/>
                                  <w:color w:val="00B050"/>
                                  <w:szCs w:val="24"/>
                                  <w:u w:val="single"/>
                                  <w:lang w:eastAsia="lt-LT"/>
                                </w:rPr>
                                <w:t xml:space="preserve"> </w:t>
                              </w:r>
                              <w:r>
                                <w:rPr>
                                  <w:szCs w:val="24"/>
                                  <w:lang w:eastAsia="lt-LT"/>
                                </w:rPr>
                                <w:t xml:space="preserve"> Toliau 2021 m. finansavimas buvo skirtas įgyvendinant socialinius projektus (žr. 3 lentelė ).</w:t>
                              </w:r>
                            </w:p>
                            <w:p w:rsidR="002910BE" w:rsidRDefault="00032C1D">
                              <w:pPr>
                                <w:ind w:right="3" w:firstLine="851"/>
                                <w:jc w:val="both"/>
                                <w:rPr>
                                  <w:szCs w:val="24"/>
                                  <w:lang w:eastAsia="lt-LT"/>
                                </w:rPr>
                              </w:pPr>
                              <w:r>
                                <w:rPr>
                                  <w:b/>
                                  <w:bCs/>
                                  <w:szCs w:val="24"/>
                                  <w:lang w:eastAsia="lt-LT"/>
                                </w:rPr>
                                <w:lastRenderedPageBreak/>
                                <w:t>VšĮ „</w:t>
                              </w:r>
                              <w:proofErr w:type="spellStart"/>
                              <w:r>
                                <w:rPr>
                                  <w:b/>
                                  <w:bCs/>
                                  <w:szCs w:val="24"/>
                                  <w:lang w:eastAsia="lt-LT"/>
                                </w:rPr>
                                <w:t>Soneima</w:t>
                              </w:r>
                              <w:proofErr w:type="spellEnd"/>
                              <w:r>
                                <w:rPr>
                                  <w:szCs w:val="24"/>
                                  <w:lang w:eastAsia="lt-LT"/>
                                </w:rPr>
                                <w:t xml:space="preserve">“ yra neįgaliųjų socialinė įmonė, kurioje organizuojama darbinė veikla neįgaliesiems. Įmonė įsteigta Telšių rajono savivaldybės iniciatyva. Savo dalį Telšių rajono savivaldybė pardavė  ir nuo 2020 m. steigėju yra fiziniai asmenys. </w:t>
                              </w:r>
                            </w:p>
                            <w:p w:rsidR="002910BE" w:rsidRDefault="00032C1D">
                              <w:pPr>
                                <w:ind w:right="3" w:firstLine="851"/>
                                <w:jc w:val="both"/>
                                <w:rPr>
                                  <w:szCs w:val="24"/>
                                  <w:lang w:eastAsia="lt-LT"/>
                                </w:rPr>
                              </w:pPr>
                              <w:r>
                                <w:rPr>
                                  <w:szCs w:val="24"/>
                                  <w:lang w:eastAsia="lt-LT"/>
                                </w:rPr>
                                <w:t>VšĮ „</w:t>
                              </w:r>
                              <w:proofErr w:type="spellStart"/>
                              <w:r>
                                <w:rPr>
                                  <w:szCs w:val="24"/>
                                  <w:lang w:eastAsia="lt-LT"/>
                                </w:rPr>
                                <w:t>Soneima</w:t>
                              </w:r>
                              <w:proofErr w:type="spellEnd"/>
                              <w:r>
                                <w:rPr>
                                  <w:szCs w:val="24"/>
                                  <w:lang w:eastAsia="lt-LT"/>
                                </w:rPr>
                                <w:t xml:space="preserve">“ vykdo neįgaliųjų darbinį užimtumą ir gauna subsidijas iš Užimtumo tarnybos. 2021 m. </w:t>
                              </w:r>
                              <w:proofErr w:type="spellStart"/>
                              <w:r>
                                <w:rPr>
                                  <w:szCs w:val="24"/>
                                  <w:lang w:eastAsia="lt-LT"/>
                                </w:rPr>
                                <w:t>gruodio</w:t>
                              </w:r>
                              <w:proofErr w:type="spellEnd"/>
                              <w:r>
                                <w:rPr>
                                  <w:szCs w:val="24"/>
                                  <w:lang w:eastAsia="lt-LT"/>
                                </w:rPr>
                                <w:t xml:space="preserve"> 1 d. įstaigoje buvo įdarbinta 13 neįgaliųjų. Planuoja 2022 m. įdarbinti iki 16 neįgalių asmenų. VšĮ „</w:t>
                              </w:r>
                              <w:proofErr w:type="spellStart"/>
                              <w:r>
                                <w:rPr>
                                  <w:szCs w:val="24"/>
                                  <w:lang w:eastAsia="lt-LT"/>
                                </w:rPr>
                                <w:t>Soneima</w:t>
                              </w:r>
                              <w:proofErr w:type="spellEnd"/>
                              <w:r>
                                <w:rPr>
                                  <w:szCs w:val="24"/>
                                  <w:lang w:eastAsia="lt-LT"/>
                                </w:rPr>
                                <w:t xml:space="preserve">“ 2021 m. taip pat įgyvendino neįgaliųjų socialinės reabilitacijos projektą (žr. 2 lentelė ).  </w:t>
                              </w:r>
                            </w:p>
                            <w:p w:rsidR="002910BE" w:rsidRDefault="00032C1D">
                              <w:pPr>
                                <w:ind w:right="3" w:firstLine="851"/>
                                <w:jc w:val="both"/>
                                <w:rPr>
                                  <w:szCs w:val="24"/>
                                  <w:lang w:eastAsia="lt-LT"/>
                                </w:rPr>
                              </w:pPr>
                              <w:r>
                                <w:rPr>
                                  <w:b/>
                                  <w:bCs/>
                                  <w:szCs w:val="24"/>
                                  <w:lang w:eastAsia="lt-LT"/>
                                </w:rPr>
                                <w:t xml:space="preserve">VšĮ „Kurkime vaikams rytojų“ </w:t>
                              </w:r>
                              <w:r>
                                <w:rPr>
                                  <w:szCs w:val="24"/>
                                  <w:lang w:eastAsia="lt-LT"/>
                                </w:rPr>
                                <w:t>vykdo bendruomeninių vaikų globos namų veiklą. Steigėjai yra 2 fiziniai asmenys. Telšių rajono savivaldybės administracija 2018 m. gegužės 3 d. pasirašė Tėvų globos netekusių vaikų socialinės globos teikimo ir finansavimo sutartį su VšĮ „Kurkime vaikams rytojų“. Įstaigoje sukurtos 28 gavėjų vietos. 2021 m. paslaugos buvo teikiamos 16 Telšių rajono vaikų.</w:t>
                              </w:r>
                            </w:p>
                            <w:p w:rsidR="002910BE" w:rsidRDefault="00032C1D">
                              <w:pPr>
                                <w:ind w:right="3" w:firstLine="851"/>
                                <w:jc w:val="both"/>
                                <w:rPr>
                                  <w:szCs w:val="24"/>
                                  <w:lang w:eastAsia="lt-LT"/>
                                </w:rPr>
                              </w:pPr>
                              <w:r>
                                <w:rPr>
                                  <w:szCs w:val="24"/>
                                  <w:lang w:eastAsia="lt-LT"/>
                                </w:rPr>
                                <w:t xml:space="preserve">Paslaugos kaina 2021 m. buvo: tėvų globos netekusiam vaikui – 1420,00 </w:t>
                              </w:r>
                              <w:proofErr w:type="spellStart"/>
                              <w:r>
                                <w:rPr>
                                  <w:szCs w:val="24"/>
                                  <w:lang w:eastAsia="lt-LT"/>
                                </w:rPr>
                                <w:t>Eur</w:t>
                              </w:r>
                              <w:proofErr w:type="spellEnd"/>
                              <w:r>
                                <w:rPr>
                                  <w:szCs w:val="24"/>
                                  <w:lang w:eastAsia="lt-LT"/>
                                </w:rPr>
                                <w:t xml:space="preserve"> / mėn.; tėvų globos netekusiam vaikui su negalia – 1600,00 </w:t>
                              </w:r>
                              <w:proofErr w:type="spellStart"/>
                              <w:r>
                                <w:rPr>
                                  <w:szCs w:val="24"/>
                                  <w:lang w:eastAsia="lt-LT"/>
                                </w:rPr>
                                <w:t>Eur</w:t>
                              </w:r>
                              <w:proofErr w:type="spellEnd"/>
                              <w:r>
                                <w:rPr>
                                  <w:szCs w:val="24"/>
                                  <w:lang w:eastAsia="lt-LT"/>
                                </w:rPr>
                                <w:t xml:space="preserve"> / mėn. Telšių rajono savivaldybės tarybos sprendimu maksimali finansuojama paslaugos kaina iš savivaldybės biudžeto buvo 1365,00 </w:t>
                              </w:r>
                              <w:proofErr w:type="spellStart"/>
                              <w:r>
                                <w:rPr>
                                  <w:szCs w:val="24"/>
                                  <w:lang w:eastAsia="lt-LT"/>
                                </w:rPr>
                                <w:t>Eur</w:t>
                              </w:r>
                              <w:proofErr w:type="spellEnd"/>
                              <w:r>
                                <w:rPr>
                                  <w:szCs w:val="24"/>
                                  <w:lang w:eastAsia="lt-LT"/>
                                </w:rPr>
                                <w:t xml:space="preserve"> / mėn.</w:t>
                              </w:r>
                              <w:r>
                                <w:rPr>
                                  <w:szCs w:val="24"/>
                                  <w:vertAlign w:val="superscript"/>
                                  <w:lang w:eastAsia="lt-LT"/>
                                </w:rPr>
                                <w:footnoteRef/>
                              </w:r>
                              <w:r>
                                <w:rPr>
                                  <w:szCs w:val="24"/>
                                  <w:lang w:eastAsia="lt-LT"/>
                                </w:rPr>
                                <w:t xml:space="preserve"> Šaltinis: Telšių rajono savivaldybės 2022-2024 m. strateginis veiklos planas</w:t>
                              </w:r>
                            </w:p>
                            <w:p w:rsidR="002910BE" w:rsidRDefault="00032C1D">
                              <w:pPr>
                                <w:ind w:right="3" w:firstLine="851"/>
                                <w:jc w:val="both"/>
                                <w:rPr>
                                  <w:color w:val="FF0000"/>
                                  <w:szCs w:val="24"/>
                                  <w:lang w:eastAsia="lt-LT"/>
                                </w:rPr>
                              </w:pPr>
                              <w:r>
                                <w:rPr>
                                  <w:b/>
                                  <w:bCs/>
                                  <w:szCs w:val="24"/>
                                  <w:lang w:eastAsia="lt-LT"/>
                                </w:rPr>
                                <w:t xml:space="preserve">VšĮ „Gyvenk kartu“ </w:t>
                              </w:r>
                              <w:r>
                                <w:rPr>
                                  <w:szCs w:val="24"/>
                                  <w:lang w:eastAsia="lt-LT"/>
                                </w:rPr>
                                <w:t xml:space="preserve">veiklą pradėjo 2020 m. Grupinio gyvenimo namuose teikiamos </w:t>
                              </w:r>
                              <w:proofErr w:type="spellStart"/>
                              <w:r>
                                <w:rPr>
                                  <w:szCs w:val="24"/>
                                  <w:lang w:eastAsia="lt-LT"/>
                                </w:rPr>
                                <w:t>turmpalaikės</w:t>
                              </w:r>
                              <w:proofErr w:type="spellEnd"/>
                              <w:r>
                                <w:rPr>
                                  <w:szCs w:val="24"/>
                                  <w:lang w:eastAsia="lt-LT"/>
                                </w:rPr>
                                <w:t xml:space="preserve"> ir ilgalaikės socialinės globos paslaugos asmenims su proto ir psichikos negalia. Įstaigoje yra 8 gavėjų vietos. Grupiniuose gyvenimo namuose teikiama globa 7 Telšių rajono gyventojams, iš kurių 2 asmenys teismo sprendimu paimti iš šeimų dėl netinkamos priežiūros, 1 asmeniui paslaugos pradėtos teikti globėjo, kuris dėl amžiaus ir sveikatos būklės nebegali vykdyti globėjo pareigų, prašymu, 1 asmeniui teikiamos paslaugos po ilgalaikės globos vaikų globos namų patekus į Nakvynės namus, kitiems 3 asmenims dėl to, jog šeimoje nėra galimybių globoti neįgalių asmenų. </w:t>
                              </w:r>
                            </w:p>
                            <w:p w:rsidR="002910BE" w:rsidRDefault="00032C1D">
                              <w:pPr>
                                <w:ind w:right="3" w:firstLine="851"/>
                                <w:jc w:val="both"/>
                                <w:rPr>
                                  <w:szCs w:val="24"/>
                                  <w:lang w:eastAsia="lt-LT"/>
                                </w:rPr>
                              </w:pPr>
                              <w:r>
                                <w:rPr>
                                  <w:b/>
                                  <w:bCs/>
                                  <w:szCs w:val="24"/>
                                  <w:lang w:eastAsia="lt-LT"/>
                                </w:rPr>
                                <w:t>VšĮ „Vaikystės aitvarai“</w:t>
                              </w:r>
                              <w:r>
                                <w:rPr>
                                  <w:szCs w:val="24"/>
                                  <w:lang w:eastAsia="lt-LT"/>
                                </w:rPr>
                                <w:t xml:space="preserve"> savo veiklą pradėjo 2020 m. Grupiniuose gyvenimo namuose teikiamos trumpalaikės / ilgalaikės socialinės globos paslaugos </w:t>
                              </w:r>
                              <w:proofErr w:type="spellStart"/>
                              <w:r>
                                <w:rPr>
                                  <w:szCs w:val="24"/>
                                  <w:lang w:eastAsia="lt-LT"/>
                                </w:rPr>
                                <w:t>senyv</w:t>
                              </w:r>
                              <w:proofErr w:type="spellEnd"/>
                              <w:r>
                                <w:rPr>
                                  <w:szCs w:val="24"/>
                                  <w:lang w:eastAsia="lt-LT"/>
                                </w:rPr>
                                <w:t xml:space="preserve"> amžiaus ir neįgaliems asmenims. Įstaigoje yra 6 paslaugų avėjų vietos. 2021 m. paslaugos suteiktos 6 asmenims su sunkia negalia ir 3 senyvo amžiaus asmenims su negalia. Paslaugos kaina 2021 m.: senyvo amžiaus asmeniui ir asmeniui su negalia –    1200,00 </w:t>
                              </w:r>
                              <w:proofErr w:type="spellStart"/>
                              <w:r>
                                <w:rPr>
                                  <w:szCs w:val="24"/>
                                  <w:lang w:eastAsia="lt-LT"/>
                                </w:rPr>
                                <w:t>Eur</w:t>
                              </w:r>
                              <w:proofErr w:type="spellEnd"/>
                              <w:r>
                                <w:rPr>
                                  <w:szCs w:val="24"/>
                                  <w:lang w:eastAsia="lt-LT"/>
                                </w:rPr>
                                <w:t xml:space="preserve">/ mėn., asmeniui su sunkia negalia –   1400,00 </w:t>
                              </w:r>
                              <w:proofErr w:type="spellStart"/>
                              <w:r>
                                <w:rPr>
                                  <w:szCs w:val="24"/>
                                  <w:lang w:eastAsia="lt-LT"/>
                                </w:rPr>
                                <w:t>Eur</w:t>
                              </w:r>
                              <w:proofErr w:type="spellEnd"/>
                              <w:r>
                                <w:rPr>
                                  <w:szCs w:val="24"/>
                                  <w:lang w:eastAsia="lt-LT"/>
                                </w:rPr>
                                <w:t>/ mėn.</w:t>
                              </w:r>
                            </w:p>
                            <w:p w:rsidR="002910BE" w:rsidRDefault="00032C1D">
                              <w:pPr>
                                <w:ind w:right="3" w:firstLine="851"/>
                                <w:jc w:val="both"/>
                                <w:rPr>
                                  <w:szCs w:val="24"/>
                                  <w:lang w:eastAsia="lt-LT"/>
                                </w:rPr>
                              </w:pPr>
                              <w:r>
                                <w:rPr>
                                  <w:b/>
                                  <w:bCs/>
                                  <w:szCs w:val="24"/>
                                  <w:lang w:eastAsia="lt-LT"/>
                                </w:rPr>
                                <w:t xml:space="preserve">VšĮ „Sunokęs laikas“ </w:t>
                              </w:r>
                              <w:r>
                                <w:rPr>
                                  <w:szCs w:val="24"/>
                                  <w:lang w:eastAsia="lt-LT"/>
                                </w:rPr>
                                <w:t xml:space="preserve">savo veiklą pradėjo 2020 m. Grupinio gyvenimo namuose teikiamos trumpalaikės / ilgalaikės socialinės globos paslaugos </w:t>
                              </w:r>
                              <w:proofErr w:type="spellStart"/>
                              <w:r>
                                <w:rPr>
                                  <w:szCs w:val="24"/>
                                  <w:lang w:eastAsia="lt-LT"/>
                                </w:rPr>
                                <w:t>senyv</w:t>
                              </w:r>
                              <w:proofErr w:type="spellEnd"/>
                              <w:r>
                                <w:rPr>
                                  <w:szCs w:val="24"/>
                                  <w:lang w:eastAsia="lt-LT"/>
                                </w:rPr>
                                <w:t xml:space="preserve"> amžiaus ir neįgaliems asmenims. Įstaigoje yra 6 paslaugų avėjų vietos. 2021 m. paslaugos suteiktos 1 asmeniui su sunkia negalia ir 2 senyvo amžiaus asmenims su negalia. Paslaugų kaina 2021 m.: senyvo amžiaus ir </w:t>
                              </w:r>
                              <w:proofErr w:type="spellStart"/>
                              <w:r>
                                <w:rPr>
                                  <w:szCs w:val="24"/>
                                  <w:lang w:eastAsia="lt-LT"/>
                                </w:rPr>
                                <w:t>suagusiam</w:t>
                              </w:r>
                              <w:proofErr w:type="spellEnd"/>
                              <w:r>
                                <w:rPr>
                                  <w:szCs w:val="24"/>
                                  <w:lang w:eastAsia="lt-LT"/>
                                </w:rPr>
                                <w:t xml:space="preserve"> asmeniui su negalia − 1200,0 </w:t>
                              </w:r>
                              <w:proofErr w:type="spellStart"/>
                              <w:r>
                                <w:rPr>
                                  <w:szCs w:val="24"/>
                                  <w:lang w:eastAsia="lt-LT"/>
                                </w:rPr>
                                <w:t>Eur</w:t>
                              </w:r>
                              <w:proofErr w:type="spellEnd"/>
                              <w:r>
                                <w:rPr>
                                  <w:szCs w:val="24"/>
                                  <w:lang w:eastAsia="lt-LT"/>
                                </w:rPr>
                                <w:t xml:space="preserve">/ mėn., senyvo amžiaus asmeniui su sunkia negalia − 1400,0 </w:t>
                              </w:r>
                              <w:proofErr w:type="spellStart"/>
                              <w:r>
                                <w:rPr>
                                  <w:szCs w:val="24"/>
                                  <w:lang w:eastAsia="lt-LT"/>
                                </w:rPr>
                                <w:t>Eur</w:t>
                              </w:r>
                              <w:proofErr w:type="spellEnd"/>
                              <w:r>
                                <w:rPr>
                                  <w:szCs w:val="24"/>
                                  <w:lang w:eastAsia="lt-LT"/>
                                </w:rPr>
                                <w:t>/ mėn., Įstaigoje buvo teikiamos paslaugos ir Mažeikių rajono gyventojams.</w:t>
                              </w:r>
                            </w:p>
                            <w:p w:rsidR="002910BE" w:rsidRDefault="00CB3BE8">
                              <w:pPr>
                                <w:widowControl w:val="0"/>
                                <w:tabs>
                                  <w:tab w:val="left" w:pos="709"/>
                                  <w:tab w:val="left" w:pos="851"/>
                                  <w:tab w:val="left" w:pos="1276"/>
                                  <w:tab w:val="left" w:pos="1418"/>
                                  <w:tab w:val="left" w:pos="1832"/>
                                  <w:tab w:val="left" w:pos="1985"/>
                                  <w:tab w:val="left" w:pos="6412"/>
                                  <w:tab w:val="left" w:pos="7328"/>
                                  <w:tab w:val="left" w:pos="8244"/>
                                  <w:tab w:val="left" w:pos="10076"/>
                                  <w:tab w:val="left" w:pos="10992"/>
                                  <w:tab w:val="left" w:pos="11908"/>
                                  <w:tab w:val="left" w:pos="12824"/>
                                  <w:tab w:val="left" w:pos="13740"/>
                                  <w:tab w:val="left" w:pos="14656"/>
                                </w:tabs>
                                <w:suppressAutoHyphens/>
                                <w:ind w:right="624"/>
                                <w:jc w:val="both"/>
                                <w:textAlignment w:val="baseline"/>
                                <w:outlineLvl w:val="2"/>
                                <w:rPr>
                                  <w:rFonts w:ascii="Courier New" w:hAnsi="Courier New" w:cs="Courier New"/>
                                  <w:color w:val="C45911"/>
                                  <w:sz w:val="20"/>
                                  <w:lang w:eastAsia="ar-SA"/>
                                </w:rPr>
                              </w:pPr>
                            </w:p>
                          </w:sdtContent>
                        </w:sdt>
                        <w:sdt>
                          <w:sdtPr>
                            <w:alias w:val="4.2.1.3 pp."/>
                            <w:tag w:val="part_b734420341f94fd78dbad0c6733a67d0"/>
                            <w:id w:val="-1010062111"/>
                            <w:lock w:val="sdtLocked"/>
                            <w:placeholder>
                              <w:docPart w:val="DefaultPlaceholder_-1854013440"/>
                            </w:placeholder>
                          </w:sdtPr>
                          <w:sdtEndPr>
                            <w:rPr>
                              <w:bCs/>
                              <w:szCs w:val="24"/>
                              <w:lang w:eastAsia="ar-SA"/>
                            </w:rPr>
                          </w:sdtEndPr>
                          <w:sdtContent>
                            <w:p w:rsidR="002910BE" w:rsidRDefault="00CB3BE8">
                              <w:pPr>
                                <w:widowControl w:val="0"/>
                                <w:tabs>
                                  <w:tab w:val="left" w:pos="851"/>
                                  <w:tab w:val="left" w:pos="1134"/>
                                  <w:tab w:val="left" w:pos="1276"/>
                                  <w:tab w:val="left" w:pos="1560"/>
                                  <w:tab w:val="left" w:pos="1843"/>
                                  <w:tab w:val="left" w:pos="1985"/>
                                  <w:tab w:val="left" w:pos="6412"/>
                                  <w:tab w:val="left" w:pos="7328"/>
                                  <w:tab w:val="left" w:pos="8244"/>
                                  <w:tab w:val="left" w:pos="9160"/>
                                  <w:tab w:val="left" w:pos="10076"/>
                                  <w:tab w:val="left" w:pos="10992"/>
                                  <w:tab w:val="left" w:pos="11908"/>
                                  <w:tab w:val="left" w:pos="12824"/>
                                  <w:tab w:val="left" w:pos="13740"/>
                                  <w:tab w:val="left" w:pos="14656"/>
                                </w:tabs>
                                <w:suppressAutoHyphens/>
                                <w:ind w:left="2847" w:right="624" w:hanging="1996"/>
                                <w:jc w:val="both"/>
                                <w:textAlignment w:val="baseline"/>
                                <w:outlineLvl w:val="4"/>
                                <w:rPr>
                                  <w:b/>
                                  <w:i/>
                                  <w:iCs/>
                                  <w:szCs w:val="24"/>
                                  <w:lang w:eastAsia="ar-SA"/>
                                </w:rPr>
                              </w:pPr>
                              <w:sdt>
                                <w:sdtPr>
                                  <w:alias w:val="Numeris"/>
                                  <w:tag w:val="nr_b734420341f94fd78dbad0c6733a67d0"/>
                                  <w:id w:val="-1871215420"/>
                                  <w:lock w:val="sdtLocked"/>
                                </w:sdtPr>
                                <w:sdtEndPr/>
                                <w:sdtContent>
                                  <w:r w:rsidR="00032C1D">
                                    <w:rPr>
                                      <w:b/>
                                      <w:i/>
                                      <w:iCs/>
                                      <w:szCs w:val="24"/>
                                      <w:lang w:eastAsia="ar-SA"/>
                                    </w:rPr>
                                    <w:t>4.2.1.3</w:t>
                                  </w:r>
                                </w:sdtContent>
                              </w:sdt>
                              <w:r w:rsidR="00032C1D">
                                <w:rPr>
                                  <w:b/>
                                  <w:i/>
                                  <w:iCs/>
                                  <w:szCs w:val="24"/>
                                  <w:lang w:eastAsia="ar-SA"/>
                                </w:rPr>
                                <w:t>.</w:t>
                              </w:r>
                              <w:r w:rsidR="00032C1D">
                                <w:rPr>
                                  <w:b/>
                                  <w:i/>
                                  <w:iCs/>
                                  <w:szCs w:val="24"/>
                                  <w:lang w:eastAsia="ar-SA"/>
                                </w:rPr>
                                <w:tab/>
                                <w:t>Nevyriausybinės organizacijos</w:t>
                              </w:r>
                            </w:p>
                            <w:p w:rsidR="002910BE" w:rsidRDefault="00032C1D">
                              <w:pPr>
                                <w:widowControl w:val="0"/>
                                <w:tabs>
                                  <w:tab w:val="left" w:pos="851"/>
                                  <w:tab w:val="left" w:pos="1134"/>
                                  <w:tab w:val="left" w:pos="1276"/>
                                  <w:tab w:val="left" w:pos="1560"/>
                                  <w:tab w:val="left" w:pos="1843"/>
                                  <w:tab w:val="left" w:pos="1985"/>
                                  <w:tab w:val="left" w:pos="6412"/>
                                  <w:tab w:val="left" w:pos="7328"/>
                                  <w:tab w:val="left" w:pos="8244"/>
                                  <w:tab w:val="left" w:pos="9160"/>
                                  <w:tab w:val="left" w:pos="10076"/>
                                  <w:tab w:val="left" w:pos="10992"/>
                                  <w:tab w:val="left" w:pos="11908"/>
                                  <w:tab w:val="left" w:pos="12824"/>
                                  <w:tab w:val="left" w:pos="13740"/>
                                  <w:tab w:val="left" w:pos="14656"/>
                                </w:tabs>
                                <w:suppressAutoHyphens/>
                                <w:ind w:left="851" w:right="624"/>
                                <w:jc w:val="both"/>
                                <w:textAlignment w:val="baseline"/>
                                <w:rPr>
                                  <w:bCs/>
                                  <w:szCs w:val="24"/>
                                  <w:lang w:eastAsia="ar-SA"/>
                                </w:rPr>
                              </w:pPr>
                              <w:r>
                                <w:rPr>
                                  <w:bCs/>
                                  <w:szCs w:val="24"/>
                                  <w:lang w:eastAsia="ar-SA"/>
                                </w:rPr>
                                <w:t xml:space="preserve">Telšių rajone socialinės pagalbos ir socialinių paslaugų teikime aktyviau veikia 10 </w:t>
                              </w:r>
                            </w:p>
                            <w:p w:rsidR="002910BE" w:rsidRDefault="00032C1D">
                              <w:pPr>
                                <w:widowControl w:val="0"/>
                                <w:tabs>
                                  <w:tab w:val="left" w:pos="851"/>
                                  <w:tab w:val="left" w:pos="1134"/>
                                  <w:tab w:val="left" w:pos="1276"/>
                                  <w:tab w:val="left" w:pos="1560"/>
                                  <w:tab w:val="left" w:pos="1843"/>
                                  <w:tab w:val="left" w:pos="1985"/>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jc w:val="both"/>
                                <w:textAlignment w:val="baseline"/>
                                <w:rPr>
                                  <w:b/>
                                  <w:i/>
                                  <w:iCs/>
                                  <w:szCs w:val="24"/>
                                  <w:lang w:eastAsia="ar-SA"/>
                                </w:rPr>
                              </w:pPr>
                              <w:r>
                                <w:rPr>
                                  <w:bCs/>
                                  <w:szCs w:val="24"/>
                                  <w:lang w:eastAsia="ar-SA"/>
                                </w:rPr>
                                <w:t>nevyriausybinių organizacijų (toliau NVO). NVO įgyvendina socialinius (žr. 3 lentelė), inovacijų ir socialinės reabilitacijos projektus (žr. 2 lentelė) projektus, dalyvauja institucinės globos asmenims su proto ir psichikos negalia pertvarkoje, teikia akredituotas socialines paslaugas (žr. 4 lentelė) bei dalyvauja socialinės pagalbos Telšių rajono gyventojams teikime</w:t>
                              </w:r>
                              <w:r>
                                <w:rPr>
                                  <w:bCs/>
                                  <w:color w:val="00B050"/>
                                  <w:szCs w:val="24"/>
                                  <w:lang w:eastAsia="ar-SA"/>
                                </w:rPr>
                                <w:t xml:space="preserve">. </w:t>
                              </w:r>
                              <w:r>
                                <w:rPr>
                                  <w:bCs/>
                                  <w:szCs w:val="24"/>
                                  <w:lang w:eastAsia="ar-SA"/>
                                </w:rPr>
                                <w:t xml:space="preserve">Iš 16 Telšių rajone veikiančių vaikų dienos centrų, 12 jų administruoja 11 NVO, iš jų 1 katalikiška organizacija, 7 kaimo bendruomenės, 3 Telšių mieste veikiančios NVO (žr. 5 lentelė). Žemiau </w:t>
                              </w:r>
                              <w:proofErr w:type="spellStart"/>
                              <w:r>
                                <w:rPr>
                                  <w:bCs/>
                                  <w:szCs w:val="24"/>
                                  <w:lang w:eastAsia="ar-SA"/>
                                </w:rPr>
                                <w:t>pateikima</w:t>
                              </w:r>
                              <w:proofErr w:type="spellEnd"/>
                              <w:r>
                                <w:rPr>
                                  <w:bCs/>
                                  <w:szCs w:val="24"/>
                                  <w:lang w:eastAsia="ar-SA"/>
                                </w:rPr>
                                <w:t xml:space="preserve"> informacija apie Telšių rajone </w:t>
                              </w:r>
                              <w:proofErr w:type="spellStart"/>
                              <w:r>
                                <w:rPr>
                                  <w:bCs/>
                                  <w:szCs w:val="24"/>
                                  <w:lang w:eastAsia="ar-SA"/>
                                </w:rPr>
                                <w:t>socilainių</w:t>
                              </w:r>
                              <w:proofErr w:type="spellEnd"/>
                              <w:r>
                                <w:rPr>
                                  <w:bCs/>
                                  <w:szCs w:val="24"/>
                                  <w:lang w:eastAsia="ar-SA"/>
                                </w:rPr>
                                <w:t xml:space="preserve"> paslaugų teikime ir pagalbos organizavime dalyvaujančios NVO.</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lang w:eastAsia="lt-LT"/>
                                </w:rPr>
                              </w:pPr>
                              <w:r>
                                <w:rPr>
                                  <w:iCs/>
                                  <w:szCs w:val="24"/>
                                  <w:lang w:eastAsia="lt-LT"/>
                                </w:rPr>
                                <w:t>3 pav.</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iCs/>
                                  <w:szCs w:val="24"/>
                                  <w:vertAlign w:val="superscript"/>
                                  <w:lang w:eastAsia="lt-LT"/>
                                </w:rPr>
                              </w:pPr>
                              <w:r>
                                <w:rPr>
                                  <w:b/>
                                  <w:bCs/>
                                  <w:iCs/>
                                  <w:szCs w:val="24"/>
                                  <w:lang w:eastAsia="lt-LT"/>
                                </w:rPr>
                                <w:t>Telšių rajono savivaldybėje socialinių paslaugų teikime ir pagalbos organizavime dalyvaujančios nevyriausybinės organizacijos</w:t>
                              </w:r>
                              <w:r>
                                <w:rPr>
                                  <w:b/>
                                  <w:bCs/>
                                  <w:iCs/>
                                  <w:szCs w:val="24"/>
                                  <w:vertAlign w:val="superscript"/>
                                  <w:lang w:eastAsia="lt-LT"/>
                                </w:rPr>
                                <w:footnoteReference w:id="6"/>
                              </w:r>
                            </w:p>
                            <w:p w:rsidR="002910BE" w:rsidRDefault="00032C1D">
                              <w:pPr>
                                <w:widowControl w:val="0"/>
                                <w:tabs>
                                  <w:tab w:val="left" w:pos="851"/>
                                  <w:tab w:val="left" w:pos="1134"/>
                                  <w:tab w:val="left" w:pos="1276"/>
                                  <w:tab w:val="left" w:pos="1560"/>
                                  <w:tab w:val="left" w:pos="1843"/>
                                  <w:tab w:val="left" w:pos="1985"/>
                                  <w:tab w:val="left" w:pos="6412"/>
                                  <w:tab w:val="left" w:pos="7328"/>
                                  <w:tab w:val="left" w:pos="8244"/>
                                  <w:tab w:val="left" w:pos="10076"/>
                                  <w:tab w:val="left" w:pos="10992"/>
                                  <w:tab w:val="left" w:pos="11908"/>
                                  <w:tab w:val="left" w:pos="12824"/>
                                  <w:tab w:val="left" w:pos="13740"/>
                                  <w:tab w:val="left" w:pos="14656"/>
                                </w:tabs>
                                <w:suppressAutoHyphens/>
                                <w:ind w:right="-136"/>
                                <w:jc w:val="center"/>
                                <w:textAlignment w:val="baseline"/>
                                <w:rPr>
                                  <w:bCs/>
                                  <w:szCs w:val="24"/>
                                  <w:lang w:eastAsia="ar-SA"/>
                                </w:rPr>
                              </w:pPr>
                              <w:r>
                                <w:rPr>
                                  <w:rFonts w:ascii="Courier New" w:hAnsi="Courier New" w:cs="Courier New"/>
                                  <w:noProof/>
                                  <w:sz w:val="20"/>
                                  <w:lang w:eastAsia="lt-LT"/>
                                </w:rPr>
                                <w:lastRenderedPageBreak/>
                                <w:drawing>
                                  <wp:inline distT="0" distB="0" distL="0" distR="0" wp14:anchorId="52E01430" wp14:editId="79734D7A">
                                    <wp:extent cx="5943600" cy="5543550"/>
                                    <wp:effectExtent l="0" t="0" r="0" b="0"/>
                                    <wp:docPr id="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9">
                                              <a:extLst>
                                                <a:ext uri="{28A0092B-C50C-407E-A947-70E740481C1C}">
                                                  <a14:useLocalDpi xmlns:a14="http://schemas.microsoft.com/office/drawing/2010/main" val="0"/>
                                                </a:ext>
                                              </a:extLst>
                                            </a:blip>
                                            <a:srcRect l="35770" t="27072" r="27371" b="12155"/>
                                            <a:stretch>
                                              <a:fillRect/>
                                            </a:stretch>
                                          </pic:blipFill>
                                          <pic:spPr bwMode="auto">
                                            <a:xfrm>
                                              <a:off x="0" y="0"/>
                                              <a:ext cx="5943600" cy="5543550"/>
                                            </a:xfrm>
                                            <a:prstGeom prst="rect">
                                              <a:avLst/>
                                            </a:prstGeom>
                                            <a:noFill/>
                                            <a:ln>
                                              <a:noFill/>
                                            </a:ln>
                                          </pic:spPr>
                                        </pic:pic>
                                      </a:graphicData>
                                    </a:graphic>
                                  </wp:inline>
                                </w:drawing>
                              </w:r>
                            </w:p>
                            <w:p w:rsidR="002910BE" w:rsidRDefault="00032C1D">
                              <w:pPr>
                                <w:widowControl w:val="0"/>
                                <w:tabs>
                                  <w:tab w:val="left" w:pos="851"/>
                                  <w:tab w:val="left" w:pos="1134"/>
                                  <w:tab w:val="left" w:pos="1276"/>
                                  <w:tab w:val="left" w:pos="1560"/>
                                  <w:tab w:val="left" w:pos="1843"/>
                                  <w:tab w:val="left" w:pos="1985"/>
                                  <w:tab w:val="left" w:pos="6412"/>
                                  <w:tab w:val="left" w:pos="7328"/>
                                  <w:tab w:val="left" w:pos="8244"/>
                                  <w:tab w:val="left" w:pos="10076"/>
                                  <w:tab w:val="left" w:pos="10992"/>
                                  <w:tab w:val="left" w:pos="11908"/>
                                  <w:tab w:val="left" w:pos="12824"/>
                                  <w:tab w:val="left" w:pos="13740"/>
                                  <w:tab w:val="left" w:pos="14656"/>
                                </w:tabs>
                                <w:suppressAutoHyphens/>
                                <w:ind w:right="-136"/>
                                <w:jc w:val="both"/>
                                <w:textAlignment w:val="baseline"/>
                                <w:outlineLvl w:val="2"/>
                                <w:rPr>
                                  <w:bCs/>
                                  <w:szCs w:val="24"/>
                                  <w:lang w:eastAsia="ar-SA"/>
                                </w:rPr>
                              </w:pPr>
                              <w:r>
                                <w:rPr>
                                  <w:bCs/>
                                  <w:noProof/>
                                  <w:szCs w:val="24"/>
                                  <w:lang w:eastAsia="lt-LT"/>
                                </w:rPr>
                                <w:drawing>
                                  <wp:anchor distT="0" distB="0" distL="114300" distR="114300" simplePos="0" relativeHeight="251658240" behindDoc="0" locked="0" layoutInCell="1" allowOverlap="1" wp14:anchorId="57702B91" wp14:editId="05444966">
                                    <wp:simplePos x="0" y="0"/>
                                    <wp:positionH relativeFrom="column">
                                      <wp:posOffset>3215640</wp:posOffset>
                                    </wp:positionH>
                                    <wp:positionV relativeFrom="paragraph">
                                      <wp:posOffset>85090</wp:posOffset>
                                    </wp:positionV>
                                    <wp:extent cx="1722120" cy="725170"/>
                                    <wp:effectExtent l="0" t="0" r="0" b="0"/>
                                    <wp:wrapSquare wrapText="bothSides"/>
                                    <wp:docPr id="75" name="Paveikslėlis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1722120" cy="72517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sdtContent>
                    </w:sdt>
                    <w:sdt>
                      <w:sdtPr>
                        <w:alias w:val="4.2.2 pp."/>
                        <w:tag w:val="part_453925954f97464183d06d37fa751b54"/>
                        <w:id w:val="-2023155288"/>
                        <w:lock w:val="sdtLocked"/>
                        <w:placeholder>
                          <w:docPart w:val="DefaultPlaceholder_-1854013440"/>
                        </w:placeholder>
                      </w:sdtPr>
                      <w:sdtEndPr/>
                      <w:sdtContent>
                        <w:p w:rsidR="002910BE" w:rsidRDefault="00CB3BE8">
                          <w:pPr>
                            <w:widowControl w:val="0"/>
                            <w:tabs>
                              <w:tab w:val="left" w:pos="851"/>
                              <w:tab w:val="left" w:pos="1134"/>
                              <w:tab w:val="left" w:pos="1276"/>
                              <w:tab w:val="left" w:pos="1560"/>
                              <w:tab w:val="left" w:pos="1985"/>
                              <w:tab w:val="left" w:pos="4580"/>
                              <w:tab w:val="left" w:pos="6412"/>
                              <w:tab w:val="left" w:pos="7328"/>
                              <w:tab w:val="left" w:pos="8244"/>
                              <w:tab w:val="left" w:pos="9160"/>
                              <w:tab w:val="left" w:pos="10076"/>
                              <w:tab w:val="left" w:pos="10992"/>
                              <w:tab w:val="left" w:pos="11908"/>
                              <w:tab w:val="left" w:pos="12824"/>
                              <w:tab w:val="left" w:pos="13740"/>
                              <w:tab w:val="left" w:pos="14656"/>
                            </w:tabs>
                            <w:suppressAutoHyphens/>
                            <w:ind w:left="2490" w:right="624" w:hanging="1639"/>
                            <w:jc w:val="both"/>
                            <w:textAlignment w:val="baseline"/>
                            <w:outlineLvl w:val="3"/>
                            <w:rPr>
                              <w:b/>
                              <w:szCs w:val="24"/>
                              <w:lang w:eastAsia="ar-SA"/>
                            </w:rPr>
                          </w:pPr>
                          <w:sdt>
                            <w:sdtPr>
                              <w:alias w:val="Numeris"/>
                              <w:tag w:val="nr_453925954f97464183d06d37fa751b54"/>
                              <w:id w:val="-1147824242"/>
                              <w:lock w:val="sdtLocked"/>
                            </w:sdtPr>
                            <w:sdtEndPr/>
                            <w:sdtContent>
                              <w:r w:rsidR="00032C1D">
                                <w:rPr>
                                  <w:b/>
                                  <w:szCs w:val="24"/>
                                  <w:lang w:eastAsia="ar-SA"/>
                                </w:rPr>
                                <w:t>4.2.2</w:t>
                              </w:r>
                            </w:sdtContent>
                          </w:sdt>
                          <w:r w:rsidR="00032C1D">
                            <w:rPr>
                              <w:b/>
                              <w:szCs w:val="24"/>
                              <w:lang w:eastAsia="ar-SA"/>
                            </w:rPr>
                            <w:t>.</w:t>
                          </w:r>
                          <w:r w:rsidR="00032C1D">
                            <w:rPr>
                              <w:b/>
                              <w:szCs w:val="24"/>
                              <w:lang w:eastAsia="ar-SA"/>
                            </w:rPr>
                            <w:tab/>
                            <w:t>Įgyvendinti projektai</w:t>
                          </w:r>
                        </w:p>
                        <w:sdt>
                          <w:sdtPr>
                            <w:alias w:val="4.2.2.1 pp."/>
                            <w:tag w:val="part_c86a01bb74164a1b9ddb5fbc012b065f"/>
                            <w:id w:val="-630245840"/>
                            <w:lock w:val="sdtLocked"/>
                          </w:sdt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4"/>
                                <w:rPr>
                                  <w:b/>
                                  <w:i/>
                                  <w:iCs/>
                                  <w:szCs w:val="24"/>
                                  <w:lang w:eastAsia="ar-SA"/>
                                </w:rPr>
                              </w:pPr>
                              <w:sdt>
                                <w:sdtPr>
                                  <w:alias w:val="Numeris"/>
                                  <w:tag w:val="nr_c86a01bb74164a1b9ddb5fbc012b065f"/>
                                  <w:id w:val="-1818260823"/>
                                  <w:lock w:val="sdtLocked"/>
                                </w:sdtPr>
                                <w:sdtEndPr/>
                                <w:sdtContent>
                                  <w:r w:rsidR="00032C1D">
                                    <w:rPr>
                                      <w:b/>
                                      <w:i/>
                                      <w:iCs/>
                                      <w:szCs w:val="24"/>
                                      <w:lang w:eastAsia="ar-SA"/>
                                    </w:rPr>
                                    <w:t>4.2.2.1</w:t>
                                  </w:r>
                                </w:sdtContent>
                              </w:sdt>
                              <w:r w:rsidR="00032C1D">
                                <w:rPr>
                                  <w:b/>
                                  <w:i/>
                                  <w:iCs/>
                                  <w:szCs w:val="24"/>
                                  <w:lang w:eastAsia="ar-SA"/>
                                </w:rPr>
                                <w:t>.</w:t>
                              </w:r>
                              <w:r w:rsidR="00032C1D">
                                <w:rPr>
                                  <w:b/>
                                  <w:i/>
                                  <w:iCs/>
                                  <w:szCs w:val="24"/>
                                  <w:lang w:eastAsia="ar-SA"/>
                                </w:rPr>
                                <w:tab/>
                                <w:t>ES projektai</w:t>
                              </w:r>
                            </w:p>
                            <w:p w:rsidR="002910BE" w:rsidRDefault="002910BE">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851" w:right="624"/>
                                <w:jc w:val="both"/>
                                <w:textAlignment w:val="baseline"/>
                                <w:outlineLvl w:val="4"/>
                                <w:rPr>
                                  <w:b/>
                                  <w:i/>
                                  <w:iCs/>
                                  <w:szCs w:val="24"/>
                                  <w:lang w:eastAsia="ar-SA"/>
                                </w:rPr>
                              </w:pPr>
                            </w:p>
                            <w:p w:rsidR="002910BE" w:rsidRDefault="002910BE">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847" w:right="624"/>
                                <w:jc w:val="both"/>
                                <w:textAlignment w:val="baseline"/>
                                <w:outlineLvl w:val="4"/>
                                <w:rPr>
                                  <w:b/>
                                  <w:i/>
                                  <w:iCs/>
                                  <w:szCs w:val="24"/>
                                  <w:lang w:eastAsia="ar-SA"/>
                                </w:rPr>
                              </w:pPr>
                            </w:p>
                            <w:p w:rsidR="002910BE" w:rsidRDefault="00032C1D">
                              <w:pPr>
                                <w:tabs>
                                  <w:tab w:val="left" w:pos="993"/>
                                </w:tabs>
                                <w:ind w:firstLine="993"/>
                                <w:jc w:val="both"/>
                                <w:rPr>
                                  <w:szCs w:val="24"/>
                                  <w:lang w:eastAsia="lt-LT"/>
                                </w:rPr>
                              </w:pPr>
                              <w:r>
                                <w:rPr>
                                  <w:szCs w:val="24"/>
                                  <w:lang w:eastAsia="lt-LT"/>
                                </w:rPr>
                                <w:t xml:space="preserve">Įgyvendinti 6 ES lėšomis finansuojami nekonkursiniai projektai. Žemiau </w:t>
                              </w:r>
                              <w:proofErr w:type="spellStart"/>
                              <w:r>
                                <w:rPr>
                                  <w:szCs w:val="24"/>
                                  <w:lang w:eastAsia="lt-LT"/>
                                </w:rPr>
                                <w:t>pateikima</w:t>
                              </w:r>
                              <w:proofErr w:type="spellEnd"/>
                              <w:r>
                                <w:rPr>
                                  <w:szCs w:val="24"/>
                                  <w:lang w:eastAsia="lt-LT"/>
                                </w:rPr>
                                <w:t xml:space="preserve"> detali informacija. </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lang w:eastAsia="lt-LT"/>
                                </w:rPr>
                              </w:pPr>
                              <w:r>
                                <w:rPr>
                                  <w:iCs/>
                                  <w:szCs w:val="24"/>
                                  <w:lang w:eastAsia="lt-LT"/>
                                </w:rPr>
                                <w:t>4 pav.</w:t>
                              </w:r>
                            </w:p>
                            <w:p w:rsidR="002910BE" w:rsidRDefault="00CB3BE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Cs w:val="24"/>
                                  <w:vertAlign w:val="superscript"/>
                                  <w:lang w:eastAsia="lt-LT"/>
                                </w:rPr>
                              </w:pPr>
                            </w:p>
                          </w:sdtContent>
                        </w:sdt>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851"/>
                            <w:jc w:val="center"/>
                            <w:rPr>
                              <w:bCs/>
                              <w:szCs w:val="24"/>
                              <w:vertAlign w:val="superscript"/>
                              <w:lang w:eastAsia="lt-LT"/>
                            </w:rPr>
                          </w:pPr>
                          <w:r>
                            <w:rPr>
                              <w:b/>
                              <w:bCs/>
                              <w:iCs/>
                              <w:szCs w:val="24"/>
                              <w:lang w:eastAsia="lt-LT"/>
                            </w:rPr>
                            <w:t>Įgyvendinti ir įgyvendinami ES finansuojami projektai</w:t>
                          </w:r>
                          <w:r>
                            <w:rPr>
                              <w:b/>
                              <w:bCs/>
                              <w:iCs/>
                              <w:szCs w:val="24"/>
                              <w:vertAlign w:val="superscript"/>
                              <w:lang w:eastAsia="lt-LT"/>
                            </w:rPr>
                            <w:footnoteReference w:id="7"/>
                          </w:r>
                        </w:p>
                        <w:p w:rsidR="002910BE" w:rsidRDefault="00032C1D">
                          <w:pPr>
                            <w:rPr>
                              <w:szCs w:val="24"/>
                              <w:lang w:eastAsia="lt-LT"/>
                            </w:rPr>
                          </w:pPr>
                          <w:r>
                            <w:rPr>
                              <w:noProof/>
                              <w:szCs w:val="24"/>
                              <w:lang w:eastAsia="lt-LT"/>
                            </w:rPr>
                            <w:lastRenderedPageBreak/>
                            <w:drawing>
                              <wp:inline distT="0" distB="0" distL="0" distR="0" wp14:anchorId="27C07ADD" wp14:editId="1E363B97">
                                <wp:extent cx="6276975" cy="6191250"/>
                                <wp:effectExtent l="0" t="0" r="0" b="0"/>
                                <wp:docPr id="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a:extLst>
                                            <a:ext uri="{28A0092B-C50C-407E-A947-70E740481C1C}">
                                              <a14:useLocalDpi xmlns:a14="http://schemas.microsoft.com/office/drawing/2010/main" val="0"/>
                                            </a:ext>
                                          </a:extLst>
                                        </a:blip>
                                        <a:srcRect l="25816" t="26796" r="24562" b="10773"/>
                                        <a:stretch>
                                          <a:fillRect/>
                                        </a:stretch>
                                      </pic:blipFill>
                                      <pic:spPr bwMode="auto">
                                        <a:xfrm>
                                          <a:off x="0" y="0"/>
                                          <a:ext cx="6276975" cy="6191250"/>
                                        </a:xfrm>
                                        <a:prstGeom prst="rect">
                                          <a:avLst/>
                                        </a:prstGeom>
                                        <a:noFill/>
                                        <a:ln>
                                          <a:noFill/>
                                        </a:ln>
                                      </pic:spPr>
                                    </pic:pic>
                                  </a:graphicData>
                                </a:graphic>
                              </wp:inline>
                            </w:drawing>
                          </w:r>
                        </w:p>
                        <w:sdt>
                          <w:sdtPr>
                            <w:alias w:val="4.2.2.2 pp."/>
                            <w:tag w:val="part_e5dbb09d0bc24204977d1fa2c477b392"/>
                            <w:id w:val="1872957509"/>
                            <w:lock w:val="sdtLocked"/>
                          </w:sdt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4"/>
                                <w:rPr>
                                  <w:b/>
                                  <w:i/>
                                  <w:iCs/>
                                  <w:szCs w:val="24"/>
                                  <w:lang w:eastAsia="ar-SA"/>
                                </w:rPr>
                              </w:pPr>
                              <w:sdt>
                                <w:sdtPr>
                                  <w:alias w:val="Numeris"/>
                                  <w:tag w:val="nr_e5dbb09d0bc24204977d1fa2c477b392"/>
                                  <w:id w:val="1565223710"/>
                                  <w:lock w:val="sdtLocked"/>
                                </w:sdtPr>
                                <w:sdtEndPr/>
                                <w:sdtContent>
                                  <w:r w:rsidR="00032C1D">
                                    <w:rPr>
                                      <w:b/>
                                      <w:i/>
                                      <w:iCs/>
                                      <w:szCs w:val="24"/>
                                      <w:lang w:eastAsia="ar-SA"/>
                                    </w:rPr>
                                    <w:t>4.2.2.2</w:t>
                                  </w:r>
                                </w:sdtContent>
                              </w:sdt>
                              <w:r w:rsidR="00032C1D">
                                <w:rPr>
                                  <w:b/>
                                  <w:i/>
                                  <w:iCs/>
                                  <w:szCs w:val="24"/>
                                  <w:lang w:eastAsia="ar-SA"/>
                                </w:rPr>
                                <w:t>.</w:t>
                              </w:r>
                              <w:r w:rsidR="00032C1D">
                                <w:rPr>
                                  <w:b/>
                                  <w:i/>
                                  <w:iCs/>
                                  <w:szCs w:val="24"/>
                                  <w:lang w:eastAsia="ar-SA"/>
                                </w:rPr>
                                <w:tab/>
                                <w:t>Socialinės reabilitacijos projektai</w:t>
                              </w:r>
                            </w:p>
                            <w:p w:rsidR="002910BE" w:rsidRDefault="00032C1D">
                              <w:pPr>
                                <w:tabs>
                                  <w:tab w:val="left" w:pos="851"/>
                                </w:tabs>
                                <w:ind w:right="3" w:firstLine="851"/>
                                <w:jc w:val="both"/>
                                <w:rPr>
                                  <w:szCs w:val="24"/>
                                  <w:lang w:eastAsia="lt-LT"/>
                                </w:rPr>
                              </w:pPr>
                              <w:r>
                                <w:rPr>
                                  <w:szCs w:val="24"/>
                                  <w:lang w:eastAsia="lt-LT"/>
                                </w:rPr>
                                <w:t>Socialinės reabilitacijos projektai finansuojami iš valstybės ir savivaldybės biudžeto. Socialinės reabilitacijos paslaugos 2021 m.  suteiktos 415 neįgalų asmenų (2020 m. – 381; 2019 m. – 386). Vykdytos šios veiklos: neįgaliųjų dienos užimtumas; individuali pagalba neįgaliajam; neįgaliųjų meninių gebėjimų lavinimas būreliuose, kolektyvuose, klubuose; pagalba neįgaliųjų šeimos nariams. Socialinės reabilitacijos paslaugų neįgaliesiems bendruomenėje projektus 2021 m. vykdė 10 nevyriausybinių organizacijų. Projekto pasiekti rezultatai 2021 m. pateikti žemiau lentelėje.</w:t>
                              </w:r>
                            </w:p>
                            <w:p w:rsidR="002910BE" w:rsidRDefault="00032C1D">
                              <w:pPr>
                                <w:tabs>
                                  <w:tab w:val="left" w:pos="851"/>
                                </w:tabs>
                                <w:ind w:right="3"/>
                                <w:jc w:val="right"/>
                                <w:rPr>
                                  <w:szCs w:val="24"/>
                                  <w:lang w:eastAsia="lt-LT"/>
                                </w:rPr>
                              </w:pPr>
                              <w:r>
                                <w:rPr>
                                  <w:szCs w:val="24"/>
                                  <w:lang w:eastAsia="lt-LT"/>
                                </w:rPr>
                                <w:t>2 lentelė</w:t>
                              </w: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szCs w:val="24"/>
                                  <w:lang w:eastAsia="lt-LT"/>
                                </w:rPr>
                              </w:pPr>
                              <w:r>
                                <w:rPr>
                                  <w:b/>
                                  <w:bCs/>
                                  <w:iCs/>
                                  <w:szCs w:val="24"/>
                                  <w:lang w:eastAsia="lt-LT"/>
                                </w:rPr>
                                <w:t>Socialinės reabilitacijos projektai</w:t>
                              </w:r>
                              <w:r>
                                <w:rPr>
                                  <w:b/>
                                  <w:bCs/>
                                  <w:iCs/>
                                  <w:szCs w:val="24"/>
                                  <w:vertAlign w:val="superscript"/>
                                  <w:lang w:eastAsia="lt-LT"/>
                                </w:rPr>
                                <w:footnoteReference w:id="8"/>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3856"/>
                                <w:gridCol w:w="992"/>
                                <w:gridCol w:w="1417"/>
                                <w:gridCol w:w="993"/>
                                <w:gridCol w:w="1559"/>
                              </w:tblGrid>
                              <w:tr w:rsidR="002910BE">
                                <w:trPr>
                                  <w:cantSplit/>
                                </w:trPr>
                                <w:tc>
                                  <w:tcPr>
                                    <w:tcW w:w="539" w:type="dxa"/>
                                    <w:vMerge w:val="restart"/>
                                    <w:shd w:val="clear" w:color="auto" w:fill="EDEDED"/>
                                    <w:vAlign w:val="center"/>
                                  </w:tcPr>
                                  <w:p w:rsidR="002910BE" w:rsidRDefault="00032C1D">
                                    <w:pPr>
                                      <w:jc w:val="center"/>
                                      <w:rPr>
                                        <w:b/>
                                        <w:bCs/>
                                        <w:sz w:val="20"/>
                                        <w:lang w:eastAsia="lt-LT"/>
                                      </w:rPr>
                                    </w:pPr>
                                    <w:proofErr w:type="spellStart"/>
                                    <w:r>
                                      <w:rPr>
                                        <w:b/>
                                        <w:bCs/>
                                        <w:sz w:val="20"/>
                                        <w:lang w:eastAsia="lt-LT"/>
                                      </w:rPr>
                                      <w:t>Eil.Nr</w:t>
                                    </w:r>
                                    <w:proofErr w:type="spellEnd"/>
                                    <w:r>
                                      <w:rPr>
                                        <w:b/>
                                        <w:bCs/>
                                        <w:sz w:val="20"/>
                                        <w:lang w:eastAsia="lt-LT"/>
                                      </w:rPr>
                                      <w:t>.</w:t>
                                    </w:r>
                                  </w:p>
                                </w:tc>
                                <w:tc>
                                  <w:tcPr>
                                    <w:tcW w:w="3856" w:type="dxa"/>
                                    <w:vMerge w:val="restart"/>
                                    <w:shd w:val="clear" w:color="auto" w:fill="EDEDED"/>
                                    <w:vAlign w:val="center"/>
                                  </w:tcPr>
                                  <w:p w:rsidR="002910BE" w:rsidRDefault="00032C1D">
                                    <w:pPr>
                                      <w:jc w:val="center"/>
                                      <w:rPr>
                                        <w:b/>
                                        <w:bCs/>
                                        <w:sz w:val="20"/>
                                        <w:lang w:eastAsia="lt-LT"/>
                                      </w:rPr>
                                    </w:pPr>
                                    <w:r>
                                      <w:rPr>
                                        <w:b/>
                                        <w:bCs/>
                                        <w:sz w:val="20"/>
                                        <w:lang w:eastAsia="lt-LT"/>
                                      </w:rPr>
                                      <w:t>Organizacijos, įgyvendinančios projektą, pavadinimas</w:t>
                                    </w:r>
                                  </w:p>
                                </w:tc>
                                <w:tc>
                                  <w:tcPr>
                                    <w:tcW w:w="2409" w:type="dxa"/>
                                    <w:gridSpan w:val="2"/>
                                    <w:shd w:val="clear" w:color="auto" w:fill="F2F2F2"/>
                                    <w:vAlign w:val="center"/>
                                  </w:tcPr>
                                  <w:p w:rsidR="002910BE" w:rsidRDefault="00032C1D">
                                    <w:pPr>
                                      <w:jc w:val="center"/>
                                      <w:rPr>
                                        <w:b/>
                                        <w:bCs/>
                                        <w:sz w:val="20"/>
                                        <w:lang w:eastAsia="lt-LT"/>
                                      </w:rPr>
                                    </w:pPr>
                                    <w:r>
                                      <w:rPr>
                                        <w:b/>
                                        <w:bCs/>
                                        <w:sz w:val="20"/>
                                        <w:lang w:eastAsia="lt-LT"/>
                                      </w:rPr>
                                      <w:t>Projekto dalyvių skaičius</w:t>
                                    </w:r>
                                  </w:p>
                                </w:tc>
                                <w:tc>
                                  <w:tcPr>
                                    <w:tcW w:w="2552" w:type="dxa"/>
                                    <w:gridSpan w:val="2"/>
                                    <w:shd w:val="clear" w:color="auto" w:fill="F2F2F2"/>
                                    <w:vAlign w:val="center"/>
                                  </w:tcPr>
                                  <w:p w:rsidR="002910BE" w:rsidRDefault="00032C1D">
                                    <w:pPr>
                                      <w:jc w:val="center"/>
                                      <w:rPr>
                                        <w:b/>
                                        <w:bCs/>
                                        <w:sz w:val="20"/>
                                        <w:lang w:eastAsia="lt-LT"/>
                                      </w:rPr>
                                    </w:pPr>
                                    <w:r>
                                      <w:rPr>
                                        <w:b/>
                                        <w:bCs/>
                                        <w:sz w:val="20"/>
                                        <w:lang w:eastAsia="lt-LT"/>
                                      </w:rPr>
                                      <w:t xml:space="preserve">Projektams skirtą lėšų, tūkst. </w:t>
                                    </w:r>
                                    <w:proofErr w:type="spellStart"/>
                                    <w:r>
                                      <w:rPr>
                                        <w:b/>
                                        <w:bCs/>
                                        <w:sz w:val="20"/>
                                        <w:lang w:eastAsia="lt-LT"/>
                                      </w:rPr>
                                      <w:t>Eur</w:t>
                                    </w:r>
                                    <w:proofErr w:type="spellEnd"/>
                                  </w:p>
                                </w:tc>
                              </w:tr>
                              <w:tr w:rsidR="002910BE">
                                <w:trPr>
                                  <w:cantSplit/>
                                </w:trPr>
                                <w:tc>
                                  <w:tcPr>
                                    <w:tcW w:w="539" w:type="dxa"/>
                                    <w:vMerge/>
                                    <w:shd w:val="clear" w:color="auto" w:fill="EDEDED"/>
                                    <w:vAlign w:val="center"/>
                                  </w:tcPr>
                                  <w:p w:rsidR="002910BE" w:rsidRDefault="002910BE">
                                    <w:pPr>
                                      <w:jc w:val="center"/>
                                      <w:rPr>
                                        <w:b/>
                                        <w:bCs/>
                                        <w:sz w:val="20"/>
                                        <w:lang w:eastAsia="lt-LT"/>
                                      </w:rPr>
                                    </w:pPr>
                                  </w:p>
                                </w:tc>
                                <w:tc>
                                  <w:tcPr>
                                    <w:tcW w:w="3856" w:type="dxa"/>
                                    <w:vMerge/>
                                    <w:shd w:val="clear" w:color="auto" w:fill="EDEDED"/>
                                    <w:vAlign w:val="center"/>
                                  </w:tcPr>
                                  <w:p w:rsidR="002910BE" w:rsidRDefault="002910BE">
                                    <w:pPr>
                                      <w:rPr>
                                        <w:b/>
                                        <w:bCs/>
                                        <w:sz w:val="20"/>
                                        <w:lang w:eastAsia="lt-LT"/>
                                      </w:rPr>
                                    </w:pPr>
                                  </w:p>
                                </w:tc>
                                <w:tc>
                                  <w:tcPr>
                                    <w:tcW w:w="992" w:type="dxa"/>
                                    <w:shd w:val="clear" w:color="auto" w:fill="F2F2F2"/>
                                    <w:vAlign w:val="center"/>
                                  </w:tcPr>
                                  <w:p w:rsidR="002910BE" w:rsidRDefault="00032C1D">
                                    <w:pPr>
                                      <w:jc w:val="center"/>
                                      <w:rPr>
                                        <w:b/>
                                        <w:bCs/>
                                        <w:sz w:val="20"/>
                                        <w:lang w:eastAsia="lt-LT"/>
                                      </w:rPr>
                                    </w:pPr>
                                    <w:r>
                                      <w:rPr>
                                        <w:b/>
                                        <w:bCs/>
                                        <w:sz w:val="20"/>
                                        <w:lang w:eastAsia="lt-LT"/>
                                      </w:rPr>
                                      <w:t>2021 m.</w:t>
                                    </w:r>
                                  </w:p>
                                </w:tc>
                                <w:tc>
                                  <w:tcPr>
                                    <w:tcW w:w="1417" w:type="dxa"/>
                                    <w:shd w:val="clear" w:color="auto" w:fill="F2F2F2"/>
                                    <w:vAlign w:val="center"/>
                                  </w:tcPr>
                                  <w:p w:rsidR="002910BE" w:rsidRDefault="00032C1D">
                                    <w:pPr>
                                      <w:jc w:val="center"/>
                                      <w:rPr>
                                        <w:b/>
                                        <w:bCs/>
                                        <w:sz w:val="20"/>
                                        <w:lang w:eastAsia="lt-LT"/>
                                      </w:rPr>
                                    </w:pPr>
                                    <w:r>
                                      <w:rPr>
                                        <w:b/>
                                        <w:bCs/>
                                        <w:sz w:val="20"/>
                                        <w:lang w:eastAsia="lt-LT"/>
                                      </w:rPr>
                                      <w:t>Planuojamas 2022 m.</w:t>
                                    </w:r>
                                  </w:p>
                                </w:tc>
                                <w:tc>
                                  <w:tcPr>
                                    <w:tcW w:w="993" w:type="dxa"/>
                                    <w:shd w:val="clear" w:color="auto" w:fill="F2F2F2"/>
                                    <w:vAlign w:val="center"/>
                                  </w:tcPr>
                                  <w:p w:rsidR="002910BE" w:rsidRDefault="00032C1D">
                                    <w:pPr>
                                      <w:jc w:val="center"/>
                                      <w:rPr>
                                        <w:b/>
                                        <w:bCs/>
                                        <w:strike/>
                                        <w:sz w:val="20"/>
                                        <w:lang w:eastAsia="lt-LT"/>
                                      </w:rPr>
                                    </w:pPr>
                                    <w:r>
                                      <w:rPr>
                                        <w:b/>
                                        <w:bCs/>
                                        <w:sz w:val="20"/>
                                        <w:lang w:eastAsia="lt-LT"/>
                                      </w:rPr>
                                      <w:t>2021 m.</w:t>
                                    </w:r>
                                  </w:p>
                                </w:tc>
                                <w:tc>
                                  <w:tcPr>
                                    <w:tcW w:w="1559" w:type="dxa"/>
                                    <w:shd w:val="clear" w:color="auto" w:fill="F2F2F2"/>
                                    <w:vAlign w:val="center"/>
                                  </w:tcPr>
                                  <w:p w:rsidR="002910BE" w:rsidRDefault="00032C1D">
                                    <w:pPr>
                                      <w:jc w:val="center"/>
                                      <w:rPr>
                                        <w:b/>
                                        <w:bCs/>
                                        <w:strike/>
                                        <w:sz w:val="20"/>
                                        <w:lang w:eastAsia="lt-LT"/>
                                      </w:rPr>
                                    </w:pPr>
                                    <w:r>
                                      <w:rPr>
                                        <w:b/>
                                        <w:bCs/>
                                        <w:sz w:val="20"/>
                                        <w:lang w:eastAsia="lt-LT"/>
                                      </w:rPr>
                                      <w:t>2022 m.</w:t>
                                    </w:r>
                                  </w:p>
                                </w:tc>
                              </w:tr>
                              <w:tr w:rsidR="002910BE">
                                <w:trPr>
                                  <w:cantSplit/>
                                </w:trPr>
                                <w:tc>
                                  <w:tcPr>
                                    <w:tcW w:w="539" w:type="dxa"/>
                                    <w:shd w:val="clear" w:color="auto" w:fill="EDEDED"/>
                                  </w:tcPr>
                                  <w:p w:rsidR="002910BE" w:rsidRDefault="00032C1D">
                                    <w:pPr>
                                      <w:jc w:val="center"/>
                                      <w:rPr>
                                        <w:sz w:val="20"/>
                                        <w:lang w:eastAsia="lt-LT"/>
                                      </w:rPr>
                                    </w:pPr>
                                    <w:r>
                                      <w:rPr>
                                        <w:sz w:val="20"/>
                                        <w:lang w:eastAsia="lt-LT"/>
                                      </w:rPr>
                                      <w:lastRenderedPageBreak/>
                                      <w:t>1.</w:t>
                                    </w:r>
                                  </w:p>
                                </w:tc>
                                <w:tc>
                                  <w:tcPr>
                                    <w:tcW w:w="3856" w:type="dxa"/>
                                    <w:shd w:val="clear" w:color="auto" w:fill="EDEDED"/>
                                    <w:vAlign w:val="center"/>
                                  </w:tcPr>
                                  <w:p w:rsidR="002910BE" w:rsidRDefault="00032C1D">
                                    <w:pPr>
                                      <w:rPr>
                                        <w:sz w:val="20"/>
                                        <w:lang w:eastAsia="lt-LT"/>
                                      </w:rPr>
                                    </w:pPr>
                                    <w:r>
                                      <w:rPr>
                                        <w:sz w:val="20"/>
                                        <w:lang w:eastAsia="lt-LT"/>
                                      </w:rPr>
                                      <w:t xml:space="preserve">Žemaitijos psichikos negalią turinčių žmonių klubas „Telšių </w:t>
                                    </w:r>
                                    <w:proofErr w:type="spellStart"/>
                                    <w:r>
                                      <w:rPr>
                                        <w:sz w:val="20"/>
                                        <w:lang w:eastAsia="lt-LT"/>
                                      </w:rPr>
                                      <w:t>atjauta</w:t>
                                    </w:r>
                                    <w:proofErr w:type="spellEnd"/>
                                    <w:r>
                                      <w:rPr>
                                        <w:sz w:val="20"/>
                                        <w:lang w:eastAsia="lt-LT"/>
                                      </w:rPr>
                                      <w:t>“</w:t>
                                    </w:r>
                                  </w:p>
                                </w:tc>
                                <w:tc>
                                  <w:tcPr>
                                    <w:tcW w:w="992" w:type="dxa"/>
                                    <w:vAlign w:val="center"/>
                                  </w:tcPr>
                                  <w:p w:rsidR="002910BE" w:rsidRDefault="00032C1D">
                                    <w:pPr>
                                      <w:jc w:val="center"/>
                                      <w:rPr>
                                        <w:sz w:val="20"/>
                                        <w:lang w:eastAsia="lt-LT"/>
                                      </w:rPr>
                                    </w:pPr>
                                    <w:r>
                                      <w:rPr>
                                        <w:sz w:val="20"/>
                                        <w:lang w:eastAsia="lt-LT"/>
                                      </w:rPr>
                                      <w:t>40</w:t>
                                    </w:r>
                                  </w:p>
                                </w:tc>
                                <w:tc>
                                  <w:tcPr>
                                    <w:tcW w:w="1417" w:type="dxa"/>
                                    <w:vAlign w:val="center"/>
                                  </w:tcPr>
                                  <w:p w:rsidR="002910BE" w:rsidRDefault="00032C1D">
                                    <w:pPr>
                                      <w:jc w:val="center"/>
                                      <w:rPr>
                                        <w:sz w:val="20"/>
                                        <w:lang w:eastAsia="lt-LT"/>
                                      </w:rPr>
                                    </w:pPr>
                                    <w:r>
                                      <w:rPr>
                                        <w:sz w:val="20"/>
                                        <w:lang w:eastAsia="lt-LT"/>
                                      </w:rPr>
                                      <w:t>41</w:t>
                                    </w:r>
                                  </w:p>
                                </w:tc>
                                <w:tc>
                                  <w:tcPr>
                                    <w:tcW w:w="993" w:type="dxa"/>
                                    <w:vAlign w:val="center"/>
                                  </w:tcPr>
                                  <w:p w:rsidR="002910BE" w:rsidRDefault="00032C1D">
                                    <w:pPr>
                                      <w:jc w:val="center"/>
                                      <w:rPr>
                                        <w:sz w:val="20"/>
                                        <w:lang w:eastAsia="lt-LT"/>
                                      </w:rPr>
                                    </w:pPr>
                                    <w:r>
                                      <w:rPr>
                                        <w:sz w:val="20"/>
                                        <w:lang w:eastAsia="lt-LT"/>
                                      </w:rPr>
                                      <w:t>12026,69</w:t>
                                    </w:r>
                                  </w:p>
                                </w:tc>
                                <w:tc>
                                  <w:tcPr>
                                    <w:tcW w:w="1559" w:type="dxa"/>
                                    <w:shd w:val="clear" w:color="auto" w:fill="auto"/>
                                    <w:vAlign w:val="center"/>
                                  </w:tcPr>
                                  <w:p w:rsidR="002910BE" w:rsidRDefault="00032C1D">
                                    <w:pPr>
                                      <w:jc w:val="center"/>
                                      <w:rPr>
                                        <w:sz w:val="20"/>
                                        <w:lang w:eastAsia="lt-LT"/>
                                      </w:rPr>
                                    </w:pPr>
                                    <w:r>
                                      <w:rPr>
                                        <w:sz w:val="20"/>
                                        <w:lang w:eastAsia="lt-LT"/>
                                      </w:rPr>
                                      <w:t>11239</w:t>
                                    </w:r>
                                  </w:p>
                                </w:tc>
                              </w:tr>
                              <w:tr w:rsidR="002910BE">
                                <w:trPr>
                                  <w:cantSplit/>
                                </w:trPr>
                                <w:tc>
                                  <w:tcPr>
                                    <w:tcW w:w="539" w:type="dxa"/>
                                    <w:shd w:val="clear" w:color="auto" w:fill="EDEDED"/>
                                  </w:tcPr>
                                  <w:p w:rsidR="002910BE" w:rsidRDefault="00032C1D">
                                    <w:pPr>
                                      <w:jc w:val="center"/>
                                      <w:rPr>
                                        <w:sz w:val="20"/>
                                        <w:lang w:eastAsia="lt-LT"/>
                                      </w:rPr>
                                    </w:pPr>
                                    <w:r>
                                      <w:rPr>
                                        <w:sz w:val="20"/>
                                        <w:lang w:eastAsia="lt-LT"/>
                                      </w:rPr>
                                      <w:t>2.</w:t>
                                    </w:r>
                                  </w:p>
                                </w:tc>
                                <w:tc>
                                  <w:tcPr>
                                    <w:tcW w:w="3856" w:type="dxa"/>
                                    <w:shd w:val="clear" w:color="auto" w:fill="EDEDED"/>
                                    <w:vAlign w:val="center"/>
                                  </w:tcPr>
                                  <w:p w:rsidR="002910BE" w:rsidRDefault="00032C1D">
                                    <w:pPr>
                                      <w:rPr>
                                        <w:sz w:val="20"/>
                                        <w:lang w:eastAsia="lt-LT"/>
                                      </w:rPr>
                                    </w:pPr>
                                    <w:r>
                                      <w:rPr>
                                        <w:sz w:val="20"/>
                                        <w:lang w:eastAsia="lt-LT"/>
                                      </w:rPr>
                                      <w:t>Telšių rajono neįgaliųjų draugija</w:t>
                                    </w:r>
                                  </w:p>
                                </w:tc>
                                <w:tc>
                                  <w:tcPr>
                                    <w:tcW w:w="992" w:type="dxa"/>
                                    <w:vAlign w:val="bottom"/>
                                  </w:tcPr>
                                  <w:p w:rsidR="002910BE" w:rsidRDefault="00032C1D">
                                    <w:pPr>
                                      <w:jc w:val="center"/>
                                      <w:rPr>
                                        <w:sz w:val="20"/>
                                        <w:lang w:eastAsia="lt-LT"/>
                                      </w:rPr>
                                    </w:pPr>
                                    <w:r>
                                      <w:rPr>
                                        <w:sz w:val="20"/>
                                        <w:lang w:eastAsia="lt-LT"/>
                                      </w:rPr>
                                      <w:t>45</w:t>
                                    </w:r>
                                  </w:p>
                                </w:tc>
                                <w:tc>
                                  <w:tcPr>
                                    <w:tcW w:w="1417" w:type="dxa"/>
                                    <w:vAlign w:val="bottom"/>
                                  </w:tcPr>
                                  <w:p w:rsidR="002910BE" w:rsidRDefault="00032C1D">
                                    <w:pPr>
                                      <w:jc w:val="center"/>
                                      <w:rPr>
                                        <w:sz w:val="20"/>
                                        <w:lang w:eastAsia="lt-LT"/>
                                      </w:rPr>
                                    </w:pPr>
                                    <w:r>
                                      <w:rPr>
                                        <w:sz w:val="20"/>
                                        <w:lang w:eastAsia="lt-LT"/>
                                      </w:rPr>
                                      <w:t>45</w:t>
                                    </w:r>
                                  </w:p>
                                </w:tc>
                                <w:tc>
                                  <w:tcPr>
                                    <w:tcW w:w="993" w:type="dxa"/>
                                    <w:vAlign w:val="bottom"/>
                                  </w:tcPr>
                                  <w:p w:rsidR="002910BE" w:rsidRDefault="00032C1D">
                                    <w:pPr>
                                      <w:jc w:val="center"/>
                                      <w:rPr>
                                        <w:sz w:val="20"/>
                                        <w:lang w:eastAsia="lt-LT"/>
                                      </w:rPr>
                                    </w:pPr>
                                    <w:r>
                                      <w:rPr>
                                        <w:sz w:val="20"/>
                                        <w:lang w:eastAsia="lt-LT"/>
                                      </w:rPr>
                                      <w:t>10098,66</w:t>
                                    </w:r>
                                  </w:p>
                                </w:tc>
                                <w:tc>
                                  <w:tcPr>
                                    <w:tcW w:w="1559" w:type="dxa"/>
                                    <w:shd w:val="clear" w:color="auto" w:fill="auto"/>
                                    <w:vAlign w:val="center"/>
                                  </w:tcPr>
                                  <w:p w:rsidR="002910BE" w:rsidRDefault="00032C1D">
                                    <w:pPr>
                                      <w:jc w:val="center"/>
                                      <w:rPr>
                                        <w:sz w:val="20"/>
                                        <w:lang w:eastAsia="lt-LT"/>
                                      </w:rPr>
                                    </w:pPr>
                                    <w:r>
                                      <w:rPr>
                                        <w:sz w:val="20"/>
                                        <w:lang w:eastAsia="lt-LT"/>
                                      </w:rPr>
                                      <w:t>8614</w:t>
                                    </w:r>
                                  </w:p>
                                </w:tc>
                              </w:tr>
                              <w:tr w:rsidR="002910BE">
                                <w:trPr>
                                  <w:cantSplit/>
                                </w:trPr>
                                <w:tc>
                                  <w:tcPr>
                                    <w:tcW w:w="539" w:type="dxa"/>
                                    <w:shd w:val="clear" w:color="auto" w:fill="EDEDED"/>
                                  </w:tcPr>
                                  <w:p w:rsidR="002910BE" w:rsidRDefault="00032C1D">
                                    <w:pPr>
                                      <w:jc w:val="center"/>
                                      <w:rPr>
                                        <w:sz w:val="20"/>
                                        <w:lang w:eastAsia="lt-LT"/>
                                      </w:rPr>
                                    </w:pPr>
                                    <w:r>
                                      <w:rPr>
                                        <w:sz w:val="20"/>
                                        <w:lang w:eastAsia="lt-LT"/>
                                      </w:rPr>
                                      <w:t>3.</w:t>
                                    </w:r>
                                  </w:p>
                                </w:tc>
                                <w:tc>
                                  <w:tcPr>
                                    <w:tcW w:w="3856" w:type="dxa"/>
                                    <w:shd w:val="clear" w:color="auto" w:fill="EDEDED"/>
                                    <w:vAlign w:val="center"/>
                                  </w:tcPr>
                                  <w:p w:rsidR="002910BE" w:rsidRDefault="00032C1D">
                                    <w:pPr>
                                      <w:rPr>
                                        <w:bCs/>
                                        <w:sz w:val="20"/>
                                        <w:lang w:eastAsia="lt-LT"/>
                                      </w:rPr>
                                    </w:pPr>
                                    <w:r>
                                      <w:rPr>
                                        <w:sz w:val="20"/>
                                        <w:lang w:eastAsia="lt-LT"/>
                                      </w:rPr>
                                      <w:t>Telšių neįgaliųjų ir neįgalių pensininkų draugija</w:t>
                                    </w:r>
                                  </w:p>
                                </w:tc>
                                <w:tc>
                                  <w:tcPr>
                                    <w:tcW w:w="992" w:type="dxa"/>
                                    <w:vAlign w:val="center"/>
                                  </w:tcPr>
                                  <w:p w:rsidR="002910BE" w:rsidRDefault="00032C1D">
                                    <w:pPr>
                                      <w:jc w:val="center"/>
                                      <w:rPr>
                                        <w:sz w:val="20"/>
                                        <w:lang w:eastAsia="lt-LT"/>
                                      </w:rPr>
                                    </w:pPr>
                                    <w:r>
                                      <w:rPr>
                                        <w:sz w:val="20"/>
                                        <w:lang w:eastAsia="lt-LT"/>
                                      </w:rPr>
                                      <w:t>46</w:t>
                                    </w:r>
                                  </w:p>
                                </w:tc>
                                <w:tc>
                                  <w:tcPr>
                                    <w:tcW w:w="1417" w:type="dxa"/>
                                    <w:vAlign w:val="center"/>
                                  </w:tcPr>
                                  <w:p w:rsidR="002910BE" w:rsidRDefault="00032C1D">
                                    <w:pPr>
                                      <w:jc w:val="center"/>
                                      <w:rPr>
                                        <w:sz w:val="20"/>
                                        <w:lang w:eastAsia="lt-LT"/>
                                      </w:rPr>
                                    </w:pPr>
                                    <w:r>
                                      <w:rPr>
                                        <w:sz w:val="20"/>
                                        <w:lang w:eastAsia="lt-LT"/>
                                      </w:rPr>
                                      <w:t>47</w:t>
                                    </w:r>
                                  </w:p>
                                </w:tc>
                                <w:tc>
                                  <w:tcPr>
                                    <w:tcW w:w="993" w:type="dxa"/>
                                    <w:vAlign w:val="center"/>
                                  </w:tcPr>
                                  <w:p w:rsidR="002910BE" w:rsidRDefault="00032C1D">
                                    <w:pPr>
                                      <w:jc w:val="center"/>
                                      <w:rPr>
                                        <w:sz w:val="20"/>
                                        <w:lang w:eastAsia="lt-LT"/>
                                      </w:rPr>
                                    </w:pPr>
                                    <w:r>
                                      <w:rPr>
                                        <w:sz w:val="20"/>
                                        <w:lang w:eastAsia="lt-LT"/>
                                      </w:rPr>
                                      <w:t>9664</w:t>
                                    </w:r>
                                  </w:p>
                                </w:tc>
                                <w:tc>
                                  <w:tcPr>
                                    <w:tcW w:w="1559" w:type="dxa"/>
                                    <w:shd w:val="clear" w:color="auto" w:fill="auto"/>
                                    <w:vAlign w:val="center"/>
                                  </w:tcPr>
                                  <w:p w:rsidR="002910BE" w:rsidRDefault="00032C1D">
                                    <w:pPr>
                                      <w:jc w:val="center"/>
                                      <w:rPr>
                                        <w:sz w:val="20"/>
                                        <w:lang w:eastAsia="lt-LT"/>
                                      </w:rPr>
                                    </w:pPr>
                                    <w:r>
                                      <w:rPr>
                                        <w:sz w:val="20"/>
                                        <w:lang w:eastAsia="lt-LT"/>
                                      </w:rPr>
                                      <w:t>11258</w:t>
                                    </w:r>
                                  </w:p>
                                </w:tc>
                              </w:tr>
                              <w:tr w:rsidR="002910BE">
                                <w:trPr>
                                  <w:cantSplit/>
                                </w:trPr>
                                <w:tc>
                                  <w:tcPr>
                                    <w:tcW w:w="539" w:type="dxa"/>
                                    <w:shd w:val="clear" w:color="auto" w:fill="EDEDED"/>
                                  </w:tcPr>
                                  <w:p w:rsidR="002910BE" w:rsidRDefault="00032C1D">
                                    <w:pPr>
                                      <w:jc w:val="center"/>
                                      <w:rPr>
                                        <w:sz w:val="20"/>
                                        <w:lang w:eastAsia="lt-LT"/>
                                      </w:rPr>
                                    </w:pPr>
                                    <w:r>
                                      <w:rPr>
                                        <w:sz w:val="20"/>
                                        <w:lang w:eastAsia="lt-LT"/>
                                      </w:rPr>
                                      <w:t>4.</w:t>
                                    </w:r>
                                  </w:p>
                                </w:tc>
                                <w:tc>
                                  <w:tcPr>
                                    <w:tcW w:w="3856" w:type="dxa"/>
                                    <w:shd w:val="clear" w:color="auto" w:fill="EDEDED"/>
                                    <w:vAlign w:val="center"/>
                                  </w:tcPr>
                                  <w:p w:rsidR="002910BE" w:rsidRDefault="00032C1D">
                                    <w:pPr>
                                      <w:rPr>
                                        <w:bCs/>
                                        <w:sz w:val="20"/>
                                        <w:lang w:eastAsia="lt-LT"/>
                                      </w:rPr>
                                    </w:pPr>
                                    <w:r>
                                      <w:rPr>
                                        <w:sz w:val="20"/>
                                        <w:lang w:eastAsia="lt-LT"/>
                                      </w:rPr>
                                      <w:t>Telšių sutrikusios psichikos žmonių globos bendrija</w:t>
                                    </w:r>
                                  </w:p>
                                </w:tc>
                                <w:tc>
                                  <w:tcPr>
                                    <w:tcW w:w="992" w:type="dxa"/>
                                    <w:vAlign w:val="center"/>
                                  </w:tcPr>
                                  <w:p w:rsidR="002910BE" w:rsidRDefault="00032C1D">
                                    <w:pPr>
                                      <w:jc w:val="center"/>
                                      <w:rPr>
                                        <w:sz w:val="20"/>
                                        <w:lang w:eastAsia="lt-LT"/>
                                      </w:rPr>
                                    </w:pPr>
                                    <w:r>
                                      <w:rPr>
                                        <w:sz w:val="20"/>
                                        <w:lang w:eastAsia="lt-LT"/>
                                      </w:rPr>
                                      <w:t>55</w:t>
                                    </w:r>
                                  </w:p>
                                </w:tc>
                                <w:tc>
                                  <w:tcPr>
                                    <w:tcW w:w="1417" w:type="dxa"/>
                                    <w:vAlign w:val="center"/>
                                  </w:tcPr>
                                  <w:p w:rsidR="002910BE" w:rsidRDefault="00032C1D">
                                    <w:pPr>
                                      <w:jc w:val="center"/>
                                      <w:rPr>
                                        <w:sz w:val="20"/>
                                        <w:lang w:eastAsia="lt-LT"/>
                                      </w:rPr>
                                    </w:pPr>
                                    <w:r>
                                      <w:rPr>
                                        <w:sz w:val="20"/>
                                        <w:lang w:eastAsia="lt-LT"/>
                                      </w:rPr>
                                      <w:t>30</w:t>
                                    </w:r>
                                  </w:p>
                                </w:tc>
                                <w:tc>
                                  <w:tcPr>
                                    <w:tcW w:w="993" w:type="dxa"/>
                                    <w:vAlign w:val="center"/>
                                  </w:tcPr>
                                  <w:p w:rsidR="002910BE" w:rsidRDefault="00032C1D">
                                    <w:pPr>
                                      <w:jc w:val="center"/>
                                      <w:rPr>
                                        <w:sz w:val="20"/>
                                        <w:lang w:eastAsia="lt-LT"/>
                                      </w:rPr>
                                    </w:pPr>
                                    <w:r>
                                      <w:rPr>
                                        <w:sz w:val="20"/>
                                        <w:lang w:eastAsia="lt-LT"/>
                                      </w:rPr>
                                      <w:t>11330</w:t>
                                    </w:r>
                                  </w:p>
                                </w:tc>
                                <w:tc>
                                  <w:tcPr>
                                    <w:tcW w:w="1559" w:type="dxa"/>
                                    <w:shd w:val="clear" w:color="auto" w:fill="auto"/>
                                    <w:vAlign w:val="center"/>
                                  </w:tcPr>
                                  <w:p w:rsidR="002910BE" w:rsidRDefault="00032C1D">
                                    <w:pPr>
                                      <w:jc w:val="center"/>
                                      <w:rPr>
                                        <w:sz w:val="20"/>
                                        <w:lang w:eastAsia="lt-LT"/>
                                      </w:rPr>
                                    </w:pPr>
                                    <w:r>
                                      <w:rPr>
                                        <w:sz w:val="20"/>
                                        <w:lang w:eastAsia="lt-LT"/>
                                      </w:rPr>
                                      <w:t>13276</w:t>
                                    </w:r>
                                  </w:p>
                                </w:tc>
                              </w:tr>
                              <w:tr w:rsidR="002910BE">
                                <w:trPr>
                                  <w:cantSplit/>
                                  <w:trHeight w:val="303"/>
                                </w:trPr>
                                <w:tc>
                                  <w:tcPr>
                                    <w:tcW w:w="539" w:type="dxa"/>
                                    <w:shd w:val="clear" w:color="auto" w:fill="EDEDED"/>
                                  </w:tcPr>
                                  <w:p w:rsidR="002910BE" w:rsidRDefault="00032C1D">
                                    <w:pPr>
                                      <w:jc w:val="center"/>
                                      <w:rPr>
                                        <w:sz w:val="20"/>
                                        <w:lang w:eastAsia="lt-LT"/>
                                      </w:rPr>
                                    </w:pPr>
                                    <w:r>
                                      <w:rPr>
                                        <w:sz w:val="20"/>
                                        <w:lang w:eastAsia="lt-LT"/>
                                      </w:rPr>
                                      <w:t>5.</w:t>
                                    </w:r>
                                  </w:p>
                                </w:tc>
                                <w:tc>
                                  <w:tcPr>
                                    <w:tcW w:w="3856" w:type="dxa"/>
                                    <w:shd w:val="clear" w:color="auto" w:fill="EDEDED"/>
                                    <w:vAlign w:val="center"/>
                                  </w:tcPr>
                                  <w:p w:rsidR="002910BE" w:rsidRDefault="00032C1D">
                                    <w:pPr>
                                      <w:rPr>
                                        <w:b/>
                                        <w:sz w:val="20"/>
                                        <w:lang w:eastAsia="lt-LT"/>
                                      </w:rPr>
                                    </w:pPr>
                                    <w:r>
                                      <w:rPr>
                                        <w:sz w:val="20"/>
                                        <w:lang w:eastAsia="lt-LT"/>
                                      </w:rPr>
                                      <w:t>Telšių kurčiųjų ir neprigirdinčiųjų draugija</w:t>
                                    </w:r>
                                  </w:p>
                                </w:tc>
                                <w:tc>
                                  <w:tcPr>
                                    <w:tcW w:w="992" w:type="dxa"/>
                                    <w:vAlign w:val="center"/>
                                  </w:tcPr>
                                  <w:p w:rsidR="002910BE" w:rsidRDefault="00032C1D">
                                    <w:pPr>
                                      <w:jc w:val="center"/>
                                      <w:rPr>
                                        <w:sz w:val="20"/>
                                        <w:lang w:eastAsia="lt-LT"/>
                                      </w:rPr>
                                    </w:pPr>
                                    <w:r>
                                      <w:rPr>
                                        <w:sz w:val="20"/>
                                        <w:lang w:eastAsia="lt-LT"/>
                                      </w:rPr>
                                      <w:t>46</w:t>
                                    </w:r>
                                  </w:p>
                                </w:tc>
                                <w:tc>
                                  <w:tcPr>
                                    <w:tcW w:w="1417" w:type="dxa"/>
                                    <w:vAlign w:val="center"/>
                                  </w:tcPr>
                                  <w:p w:rsidR="002910BE" w:rsidRDefault="00032C1D">
                                    <w:pPr>
                                      <w:jc w:val="center"/>
                                      <w:rPr>
                                        <w:sz w:val="20"/>
                                        <w:lang w:eastAsia="lt-LT"/>
                                      </w:rPr>
                                    </w:pPr>
                                    <w:r>
                                      <w:rPr>
                                        <w:sz w:val="20"/>
                                        <w:lang w:eastAsia="lt-LT"/>
                                      </w:rPr>
                                      <w:t>−</w:t>
                                    </w:r>
                                  </w:p>
                                </w:tc>
                                <w:tc>
                                  <w:tcPr>
                                    <w:tcW w:w="993" w:type="dxa"/>
                                    <w:vAlign w:val="center"/>
                                  </w:tcPr>
                                  <w:p w:rsidR="002910BE" w:rsidRDefault="00032C1D">
                                    <w:pPr>
                                      <w:jc w:val="center"/>
                                      <w:rPr>
                                        <w:sz w:val="20"/>
                                        <w:lang w:eastAsia="lt-LT"/>
                                      </w:rPr>
                                    </w:pPr>
                                    <w:r>
                                      <w:rPr>
                                        <w:sz w:val="20"/>
                                        <w:lang w:eastAsia="lt-LT"/>
                                      </w:rPr>
                                      <w:t>8527</w:t>
                                    </w:r>
                                  </w:p>
                                </w:tc>
                                <w:tc>
                                  <w:tcPr>
                                    <w:tcW w:w="1559" w:type="dxa"/>
                                    <w:shd w:val="clear" w:color="auto" w:fill="auto"/>
                                    <w:vAlign w:val="center"/>
                                  </w:tcPr>
                                  <w:p w:rsidR="002910BE" w:rsidRDefault="00032C1D">
                                    <w:pPr>
                                      <w:jc w:val="center"/>
                                      <w:rPr>
                                        <w:sz w:val="20"/>
                                        <w:lang w:eastAsia="lt-LT"/>
                                      </w:rPr>
                                    </w:pPr>
                                    <w:r>
                                      <w:rPr>
                                        <w:sz w:val="20"/>
                                        <w:lang w:eastAsia="lt-LT"/>
                                      </w:rPr>
                                      <w:t>−</w:t>
                                    </w:r>
                                  </w:p>
                                </w:tc>
                              </w:tr>
                              <w:tr w:rsidR="002910BE">
                                <w:trPr>
                                  <w:cantSplit/>
                                </w:trPr>
                                <w:tc>
                                  <w:tcPr>
                                    <w:tcW w:w="539" w:type="dxa"/>
                                    <w:shd w:val="clear" w:color="auto" w:fill="EDEDED"/>
                                  </w:tcPr>
                                  <w:p w:rsidR="002910BE" w:rsidRDefault="00032C1D">
                                    <w:pPr>
                                      <w:jc w:val="center"/>
                                      <w:rPr>
                                        <w:sz w:val="20"/>
                                        <w:lang w:eastAsia="lt-LT"/>
                                      </w:rPr>
                                    </w:pPr>
                                    <w:r>
                                      <w:rPr>
                                        <w:sz w:val="20"/>
                                        <w:lang w:eastAsia="lt-LT"/>
                                      </w:rPr>
                                      <w:t>6.</w:t>
                                    </w:r>
                                  </w:p>
                                </w:tc>
                                <w:tc>
                                  <w:tcPr>
                                    <w:tcW w:w="3856" w:type="dxa"/>
                                    <w:shd w:val="clear" w:color="auto" w:fill="EDEDED"/>
                                    <w:vAlign w:val="center"/>
                                  </w:tcPr>
                                  <w:p w:rsidR="002910BE" w:rsidRDefault="00032C1D">
                                    <w:pPr>
                                      <w:rPr>
                                        <w:sz w:val="20"/>
                                        <w:lang w:eastAsia="lt-LT"/>
                                      </w:rPr>
                                    </w:pPr>
                                    <w:r>
                                      <w:rPr>
                                        <w:sz w:val="20"/>
                                        <w:lang w:eastAsia="lt-LT"/>
                                      </w:rPr>
                                      <w:t>Viešoji įstaiga LASS šiaurės rytų centras, Telšių rajono filialas</w:t>
                                    </w:r>
                                  </w:p>
                                </w:tc>
                                <w:tc>
                                  <w:tcPr>
                                    <w:tcW w:w="992" w:type="dxa"/>
                                    <w:vAlign w:val="center"/>
                                  </w:tcPr>
                                  <w:p w:rsidR="002910BE" w:rsidRDefault="00032C1D">
                                    <w:pPr>
                                      <w:jc w:val="center"/>
                                      <w:rPr>
                                        <w:sz w:val="20"/>
                                        <w:lang w:eastAsia="lt-LT"/>
                                      </w:rPr>
                                    </w:pPr>
                                    <w:r>
                                      <w:rPr>
                                        <w:sz w:val="20"/>
                                        <w:lang w:eastAsia="lt-LT"/>
                                      </w:rPr>
                                      <w:t>42</w:t>
                                    </w:r>
                                  </w:p>
                                </w:tc>
                                <w:tc>
                                  <w:tcPr>
                                    <w:tcW w:w="1417" w:type="dxa"/>
                                    <w:vAlign w:val="center"/>
                                  </w:tcPr>
                                  <w:p w:rsidR="002910BE" w:rsidRDefault="00032C1D">
                                    <w:pPr>
                                      <w:jc w:val="center"/>
                                      <w:rPr>
                                        <w:sz w:val="20"/>
                                        <w:lang w:eastAsia="lt-LT"/>
                                      </w:rPr>
                                    </w:pPr>
                                    <w:r>
                                      <w:rPr>
                                        <w:sz w:val="20"/>
                                        <w:lang w:eastAsia="lt-LT"/>
                                      </w:rPr>
                                      <w:t>37</w:t>
                                    </w:r>
                                  </w:p>
                                </w:tc>
                                <w:tc>
                                  <w:tcPr>
                                    <w:tcW w:w="993" w:type="dxa"/>
                                    <w:vAlign w:val="center"/>
                                  </w:tcPr>
                                  <w:p w:rsidR="002910BE" w:rsidRDefault="00032C1D">
                                    <w:pPr>
                                      <w:jc w:val="center"/>
                                      <w:rPr>
                                        <w:sz w:val="20"/>
                                        <w:lang w:eastAsia="lt-LT"/>
                                      </w:rPr>
                                    </w:pPr>
                                    <w:r>
                                      <w:rPr>
                                        <w:sz w:val="20"/>
                                        <w:lang w:eastAsia="lt-LT"/>
                                      </w:rPr>
                                      <w:t>10249</w:t>
                                    </w:r>
                                  </w:p>
                                </w:tc>
                                <w:tc>
                                  <w:tcPr>
                                    <w:tcW w:w="1559" w:type="dxa"/>
                                    <w:shd w:val="clear" w:color="auto" w:fill="auto"/>
                                    <w:vAlign w:val="center"/>
                                  </w:tcPr>
                                  <w:p w:rsidR="002910BE" w:rsidRDefault="00032C1D">
                                    <w:pPr>
                                      <w:jc w:val="center"/>
                                      <w:rPr>
                                        <w:sz w:val="20"/>
                                        <w:lang w:eastAsia="lt-LT"/>
                                      </w:rPr>
                                    </w:pPr>
                                    <w:r>
                                      <w:rPr>
                                        <w:sz w:val="20"/>
                                        <w:lang w:eastAsia="lt-LT"/>
                                      </w:rPr>
                                      <w:t>12124</w:t>
                                    </w:r>
                                  </w:p>
                                </w:tc>
                              </w:tr>
                              <w:tr w:rsidR="002910BE">
                                <w:trPr>
                                  <w:cantSplit/>
                                  <w:trHeight w:val="357"/>
                                </w:trPr>
                                <w:tc>
                                  <w:tcPr>
                                    <w:tcW w:w="539" w:type="dxa"/>
                                    <w:shd w:val="clear" w:color="auto" w:fill="EDEDED"/>
                                  </w:tcPr>
                                  <w:p w:rsidR="002910BE" w:rsidRDefault="00032C1D">
                                    <w:pPr>
                                      <w:jc w:val="center"/>
                                      <w:rPr>
                                        <w:sz w:val="20"/>
                                        <w:lang w:eastAsia="lt-LT"/>
                                      </w:rPr>
                                    </w:pPr>
                                    <w:r>
                                      <w:rPr>
                                        <w:sz w:val="20"/>
                                        <w:lang w:eastAsia="lt-LT"/>
                                      </w:rPr>
                                      <w:t>7.</w:t>
                                    </w:r>
                                  </w:p>
                                </w:tc>
                                <w:tc>
                                  <w:tcPr>
                                    <w:tcW w:w="3856" w:type="dxa"/>
                                    <w:shd w:val="clear" w:color="auto" w:fill="EDEDED"/>
                                    <w:vAlign w:val="center"/>
                                  </w:tcPr>
                                  <w:p w:rsidR="002910BE" w:rsidRDefault="00032C1D">
                                    <w:pPr>
                                      <w:rPr>
                                        <w:b/>
                                        <w:sz w:val="20"/>
                                        <w:lang w:eastAsia="lt-LT"/>
                                      </w:rPr>
                                    </w:pPr>
                                    <w:r>
                                      <w:rPr>
                                        <w:sz w:val="20"/>
                                        <w:lang w:eastAsia="lt-LT"/>
                                      </w:rPr>
                                      <w:t>Lietuvos neįgaliųjų ir pensininkų bendrija</w:t>
                                    </w:r>
                                  </w:p>
                                </w:tc>
                                <w:tc>
                                  <w:tcPr>
                                    <w:tcW w:w="992" w:type="dxa"/>
                                    <w:vAlign w:val="center"/>
                                  </w:tcPr>
                                  <w:p w:rsidR="002910BE" w:rsidRDefault="00032C1D">
                                    <w:pPr>
                                      <w:jc w:val="center"/>
                                      <w:rPr>
                                        <w:sz w:val="20"/>
                                        <w:lang w:eastAsia="lt-LT"/>
                                      </w:rPr>
                                    </w:pPr>
                                    <w:r>
                                      <w:rPr>
                                        <w:sz w:val="20"/>
                                        <w:lang w:eastAsia="lt-LT"/>
                                      </w:rPr>
                                      <w:t>63</w:t>
                                    </w:r>
                                  </w:p>
                                </w:tc>
                                <w:tc>
                                  <w:tcPr>
                                    <w:tcW w:w="1417" w:type="dxa"/>
                                    <w:vAlign w:val="center"/>
                                  </w:tcPr>
                                  <w:p w:rsidR="002910BE" w:rsidRDefault="00032C1D">
                                    <w:pPr>
                                      <w:jc w:val="center"/>
                                      <w:rPr>
                                        <w:sz w:val="20"/>
                                        <w:lang w:eastAsia="lt-LT"/>
                                      </w:rPr>
                                    </w:pPr>
                                    <w:r>
                                      <w:rPr>
                                        <w:sz w:val="20"/>
                                        <w:lang w:eastAsia="lt-LT"/>
                                      </w:rPr>
                                      <w:t>46</w:t>
                                    </w:r>
                                  </w:p>
                                </w:tc>
                                <w:tc>
                                  <w:tcPr>
                                    <w:tcW w:w="993" w:type="dxa"/>
                                    <w:vAlign w:val="center"/>
                                  </w:tcPr>
                                  <w:p w:rsidR="002910BE" w:rsidRDefault="00032C1D">
                                    <w:pPr>
                                      <w:jc w:val="center"/>
                                      <w:rPr>
                                        <w:sz w:val="20"/>
                                        <w:lang w:eastAsia="lt-LT"/>
                                      </w:rPr>
                                    </w:pPr>
                                    <w:r>
                                      <w:rPr>
                                        <w:sz w:val="20"/>
                                        <w:lang w:eastAsia="lt-LT"/>
                                      </w:rPr>
                                      <w:t>10436,27</w:t>
                                    </w:r>
                                  </w:p>
                                </w:tc>
                                <w:tc>
                                  <w:tcPr>
                                    <w:tcW w:w="1559" w:type="dxa"/>
                                    <w:shd w:val="clear" w:color="auto" w:fill="auto"/>
                                    <w:vAlign w:val="center"/>
                                  </w:tcPr>
                                  <w:p w:rsidR="002910BE" w:rsidRDefault="00032C1D">
                                    <w:pPr>
                                      <w:jc w:val="center"/>
                                      <w:rPr>
                                        <w:sz w:val="20"/>
                                        <w:lang w:eastAsia="lt-LT"/>
                                      </w:rPr>
                                    </w:pPr>
                                    <w:r>
                                      <w:rPr>
                                        <w:sz w:val="20"/>
                                        <w:lang w:eastAsia="lt-LT"/>
                                      </w:rPr>
                                      <w:t>10258</w:t>
                                    </w:r>
                                  </w:p>
                                </w:tc>
                              </w:tr>
                              <w:tr w:rsidR="002910BE">
                                <w:trPr>
                                  <w:cantSplit/>
                                  <w:trHeight w:val="533"/>
                                </w:trPr>
                                <w:tc>
                                  <w:tcPr>
                                    <w:tcW w:w="539" w:type="dxa"/>
                                    <w:shd w:val="clear" w:color="auto" w:fill="EDEDED"/>
                                  </w:tcPr>
                                  <w:p w:rsidR="002910BE" w:rsidRDefault="00032C1D">
                                    <w:pPr>
                                      <w:jc w:val="center"/>
                                      <w:rPr>
                                        <w:sz w:val="20"/>
                                        <w:lang w:eastAsia="lt-LT"/>
                                      </w:rPr>
                                    </w:pPr>
                                    <w:r>
                                      <w:rPr>
                                        <w:sz w:val="20"/>
                                        <w:lang w:eastAsia="lt-LT"/>
                                      </w:rPr>
                                      <w:t>8.</w:t>
                                    </w:r>
                                  </w:p>
                                </w:tc>
                                <w:tc>
                                  <w:tcPr>
                                    <w:tcW w:w="3856" w:type="dxa"/>
                                    <w:shd w:val="clear" w:color="auto" w:fill="EDEDED"/>
                                    <w:vAlign w:val="center"/>
                                  </w:tcPr>
                                  <w:p w:rsidR="002910BE" w:rsidRDefault="00032C1D">
                                    <w:pPr>
                                      <w:rPr>
                                        <w:sz w:val="20"/>
                                        <w:lang w:eastAsia="lt-LT"/>
                                      </w:rPr>
                                    </w:pPr>
                                    <w:r>
                                      <w:rPr>
                                        <w:sz w:val="20"/>
                                        <w:lang w:eastAsia="lt-LT"/>
                                      </w:rPr>
                                      <w:t>Telšių apskrities neįgaliųjų sporto klubas „Atletas“</w:t>
                                    </w:r>
                                  </w:p>
                                </w:tc>
                                <w:tc>
                                  <w:tcPr>
                                    <w:tcW w:w="992" w:type="dxa"/>
                                    <w:vAlign w:val="center"/>
                                  </w:tcPr>
                                  <w:p w:rsidR="002910BE" w:rsidRDefault="00032C1D">
                                    <w:pPr>
                                      <w:jc w:val="center"/>
                                      <w:rPr>
                                        <w:sz w:val="20"/>
                                        <w:lang w:eastAsia="lt-LT"/>
                                      </w:rPr>
                                    </w:pPr>
                                    <w:r>
                                      <w:rPr>
                                        <w:sz w:val="20"/>
                                        <w:lang w:eastAsia="lt-LT"/>
                                      </w:rPr>
                                      <w:t>10</w:t>
                                    </w:r>
                                  </w:p>
                                </w:tc>
                                <w:tc>
                                  <w:tcPr>
                                    <w:tcW w:w="1417" w:type="dxa"/>
                                    <w:vAlign w:val="center"/>
                                  </w:tcPr>
                                  <w:p w:rsidR="002910BE" w:rsidRDefault="00032C1D">
                                    <w:pPr>
                                      <w:jc w:val="center"/>
                                      <w:rPr>
                                        <w:sz w:val="20"/>
                                        <w:lang w:eastAsia="lt-LT"/>
                                      </w:rPr>
                                    </w:pPr>
                                    <w:r>
                                      <w:rPr>
                                        <w:sz w:val="20"/>
                                        <w:lang w:eastAsia="lt-LT"/>
                                      </w:rPr>
                                      <w:t>−</w:t>
                                    </w:r>
                                  </w:p>
                                </w:tc>
                                <w:tc>
                                  <w:tcPr>
                                    <w:tcW w:w="993" w:type="dxa"/>
                                    <w:vAlign w:val="center"/>
                                  </w:tcPr>
                                  <w:p w:rsidR="002910BE" w:rsidRDefault="00032C1D">
                                    <w:pPr>
                                      <w:jc w:val="center"/>
                                      <w:rPr>
                                        <w:sz w:val="20"/>
                                        <w:lang w:eastAsia="lt-LT"/>
                                      </w:rPr>
                                    </w:pPr>
                                    <w:r>
                                      <w:rPr>
                                        <w:sz w:val="20"/>
                                        <w:lang w:eastAsia="lt-LT"/>
                                      </w:rPr>
                                      <w:t>7253</w:t>
                                    </w:r>
                                  </w:p>
                                </w:tc>
                                <w:tc>
                                  <w:tcPr>
                                    <w:tcW w:w="1559" w:type="dxa"/>
                                    <w:shd w:val="clear" w:color="auto" w:fill="auto"/>
                                    <w:vAlign w:val="center"/>
                                  </w:tcPr>
                                  <w:p w:rsidR="002910BE" w:rsidRDefault="00032C1D">
                                    <w:pPr>
                                      <w:jc w:val="center"/>
                                      <w:rPr>
                                        <w:sz w:val="20"/>
                                        <w:lang w:eastAsia="lt-LT"/>
                                      </w:rPr>
                                    </w:pPr>
                                    <w:r>
                                      <w:rPr>
                                        <w:sz w:val="20"/>
                                        <w:lang w:eastAsia="lt-LT"/>
                                      </w:rPr>
                                      <w:t>−</w:t>
                                    </w:r>
                                  </w:p>
                                </w:tc>
                              </w:tr>
                              <w:tr w:rsidR="002910BE">
                                <w:trPr>
                                  <w:cantSplit/>
                                  <w:trHeight w:val="259"/>
                                </w:trPr>
                                <w:tc>
                                  <w:tcPr>
                                    <w:tcW w:w="539" w:type="dxa"/>
                                    <w:shd w:val="clear" w:color="auto" w:fill="EDEDED"/>
                                  </w:tcPr>
                                  <w:p w:rsidR="002910BE" w:rsidRDefault="00032C1D">
                                    <w:pPr>
                                      <w:jc w:val="center"/>
                                      <w:rPr>
                                        <w:sz w:val="20"/>
                                        <w:lang w:eastAsia="lt-LT"/>
                                      </w:rPr>
                                    </w:pPr>
                                    <w:r>
                                      <w:rPr>
                                        <w:sz w:val="20"/>
                                        <w:lang w:eastAsia="lt-LT"/>
                                      </w:rPr>
                                      <w:t>9.</w:t>
                                    </w:r>
                                  </w:p>
                                </w:tc>
                                <w:tc>
                                  <w:tcPr>
                                    <w:tcW w:w="3856" w:type="dxa"/>
                                    <w:shd w:val="clear" w:color="auto" w:fill="EDEDED"/>
                                    <w:vAlign w:val="center"/>
                                  </w:tcPr>
                                  <w:p w:rsidR="002910BE" w:rsidRDefault="00032C1D">
                                    <w:pPr>
                                      <w:rPr>
                                        <w:sz w:val="20"/>
                                        <w:lang w:eastAsia="lt-LT"/>
                                      </w:rPr>
                                    </w:pPr>
                                    <w:r>
                                      <w:rPr>
                                        <w:sz w:val="20"/>
                                        <w:lang w:eastAsia="lt-LT"/>
                                      </w:rPr>
                                      <w:t xml:space="preserve">Telšių </w:t>
                                    </w:r>
                                    <w:proofErr w:type="spellStart"/>
                                    <w:r>
                                      <w:rPr>
                                        <w:sz w:val="20"/>
                                        <w:lang w:eastAsia="lt-LT"/>
                                      </w:rPr>
                                      <w:t>Parkinsono</w:t>
                                    </w:r>
                                    <w:proofErr w:type="spellEnd"/>
                                    <w:r>
                                      <w:rPr>
                                        <w:sz w:val="20"/>
                                        <w:lang w:eastAsia="lt-LT"/>
                                      </w:rPr>
                                      <w:t xml:space="preserve"> ligos draugija</w:t>
                                    </w:r>
                                  </w:p>
                                </w:tc>
                                <w:tc>
                                  <w:tcPr>
                                    <w:tcW w:w="992" w:type="dxa"/>
                                    <w:vAlign w:val="center"/>
                                  </w:tcPr>
                                  <w:p w:rsidR="002910BE" w:rsidRDefault="00032C1D">
                                    <w:pPr>
                                      <w:jc w:val="center"/>
                                      <w:rPr>
                                        <w:sz w:val="20"/>
                                        <w:lang w:eastAsia="lt-LT"/>
                                      </w:rPr>
                                    </w:pPr>
                                    <w:r>
                                      <w:rPr>
                                        <w:sz w:val="20"/>
                                        <w:lang w:eastAsia="lt-LT"/>
                                      </w:rPr>
                                      <w:t>49</w:t>
                                    </w:r>
                                  </w:p>
                                </w:tc>
                                <w:tc>
                                  <w:tcPr>
                                    <w:tcW w:w="1417" w:type="dxa"/>
                                    <w:vAlign w:val="center"/>
                                  </w:tcPr>
                                  <w:p w:rsidR="002910BE" w:rsidRDefault="00032C1D">
                                    <w:pPr>
                                      <w:jc w:val="center"/>
                                      <w:rPr>
                                        <w:sz w:val="20"/>
                                        <w:lang w:eastAsia="lt-LT"/>
                                      </w:rPr>
                                    </w:pPr>
                                    <w:r>
                                      <w:rPr>
                                        <w:sz w:val="20"/>
                                        <w:lang w:eastAsia="lt-LT"/>
                                      </w:rPr>
                                      <w:t>40</w:t>
                                    </w:r>
                                  </w:p>
                                </w:tc>
                                <w:tc>
                                  <w:tcPr>
                                    <w:tcW w:w="993" w:type="dxa"/>
                                    <w:vAlign w:val="center"/>
                                  </w:tcPr>
                                  <w:p w:rsidR="002910BE" w:rsidRDefault="00032C1D">
                                    <w:pPr>
                                      <w:jc w:val="center"/>
                                      <w:rPr>
                                        <w:sz w:val="20"/>
                                        <w:lang w:eastAsia="lt-LT"/>
                                      </w:rPr>
                                    </w:pPr>
                                    <w:r>
                                      <w:rPr>
                                        <w:sz w:val="20"/>
                                        <w:lang w:eastAsia="lt-LT"/>
                                      </w:rPr>
                                      <w:t>6290</w:t>
                                    </w:r>
                                  </w:p>
                                </w:tc>
                                <w:tc>
                                  <w:tcPr>
                                    <w:tcW w:w="1559" w:type="dxa"/>
                                    <w:shd w:val="clear" w:color="auto" w:fill="auto"/>
                                    <w:vAlign w:val="center"/>
                                  </w:tcPr>
                                  <w:p w:rsidR="002910BE" w:rsidRDefault="00032C1D">
                                    <w:pPr>
                                      <w:jc w:val="center"/>
                                      <w:rPr>
                                        <w:sz w:val="20"/>
                                        <w:lang w:eastAsia="lt-LT"/>
                                      </w:rPr>
                                    </w:pPr>
                                    <w:r>
                                      <w:rPr>
                                        <w:sz w:val="20"/>
                                        <w:lang w:eastAsia="lt-LT"/>
                                      </w:rPr>
                                      <w:t>9874</w:t>
                                    </w:r>
                                  </w:p>
                                </w:tc>
                              </w:tr>
                              <w:tr w:rsidR="002910BE">
                                <w:trPr>
                                  <w:cantSplit/>
                                  <w:trHeight w:val="290"/>
                                </w:trPr>
                                <w:tc>
                                  <w:tcPr>
                                    <w:tcW w:w="539" w:type="dxa"/>
                                    <w:shd w:val="clear" w:color="auto" w:fill="EDEDED"/>
                                  </w:tcPr>
                                  <w:p w:rsidR="002910BE" w:rsidRDefault="00032C1D">
                                    <w:pPr>
                                      <w:jc w:val="center"/>
                                      <w:rPr>
                                        <w:sz w:val="20"/>
                                        <w:lang w:eastAsia="lt-LT"/>
                                      </w:rPr>
                                    </w:pPr>
                                    <w:r>
                                      <w:rPr>
                                        <w:sz w:val="20"/>
                                        <w:lang w:eastAsia="lt-LT"/>
                                      </w:rPr>
                                      <w:t>10.</w:t>
                                    </w:r>
                                  </w:p>
                                </w:tc>
                                <w:tc>
                                  <w:tcPr>
                                    <w:tcW w:w="3856" w:type="dxa"/>
                                    <w:shd w:val="clear" w:color="auto" w:fill="EDEDED"/>
                                    <w:vAlign w:val="center"/>
                                  </w:tcPr>
                                  <w:p w:rsidR="002910BE" w:rsidRDefault="00032C1D">
                                    <w:pPr>
                                      <w:rPr>
                                        <w:sz w:val="20"/>
                                        <w:lang w:eastAsia="lt-LT"/>
                                      </w:rPr>
                                    </w:pPr>
                                    <w:r>
                                      <w:rPr>
                                        <w:sz w:val="20"/>
                                        <w:lang w:eastAsia="lt-LT"/>
                                      </w:rPr>
                                      <w:t xml:space="preserve">VšĮ </w:t>
                                    </w:r>
                                    <w:proofErr w:type="spellStart"/>
                                    <w:r>
                                      <w:rPr>
                                        <w:sz w:val="20"/>
                                        <w:lang w:eastAsia="lt-LT"/>
                                      </w:rPr>
                                      <w:t>Soneima</w:t>
                                    </w:r>
                                    <w:proofErr w:type="spellEnd"/>
                                  </w:p>
                                </w:tc>
                                <w:tc>
                                  <w:tcPr>
                                    <w:tcW w:w="992" w:type="dxa"/>
                                    <w:vAlign w:val="center"/>
                                  </w:tcPr>
                                  <w:p w:rsidR="002910BE" w:rsidRDefault="00032C1D">
                                    <w:pPr>
                                      <w:jc w:val="center"/>
                                      <w:rPr>
                                        <w:sz w:val="20"/>
                                        <w:lang w:eastAsia="lt-LT"/>
                                      </w:rPr>
                                    </w:pPr>
                                    <w:r>
                                      <w:rPr>
                                        <w:sz w:val="20"/>
                                        <w:lang w:eastAsia="lt-LT"/>
                                      </w:rPr>
                                      <w:t>19</w:t>
                                    </w:r>
                                  </w:p>
                                </w:tc>
                                <w:tc>
                                  <w:tcPr>
                                    <w:tcW w:w="1417" w:type="dxa"/>
                                    <w:vAlign w:val="center"/>
                                  </w:tcPr>
                                  <w:p w:rsidR="002910BE" w:rsidRDefault="00032C1D">
                                    <w:pPr>
                                      <w:jc w:val="center"/>
                                      <w:rPr>
                                        <w:sz w:val="20"/>
                                        <w:lang w:eastAsia="lt-LT"/>
                                      </w:rPr>
                                    </w:pPr>
                                    <w:r>
                                      <w:rPr>
                                        <w:sz w:val="20"/>
                                        <w:lang w:eastAsia="lt-LT"/>
                                      </w:rPr>
                                      <w:t>18</w:t>
                                    </w:r>
                                  </w:p>
                                </w:tc>
                                <w:tc>
                                  <w:tcPr>
                                    <w:tcW w:w="993" w:type="dxa"/>
                                    <w:vAlign w:val="center"/>
                                  </w:tcPr>
                                  <w:p w:rsidR="002910BE" w:rsidRDefault="00032C1D">
                                    <w:pPr>
                                      <w:jc w:val="center"/>
                                      <w:rPr>
                                        <w:sz w:val="20"/>
                                        <w:lang w:eastAsia="lt-LT"/>
                                      </w:rPr>
                                    </w:pPr>
                                    <w:r>
                                      <w:rPr>
                                        <w:sz w:val="20"/>
                                        <w:lang w:eastAsia="lt-LT"/>
                                      </w:rPr>
                                      <w:t>5370</w:t>
                                    </w:r>
                                  </w:p>
                                </w:tc>
                                <w:tc>
                                  <w:tcPr>
                                    <w:tcW w:w="1559" w:type="dxa"/>
                                    <w:shd w:val="clear" w:color="auto" w:fill="auto"/>
                                    <w:vAlign w:val="center"/>
                                  </w:tcPr>
                                  <w:p w:rsidR="002910BE" w:rsidRDefault="00032C1D">
                                    <w:pPr>
                                      <w:jc w:val="center"/>
                                      <w:rPr>
                                        <w:sz w:val="20"/>
                                        <w:lang w:eastAsia="lt-LT"/>
                                      </w:rPr>
                                    </w:pPr>
                                    <w:r>
                                      <w:rPr>
                                        <w:sz w:val="20"/>
                                        <w:lang w:eastAsia="lt-LT"/>
                                      </w:rPr>
                                      <w:t>14185</w:t>
                                    </w:r>
                                  </w:p>
                                </w:tc>
                              </w:tr>
                              <w:tr w:rsidR="002910BE">
                                <w:trPr>
                                  <w:cantSplit/>
                                </w:trPr>
                                <w:tc>
                                  <w:tcPr>
                                    <w:tcW w:w="4395" w:type="dxa"/>
                                    <w:gridSpan w:val="2"/>
                                    <w:shd w:val="clear" w:color="auto" w:fill="EDEDED"/>
                                  </w:tcPr>
                                  <w:p w:rsidR="002910BE" w:rsidRDefault="00032C1D">
                                    <w:pPr>
                                      <w:jc w:val="right"/>
                                      <w:rPr>
                                        <w:b/>
                                        <w:sz w:val="20"/>
                                        <w:lang w:eastAsia="lt-LT"/>
                                      </w:rPr>
                                    </w:pPr>
                                    <w:r>
                                      <w:rPr>
                                        <w:b/>
                                        <w:sz w:val="20"/>
                                        <w:lang w:eastAsia="lt-LT"/>
                                      </w:rPr>
                                      <w:t>VISO</w:t>
                                    </w:r>
                                  </w:p>
                                </w:tc>
                                <w:tc>
                                  <w:tcPr>
                                    <w:tcW w:w="992" w:type="dxa"/>
                                    <w:shd w:val="clear" w:color="auto" w:fill="F2F2F2"/>
                                    <w:vAlign w:val="center"/>
                                  </w:tcPr>
                                  <w:p w:rsidR="002910BE" w:rsidRDefault="00032C1D">
                                    <w:pPr>
                                      <w:jc w:val="center"/>
                                      <w:rPr>
                                        <w:b/>
                                        <w:bCs/>
                                        <w:sz w:val="20"/>
                                        <w:lang w:eastAsia="lt-LT"/>
                                      </w:rPr>
                                    </w:pPr>
                                    <w:r>
                                      <w:rPr>
                                        <w:b/>
                                        <w:bCs/>
                                        <w:sz w:val="20"/>
                                        <w:lang w:eastAsia="lt-LT"/>
                                      </w:rPr>
                                      <w:t>415</w:t>
                                    </w:r>
                                  </w:p>
                                </w:tc>
                                <w:tc>
                                  <w:tcPr>
                                    <w:tcW w:w="1417" w:type="dxa"/>
                                    <w:shd w:val="clear" w:color="auto" w:fill="F2F2F2"/>
                                    <w:vAlign w:val="center"/>
                                  </w:tcPr>
                                  <w:p w:rsidR="002910BE" w:rsidRDefault="002910BE">
                                    <w:pPr>
                                      <w:jc w:val="center"/>
                                      <w:rPr>
                                        <w:b/>
                                        <w:bCs/>
                                        <w:sz w:val="20"/>
                                        <w:lang w:eastAsia="lt-LT"/>
                                      </w:rPr>
                                    </w:pPr>
                                  </w:p>
                                </w:tc>
                                <w:tc>
                                  <w:tcPr>
                                    <w:tcW w:w="993" w:type="dxa"/>
                                    <w:shd w:val="clear" w:color="auto" w:fill="F2F2F2"/>
                                    <w:vAlign w:val="center"/>
                                  </w:tcPr>
                                  <w:p w:rsidR="002910BE" w:rsidRDefault="00032C1D">
                                    <w:pPr>
                                      <w:jc w:val="center"/>
                                      <w:rPr>
                                        <w:b/>
                                        <w:bCs/>
                                        <w:sz w:val="20"/>
                                        <w:lang w:eastAsia="lt-LT"/>
                                      </w:rPr>
                                    </w:pPr>
                                    <w:r>
                                      <w:rPr>
                                        <w:b/>
                                        <w:bCs/>
                                        <w:sz w:val="20"/>
                                        <w:lang w:eastAsia="lt-LT"/>
                                      </w:rPr>
                                      <w:t>91068,28</w:t>
                                    </w:r>
                                  </w:p>
                                </w:tc>
                                <w:tc>
                                  <w:tcPr>
                                    <w:tcW w:w="1559" w:type="dxa"/>
                                    <w:shd w:val="clear" w:color="auto" w:fill="F2F2F2"/>
                                    <w:vAlign w:val="center"/>
                                  </w:tcPr>
                                  <w:p w:rsidR="002910BE" w:rsidRDefault="00032C1D">
                                    <w:pPr>
                                      <w:jc w:val="center"/>
                                      <w:rPr>
                                        <w:b/>
                                        <w:bCs/>
                                        <w:sz w:val="20"/>
                                        <w:lang w:eastAsia="lt-LT"/>
                                      </w:rPr>
                                    </w:pPr>
                                    <w:r>
                                      <w:rPr>
                                        <w:b/>
                                        <w:bCs/>
                                        <w:sz w:val="20"/>
                                        <w:lang w:eastAsia="lt-LT"/>
                                      </w:rPr>
                                      <w:t>90828,00</w:t>
                                    </w:r>
                                  </w:p>
                                </w:tc>
                              </w:tr>
                            </w:tbl>
                            <w:p w:rsidR="002910BE" w:rsidRDefault="00CB3BE8">
                              <w:pPr>
                                <w:tabs>
                                  <w:tab w:val="left" w:pos="851"/>
                                </w:tabs>
                                <w:ind w:right="3"/>
                                <w:jc w:val="both"/>
                                <w:rPr>
                                  <w:szCs w:val="24"/>
                                  <w:lang w:eastAsia="lt-LT"/>
                                </w:rPr>
                              </w:pPr>
                            </w:p>
                          </w:sdtContent>
                        </w:sdt>
                        <w:sdt>
                          <w:sdtPr>
                            <w:alias w:val="4.2.2.3 pp."/>
                            <w:tag w:val="part_25add27a2c6c4e24b34f22708bc0a6ea"/>
                            <w:id w:val="969557865"/>
                            <w:lock w:val="sdtLocked"/>
                          </w:sdt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4"/>
                                <w:rPr>
                                  <w:b/>
                                  <w:i/>
                                  <w:iCs/>
                                  <w:szCs w:val="24"/>
                                  <w:lang w:eastAsia="ar-SA"/>
                                </w:rPr>
                              </w:pPr>
                              <w:sdt>
                                <w:sdtPr>
                                  <w:alias w:val="Numeris"/>
                                  <w:tag w:val="nr_25add27a2c6c4e24b34f22708bc0a6ea"/>
                                  <w:id w:val="1680768526"/>
                                  <w:lock w:val="sdtLocked"/>
                                </w:sdtPr>
                                <w:sdtEndPr/>
                                <w:sdtContent>
                                  <w:r w:rsidR="00032C1D">
                                    <w:rPr>
                                      <w:b/>
                                      <w:i/>
                                      <w:iCs/>
                                      <w:szCs w:val="24"/>
                                      <w:lang w:eastAsia="ar-SA"/>
                                    </w:rPr>
                                    <w:t>4.2.2.3</w:t>
                                  </w:r>
                                </w:sdtContent>
                              </w:sdt>
                              <w:r w:rsidR="00032C1D">
                                <w:rPr>
                                  <w:b/>
                                  <w:i/>
                                  <w:iCs/>
                                  <w:szCs w:val="24"/>
                                  <w:lang w:eastAsia="ar-SA"/>
                                </w:rPr>
                                <w:t>.</w:t>
                              </w:r>
                              <w:r w:rsidR="00032C1D">
                                <w:rPr>
                                  <w:b/>
                                  <w:i/>
                                  <w:iCs/>
                                  <w:szCs w:val="24"/>
                                  <w:lang w:eastAsia="ar-SA"/>
                                </w:rPr>
                                <w:tab/>
                                <w:t>Socialiniai ir inovacijų projektai</w:t>
                              </w:r>
                            </w:p>
                            <w:p w:rsidR="002910BE" w:rsidRDefault="00032C1D">
                              <w:pPr>
                                <w:ind w:firstLine="851"/>
                                <w:jc w:val="both"/>
                                <w:rPr>
                                  <w:szCs w:val="24"/>
                                </w:rPr>
                              </w:pPr>
                              <w:r>
                                <w:rPr>
                                  <w:szCs w:val="24"/>
                                </w:rPr>
                                <w:t xml:space="preserve">Telšių rajone aktyviai veikia 15 nevyriausybinių organizacijų, dalyvaujančių socialinėje veikloje ir galinčių teikti socialines paslaugas rajono gyventojams. Šios organizacijos yra Telšių rajono savivaldybės socialiniai partneriai bendrųjų socialinių paslaugų teikimo srityje. Socialinius projektus, orientuotus į vaikų, pagyvenusių žmonių ir neįgaliųjų užimtumo, nusikalstamumo prevencijos vykdymą, skurdo ir socialinės atskirties mažinimą, teikia ir biudžetinės įstaigos. Prisidedant prie socialinių projektų įgyvendinimo siekiama įtraukti NVO į socialinių paslaugų teikimą; skatinama vykdyti naujus ir </w:t>
                              </w:r>
                              <w:proofErr w:type="spellStart"/>
                              <w:r>
                                <w:rPr>
                                  <w:szCs w:val="24"/>
                                </w:rPr>
                                <w:t>inovatyvius</w:t>
                              </w:r>
                              <w:proofErr w:type="spellEnd"/>
                              <w:r>
                                <w:rPr>
                                  <w:szCs w:val="24"/>
                                </w:rPr>
                                <w:t xml:space="preserve"> projektus, užtikrinti gyventojams teikiamų paslaugų įvairovę; sudarant galimybę organizuoti priemones tų gyventojų grupėms ir tiems projektams, kuriems nėra numatytas finansavimas iš valstybinių ir kitų programų. </w:t>
                              </w:r>
                            </w:p>
                            <w:p w:rsidR="002910BE" w:rsidRDefault="00032C1D">
                              <w:pPr>
                                <w:ind w:right="-2" w:firstLine="851"/>
                                <w:jc w:val="both"/>
                                <w:rPr>
                                  <w:szCs w:val="24"/>
                                  <w:lang w:eastAsia="lt-LT"/>
                                </w:rPr>
                              </w:pPr>
                              <w:r>
                                <w:rPr>
                                  <w:szCs w:val="24"/>
                                  <w:lang w:eastAsia="lt-LT"/>
                                </w:rPr>
                                <w:t xml:space="preserve">2021 m. finansuoti 7 projektai, kuriuos įgyvendino 5 organizacijos. Suteiktos pagalbos į namus paslaugos neįgaliems ir senyvo amžiaus asmenims, neįgaliųjų </w:t>
                              </w:r>
                              <w:proofErr w:type="spellStart"/>
                              <w:r>
                                <w:rPr>
                                  <w:szCs w:val="24"/>
                                  <w:lang w:eastAsia="lt-LT"/>
                                </w:rPr>
                                <w:t>pavežėjimo</w:t>
                              </w:r>
                              <w:proofErr w:type="spellEnd"/>
                              <w:r>
                                <w:rPr>
                                  <w:szCs w:val="24"/>
                                  <w:lang w:eastAsia="lt-LT"/>
                                </w:rPr>
                                <w:t xml:space="preserve"> paslaugos, psichologinės paslaugos, dienos užimtumo paslaugos. Iš gautų 7 paraiškų 5 pateikė nevyriausybinės organizacijos, 2 – VšĮ „Telšių krizių centras“. </w:t>
                              </w:r>
                            </w:p>
                            <w:p w:rsidR="002910BE" w:rsidRDefault="00032C1D">
                              <w:pPr>
                                <w:ind w:right="-2" w:firstLine="851"/>
                                <w:jc w:val="both"/>
                                <w:rPr>
                                  <w:bCs/>
                                  <w:iCs/>
                                  <w:szCs w:val="24"/>
                                  <w:lang w:eastAsia="ar-SA"/>
                                </w:rPr>
                              </w:pPr>
                              <w:r>
                                <w:rPr>
                                  <w:szCs w:val="24"/>
                                  <w:lang w:eastAsia="lt-LT"/>
                                </w:rPr>
                                <w:t xml:space="preserve">Telšių rajono savivaldybės strateginio 2021-2023 m. veiklos plano 7 programos 01 tikslo 02 uždavinio 15 priemonėje „Socialinių projektų dalinis finansavimas“ įgyvendinti skirti 39640,00 </w:t>
                              </w:r>
                              <w:proofErr w:type="spellStart"/>
                              <w:r>
                                <w:rPr>
                                  <w:szCs w:val="24"/>
                                  <w:lang w:eastAsia="lt-LT"/>
                                </w:rPr>
                                <w:t>Eur</w:t>
                              </w:r>
                              <w:proofErr w:type="spellEnd"/>
                              <w:r>
                                <w:rPr>
                                  <w:szCs w:val="24"/>
                                  <w:lang w:eastAsia="lt-LT"/>
                                </w:rPr>
                                <w:t xml:space="preserve">., panaudoti 39523,36 </w:t>
                              </w:r>
                              <w:proofErr w:type="spellStart"/>
                              <w:r>
                                <w:rPr>
                                  <w:szCs w:val="24"/>
                                  <w:lang w:eastAsia="lt-LT"/>
                                </w:rPr>
                                <w:t>Eur</w:t>
                              </w:r>
                              <w:proofErr w:type="spellEnd"/>
                              <w:r>
                                <w:rPr>
                                  <w:szCs w:val="24"/>
                                  <w:lang w:eastAsia="lt-LT"/>
                                </w:rPr>
                                <w:t xml:space="preserve"> (2020 m. buvo skirti </w:t>
                              </w:r>
                              <w:r>
                                <w:rPr>
                                  <w:bCs/>
                                  <w:iCs/>
                                  <w:szCs w:val="24"/>
                                  <w:lang w:eastAsia="ar-SA"/>
                                </w:rPr>
                                <w:t xml:space="preserve">29894,00 </w:t>
                              </w:r>
                              <w:proofErr w:type="spellStart"/>
                              <w:r>
                                <w:rPr>
                                  <w:bCs/>
                                  <w:iCs/>
                                  <w:szCs w:val="24"/>
                                  <w:lang w:eastAsia="ar-SA"/>
                                </w:rPr>
                                <w:t>Eur</w:t>
                              </w:r>
                              <w:proofErr w:type="spellEnd"/>
                              <w:r>
                                <w:rPr>
                                  <w:bCs/>
                                  <w:iCs/>
                                  <w:szCs w:val="24"/>
                                  <w:lang w:eastAsia="ar-SA"/>
                                </w:rPr>
                                <w:t xml:space="preserve">, panaudoti – 28443,00 </w:t>
                              </w:r>
                              <w:proofErr w:type="spellStart"/>
                              <w:r>
                                <w:rPr>
                                  <w:bCs/>
                                  <w:iCs/>
                                  <w:szCs w:val="24"/>
                                  <w:lang w:eastAsia="ar-SA"/>
                                </w:rPr>
                                <w:t>Eur</w:t>
                              </w:r>
                              <w:proofErr w:type="spellEnd"/>
                              <w:r>
                                <w:rPr>
                                  <w:bCs/>
                                  <w:iCs/>
                                  <w:szCs w:val="24"/>
                                  <w:lang w:eastAsia="ar-SA"/>
                                </w:rPr>
                                <w:t>.).</w:t>
                              </w:r>
                            </w:p>
                            <w:p w:rsidR="002910BE" w:rsidRDefault="00032C1D">
                              <w:pPr>
                                <w:ind w:right="6" w:firstLine="851"/>
                                <w:jc w:val="both"/>
                                <w:rPr>
                                  <w:szCs w:val="24"/>
                                  <w:lang w:eastAsia="lt-LT"/>
                                </w:rPr>
                              </w:pPr>
                              <w:r>
                                <w:rPr>
                                  <w:szCs w:val="24"/>
                                  <w:lang w:eastAsia="lt-LT"/>
                                </w:rPr>
                                <w:t xml:space="preserve">Telšių rajono savivaldybės 2021–2023 metų strateginio veiklos plano 7 programos 01 tikslo 03 uždavinio 15 priemonės „Socialinių inovacijų ir </w:t>
                              </w:r>
                              <w:proofErr w:type="spellStart"/>
                              <w:r>
                                <w:rPr>
                                  <w:szCs w:val="24"/>
                                  <w:lang w:eastAsia="lt-LT"/>
                                </w:rPr>
                                <w:t>savanorystės</w:t>
                              </w:r>
                              <w:proofErr w:type="spellEnd"/>
                              <w:r>
                                <w:rPr>
                                  <w:szCs w:val="24"/>
                                  <w:lang w:eastAsia="lt-LT"/>
                                </w:rPr>
                                <w:t xml:space="preserve"> skatinimas bei akcijų organizavimas“ priemonei įgyvendinti panaudota 15945,00 </w:t>
                              </w:r>
                              <w:proofErr w:type="spellStart"/>
                              <w:r>
                                <w:rPr>
                                  <w:szCs w:val="24"/>
                                  <w:lang w:eastAsia="lt-LT"/>
                                </w:rPr>
                                <w:t>Eur</w:t>
                              </w:r>
                              <w:proofErr w:type="spellEnd"/>
                              <w:r>
                                <w:rPr>
                                  <w:szCs w:val="24"/>
                                  <w:lang w:eastAsia="lt-LT"/>
                                </w:rPr>
                                <w:t xml:space="preserve">. (2020 m. – 20000,00 </w:t>
                              </w:r>
                              <w:proofErr w:type="spellStart"/>
                              <w:r>
                                <w:rPr>
                                  <w:szCs w:val="24"/>
                                  <w:lang w:eastAsia="lt-LT"/>
                                </w:rPr>
                                <w:t>Eur</w:t>
                              </w:r>
                              <w:proofErr w:type="spellEnd"/>
                              <w:r>
                                <w:rPr>
                                  <w:szCs w:val="24"/>
                                  <w:lang w:eastAsia="lt-LT"/>
                                </w:rPr>
                                <w:t>). Finansavimas 7 priemonių įgyvendinimui (2020 m. –3).</w:t>
                              </w:r>
                            </w:p>
                            <w:p w:rsidR="002910BE" w:rsidRDefault="00032C1D">
                              <w:pPr>
                                <w:tabs>
                                  <w:tab w:val="left" w:pos="851"/>
                                </w:tabs>
                                <w:ind w:right="3"/>
                                <w:jc w:val="right"/>
                                <w:rPr>
                                  <w:szCs w:val="24"/>
                                  <w:lang w:eastAsia="lt-LT"/>
                                </w:rPr>
                              </w:pPr>
                              <w:r>
                                <w:rPr>
                                  <w:szCs w:val="24"/>
                                  <w:lang w:eastAsia="lt-LT"/>
                                </w:rPr>
                                <w:t>3 lentelė</w:t>
                              </w:r>
                            </w:p>
                            <w:p w:rsidR="002910BE" w:rsidRDefault="00032C1D">
                              <w:pPr>
                                <w:ind w:right="6"/>
                                <w:jc w:val="center"/>
                                <w:rPr>
                                  <w:b/>
                                  <w:bCs/>
                                  <w:szCs w:val="24"/>
                                  <w:lang w:eastAsia="lt-LT"/>
                                </w:rPr>
                              </w:pPr>
                              <w:r>
                                <w:rPr>
                                  <w:b/>
                                  <w:bCs/>
                                  <w:szCs w:val="24"/>
                                  <w:lang w:eastAsia="lt-LT"/>
                                </w:rPr>
                                <w:t>2021 m. įgyvendinti socialiniai projektai</w:t>
                              </w:r>
                              <w:r>
                                <w:rPr>
                                  <w:b/>
                                  <w:bCs/>
                                  <w:szCs w:val="24"/>
                                  <w:vertAlign w:val="superscript"/>
                                  <w:lang w:eastAsia="lt-LT"/>
                                </w:rPr>
                                <w:footnoteReference w:id="9"/>
                              </w:r>
                            </w:p>
                            <w:p w:rsidR="002910BE" w:rsidRDefault="002910BE">
                              <w:pPr>
                                <w:ind w:right="6" w:firstLine="851"/>
                                <w:jc w:val="center"/>
                                <w:rPr>
                                  <w:b/>
                                  <w:bCs/>
                                  <w:szCs w:val="24"/>
                                  <w:lang w:eastAsia="lt-LT"/>
                                </w:rPr>
                              </w:pPr>
                            </w:p>
                            <w:tbl>
                              <w:tblPr>
                                <w:tblW w:w="9776" w:type="dxa"/>
                                <w:tblInd w:w="113" w:type="dxa"/>
                                <w:tblLayout w:type="fixed"/>
                                <w:tblLook w:val="04A0" w:firstRow="1" w:lastRow="0" w:firstColumn="1" w:lastColumn="0" w:noHBand="0" w:noVBand="1"/>
                              </w:tblPr>
                              <w:tblGrid>
                                <w:gridCol w:w="1838"/>
                                <w:gridCol w:w="2253"/>
                                <w:gridCol w:w="1149"/>
                                <w:gridCol w:w="1134"/>
                                <w:gridCol w:w="1134"/>
                                <w:gridCol w:w="2268"/>
                              </w:tblGrid>
                              <w:tr w:rsidR="002910BE">
                                <w:trPr>
                                  <w:trHeight w:val="320"/>
                                </w:trPr>
                                <w:tc>
                                  <w:tcPr>
                                    <w:tcW w:w="1838" w:type="dxa"/>
                                    <w:vMerge w:val="restart"/>
                                    <w:tcBorders>
                                      <w:top w:val="single" w:sz="8" w:space="0" w:color="auto"/>
                                      <w:left w:val="single" w:sz="4" w:space="0" w:color="auto"/>
                                      <w:right w:val="single" w:sz="4" w:space="0" w:color="000000"/>
                                    </w:tcBorders>
                                    <w:shd w:val="clear" w:color="auto" w:fill="F2F2F2"/>
                                    <w:vAlign w:val="center"/>
                                  </w:tcPr>
                                  <w:p w:rsidR="002910BE" w:rsidRDefault="00032C1D">
                                    <w:pPr>
                                      <w:jc w:val="center"/>
                                      <w:rPr>
                                        <w:b/>
                                        <w:bCs/>
                                        <w:sz w:val="20"/>
                                        <w:lang w:eastAsia="lt-LT"/>
                                      </w:rPr>
                                    </w:pPr>
                                    <w:r>
                                      <w:rPr>
                                        <w:b/>
                                        <w:bCs/>
                                        <w:sz w:val="20"/>
                                        <w:lang w:eastAsia="lt-LT"/>
                                      </w:rPr>
                                      <w:t>Organizacijos pavadinimas</w:t>
                                    </w:r>
                                  </w:p>
                                </w:tc>
                                <w:tc>
                                  <w:tcPr>
                                    <w:tcW w:w="2253" w:type="dxa"/>
                                    <w:vMerge w:val="restart"/>
                                    <w:tcBorders>
                                      <w:top w:val="single" w:sz="8" w:space="0" w:color="auto"/>
                                      <w:left w:val="single" w:sz="4" w:space="0" w:color="auto"/>
                                      <w:right w:val="single" w:sz="4" w:space="0" w:color="000000"/>
                                    </w:tcBorders>
                                    <w:shd w:val="clear" w:color="auto" w:fill="F2F2F2"/>
                                    <w:vAlign w:val="center"/>
                                  </w:tcPr>
                                  <w:p w:rsidR="002910BE" w:rsidRDefault="00032C1D">
                                    <w:pPr>
                                      <w:jc w:val="center"/>
                                      <w:rPr>
                                        <w:b/>
                                        <w:bCs/>
                                        <w:sz w:val="20"/>
                                        <w:lang w:eastAsia="lt-LT"/>
                                      </w:rPr>
                                    </w:pPr>
                                    <w:r>
                                      <w:rPr>
                                        <w:b/>
                                        <w:bCs/>
                                        <w:sz w:val="20"/>
                                        <w:lang w:eastAsia="lt-LT"/>
                                      </w:rPr>
                                      <w:t>Projekto pavadinimas</w:t>
                                    </w:r>
                                  </w:p>
                                </w:tc>
                                <w:tc>
                                  <w:tcPr>
                                    <w:tcW w:w="3417" w:type="dxa"/>
                                    <w:gridSpan w:val="3"/>
                                    <w:tcBorders>
                                      <w:top w:val="single" w:sz="8"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bCs/>
                                        <w:sz w:val="20"/>
                                        <w:lang w:eastAsia="lt-LT"/>
                                      </w:rPr>
                                    </w:pPr>
                                    <w:r>
                                      <w:rPr>
                                        <w:b/>
                                        <w:bCs/>
                                        <w:sz w:val="20"/>
                                        <w:lang w:eastAsia="lt-LT"/>
                                      </w:rPr>
                                      <w:t xml:space="preserve">Projektui skirtas finansavimas, tūkst. </w:t>
                                    </w:r>
                                    <w:proofErr w:type="spellStart"/>
                                    <w:r>
                                      <w:rPr>
                                        <w:b/>
                                        <w:bCs/>
                                        <w:sz w:val="20"/>
                                        <w:lang w:eastAsia="lt-LT"/>
                                      </w:rPr>
                                      <w:t>Eur</w:t>
                                    </w:r>
                                    <w:proofErr w:type="spellEnd"/>
                                  </w:p>
                                </w:tc>
                                <w:tc>
                                  <w:tcPr>
                                    <w:tcW w:w="2268" w:type="dxa"/>
                                    <w:tcBorders>
                                      <w:top w:val="single" w:sz="8" w:space="0" w:color="auto"/>
                                      <w:left w:val="single" w:sz="4" w:space="0" w:color="auto"/>
                                      <w:right w:val="single" w:sz="4" w:space="0" w:color="auto"/>
                                    </w:tcBorders>
                                    <w:shd w:val="clear" w:color="auto" w:fill="F2F2F2"/>
                                    <w:vAlign w:val="center"/>
                                  </w:tcPr>
                                  <w:p w:rsidR="002910BE" w:rsidRDefault="00032C1D">
                                    <w:pPr>
                                      <w:jc w:val="center"/>
                                      <w:rPr>
                                        <w:b/>
                                        <w:bCs/>
                                        <w:sz w:val="20"/>
                                        <w:lang w:eastAsia="lt-LT"/>
                                      </w:rPr>
                                    </w:pPr>
                                    <w:r>
                                      <w:rPr>
                                        <w:b/>
                                        <w:bCs/>
                                        <w:sz w:val="20"/>
                                        <w:lang w:eastAsia="lt-LT"/>
                                      </w:rPr>
                                      <w:t>Suteikta paslaugų</w:t>
                                    </w:r>
                                  </w:p>
                                </w:tc>
                              </w:tr>
                              <w:tr w:rsidR="002910BE">
                                <w:trPr>
                                  <w:trHeight w:val="320"/>
                                </w:trPr>
                                <w:tc>
                                  <w:tcPr>
                                    <w:tcW w:w="1838" w:type="dxa"/>
                                    <w:vMerge/>
                                    <w:tcBorders>
                                      <w:left w:val="single" w:sz="4" w:space="0" w:color="auto"/>
                                      <w:bottom w:val="single" w:sz="4" w:space="0" w:color="auto"/>
                                      <w:right w:val="single" w:sz="4" w:space="0" w:color="000000"/>
                                    </w:tcBorders>
                                    <w:shd w:val="clear" w:color="auto" w:fill="F2F2F2"/>
                                    <w:vAlign w:val="center"/>
                                  </w:tcPr>
                                  <w:p w:rsidR="002910BE" w:rsidRDefault="002910BE">
                                    <w:pPr>
                                      <w:jc w:val="center"/>
                                      <w:rPr>
                                        <w:b/>
                                        <w:bCs/>
                                        <w:sz w:val="20"/>
                                        <w:lang w:eastAsia="lt-LT"/>
                                      </w:rPr>
                                    </w:pPr>
                                  </w:p>
                                </w:tc>
                                <w:tc>
                                  <w:tcPr>
                                    <w:tcW w:w="2253" w:type="dxa"/>
                                    <w:vMerge/>
                                    <w:tcBorders>
                                      <w:left w:val="single" w:sz="4" w:space="0" w:color="auto"/>
                                      <w:bottom w:val="single" w:sz="4" w:space="0" w:color="auto"/>
                                      <w:right w:val="single" w:sz="4" w:space="0" w:color="000000"/>
                                    </w:tcBorders>
                                    <w:shd w:val="clear" w:color="auto" w:fill="F2F2F2"/>
                                    <w:vAlign w:val="center"/>
                                  </w:tcPr>
                                  <w:p w:rsidR="002910BE" w:rsidRDefault="002910BE">
                                    <w:pPr>
                                      <w:jc w:val="center"/>
                                      <w:rPr>
                                        <w:b/>
                                        <w:bCs/>
                                        <w:sz w:val="20"/>
                                        <w:lang w:eastAsia="lt-LT"/>
                                      </w:rPr>
                                    </w:pPr>
                                  </w:p>
                                </w:tc>
                                <w:tc>
                                  <w:tcPr>
                                    <w:tcW w:w="1149" w:type="dxa"/>
                                    <w:tcBorders>
                                      <w:top w:val="single" w:sz="8"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bCs/>
                                        <w:sz w:val="20"/>
                                        <w:lang w:eastAsia="lt-LT"/>
                                      </w:rPr>
                                    </w:pPr>
                                    <w:r>
                                      <w:rPr>
                                        <w:b/>
                                        <w:bCs/>
                                        <w:sz w:val="20"/>
                                        <w:lang w:eastAsia="lt-LT"/>
                                      </w:rPr>
                                      <w:t>SB</w:t>
                                    </w:r>
                                  </w:p>
                                </w:tc>
                                <w:tc>
                                  <w:tcPr>
                                    <w:tcW w:w="1134" w:type="dxa"/>
                                    <w:tcBorders>
                                      <w:top w:val="single" w:sz="8"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bCs/>
                                        <w:sz w:val="20"/>
                                        <w:lang w:eastAsia="lt-LT"/>
                                      </w:rPr>
                                    </w:pPr>
                                    <w:r>
                                      <w:rPr>
                                        <w:b/>
                                        <w:bCs/>
                                        <w:sz w:val="20"/>
                                        <w:lang w:eastAsia="lt-LT"/>
                                      </w:rPr>
                                      <w:t>Pritraukta lėšų</w:t>
                                    </w:r>
                                  </w:p>
                                </w:tc>
                                <w:tc>
                                  <w:tcPr>
                                    <w:tcW w:w="1134" w:type="dxa"/>
                                    <w:tcBorders>
                                      <w:top w:val="single" w:sz="8"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bCs/>
                                        <w:sz w:val="20"/>
                                        <w:lang w:eastAsia="lt-LT"/>
                                      </w:rPr>
                                    </w:pPr>
                                    <w:r>
                                      <w:rPr>
                                        <w:b/>
                                        <w:bCs/>
                                        <w:sz w:val="20"/>
                                        <w:lang w:eastAsia="lt-LT"/>
                                      </w:rPr>
                                      <w:t>Iš viso projektui</w:t>
                                    </w:r>
                                  </w:p>
                                </w:tc>
                                <w:tc>
                                  <w:tcPr>
                                    <w:tcW w:w="2268" w:type="dxa"/>
                                    <w:tcBorders>
                                      <w:left w:val="single" w:sz="4" w:space="0" w:color="auto"/>
                                      <w:bottom w:val="single" w:sz="4" w:space="0" w:color="auto"/>
                                      <w:right w:val="single" w:sz="4" w:space="0" w:color="auto"/>
                                    </w:tcBorders>
                                    <w:shd w:val="clear" w:color="auto" w:fill="F2F2F2"/>
                                    <w:vAlign w:val="center"/>
                                  </w:tcPr>
                                  <w:p w:rsidR="002910BE" w:rsidRDefault="002910BE">
                                    <w:pPr>
                                      <w:jc w:val="center"/>
                                      <w:rPr>
                                        <w:b/>
                                        <w:bCs/>
                                        <w:sz w:val="20"/>
                                        <w:lang w:eastAsia="lt-LT"/>
                                      </w:rPr>
                                    </w:pPr>
                                  </w:p>
                                </w:tc>
                              </w:tr>
                              <w:tr w:rsidR="002910BE">
                                <w:trPr>
                                  <w:trHeight w:val="556"/>
                                </w:trPr>
                                <w:tc>
                                  <w:tcPr>
                                    <w:tcW w:w="1838" w:type="dxa"/>
                                    <w:tcBorders>
                                      <w:top w:val="single" w:sz="8"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Telšių neįgaliųjų ir neįgalių pensininkų draugija</w:t>
                                    </w:r>
                                  </w:p>
                                </w:tc>
                                <w:tc>
                                  <w:tcPr>
                                    <w:tcW w:w="2253" w:type="dxa"/>
                                    <w:tcBorders>
                                      <w:top w:val="single" w:sz="8"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„Pavėžėjimo paslaugos neįgaliems ir senyvo amžiaus  asmenims“</w:t>
                                    </w:r>
                                  </w:p>
                                </w:tc>
                                <w:tc>
                                  <w:tcPr>
                                    <w:tcW w:w="1149" w:type="dxa"/>
                                    <w:tcBorders>
                                      <w:top w:val="single" w:sz="8"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7,46</w:t>
                                    </w:r>
                                  </w:p>
                                </w:tc>
                                <w:tc>
                                  <w:tcPr>
                                    <w:tcW w:w="1134" w:type="dxa"/>
                                    <w:tcBorders>
                                      <w:top w:val="single" w:sz="8"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9,09</w:t>
                                    </w:r>
                                  </w:p>
                                </w:tc>
                                <w:tc>
                                  <w:tcPr>
                                    <w:tcW w:w="1134" w:type="dxa"/>
                                    <w:tcBorders>
                                      <w:top w:val="single" w:sz="8"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16,55</w:t>
                                    </w:r>
                                  </w:p>
                                </w:tc>
                                <w:tc>
                                  <w:tcPr>
                                    <w:tcW w:w="2268" w:type="dxa"/>
                                    <w:tcBorders>
                                      <w:top w:val="single" w:sz="8"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Transporto organizavimo paslauga</w:t>
                                    </w:r>
                                  </w:p>
                                </w:tc>
                              </w:tr>
                              <w:tr w:rsidR="002910BE">
                                <w:trPr>
                                  <w:trHeight w:val="494"/>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lastRenderedPageBreak/>
                                      <w:t>Telšių rajono neįgaliųjų draugija</w:t>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„Pagalbos į namus paslaugų teikimas“</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4,32</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5,56</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9,88</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Pagalbos į namus paslaugos neįgaliems ir senyvo amžiaus asmenims</w:t>
                                    </w:r>
                                  </w:p>
                                </w:tc>
                              </w:tr>
                              <w:tr w:rsidR="002910BE">
                                <w:trPr>
                                  <w:trHeight w:val="664"/>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Lietuvos samariečių bendrijos Telšių skyrius</w:t>
                                    </w:r>
                                    <w:r>
                                      <w:rPr>
                                        <w:sz w:val="20"/>
                                        <w:lang w:eastAsia="lt-LT"/>
                                      </w:rPr>
                                      <w:br/>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„Švarinkime Telšius nuo naudotos tekstilės atliekų“</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5,37</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7,06</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12,43</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Savanorių įtraukimas į projekto veiklas, aprūpinimas būtiniausiais rūbais ir avalyne.</w:t>
                                    </w:r>
                                  </w:p>
                                </w:tc>
                              </w:tr>
                              <w:tr w:rsidR="002910BE">
                                <w:trPr>
                                  <w:trHeight w:val="834"/>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Telšių krizių centras</w:t>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„Telšių krizių centras vaikui ir šeimai 2021 m.“</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4,69</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5,19</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9,88</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Psichologinės ir psichosocialinės paslaugos vaikams ir jų tėvams</w:t>
                                    </w:r>
                                  </w:p>
                                </w:tc>
                              </w:tr>
                              <w:tr w:rsidR="002910BE">
                                <w:trPr>
                                  <w:trHeight w:val="686"/>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Telšių krizių centras</w:t>
                                    </w:r>
                                    <w:r>
                                      <w:rPr>
                                        <w:sz w:val="20"/>
                                        <w:lang w:eastAsia="lt-LT"/>
                                      </w:rPr>
                                      <w:br/>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„Smurtinio elgesio korekcija Telšių rajone 2021 m.“</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6,65</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5,03</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11,56</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Psichologinės paslaugos smurtaujantiems asmenims</w:t>
                                    </w:r>
                                  </w:p>
                                </w:tc>
                              </w:tr>
                              <w:tr w:rsidR="002910BE">
                                <w:trPr>
                                  <w:trHeight w:val="702"/>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Telšių rajono neįgaliųjų draugija</w:t>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„Dienos užimtumo paslaugos Telšių rajono neįgaliųjų draugijoje“</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10,06</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3,00</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13,06</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Užimtumo paslaugos senyvo amžiaus ir neįgaliems asmenims.</w:t>
                                    </w:r>
                                  </w:p>
                                  <w:p w:rsidR="002910BE" w:rsidRDefault="00032C1D">
                                    <w:pPr>
                                      <w:rPr>
                                        <w:sz w:val="20"/>
                                        <w:lang w:eastAsia="lt-LT"/>
                                      </w:rPr>
                                    </w:pPr>
                                    <w:r>
                                      <w:rPr>
                                        <w:sz w:val="20"/>
                                        <w:lang w:eastAsia="lt-LT"/>
                                      </w:rPr>
                                      <w:t>Asmens higienos ir priežiūros paslaugų organizavimas.</w:t>
                                    </w:r>
                                  </w:p>
                                </w:tc>
                              </w:tr>
                              <w:tr w:rsidR="002910BE">
                                <w:trPr>
                                  <w:trHeight w:val="844"/>
                                </w:trPr>
                                <w:tc>
                                  <w:tcPr>
                                    <w:tcW w:w="1838" w:type="dxa"/>
                                    <w:tcBorders>
                                      <w:top w:val="single" w:sz="4" w:space="0" w:color="auto"/>
                                      <w:left w:val="single" w:sz="4" w:space="0" w:color="auto"/>
                                      <w:bottom w:val="single" w:sz="4" w:space="0" w:color="auto"/>
                                      <w:right w:val="single" w:sz="4" w:space="0" w:color="000000"/>
                                    </w:tcBorders>
                                    <w:shd w:val="clear" w:color="auto" w:fill="auto"/>
                                    <w:hideMark/>
                                  </w:tcPr>
                                  <w:p w:rsidR="002910BE" w:rsidRDefault="00032C1D">
                                    <w:pPr>
                                      <w:rPr>
                                        <w:sz w:val="20"/>
                                        <w:lang w:eastAsia="lt-LT"/>
                                      </w:rPr>
                                    </w:pPr>
                                    <w:r>
                                      <w:rPr>
                                        <w:sz w:val="20"/>
                                        <w:lang w:eastAsia="lt-LT"/>
                                      </w:rPr>
                                      <w:t>Telšių diabetikų bendrija „</w:t>
                                    </w:r>
                                    <w:proofErr w:type="spellStart"/>
                                    <w:r>
                                      <w:rPr>
                                        <w:sz w:val="20"/>
                                        <w:lang w:eastAsia="lt-LT"/>
                                      </w:rPr>
                                      <w:t>Dia</w:t>
                                    </w:r>
                                    <w:proofErr w:type="spellEnd"/>
                                    <w:r>
                                      <w:rPr>
                                        <w:sz w:val="20"/>
                                        <w:lang w:eastAsia="lt-LT"/>
                                      </w:rPr>
                                      <w:t xml:space="preserve"> Telšiai“</w:t>
                                    </w:r>
                                    <w:r>
                                      <w:rPr>
                                        <w:sz w:val="20"/>
                                        <w:lang w:eastAsia="lt-LT"/>
                                      </w:rPr>
                                      <w:br/>
                                      <w:t>Kodas 180381354</w:t>
                                    </w:r>
                                  </w:p>
                                </w:tc>
                                <w:tc>
                                  <w:tcPr>
                                    <w:tcW w:w="2253" w:type="dxa"/>
                                    <w:tcBorders>
                                      <w:top w:val="single" w:sz="4" w:space="0" w:color="auto"/>
                                      <w:left w:val="single" w:sz="4" w:space="0" w:color="auto"/>
                                      <w:bottom w:val="single" w:sz="4" w:space="0" w:color="auto"/>
                                      <w:right w:val="single" w:sz="4" w:space="0" w:color="000000"/>
                                    </w:tcBorders>
                                  </w:tcPr>
                                  <w:p w:rsidR="002910BE" w:rsidRDefault="00032C1D">
                                    <w:pPr>
                                      <w:rPr>
                                        <w:sz w:val="20"/>
                                        <w:lang w:eastAsia="lt-LT"/>
                                      </w:rPr>
                                    </w:pPr>
                                    <w:r>
                                      <w:rPr>
                                        <w:sz w:val="20"/>
                                        <w:lang w:eastAsia="lt-LT"/>
                                      </w:rPr>
                                      <w:t>„Gyvenimas su diabetu“</w:t>
                                    </w:r>
                                  </w:p>
                                </w:tc>
                                <w:tc>
                                  <w:tcPr>
                                    <w:tcW w:w="1149" w:type="dxa"/>
                                    <w:tcBorders>
                                      <w:top w:val="single" w:sz="4" w:space="0" w:color="auto"/>
                                      <w:left w:val="single" w:sz="4" w:space="0" w:color="auto"/>
                                      <w:bottom w:val="single" w:sz="4" w:space="0" w:color="auto"/>
                                      <w:right w:val="single" w:sz="4" w:space="0" w:color="000000"/>
                                    </w:tcBorders>
                                  </w:tcPr>
                                  <w:p w:rsidR="002910BE" w:rsidRDefault="00032C1D">
                                    <w:pPr>
                                      <w:jc w:val="center"/>
                                      <w:rPr>
                                        <w:sz w:val="20"/>
                                        <w:lang w:eastAsia="lt-LT"/>
                                      </w:rPr>
                                    </w:pPr>
                                    <w:r>
                                      <w:rPr>
                                        <w:sz w:val="20"/>
                                        <w:lang w:eastAsia="lt-LT"/>
                                      </w:rPr>
                                      <w:t>1,10</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1,96</w:t>
                                    </w:r>
                                  </w:p>
                                </w:tc>
                                <w:tc>
                                  <w:tcPr>
                                    <w:tcW w:w="1134"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3,06</w:t>
                                    </w:r>
                                  </w:p>
                                </w:tc>
                                <w:tc>
                                  <w:tcPr>
                                    <w:tcW w:w="2268"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Teikiamos paslaugos diabetu sergantiems draugijos nariams, seminarai, kultūrinė veikla ir t.t.</w:t>
                                    </w:r>
                                  </w:p>
                                </w:tc>
                              </w:tr>
                            </w:tbl>
                            <w:p w:rsidR="002910BE" w:rsidRDefault="00CB3BE8">
                              <w:pPr>
                                <w:ind w:right="6" w:firstLine="851"/>
                                <w:jc w:val="both"/>
                                <w:rPr>
                                  <w:szCs w:val="24"/>
                                  <w:lang w:eastAsia="lt-LT"/>
                                </w:rPr>
                              </w:pPr>
                            </w:p>
                          </w:sdtContent>
                        </w:sdt>
                        <w:sdt>
                          <w:sdtPr>
                            <w:alias w:val="4.2.2.4 pp."/>
                            <w:tag w:val="part_052dacdb92bc4ff5807acd94f8f813eb"/>
                            <w:id w:val="-1052463330"/>
                            <w:lock w:val="sdtLocked"/>
                          </w:sdt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4"/>
                                <w:rPr>
                                  <w:b/>
                                  <w:i/>
                                  <w:iCs/>
                                  <w:szCs w:val="24"/>
                                  <w:lang w:eastAsia="ar-SA"/>
                                </w:rPr>
                              </w:pPr>
                              <w:sdt>
                                <w:sdtPr>
                                  <w:alias w:val="Numeris"/>
                                  <w:tag w:val="nr_052dacdb92bc4ff5807acd94f8f813eb"/>
                                  <w:id w:val="-507823380"/>
                                  <w:lock w:val="sdtLocked"/>
                                </w:sdtPr>
                                <w:sdtEndPr/>
                                <w:sdtContent>
                                  <w:r w:rsidR="00032C1D">
                                    <w:rPr>
                                      <w:b/>
                                      <w:i/>
                                      <w:iCs/>
                                      <w:szCs w:val="24"/>
                                      <w:lang w:eastAsia="ar-SA"/>
                                    </w:rPr>
                                    <w:t>4.2.2.4</w:t>
                                  </w:r>
                                </w:sdtContent>
                              </w:sdt>
                              <w:r w:rsidR="00032C1D">
                                <w:rPr>
                                  <w:b/>
                                  <w:i/>
                                  <w:iCs/>
                                  <w:szCs w:val="24"/>
                                  <w:lang w:eastAsia="ar-SA"/>
                                </w:rPr>
                                <w:t>.</w:t>
                              </w:r>
                              <w:r w:rsidR="00032C1D">
                                <w:rPr>
                                  <w:b/>
                                  <w:i/>
                                  <w:iCs/>
                                  <w:szCs w:val="24"/>
                                  <w:lang w:eastAsia="ar-SA"/>
                                </w:rPr>
                                <w:tab/>
                                <w:t>Kiti projektai</w:t>
                              </w:r>
                            </w:p>
                            <w:p w:rsidR="002910BE" w:rsidRDefault="00032C1D">
                              <w:pPr>
                                <w:ind w:right="6" w:firstLine="1440"/>
                                <w:jc w:val="both"/>
                                <w:rPr>
                                  <w:szCs w:val="24"/>
                                  <w:lang w:eastAsia="lt-LT"/>
                                </w:rPr>
                              </w:pPr>
                              <w:r>
                                <w:rPr>
                                  <w:szCs w:val="24"/>
                                  <w:lang w:eastAsia="lt-LT"/>
                                </w:rPr>
                                <w:t>Lietuvos samariečių bendrijos Telšių skyrius</w:t>
                              </w:r>
                              <w:r>
                                <w:rPr>
                                  <w:b/>
                                  <w:szCs w:val="24"/>
                                  <w:lang w:eastAsia="lt-LT"/>
                                </w:rPr>
                                <w:t xml:space="preserve">  </w:t>
                              </w:r>
                              <w:r>
                                <w:rPr>
                                  <w:szCs w:val="24"/>
                                  <w:lang w:eastAsia="lt-LT"/>
                                </w:rPr>
                                <w:t xml:space="preserve">2021-11 − 2022-04 laikotarpyje įgyvendino </w:t>
                              </w:r>
                              <w:proofErr w:type="spellStart"/>
                              <w:r>
                                <w:rPr>
                                  <w:szCs w:val="24"/>
                                  <w:lang w:eastAsia="lt-LT"/>
                                </w:rPr>
                                <w:t>projekta</w:t>
                              </w:r>
                              <w:proofErr w:type="spellEnd"/>
                              <w:r>
                                <w:rPr>
                                  <w:szCs w:val="24"/>
                                  <w:lang w:eastAsia="lt-LT"/>
                                </w:rPr>
                                <w:t xml:space="preserve"> „Socialinės rizikos asmenų resocializacijos modelis Socialinę riziką patiriantiems asmenims“, finansuojamą iš Europos socialinio fondo. Projekte dalyvavo 15 asmenų. Projekto tikslas – įdarbinti 7 asmenis, buvo įdarbinti 8. Projekto vertė – 19,0 tūkst. </w:t>
                              </w:r>
                              <w:proofErr w:type="spellStart"/>
                              <w:r>
                                <w:rPr>
                                  <w:szCs w:val="24"/>
                                  <w:lang w:eastAsia="lt-LT"/>
                                </w:rPr>
                                <w:t>Eur</w:t>
                              </w:r>
                              <w:proofErr w:type="spellEnd"/>
                              <w:r>
                                <w:rPr>
                                  <w:szCs w:val="24"/>
                                  <w:lang w:eastAsia="lt-LT"/>
                                </w:rPr>
                                <w:t xml:space="preserve">. Projektas pratęstas ir 2022 m. 6 mėn. </w:t>
                              </w:r>
                            </w:p>
                            <w:p w:rsidR="002910BE" w:rsidRDefault="00CB3BE8">
                              <w:pPr>
                                <w:ind w:right="6" w:firstLine="851"/>
                                <w:jc w:val="both"/>
                                <w:rPr>
                                  <w:i/>
                                  <w:iCs/>
                                  <w:szCs w:val="24"/>
                                  <w:lang w:val="en-GB"/>
                                </w:rPr>
                              </w:pPr>
                            </w:p>
                          </w:sdtContent>
                        </w:sdt>
                      </w:sdtContent>
                    </w:sdt>
                    <w:sdt>
                      <w:sdtPr>
                        <w:alias w:val="4.2.3 pp."/>
                        <w:tag w:val="part_3881433b60ce441b8478a5b09c2e0ea2"/>
                        <w:id w:val="914126147"/>
                        <w:lock w:val="sdtLocked"/>
                        <w:placeholder>
                          <w:docPart w:val="DefaultPlaceholder_-1854013440"/>
                        </w:placeholder>
                      </w:sdtPr>
                      <w:sdtEndPr>
                        <w:rPr>
                          <w:szCs w:val="24"/>
                          <w:lang w:eastAsia="lt-LT"/>
                        </w:r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490" w:right="624" w:hanging="1639"/>
                            <w:jc w:val="both"/>
                            <w:textAlignment w:val="baseline"/>
                            <w:outlineLvl w:val="3"/>
                            <w:rPr>
                              <w:b/>
                              <w:szCs w:val="24"/>
                              <w:lang w:eastAsia="ar-SA"/>
                            </w:rPr>
                          </w:pPr>
                          <w:sdt>
                            <w:sdtPr>
                              <w:alias w:val="Numeris"/>
                              <w:tag w:val="nr_3881433b60ce441b8478a5b09c2e0ea2"/>
                              <w:id w:val="1747221961"/>
                              <w:lock w:val="sdtLocked"/>
                            </w:sdtPr>
                            <w:sdtEndPr/>
                            <w:sdtContent>
                              <w:r w:rsidR="00032C1D">
                                <w:rPr>
                                  <w:b/>
                                  <w:szCs w:val="24"/>
                                  <w:lang w:eastAsia="ar-SA"/>
                                </w:rPr>
                                <w:t>4.2.3</w:t>
                              </w:r>
                            </w:sdtContent>
                          </w:sdt>
                          <w:r w:rsidR="00032C1D">
                            <w:rPr>
                              <w:b/>
                              <w:szCs w:val="24"/>
                              <w:lang w:eastAsia="ar-SA"/>
                            </w:rPr>
                            <w:t>.</w:t>
                          </w:r>
                          <w:r w:rsidR="00032C1D">
                            <w:rPr>
                              <w:b/>
                              <w:szCs w:val="24"/>
                              <w:lang w:eastAsia="ar-SA"/>
                            </w:rPr>
                            <w:tab/>
                            <w:t>Socialinės priežiūros paslaugų akreditacija</w:t>
                          </w:r>
                        </w:p>
                        <w:p w:rsidR="002910BE" w:rsidRDefault="00032C1D">
                          <w:pPr>
                            <w:tabs>
                              <w:tab w:val="left" w:pos="851"/>
                              <w:tab w:val="left" w:pos="1134"/>
                            </w:tabs>
                            <w:ind w:firstLine="851"/>
                            <w:jc w:val="both"/>
                            <w:rPr>
                              <w:iCs/>
                              <w:szCs w:val="24"/>
                              <w:lang w:eastAsia="lt-LT"/>
                            </w:rPr>
                          </w:pPr>
                          <w:r>
                            <w:rPr>
                              <w:iCs/>
                              <w:szCs w:val="24"/>
                              <w:lang w:eastAsia="lt-LT"/>
                            </w:rPr>
                            <w:t>Nuo 2021 m. pradėtos akredituoti socialinės priežiūros paslaugos. Telšių rajono savivaldybėje 2021 m. pabaigoje akreditavosi 20 organizacijų, iš kurių 2 biudžetinės įstaigos. Žemiau pateikiama informacija apie akredituotas paslaugas Telšių rajono savivaldybėje.</w:t>
                          </w:r>
                        </w:p>
                        <w:p w:rsidR="002910BE" w:rsidRDefault="00032C1D">
                          <w:pPr>
                            <w:tabs>
                              <w:tab w:val="left" w:pos="851"/>
                            </w:tabs>
                            <w:ind w:right="3"/>
                            <w:jc w:val="right"/>
                            <w:rPr>
                              <w:szCs w:val="24"/>
                              <w:lang w:eastAsia="lt-LT"/>
                            </w:rPr>
                          </w:pPr>
                          <w:r>
                            <w:rPr>
                              <w:szCs w:val="24"/>
                              <w:lang w:eastAsia="lt-LT"/>
                            </w:rPr>
                            <w:t>4 lentelė</w:t>
                          </w:r>
                        </w:p>
                        <w:p w:rsidR="002910BE" w:rsidRDefault="00032C1D">
                          <w:pPr>
                            <w:tabs>
                              <w:tab w:val="left" w:pos="851"/>
                              <w:tab w:val="left" w:pos="1134"/>
                            </w:tabs>
                            <w:jc w:val="center"/>
                            <w:rPr>
                              <w:iCs/>
                              <w:szCs w:val="24"/>
                              <w:lang w:eastAsia="lt-LT"/>
                            </w:rPr>
                          </w:pPr>
                          <w:r>
                            <w:rPr>
                              <w:b/>
                              <w:szCs w:val="24"/>
                              <w:lang w:eastAsia="lt-LT"/>
                            </w:rPr>
                            <w:t>Akredituotos socialinės priežiūros paslaugos ir paslaugų teikėjai</w:t>
                          </w:r>
                          <w:r>
                            <w:rPr>
                              <w:b/>
                              <w:szCs w:val="24"/>
                              <w:vertAlign w:val="superscript"/>
                              <w:lang w:eastAsia="lt-LT"/>
                            </w:rPr>
                            <w:footnoteReference w:id="10"/>
                          </w:r>
                        </w:p>
                        <w:tbl>
                          <w:tblPr>
                            <w:tblW w:w="93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3161"/>
                            <w:gridCol w:w="3925"/>
                            <w:gridCol w:w="1748"/>
                          </w:tblGrid>
                          <w:tr w:rsidR="002910BE">
                            <w:trPr>
                              <w:jc w:val="center"/>
                            </w:trPr>
                            <w:tc>
                              <w:tcPr>
                                <w:tcW w:w="500" w:type="dxa"/>
                                <w:shd w:val="clear" w:color="auto" w:fill="auto"/>
                                <w:vAlign w:val="center"/>
                              </w:tcPr>
                              <w:p w:rsidR="002910BE" w:rsidRDefault="00032C1D">
                                <w:pPr>
                                  <w:jc w:val="center"/>
                                  <w:rPr>
                                    <w:b/>
                                    <w:sz w:val="20"/>
                                    <w:lang w:eastAsia="lt-LT"/>
                                  </w:rPr>
                                </w:pPr>
                                <w:proofErr w:type="spellStart"/>
                                <w:r>
                                  <w:rPr>
                                    <w:b/>
                                    <w:sz w:val="20"/>
                                    <w:lang w:eastAsia="lt-LT"/>
                                  </w:rPr>
                                  <w:t>Eil</w:t>
                                </w:r>
                                <w:proofErr w:type="spellEnd"/>
                                <w:r>
                                  <w:rPr>
                                    <w:b/>
                                    <w:sz w:val="20"/>
                                    <w:lang w:eastAsia="lt-LT"/>
                                  </w:rPr>
                                  <w:t xml:space="preserve"> Nr.</w:t>
                                </w:r>
                              </w:p>
                            </w:tc>
                            <w:tc>
                              <w:tcPr>
                                <w:tcW w:w="3161" w:type="dxa"/>
                                <w:shd w:val="clear" w:color="auto" w:fill="auto"/>
                                <w:vAlign w:val="center"/>
                              </w:tcPr>
                              <w:p w:rsidR="002910BE" w:rsidRDefault="00032C1D">
                                <w:pPr>
                                  <w:jc w:val="center"/>
                                  <w:rPr>
                                    <w:b/>
                                    <w:sz w:val="20"/>
                                    <w:lang w:eastAsia="lt-LT"/>
                                  </w:rPr>
                                </w:pPr>
                                <w:r>
                                  <w:rPr>
                                    <w:b/>
                                    <w:sz w:val="20"/>
                                    <w:lang w:eastAsia="lt-LT"/>
                                  </w:rPr>
                                  <w:t>Socialinės priežiūros paslaugos pavadinimas</w:t>
                                </w:r>
                              </w:p>
                            </w:tc>
                            <w:tc>
                              <w:tcPr>
                                <w:tcW w:w="3925" w:type="dxa"/>
                                <w:shd w:val="clear" w:color="auto" w:fill="auto"/>
                                <w:vAlign w:val="center"/>
                              </w:tcPr>
                              <w:p w:rsidR="002910BE" w:rsidRDefault="00032C1D">
                                <w:pPr>
                                  <w:jc w:val="center"/>
                                  <w:rPr>
                                    <w:b/>
                                    <w:sz w:val="20"/>
                                    <w:lang w:eastAsia="lt-LT"/>
                                  </w:rPr>
                                </w:pPr>
                                <w:r>
                                  <w:rPr>
                                    <w:b/>
                                    <w:sz w:val="20"/>
                                    <w:lang w:eastAsia="lt-LT"/>
                                  </w:rPr>
                                  <w:t>Paslaugų teikėjas</w:t>
                                </w:r>
                              </w:p>
                            </w:tc>
                            <w:tc>
                              <w:tcPr>
                                <w:tcW w:w="1748" w:type="dxa"/>
                                <w:vAlign w:val="center"/>
                              </w:tcPr>
                              <w:p w:rsidR="002910BE" w:rsidRDefault="00032C1D">
                                <w:pPr>
                                  <w:jc w:val="center"/>
                                  <w:rPr>
                                    <w:b/>
                                    <w:sz w:val="20"/>
                                    <w:lang w:eastAsia="lt-LT"/>
                                  </w:rPr>
                                </w:pPr>
                                <w:r>
                                  <w:rPr>
                                    <w:b/>
                                    <w:sz w:val="20"/>
                                    <w:lang w:eastAsia="lt-LT"/>
                                  </w:rPr>
                                  <w:t>Akredituota paslaugų gavėjų vietų skaičius</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1.</w:t>
                                </w:r>
                              </w:p>
                            </w:tc>
                            <w:tc>
                              <w:tcPr>
                                <w:tcW w:w="3161" w:type="dxa"/>
                                <w:vMerge w:val="restart"/>
                                <w:shd w:val="clear" w:color="auto" w:fill="auto"/>
                              </w:tcPr>
                              <w:p w:rsidR="002910BE" w:rsidRDefault="00032C1D">
                                <w:pPr>
                                  <w:rPr>
                                    <w:b/>
                                    <w:sz w:val="20"/>
                                    <w:lang w:eastAsia="lt-LT"/>
                                  </w:rPr>
                                </w:pPr>
                                <w:r>
                                  <w:rPr>
                                    <w:b/>
                                    <w:sz w:val="20"/>
                                    <w:lang w:eastAsia="lt-LT"/>
                                  </w:rPr>
                                  <w:t>Pagalba į namus</w:t>
                                </w:r>
                              </w:p>
                              <w:p w:rsidR="002910BE" w:rsidRDefault="00032C1D">
                                <w:pPr>
                                  <w:rPr>
                                    <w:b/>
                                    <w:sz w:val="20"/>
                                    <w:lang w:eastAsia="lt-LT"/>
                                  </w:rPr>
                                </w:pPr>
                                <w:r>
                                  <w:rPr>
                                    <w:b/>
                                    <w:sz w:val="20"/>
                                    <w:lang w:eastAsia="lt-LT"/>
                                  </w:rPr>
                                  <w:t xml:space="preserve">Laikinas atokvėpis </w:t>
                                </w:r>
                              </w:p>
                              <w:p w:rsidR="002910BE" w:rsidRDefault="00032C1D">
                                <w:pPr>
                                  <w:rPr>
                                    <w:b/>
                                    <w:sz w:val="20"/>
                                    <w:lang w:eastAsia="lt-LT"/>
                                  </w:rPr>
                                </w:pPr>
                                <w:r>
                                  <w:rPr>
                                    <w:b/>
                                    <w:sz w:val="20"/>
                                    <w:lang w:eastAsia="lt-LT"/>
                                  </w:rPr>
                                  <w:t>(asmens namuose)</w:t>
                                </w:r>
                              </w:p>
                            </w:tc>
                            <w:tc>
                              <w:tcPr>
                                <w:tcW w:w="3925" w:type="dxa"/>
                                <w:shd w:val="clear" w:color="auto" w:fill="auto"/>
                              </w:tcPr>
                              <w:p w:rsidR="002910BE" w:rsidRDefault="00032C1D">
                                <w:pPr>
                                  <w:rPr>
                                    <w:bCs/>
                                    <w:color w:val="00B050"/>
                                    <w:sz w:val="20"/>
                                    <w:lang w:eastAsia="lt-LT"/>
                                  </w:rPr>
                                </w:pPr>
                                <w:r>
                                  <w:rPr>
                                    <w:bCs/>
                                    <w:sz w:val="20"/>
                                    <w:lang w:eastAsia="lt-LT"/>
                                  </w:rPr>
                                  <w:t>Telšių socialinių paslaugų centras</w:t>
                                </w:r>
                              </w:p>
                            </w:tc>
                            <w:tc>
                              <w:tcPr>
                                <w:tcW w:w="1748" w:type="dxa"/>
                              </w:tcPr>
                              <w:p w:rsidR="002910BE" w:rsidRDefault="00032C1D">
                                <w:pPr>
                                  <w:jc w:val="center"/>
                                  <w:rPr>
                                    <w:bCs/>
                                    <w:sz w:val="20"/>
                                    <w:lang w:eastAsia="lt-LT"/>
                                  </w:rPr>
                                </w:pPr>
                                <w:r>
                                  <w:rPr>
                                    <w:bCs/>
                                    <w:sz w:val="20"/>
                                    <w:lang w:eastAsia="lt-LT"/>
                                  </w:rPr>
                                  <w:t>Pagal poreikį</w:t>
                                </w:r>
                              </w:p>
                              <w:p w:rsidR="002910BE" w:rsidRDefault="002910BE">
                                <w:pPr>
                                  <w:rPr>
                                    <w:bCs/>
                                    <w:sz w:val="20"/>
                                    <w:lang w:eastAsia="lt-LT"/>
                                  </w:rPr>
                                </w:pP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VšĮ „Nacionalinis socialinės integracijos institutas“</w:t>
                                </w:r>
                              </w:p>
                            </w:tc>
                            <w:tc>
                              <w:tcPr>
                                <w:tcW w:w="1748" w:type="dxa"/>
                              </w:tcPr>
                              <w:p w:rsidR="002910BE" w:rsidRDefault="00032C1D">
                                <w:pPr>
                                  <w:jc w:val="center"/>
                                  <w:rPr>
                                    <w:bCs/>
                                    <w:sz w:val="20"/>
                                    <w:lang w:eastAsia="lt-LT"/>
                                  </w:rPr>
                                </w:pPr>
                                <w:r>
                                  <w:rPr>
                                    <w:bCs/>
                                    <w:sz w:val="20"/>
                                    <w:lang w:eastAsia="lt-LT"/>
                                  </w:rPr>
                                  <w:t>40</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 xml:space="preserve">Telšių rajono neįgaliųjų draugija </w:t>
                                </w:r>
                              </w:p>
                            </w:tc>
                            <w:tc>
                              <w:tcPr>
                                <w:tcW w:w="1748" w:type="dxa"/>
                              </w:tcPr>
                              <w:p w:rsidR="002910BE" w:rsidRDefault="00032C1D">
                                <w:pPr>
                                  <w:jc w:val="center"/>
                                  <w:rPr>
                                    <w:bCs/>
                                    <w:sz w:val="20"/>
                                    <w:lang w:eastAsia="lt-LT"/>
                                  </w:rPr>
                                </w:pPr>
                                <w:r>
                                  <w:rPr>
                                    <w:bCs/>
                                    <w:sz w:val="20"/>
                                    <w:lang w:eastAsia="lt-LT"/>
                                  </w:rPr>
                                  <w:t>10</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VšĮ „</w:t>
                                </w:r>
                                <w:proofErr w:type="spellStart"/>
                                <w:r>
                                  <w:rPr>
                                    <w:bCs/>
                                    <w:sz w:val="20"/>
                                    <w:lang w:eastAsia="lt-LT"/>
                                  </w:rPr>
                                  <w:t>Roviltė</w:t>
                                </w:r>
                                <w:proofErr w:type="spellEnd"/>
                                <w:r>
                                  <w:rPr>
                                    <w:bCs/>
                                    <w:sz w:val="20"/>
                                    <w:lang w:eastAsia="lt-LT"/>
                                  </w:rPr>
                                  <w:t>“</w:t>
                                </w:r>
                              </w:p>
                            </w:tc>
                            <w:tc>
                              <w:tcPr>
                                <w:tcW w:w="1748" w:type="dxa"/>
                              </w:tcPr>
                              <w:p w:rsidR="002910BE" w:rsidRDefault="00032C1D">
                                <w:pPr>
                                  <w:jc w:val="center"/>
                                  <w:rPr>
                                    <w:bCs/>
                                    <w:sz w:val="20"/>
                                    <w:lang w:eastAsia="lt-LT"/>
                                  </w:rPr>
                                </w:pPr>
                                <w:r>
                                  <w:rPr>
                                    <w:bCs/>
                                    <w:sz w:val="20"/>
                                    <w:lang w:eastAsia="lt-LT"/>
                                  </w:rPr>
                                  <w:t>30</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2.</w:t>
                                </w:r>
                              </w:p>
                            </w:tc>
                            <w:tc>
                              <w:tcPr>
                                <w:tcW w:w="3161" w:type="dxa"/>
                                <w:vMerge w:val="restart"/>
                                <w:shd w:val="clear" w:color="auto" w:fill="auto"/>
                              </w:tcPr>
                              <w:p w:rsidR="002910BE" w:rsidRDefault="00032C1D">
                                <w:pPr>
                                  <w:rPr>
                                    <w:b/>
                                    <w:sz w:val="20"/>
                                    <w:lang w:eastAsia="lt-LT"/>
                                  </w:rPr>
                                </w:pPr>
                                <w:r>
                                  <w:rPr>
                                    <w:b/>
                                    <w:sz w:val="20"/>
                                    <w:lang w:eastAsia="lt-LT"/>
                                  </w:rPr>
                                  <w:t>Socialinių įgūdžių ugdymas„ palaikymas ir (ar) atkūrimas</w:t>
                                </w:r>
                              </w:p>
                            </w:tc>
                            <w:tc>
                              <w:tcPr>
                                <w:tcW w:w="3925" w:type="dxa"/>
                                <w:shd w:val="clear" w:color="auto" w:fill="auto"/>
                              </w:tcPr>
                              <w:p w:rsidR="002910BE" w:rsidRDefault="00032C1D">
                                <w:pPr>
                                  <w:rPr>
                                    <w:sz w:val="20"/>
                                    <w:lang w:eastAsia="lt-LT"/>
                                  </w:rPr>
                                </w:pPr>
                                <w:r>
                                  <w:rPr>
                                    <w:sz w:val="20"/>
                                    <w:lang w:eastAsia="lt-LT"/>
                                  </w:rPr>
                                  <w:t xml:space="preserve">Telšių socialinių paslaugų centras </w:t>
                                </w:r>
                              </w:p>
                            </w:tc>
                            <w:tc>
                              <w:tcPr>
                                <w:tcW w:w="1748" w:type="dxa"/>
                              </w:tcPr>
                              <w:p w:rsidR="002910BE" w:rsidRDefault="00032C1D">
                                <w:pPr>
                                  <w:jc w:val="center"/>
                                  <w:rPr>
                                    <w:sz w:val="20"/>
                                    <w:lang w:eastAsia="lt-LT"/>
                                  </w:rPr>
                                </w:pPr>
                                <w:r>
                                  <w:rPr>
                                    <w:sz w:val="20"/>
                                    <w:lang w:eastAsia="lt-LT"/>
                                  </w:rPr>
                                  <w:t>Pagal poreikį</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Moterų bendrija „</w:t>
                                </w:r>
                                <w:proofErr w:type="spellStart"/>
                                <w:r>
                                  <w:rPr>
                                    <w:sz w:val="20"/>
                                    <w:lang w:eastAsia="lt-LT"/>
                                  </w:rPr>
                                  <w:t>Akvalina</w:t>
                                </w:r>
                                <w:proofErr w:type="spellEnd"/>
                                <w:r>
                                  <w:rPr>
                                    <w:sz w:val="20"/>
                                    <w:lang w:eastAsia="lt-LT"/>
                                  </w:rPr>
                                  <w:t>“</w:t>
                                </w:r>
                              </w:p>
                            </w:tc>
                            <w:tc>
                              <w:tcPr>
                                <w:tcW w:w="1748" w:type="dxa"/>
                              </w:tcPr>
                              <w:p w:rsidR="002910BE" w:rsidRDefault="00032C1D">
                                <w:pPr>
                                  <w:jc w:val="center"/>
                                  <w:rPr>
                                    <w:sz w:val="20"/>
                                    <w:lang w:eastAsia="lt-LT"/>
                                  </w:rPr>
                                </w:pPr>
                                <w:r>
                                  <w:rPr>
                                    <w:sz w:val="20"/>
                                    <w:lang w:eastAsia="lt-LT"/>
                                  </w:rPr>
                                  <w:t>15</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Telšių rajono neįgaliųjų draugija</w:t>
                                </w:r>
                              </w:p>
                            </w:tc>
                            <w:tc>
                              <w:tcPr>
                                <w:tcW w:w="1748" w:type="dxa"/>
                              </w:tcPr>
                              <w:p w:rsidR="002910BE" w:rsidRDefault="00032C1D">
                                <w:pPr>
                                  <w:jc w:val="center"/>
                                  <w:rPr>
                                    <w:sz w:val="20"/>
                                    <w:lang w:eastAsia="lt-LT"/>
                                  </w:rPr>
                                </w:pPr>
                                <w:r>
                                  <w:rPr>
                                    <w:sz w:val="20"/>
                                    <w:lang w:eastAsia="lt-LT"/>
                                  </w:rPr>
                                  <w:t>10</w:t>
                                </w:r>
                              </w:p>
                            </w:tc>
                          </w:tr>
                          <w:tr w:rsidR="002910BE">
                            <w:trPr>
                              <w:trHeight w:val="178"/>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ŽPNTŽ klubas „</w:t>
                                </w:r>
                                <w:proofErr w:type="spellStart"/>
                                <w:r>
                                  <w:rPr>
                                    <w:sz w:val="20"/>
                                    <w:lang w:eastAsia="lt-LT"/>
                                  </w:rPr>
                                  <w:t>Atjauta</w:t>
                                </w:r>
                                <w:proofErr w:type="spellEnd"/>
                                <w:r>
                                  <w:rPr>
                                    <w:sz w:val="20"/>
                                    <w:lang w:eastAsia="lt-LT"/>
                                  </w:rPr>
                                  <w:t>“</w:t>
                                </w:r>
                              </w:p>
                            </w:tc>
                            <w:tc>
                              <w:tcPr>
                                <w:tcW w:w="1748" w:type="dxa"/>
                              </w:tcPr>
                              <w:p w:rsidR="002910BE" w:rsidRDefault="00032C1D">
                                <w:pPr>
                                  <w:jc w:val="center"/>
                                  <w:rPr>
                                    <w:sz w:val="20"/>
                                    <w:lang w:eastAsia="lt-LT"/>
                                  </w:rPr>
                                </w:pPr>
                                <w:r>
                                  <w:rPr>
                                    <w:sz w:val="20"/>
                                    <w:lang w:eastAsia="lt-LT"/>
                                  </w:rPr>
                                  <w:t>20</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3.</w:t>
                                </w:r>
                              </w:p>
                            </w:tc>
                            <w:tc>
                              <w:tcPr>
                                <w:tcW w:w="3161" w:type="dxa"/>
                                <w:vMerge w:val="restart"/>
                                <w:shd w:val="clear" w:color="auto" w:fill="auto"/>
                              </w:tcPr>
                              <w:p w:rsidR="002910BE" w:rsidRDefault="00032C1D">
                                <w:pPr>
                                  <w:rPr>
                                    <w:b/>
                                    <w:sz w:val="20"/>
                                    <w:lang w:eastAsia="lt-LT"/>
                                  </w:rPr>
                                </w:pPr>
                                <w:r>
                                  <w:rPr>
                                    <w:b/>
                                    <w:sz w:val="20"/>
                                    <w:lang w:eastAsia="lt-LT"/>
                                  </w:rPr>
                                  <w:t xml:space="preserve">Intensyvi krizių įveikimo pagalba </w:t>
                                </w:r>
                              </w:p>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lastRenderedPageBreak/>
                                  <w:t>Telšių socialinių paslaugų centras</w:t>
                                </w:r>
                              </w:p>
                            </w:tc>
                            <w:tc>
                              <w:tcPr>
                                <w:tcW w:w="1748" w:type="dxa"/>
                              </w:tcPr>
                              <w:p w:rsidR="002910BE" w:rsidRDefault="00032C1D">
                                <w:pPr>
                                  <w:jc w:val="center"/>
                                  <w:rPr>
                                    <w:b/>
                                    <w:bCs/>
                                    <w:sz w:val="20"/>
                                    <w:lang w:eastAsia="lt-LT"/>
                                  </w:rPr>
                                </w:pPr>
                                <w:r>
                                  <w:rPr>
                                    <w:sz w:val="20"/>
                                    <w:lang w:eastAsia="lt-LT"/>
                                  </w:rPr>
                                  <w:t>Pagal poreikį</w:t>
                                </w:r>
                              </w:p>
                            </w:tc>
                          </w:tr>
                          <w:tr w:rsidR="002910BE">
                            <w:trPr>
                              <w:trHeight w:val="316"/>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Telšių krizių centras</w:t>
                                </w:r>
                              </w:p>
                            </w:tc>
                            <w:tc>
                              <w:tcPr>
                                <w:tcW w:w="1748" w:type="dxa"/>
                              </w:tcPr>
                              <w:p w:rsidR="002910BE" w:rsidRDefault="00032C1D">
                                <w:pPr>
                                  <w:jc w:val="center"/>
                                  <w:rPr>
                                    <w:sz w:val="20"/>
                                    <w:lang w:eastAsia="lt-LT"/>
                                  </w:rPr>
                                </w:pPr>
                                <w:r>
                                  <w:rPr>
                                    <w:sz w:val="20"/>
                                    <w:lang w:eastAsia="lt-LT"/>
                                  </w:rPr>
                                  <w:t>30</w:t>
                                </w:r>
                              </w:p>
                            </w:tc>
                          </w:tr>
                          <w:tr w:rsidR="002910BE">
                            <w:trPr>
                              <w:trHeight w:val="541"/>
                              <w:jc w:val="center"/>
                            </w:trPr>
                            <w:tc>
                              <w:tcPr>
                                <w:tcW w:w="500" w:type="dxa"/>
                                <w:vMerge w:val="restart"/>
                                <w:shd w:val="clear" w:color="auto" w:fill="auto"/>
                              </w:tcPr>
                              <w:p w:rsidR="002910BE" w:rsidRDefault="00032C1D">
                                <w:pPr>
                                  <w:rPr>
                                    <w:b/>
                                    <w:sz w:val="20"/>
                                    <w:lang w:eastAsia="lt-LT"/>
                                  </w:rPr>
                                </w:pPr>
                                <w:r>
                                  <w:rPr>
                                    <w:b/>
                                    <w:sz w:val="20"/>
                                    <w:lang w:eastAsia="lt-LT"/>
                                  </w:rPr>
                                  <w:lastRenderedPageBreak/>
                                  <w:t>4.</w:t>
                                </w:r>
                              </w:p>
                            </w:tc>
                            <w:tc>
                              <w:tcPr>
                                <w:tcW w:w="3161" w:type="dxa"/>
                                <w:vMerge w:val="restart"/>
                                <w:shd w:val="clear" w:color="auto" w:fill="auto"/>
                              </w:tcPr>
                              <w:p w:rsidR="002910BE" w:rsidRDefault="00032C1D">
                                <w:pPr>
                                  <w:rPr>
                                    <w:b/>
                                    <w:sz w:val="20"/>
                                    <w:lang w:eastAsia="lt-LT"/>
                                  </w:rPr>
                                </w:pPr>
                                <w:r>
                                  <w:rPr>
                                    <w:b/>
                                    <w:sz w:val="20"/>
                                    <w:lang w:eastAsia="lt-LT"/>
                                  </w:rPr>
                                  <w:t>Apgyvendinimas savarankiško gyvenimo namuose</w:t>
                                </w:r>
                              </w:p>
                            </w:tc>
                            <w:tc>
                              <w:tcPr>
                                <w:tcW w:w="3925" w:type="dxa"/>
                                <w:shd w:val="clear" w:color="auto" w:fill="auto"/>
                              </w:tcPr>
                              <w:p w:rsidR="002910BE" w:rsidRDefault="00032C1D">
                                <w:pPr>
                                  <w:rPr>
                                    <w:bCs/>
                                    <w:sz w:val="20"/>
                                    <w:lang w:eastAsia="lt-LT"/>
                                  </w:rPr>
                                </w:pPr>
                                <w:r>
                                  <w:rPr>
                                    <w:bCs/>
                                    <w:sz w:val="20"/>
                                    <w:lang w:eastAsia="lt-LT"/>
                                  </w:rPr>
                                  <w:t xml:space="preserve">Telšių socialinių paslaugų centras </w:t>
                                </w:r>
                              </w:p>
                            </w:tc>
                            <w:tc>
                              <w:tcPr>
                                <w:tcW w:w="1748" w:type="dxa"/>
                              </w:tcPr>
                              <w:p w:rsidR="002910BE" w:rsidRDefault="00032C1D">
                                <w:pPr>
                                  <w:jc w:val="center"/>
                                  <w:rPr>
                                    <w:b/>
                                    <w:sz w:val="20"/>
                                    <w:lang w:eastAsia="lt-LT"/>
                                  </w:rPr>
                                </w:pPr>
                                <w:r>
                                  <w:rPr>
                                    <w:sz w:val="20"/>
                                    <w:lang w:eastAsia="lt-LT"/>
                                  </w:rPr>
                                  <w:t>Pagal poreikį</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 xml:space="preserve">Telšių senelių globos namai </w:t>
                                </w:r>
                              </w:p>
                            </w:tc>
                            <w:tc>
                              <w:tcPr>
                                <w:tcW w:w="1748" w:type="dxa"/>
                              </w:tcPr>
                              <w:p w:rsidR="002910BE" w:rsidRDefault="00032C1D">
                                <w:pPr>
                                  <w:jc w:val="center"/>
                                  <w:rPr>
                                    <w:bCs/>
                                    <w:sz w:val="20"/>
                                    <w:lang w:eastAsia="lt-LT"/>
                                  </w:rPr>
                                </w:pPr>
                                <w:r>
                                  <w:rPr>
                                    <w:bCs/>
                                    <w:sz w:val="20"/>
                                    <w:lang w:eastAsia="lt-LT"/>
                                  </w:rPr>
                                  <w:t>30</w:t>
                                </w:r>
                              </w:p>
                            </w:tc>
                          </w:tr>
                          <w:tr w:rsidR="002910BE">
                            <w:trPr>
                              <w:trHeight w:val="189"/>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Telšių krizių centras</w:t>
                                </w:r>
                              </w:p>
                            </w:tc>
                            <w:tc>
                              <w:tcPr>
                                <w:tcW w:w="1748" w:type="dxa"/>
                              </w:tcPr>
                              <w:p w:rsidR="002910BE" w:rsidRDefault="00032C1D">
                                <w:pPr>
                                  <w:jc w:val="center"/>
                                  <w:rPr>
                                    <w:bCs/>
                                    <w:sz w:val="20"/>
                                    <w:lang w:eastAsia="lt-LT"/>
                                  </w:rPr>
                                </w:pPr>
                                <w:r>
                                  <w:rPr>
                                    <w:bCs/>
                                    <w:sz w:val="20"/>
                                    <w:lang w:eastAsia="lt-LT"/>
                                  </w:rPr>
                                  <w:t>16</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5.</w:t>
                                </w:r>
                              </w:p>
                            </w:tc>
                            <w:tc>
                              <w:tcPr>
                                <w:tcW w:w="3161" w:type="dxa"/>
                                <w:vMerge w:val="restart"/>
                                <w:shd w:val="clear" w:color="auto" w:fill="auto"/>
                              </w:tcPr>
                              <w:p w:rsidR="002910BE" w:rsidRDefault="00032C1D">
                                <w:pPr>
                                  <w:rPr>
                                    <w:b/>
                                    <w:sz w:val="20"/>
                                    <w:lang w:eastAsia="lt-LT"/>
                                  </w:rPr>
                                </w:pPr>
                                <w:r>
                                  <w:rPr>
                                    <w:b/>
                                    <w:sz w:val="20"/>
                                    <w:lang w:eastAsia="lt-LT"/>
                                  </w:rPr>
                                  <w:t xml:space="preserve">Laikinas </w:t>
                                </w:r>
                                <w:proofErr w:type="spellStart"/>
                                <w:r>
                                  <w:rPr>
                                    <w:b/>
                                    <w:sz w:val="20"/>
                                    <w:lang w:eastAsia="lt-LT"/>
                                  </w:rPr>
                                  <w:t>apnakvindinimas</w:t>
                                </w:r>
                                <w:proofErr w:type="spellEnd"/>
                              </w:p>
                            </w:tc>
                            <w:tc>
                              <w:tcPr>
                                <w:tcW w:w="3925" w:type="dxa"/>
                                <w:shd w:val="clear" w:color="auto" w:fill="auto"/>
                              </w:tcPr>
                              <w:p w:rsidR="002910BE" w:rsidRDefault="00032C1D">
                                <w:pPr>
                                  <w:rPr>
                                    <w:bCs/>
                                    <w:color w:val="00B050"/>
                                    <w:sz w:val="20"/>
                                    <w:lang w:eastAsia="lt-LT"/>
                                  </w:rPr>
                                </w:pPr>
                                <w:r>
                                  <w:rPr>
                                    <w:bCs/>
                                    <w:sz w:val="20"/>
                                    <w:lang w:eastAsia="lt-LT"/>
                                  </w:rPr>
                                  <w:t>Telšių socialinių paslaugų centras</w:t>
                                </w:r>
                              </w:p>
                            </w:tc>
                            <w:tc>
                              <w:tcPr>
                                <w:tcW w:w="1748" w:type="dxa"/>
                              </w:tcPr>
                              <w:p w:rsidR="002910BE" w:rsidRDefault="00032C1D">
                                <w:pPr>
                                  <w:jc w:val="center"/>
                                  <w:rPr>
                                    <w:bCs/>
                                    <w:sz w:val="20"/>
                                    <w:lang w:eastAsia="lt-LT"/>
                                  </w:rPr>
                                </w:pPr>
                                <w:r>
                                  <w:rPr>
                                    <w:bCs/>
                                    <w:sz w:val="20"/>
                                    <w:lang w:eastAsia="lt-LT"/>
                                  </w:rPr>
                                  <w:t>Pagal poreikį</w:t>
                                </w:r>
                              </w:p>
                            </w:tc>
                          </w:tr>
                          <w:tr w:rsidR="002910BE">
                            <w:trPr>
                              <w:trHeight w:val="239"/>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
                                    <w:sz w:val="20"/>
                                    <w:lang w:eastAsia="lt-LT"/>
                                  </w:rPr>
                                </w:pPr>
                                <w:r>
                                  <w:rPr>
                                    <w:sz w:val="20"/>
                                    <w:lang w:eastAsia="lt-LT"/>
                                  </w:rPr>
                                  <w:t>Telšių krizių centras</w:t>
                                </w:r>
                              </w:p>
                            </w:tc>
                            <w:tc>
                              <w:tcPr>
                                <w:tcW w:w="1748" w:type="dxa"/>
                              </w:tcPr>
                              <w:p w:rsidR="002910BE" w:rsidRDefault="00032C1D">
                                <w:pPr>
                                  <w:jc w:val="center"/>
                                  <w:rPr>
                                    <w:bCs/>
                                    <w:sz w:val="20"/>
                                    <w:lang w:eastAsia="lt-LT"/>
                                  </w:rPr>
                                </w:pPr>
                                <w:r>
                                  <w:rPr>
                                    <w:bCs/>
                                    <w:sz w:val="20"/>
                                    <w:lang w:eastAsia="lt-LT"/>
                                  </w:rPr>
                                  <w:t>18</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6.</w:t>
                                </w:r>
                              </w:p>
                            </w:tc>
                            <w:tc>
                              <w:tcPr>
                                <w:tcW w:w="3161" w:type="dxa"/>
                                <w:vMerge w:val="restart"/>
                                <w:shd w:val="clear" w:color="auto" w:fill="auto"/>
                              </w:tcPr>
                              <w:p w:rsidR="002910BE" w:rsidRDefault="00032C1D">
                                <w:pPr>
                                  <w:rPr>
                                    <w:b/>
                                    <w:sz w:val="20"/>
                                    <w:lang w:eastAsia="lt-LT"/>
                                  </w:rPr>
                                </w:pPr>
                                <w:r>
                                  <w:rPr>
                                    <w:b/>
                                    <w:sz w:val="20"/>
                                    <w:lang w:eastAsia="lt-LT"/>
                                  </w:rPr>
                                  <w:t xml:space="preserve">Psichosocialinė pagalba </w:t>
                                </w:r>
                              </w:p>
                              <w:p w:rsidR="002910BE" w:rsidRDefault="002910BE">
                                <w:pPr>
                                  <w:rPr>
                                    <w:b/>
                                    <w:sz w:val="20"/>
                                    <w:lang w:eastAsia="lt-LT"/>
                                  </w:rPr>
                                </w:pPr>
                              </w:p>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Moterų bendrija „</w:t>
                                </w:r>
                                <w:proofErr w:type="spellStart"/>
                                <w:r>
                                  <w:rPr>
                                    <w:sz w:val="20"/>
                                    <w:lang w:eastAsia="lt-LT"/>
                                  </w:rPr>
                                  <w:t>Akvalina</w:t>
                                </w:r>
                                <w:proofErr w:type="spellEnd"/>
                                <w:r>
                                  <w:rPr>
                                    <w:sz w:val="20"/>
                                    <w:lang w:eastAsia="lt-LT"/>
                                  </w:rPr>
                                  <w:t>“</w:t>
                                </w:r>
                              </w:p>
                            </w:tc>
                            <w:tc>
                              <w:tcPr>
                                <w:tcW w:w="1748" w:type="dxa"/>
                              </w:tcPr>
                              <w:p w:rsidR="002910BE" w:rsidRDefault="00032C1D">
                                <w:pPr>
                                  <w:jc w:val="center"/>
                                  <w:rPr>
                                    <w:sz w:val="20"/>
                                    <w:lang w:eastAsia="lt-LT"/>
                                  </w:rPr>
                                </w:pPr>
                                <w:r>
                                  <w:rPr>
                                    <w:sz w:val="20"/>
                                    <w:lang w:eastAsia="lt-LT"/>
                                  </w:rPr>
                                  <w:t>30</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Telšių krizių centras</w:t>
                                </w:r>
                              </w:p>
                            </w:tc>
                            <w:tc>
                              <w:tcPr>
                                <w:tcW w:w="1748" w:type="dxa"/>
                              </w:tcPr>
                              <w:p w:rsidR="002910BE" w:rsidRDefault="00032C1D">
                                <w:pPr>
                                  <w:jc w:val="center"/>
                                  <w:rPr>
                                    <w:sz w:val="20"/>
                                    <w:lang w:eastAsia="lt-LT"/>
                                  </w:rPr>
                                </w:pPr>
                                <w:r>
                                  <w:rPr>
                                    <w:sz w:val="20"/>
                                    <w:lang w:eastAsia="lt-LT"/>
                                  </w:rPr>
                                  <w:t>95</w:t>
                                </w:r>
                              </w:p>
                            </w:tc>
                          </w:tr>
                          <w:tr w:rsidR="002910BE">
                            <w:trPr>
                              <w:trHeight w:val="221"/>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sz w:val="20"/>
                                    <w:lang w:eastAsia="lt-LT"/>
                                  </w:rPr>
                                </w:pPr>
                                <w:r>
                                  <w:rPr>
                                    <w:sz w:val="20"/>
                                    <w:lang w:eastAsia="lt-LT"/>
                                  </w:rPr>
                                  <w:t>Maltos ordino Pagalbos tarnyba</w:t>
                                </w:r>
                              </w:p>
                            </w:tc>
                            <w:tc>
                              <w:tcPr>
                                <w:tcW w:w="1748" w:type="dxa"/>
                              </w:tcPr>
                              <w:p w:rsidR="002910BE" w:rsidRDefault="00032C1D">
                                <w:pPr>
                                  <w:jc w:val="center"/>
                                  <w:rPr>
                                    <w:sz w:val="20"/>
                                    <w:lang w:eastAsia="lt-LT"/>
                                  </w:rPr>
                                </w:pPr>
                                <w:r>
                                  <w:rPr>
                                    <w:sz w:val="20"/>
                                    <w:lang w:eastAsia="lt-LT"/>
                                  </w:rPr>
                                  <w:t>20</w:t>
                                </w:r>
                              </w:p>
                            </w:tc>
                          </w:tr>
                          <w:tr w:rsidR="002910BE">
                            <w:trPr>
                              <w:trHeight w:val="408"/>
                              <w:jc w:val="center"/>
                            </w:trPr>
                            <w:tc>
                              <w:tcPr>
                                <w:tcW w:w="500" w:type="dxa"/>
                                <w:shd w:val="clear" w:color="auto" w:fill="auto"/>
                              </w:tcPr>
                              <w:p w:rsidR="002910BE" w:rsidRDefault="00032C1D">
                                <w:pPr>
                                  <w:rPr>
                                    <w:b/>
                                    <w:sz w:val="20"/>
                                    <w:lang w:eastAsia="lt-LT"/>
                                  </w:rPr>
                                </w:pPr>
                                <w:r>
                                  <w:rPr>
                                    <w:b/>
                                    <w:sz w:val="20"/>
                                    <w:lang w:eastAsia="lt-LT"/>
                                  </w:rPr>
                                  <w:t>7.</w:t>
                                </w:r>
                              </w:p>
                            </w:tc>
                            <w:tc>
                              <w:tcPr>
                                <w:tcW w:w="3161" w:type="dxa"/>
                                <w:shd w:val="clear" w:color="auto" w:fill="auto"/>
                              </w:tcPr>
                              <w:p w:rsidR="002910BE" w:rsidRDefault="00032C1D">
                                <w:pPr>
                                  <w:rPr>
                                    <w:b/>
                                    <w:sz w:val="20"/>
                                    <w:lang w:eastAsia="lt-LT"/>
                                  </w:rPr>
                                </w:pPr>
                                <w:r>
                                  <w:rPr>
                                    <w:b/>
                                    <w:sz w:val="20"/>
                                    <w:lang w:eastAsia="lt-LT"/>
                                  </w:rPr>
                                  <w:t xml:space="preserve">Apgyvendinimas nakvynės namuose </w:t>
                                </w:r>
                              </w:p>
                            </w:tc>
                            <w:tc>
                              <w:tcPr>
                                <w:tcW w:w="3925" w:type="dxa"/>
                                <w:shd w:val="clear" w:color="auto" w:fill="auto"/>
                              </w:tcPr>
                              <w:p w:rsidR="002910BE" w:rsidRDefault="00032C1D">
                                <w:pPr>
                                  <w:rPr>
                                    <w:bCs/>
                                    <w:sz w:val="20"/>
                                    <w:lang w:eastAsia="lt-LT"/>
                                  </w:rPr>
                                </w:pPr>
                                <w:r>
                                  <w:rPr>
                                    <w:bCs/>
                                    <w:sz w:val="20"/>
                                    <w:lang w:eastAsia="lt-LT"/>
                                  </w:rPr>
                                  <w:t xml:space="preserve">Telšių socialinių paslaugų centras </w:t>
                                </w:r>
                              </w:p>
                            </w:tc>
                            <w:tc>
                              <w:tcPr>
                                <w:tcW w:w="1748" w:type="dxa"/>
                              </w:tcPr>
                              <w:p w:rsidR="002910BE" w:rsidRDefault="00032C1D">
                                <w:pPr>
                                  <w:jc w:val="center"/>
                                  <w:rPr>
                                    <w:bCs/>
                                    <w:sz w:val="20"/>
                                    <w:lang w:eastAsia="lt-LT"/>
                                  </w:rPr>
                                </w:pPr>
                                <w:r>
                                  <w:rPr>
                                    <w:bCs/>
                                    <w:sz w:val="20"/>
                                    <w:lang w:eastAsia="lt-LT"/>
                                  </w:rPr>
                                  <w:t>Pagal poreikį</w:t>
                                </w:r>
                              </w:p>
                            </w:tc>
                          </w:tr>
                          <w:tr w:rsidR="002910BE">
                            <w:trPr>
                              <w:trHeight w:val="1150"/>
                              <w:jc w:val="center"/>
                            </w:trPr>
                            <w:tc>
                              <w:tcPr>
                                <w:tcW w:w="500" w:type="dxa"/>
                                <w:shd w:val="clear" w:color="auto" w:fill="auto"/>
                              </w:tcPr>
                              <w:p w:rsidR="002910BE" w:rsidRDefault="00032C1D">
                                <w:pPr>
                                  <w:rPr>
                                    <w:b/>
                                    <w:sz w:val="20"/>
                                    <w:lang w:eastAsia="lt-LT"/>
                                  </w:rPr>
                                </w:pPr>
                                <w:r>
                                  <w:rPr>
                                    <w:b/>
                                    <w:sz w:val="20"/>
                                    <w:lang w:eastAsia="lt-LT"/>
                                  </w:rPr>
                                  <w:t>8.</w:t>
                                </w:r>
                              </w:p>
                            </w:tc>
                            <w:tc>
                              <w:tcPr>
                                <w:tcW w:w="3161" w:type="dxa"/>
                                <w:shd w:val="clear" w:color="auto" w:fill="auto"/>
                              </w:tcPr>
                              <w:p w:rsidR="002910BE" w:rsidRDefault="00032C1D">
                                <w:pPr>
                                  <w:rPr>
                                    <w:b/>
                                    <w:sz w:val="20"/>
                                    <w:lang w:eastAsia="lt-LT"/>
                                  </w:rPr>
                                </w:pPr>
                                <w:r>
                                  <w:rPr>
                                    <w:b/>
                                    <w:sz w:val="20"/>
                                    <w:lang w:eastAsia="lt-LT"/>
                                  </w:rPr>
                                  <w:t xml:space="preserve">Pagalba globėjams (rūpintojams) </w:t>
                                </w:r>
                                <w:proofErr w:type="spellStart"/>
                                <w:r>
                                  <w:rPr>
                                    <w:b/>
                                    <w:sz w:val="20"/>
                                    <w:lang w:eastAsia="lt-LT"/>
                                  </w:rPr>
                                  <w:t>įvaikintojams</w:t>
                                </w:r>
                                <w:proofErr w:type="spellEnd"/>
                                <w:r>
                                  <w:rPr>
                                    <w:b/>
                                    <w:sz w:val="20"/>
                                    <w:lang w:eastAsia="lt-LT"/>
                                  </w:rPr>
                                  <w:t>, budintiems globotojams, įtėviams ir šeimynų dalyviams ar besirengiantiems jais tapti</w:t>
                                </w:r>
                              </w:p>
                            </w:tc>
                            <w:tc>
                              <w:tcPr>
                                <w:tcW w:w="3925" w:type="dxa"/>
                                <w:shd w:val="clear" w:color="auto" w:fill="auto"/>
                              </w:tcPr>
                              <w:p w:rsidR="002910BE" w:rsidRDefault="00032C1D">
                                <w:pPr>
                                  <w:rPr>
                                    <w:bCs/>
                                    <w:sz w:val="20"/>
                                    <w:lang w:eastAsia="lt-LT"/>
                                  </w:rPr>
                                </w:pPr>
                                <w:r>
                                  <w:rPr>
                                    <w:bCs/>
                                    <w:sz w:val="20"/>
                                    <w:lang w:eastAsia="lt-LT"/>
                                  </w:rPr>
                                  <w:t>Telšių socialinių paslaugų centras</w:t>
                                </w:r>
                              </w:p>
                            </w:tc>
                            <w:tc>
                              <w:tcPr>
                                <w:tcW w:w="1748" w:type="dxa"/>
                              </w:tcPr>
                              <w:p w:rsidR="002910BE" w:rsidRDefault="00032C1D">
                                <w:pPr>
                                  <w:jc w:val="center"/>
                                  <w:rPr>
                                    <w:b/>
                                    <w:sz w:val="20"/>
                                    <w:lang w:eastAsia="lt-LT"/>
                                  </w:rPr>
                                </w:pPr>
                                <w:r>
                                  <w:rPr>
                                    <w:bCs/>
                                    <w:sz w:val="20"/>
                                    <w:lang w:eastAsia="lt-LT"/>
                                  </w:rPr>
                                  <w:t>Pagal poreikį</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9.</w:t>
                                </w:r>
                              </w:p>
                            </w:tc>
                            <w:tc>
                              <w:tcPr>
                                <w:tcW w:w="3161" w:type="dxa"/>
                                <w:vMerge w:val="restart"/>
                                <w:shd w:val="clear" w:color="auto" w:fill="auto"/>
                              </w:tcPr>
                              <w:p w:rsidR="002910BE" w:rsidRDefault="00032C1D">
                                <w:pPr>
                                  <w:rPr>
                                    <w:b/>
                                    <w:sz w:val="20"/>
                                    <w:lang w:eastAsia="lt-LT"/>
                                  </w:rPr>
                                </w:pPr>
                                <w:r>
                                  <w:rPr>
                                    <w:b/>
                                    <w:sz w:val="20"/>
                                    <w:lang w:eastAsia="lt-LT"/>
                                  </w:rPr>
                                  <w:t>Apgyvendinimas apsaugotame būste</w:t>
                                </w:r>
                              </w:p>
                            </w:tc>
                            <w:tc>
                              <w:tcPr>
                                <w:tcW w:w="3925" w:type="dxa"/>
                                <w:shd w:val="clear" w:color="auto" w:fill="auto"/>
                              </w:tcPr>
                              <w:p w:rsidR="002910BE" w:rsidRDefault="00032C1D">
                                <w:pPr>
                                  <w:rPr>
                                    <w:bCs/>
                                    <w:color w:val="00B050"/>
                                    <w:sz w:val="20"/>
                                    <w:lang w:eastAsia="lt-LT"/>
                                  </w:rPr>
                                </w:pPr>
                                <w:r>
                                  <w:rPr>
                                    <w:bCs/>
                                    <w:sz w:val="20"/>
                                    <w:lang w:eastAsia="lt-LT"/>
                                  </w:rPr>
                                  <w:t>Maltos ordino Pagalbos tarnyba</w:t>
                                </w:r>
                              </w:p>
                            </w:tc>
                            <w:tc>
                              <w:tcPr>
                                <w:tcW w:w="1748" w:type="dxa"/>
                              </w:tcPr>
                              <w:p w:rsidR="002910BE" w:rsidRDefault="00032C1D">
                                <w:pPr>
                                  <w:jc w:val="center"/>
                                  <w:rPr>
                                    <w:bCs/>
                                    <w:sz w:val="20"/>
                                    <w:lang w:eastAsia="lt-LT"/>
                                  </w:rPr>
                                </w:pPr>
                                <w:r>
                                  <w:rPr>
                                    <w:bCs/>
                                    <w:sz w:val="20"/>
                                    <w:lang w:eastAsia="lt-LT"/>
                                  </w:rPr>
                                  <w:t>4</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VšĮ „Kurkime vaikams rytojų“</w:t>
                                </w:r>
                              </w:p>
                            </w:tc>
                            <w:tc>
                              <w:tcPr>
                                <w:tcW w:w="1748" w:type="dxa"/>
                              </w:tcPr>
                              <w:p w:rsidR="002910BE" w:rsidRDefault="00032C1D">
                                <w:pPr>
                                  <w:jc w:val="center"/>
                                  <w:rPr>
                                    <w:bCs/>
                                    <w:sz w:val="20"/>
                                    <w:lang w:eastAsia="lt-LT"/>
                                  </w:rPr>
                                </w:pPr>
                                <w:r>
                                  <w:rPr>
                                    <w:bCs/>
                                    <w:sz w:val="20"/>
                                    <w:lang w:eastAsia="lt-LT"/>
                                  </w:rPr>
                                  <w:t>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sz w:val="20"/>
                                    <w:lang w:eastAsia="lt-LT"/>
                                  </w:rPr>
                                  <w:t>VšĮ „</w:t>
                                </w:r>
                                <w:proofErr w:type="spellStart"/>
                                <w:r>
                                  <w:rPr>
                                    <w:bCs/>
                                    <w:sz w:val="20"/>
                                    <w:lang w:eastAsia="lt-LT"/>
                                  </w:rPr>
                                  <w:t>Sudoku</w:t>
                                </w:r>
                                <w:proofErr w:type="spellEnd"/>
                                <w:r>
                                  <w:rPr>
                                    <w:bCs/>
                                    <w:sz w:val="20"/>
                                    <w:lang w:eastAsia="lt-LT"/>
                                  </w:rPr>
                                  <w:t xml:space="preserve"> “</w:t>
                                </w:r>
                              </w:p>
                            </w:tc>
                            <w:tc>
                              <w:tcPr>
                                <w:tcW w:w="1748" w:type="dxa"/>
                              </w:tcPr>
                              <w:p w:rsidR="002910BE" w:rsidRDefault="00032C1D">
                                <w:pPr>
                                  <w:jc w:val="center"/>
                                  <w:rPr>
                                    <w:bCs/>
                                    <w:sz w:val="20"/>
                                    <w:lang w:eastAsia="lt-LT"/>
                                  </w:rPr>
                                </w:pPr>
                                <w:r>
                                  <w:rPr>
                                    <w:bCs/>
                                    <w:sz w:val="20"/>
                                    <w:lang w:eastAsia="lt-LT"/>
                                  </w:rPr>
                                  <w:t>9</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sz w:val="20"/>
                                    <w:lang w:eastAsia="lt-LT"/>
                                  </w:rPr>
                                  <w:t>ŽPNTŽ klubas „</w:t>
                                </w:r>
                                <w:proofErr w:type="spellStart"/>
                                <w:r>
                                  <w:rPr>
                                    <w:bCs/>
                                    <w:sz w:val="20"/>
                                    <w:lang w:eastAsia="lt-LT"/>
                                  </w:rPr>
                                  <w:t>Atjauta</w:t>
                                </w:r>
                                <w:proofErr w:type="spellEnd"/>
                                <w:r>
                                  <w:rPr>
                                    <w:bCs/>
                                    <w:sz w:val="20"/>
                                    <w:lang w:eastAsia="lt-LT"/>
                                  </w:rPr>
                                  <w:t xml:space="preserve">“ </w:t>
                                </w:r>
                              </w:p>
                            </w:tc>
                            <w:tc>
                              <w:tcPr>
                                <w:tcW w:w="1748" w:type="dxa"/>
                              </w:tcPr>
                              <w:p w:rsidR="002910BE" w:rsidRDefault="00032C1D">
                                <w:pPr>
                                  <w:jc w:val="center"/>
                                  <w:rPr>
                                    <w:bCs/>
                                    <w:sz w:val="20"/>
                                    <w:lang w:eastAsia="lt-LT"/>
                                  </w:rPr>
                                </w:pPr>
                                <w:r>
                                  <w:rPr>
                                    <w:bCs/>
                                    <w:sz w:val="20"/>
                                    <w:lang w:eastAsia="lt-LT"/>
                                  </w:rPr>
                                  <w:t>10</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10.</w:t>
                                </w:r>
                              </w:p>
                            </w:tc>
                            <w:tc>
                              <w:tcPr>
                                <w:tcW w:w="3161" w:type="dxa"/>
                                <w:vMerge w:val="restart"/>
                                <w:shd w:val="clear" w:color="auto" w:fill="auto"/>
                              </w:tcPr>
                              <w:p w:rsidR="002910BE" w:rsidRDefault="00032C1D">
                                <w:pPr>
                                  <w:rPr>
                                    <w:b/>
                                    <w:sz w:val="20"/>
                                    <w:lang w:eastAsia="lt-LT"/>
                                  </w:rPr>
                                </w:pPr>
                                <w:r>
                                  <w:rPr>
                                    <w:b/>
                                    <w:sz w:val="20"/>
                                    <w:lang w:eastAsia="lt-LT"/>
                                  </w:rPr>
                                  <w:t>Vaikų dienos socialinė priežiūra</w:t>
                                </w:r>
                              </w:p>
                            </w:tc>
                            <w:tc>
                              <w:tcPr>
                                <w:tcW w:w="3925" w:type="dxa"/>
                                <w:shd w:val="clear" w:color="auto" w:fill="auto"/>
                              </w:tcPr>
                              <w:p w:rsidR="002910BE" w:rsidRDefault="00032C1D">
                                <w:pPr>
                                  <w:rPr>
                                    <w:bCs/>
                                    <w:color w:val="00B050"/>
                                    <w:sz w:val="20"/>
                                    <w:lang w:eastAsia="lt-LT"/>
                                  </w:rPr>
                                </w:pPr>
                                <w:r>
                                  <w:rPr>
                                    <w:bCs/>
                                    <w:sz w:val="20"/>
                                    <w:lang w:eastAsia="lt-LT"/>
                                  </w:rPr>
                                  <w:t xml:space="preserve">Telšių socialinių paslaugų centro Telšių dienos centras </w:t>
                                </w:r>
                              </w:p>
                            </w:tc>
                            <w:tc>
                              <w:tcPr>
                                <w:tcW w:w="1748" w:type="dxa"/>
                              </w:tcPr>
                              <w:p w:rsidR="002910BE" w:rsidRDefault="00032C1D">
                                <w:pPr>
                                  <w:jc w:val="center"/>
                                  <w:rPr>
                                    <w:bCs/>
                                    <w:color w:val="000000"/>
                                    <w:sz w:val="20"/>
                                    <w:lang w:eastAsia="lt-LT"/>
                                  </w:rPr>
                                </w:pPr>
                                <w:r>
                                  <w:rPr>
                                    <w:bCs/>
                                    <w:color w:val="000000"/>
                                    <w:sz w:val="20"/>
                                    <w:lang w:eastAsia="lt-LT"/>
                                  </w:rPr>
                                  <w:t>45</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 xml:space="preserve">Telšių socialinių paslaugų centro </w:t>
                                </w:r>
                                <w:proofErr w:type="spellStart"/>
                                <w:r>
                                  <w:rPr>
                                    <w:bCs/>
                                    <w:sz w:val="20"/>
                                    <w:lang w:eastAsia="lt-LT"/>
                                  </w:rPr>
                                  <w:t>Mitkaičių</w:t>
                                </w:r>
                                <w:proofErr w:type="spellEnd"/>
                                <w:r>
                                  <w:rPr>
                                    <w:bCs/>
                                    <w:sz w:val="20"/>
                                    <w:lang w:eastAsia="lt-LT"/>
                                  </w:rPr>
                                  <w:t xml:space="preserve"> dienos centras</w:t>
                                </w:r>
                              </w:p>
                            </w:tc>
                            <w:tc>
                              <w:tcPr>
                                <w:tcW w:w="1748" w:type="dxa"/>
                              </w:tcPr>
                              <w:p w:rsidR="002910BE" w:rsidRDefault="00032C1D">
                                <w:pPr>
                                  <w:jc w:val="center"/>
                                  <w:rPr>
                                    <w:bCs/>
                                    <w:color w:val="000000"/>
                                    <w:sz w:val="20"/>
                                    <w:lang w:eastAsia="lt-LT"/>
                                  </w:rPr>
                                </w:pPr>
                                <w:r>
                                  <w:rPr>
                                    <w:bCs/>
                                    <w:color w:val="000000"/>
                                    <w:sz w:val="20"/>
                                    <w:lang w:eastAsia="lt-LT"/>
                                  </w:rPr>
                                  <w:t>23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Telšių socialinių paslaugų centro Upynos dienos centras</w:t>
                                </w:r>
                              </w:p>
                            </w:tc>
                            <w:tc>
                              <w:tcPr>
                                <w:tcW w:w="1748" w:type="dxa"/>
                              </w:tcPr>
                              <w:p w:rsidR="002910BE" w:rsidRDefault="00032C1D">
                                <w:pPr>
                                  <w:jc w:val="center"/>
                                  <w:rPr>
                                    <w:bCs/>
                                    <w:color w:val="000000"/>
                                    <w:sz w:val="20"/>
                                    <w:lang w:eastAsia="lt-LT"/>
                                  </w:rPr>
                                </w:pPr>
                                <w:r>
                                  <w:rPr>
                                    <w:bCs/>
                                    <w:color w:val="000000"/>
                                    <w:sz w:val="20"/>
                                    <w:lang w:eastAsia="lt-LT"/>
                                  </w:rPr>
                                  <w:t>25</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sz w:val="20"/>
                                    <w:lang w:eastAsia="lt-LT"/>
                                  </w:rPr>
                                </w:pPr>
                                <w:r>
                                  <w:rPr>
                                    <w:bCs/>
                                    <w:sz w:val="20"/>
                                    <w:lang w:eastAsia="lt-LT"/>
                                  </w:rPr>
                                  <w:t>Telšių socialinių paslaugų centro Žarėnų dienos centras</w:t>
                                </w:r>
                              </w:p>
                            </w:tc>
                            <w:tc>
                              <w:tcPr>
                                <w:tcW w:w="1748" w:type="dxa"/>
                              </w:tcPr>
                              <w:p w:rsidR="002910BE" w:rsidRDefault="00032C1D">
                                <w:pPr>
                                  <w:jc w:val="center"/>
                                  <w:rPr>
                                    <w:bCs/>
                                    <w:color w:val="000000"/>
                                    <w:sz w:val="20"/>
                                    <w:lang w:eastAsia="lt-LT"/>
                                  </w:rPr>
                                </w:pPr>
                                <w:r>
                                  <w:rPr>
                                    <w:bCs/>
                                    <w:color w:val="000000"/>
                                    <w:sz w:val="20"/>
                                    <w:lang w:eastAsia="lt-LT"/>
                                  </w:rPr>
                                  <w:t>23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color w:val="000000"/>
                                    <w:sz w:val="20"/>
                                    <w:lang w:eastAsia="lt-LT"/>
                                  </w:rPr>
                                  <w:t xml:space="preserve">Lietuvos samariečių bendrijos Telšių skyriaus vaikų dienos centras „Jaunieji samariečiai“ </w:t>
                                </w:r>
                              </w:p>
                            </w:tc>
                            <w:tc>
                              <w:tcPr>
                                <w:tcW w:w="1748" w:type="dxa"/>
                              </w:tcPr>
                              <w:p w:rsidR="002910BE" w:rsidRDefault="00032C1D">
                                <w:pPr>
                                  <w:jc w:val="center"/>
                                  <w:rPr>
                                    <w:bCs/>
                                    <w:color w:val="000000"/>
                                    <w:sz w:val="20"/>
                                    <w:lang w:eastAsia="lt-LT"/>
                                  </w:rPr>
                                </w:pPr>
                                <w:r>
                                  <w:rPr>
                                    <w:bCs/>
                                    <w:color w:val="000000"/>
                                    <w:sz w:val="20"/>
                                    <w:lang w:eastAsia="lt-LT"/>
                                  </w:rPr>
                                  <w:t>30</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color w:val="000000"/>
                                    <w:sz w:val="20"/>
                                    <w:lang w:eastAsia="lt-LT"/>
                                  </w:rPr>
                                  <w:t xml:space="preserve">Lietuvos samariečių bendrijos Telšių skyriaus vaikų dienos centras „Skubėkime daryti gerą“ </w:t>
                                </w:r>
                              </w:p>
                            </w:tc>
                            <w:tc>
                              <w:tcPr>
                                <w:tcW w:w="1748" w:type="dxa"/>
                              </w:tcPr>
                              <w:p w:rsidR="002910BE" w:rsidRDefault="00032C1D">
                                <w:pPr>
                                  <w:jc w:val="center"/>
                                  <w:rPr>
                                    <w:bCs/>
                                    <w:color w:val="000000"/>
                                    <w:sz w:val="20"/>
                                    <w:lang w:eastAsia="lt-LT"/>
                                  </w:rPr>
                                </w:pPr>
                                <w:r>
                                  <w:rPr>
                                    <w:bCs/>
                                    <w:color w:val="000000"/>
                                    <w:sz w:val="20"/>
                                    <w:lang w:eastAsia="lt-LT"/>
                                  </w:rPr>
                                  <w:t>24</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color w:val="000000"/>
                                    <w:sz w:val="20"/>
                                    <w:lang w:eastAsia="lt-LT"/>
                                  </w:rPr>
                                  <w:t>Maltos ordino pagalbos tarnybos Telšių maltiečių vaikų dienos centras</w:t>
                                </w:r>
                              </w:p>
                            </w:tc>
                            <w:tc>
                              <w:tcPr>
                                <w:tcW w:w="1748" w:type="dxa"/>
                              </w:tcPr>
                              <w:p w:rsidR="002910BE" w:rsidRDefault="00032C1D">
                                <w:pPr>
                                  <w:jc w:val="center"/>
                                  <w:rPr>
                                    <w:bCs/>
                                    <w:color w:val="000000"/>
                                    <w:sz w:val="20"/>
                                    <w:lang w:eastAsia="lt-LT"/>
                                  </w:rPr>
                                </w:pPr>
                                <w:r>
                                  <w:rPr>
                                    <w:bCs/>
                                    <w:color w:val="000000"/>
                                    <w:sz w:val="20"/>
                                    <w:lang w:eastAsia="lt-LT"/>
                                  </w:rPr>
                                  <w:t>42</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r>
                                  <w:rPr>
                                    <w:bCs/>
                                    <w:color w:val="000000"/>
                                    <w:sz w:val="20"/>
                                    <w:lang w:eastAsia="lt-LT"/>
                                  </w:rPr>
                                  <w:t>Telšių moterų bendrijos „</w:t>
                                </w:r>
                                <w:proofErr w:type="spellStart"/>
                                <w:r>
                                  <w:rPr>
                                    <w:bCs/>
                                    <w:color w:val="000000"/>
                                    <w:sz w:val="20"/>
                                    <w:lang w:eastAsia="lt-LT"/>
                                  </w:rPr>
                                  <w:t>Akvalina</w:t>
                                </w:r>
                                <w:proofErr w:type="spellEnd"/>
                                <w:r>
                                  <w:rPr>
                                    <w:bCs/>
                                    <w:color w:val="000000"/>
                                    <w:sz w:val="20"/>
                                    <w:lang w:eastAsia="lt-LT"/>
                                  </w:rPr>
                                  <w:t>“ šeimų centras</w:t>
                                </w:r>
                              </w:p>
                            </w:tc>
                            <w:tc>
                              <w:tcPr>
                                <w:tcW w:w="1748" w:type="dxa"/>
                              </w:tcPr>
                              <w:p w:rsidR="002910BE" w:rsidRDefault="00032C1D">
                                <w:pPr>
                                  <w:jc w:val="center"/>
                                  <w:rPr>
                                    <w:bCs/>
                                    <w:color w:val="000000"/>
                                    <w:sz w:val="20"/>
                                    <w:lang w:eastAsia="lt-LT"/>
                                  </w:rPr>
                                </w:pPr>
                                <w:r>
                                  <w:rPr>
                                    <w:bCs/>
                                    <w:color w:val="000000"/>
                                    <w:sz w:val="20"/>
                                    <w:lang w:eastAsia="lt-LT"/>
                                  </w:rPr>
                                  <w:t>24</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proofErr w:type="spellStart"/>
                                <w:r>
                                  <w:rPr>
                                    <w:bCs/>
                                    <w:color w:val="000000"/>
                                    <w:sz w:val="20"/>
                                    <w:lang w:eastAsia="lt-LT"/>
                                  </w:rPr>
                                  <w:t>Buožėnų</w:t>
                                </w:r>
                                <w:proofErr w:type="spellEnd"/>
                                <w:r>
                                  <w:rPr>
                                    <w:bCs/>
                                    <w:color w:val="000000"/>
                                    <w:sz w:val="20"/>
                                    <w:lang w:eastAsia="lt-LT"/>
                                  </w:rPr>
                                  <w:t xml:space="preserve"> kaimo bendruomenės vaikų dienos centras „Gerumo delnai“</w:t>
                                </w:r>
                              </w:p>
                            </w:tc>
                            <w:tc>
                              <w:tcPr>
                                <w:tcW w:w="1748" w:type="dxa"/>
                              </w:tcPr>
                              <w:p w:rsidR="002910BE" w:rsidRDefault="00032C1D">
                                <w:pPr>
                                  <w:jc w:val="center"/>
                                  <w:rPr>
                                    <w:bCs/>
                                    <w:color w:val="000000"/>
                                    <w:sz w:val="20"/>
                                    <w:lang w:eastAsia="lt-LT"/>
                                  </w:rPr>
                                </w:pPr>
                                <w:r>
                                  <w:rPr>
                                    <w:bCs/>
                                    <w:color w:val="000000"/>
                                    <w:sz w:val="20"/>
                                    <w:lang w:eastAsia="lt-LT"/>
                                  </w:rPr>
                                  <w:t>43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proofErr w:type="spellStart"/>
                                <w:r>
                                  <w:rPr>
                                    <w:bCs/>
                                    <w:color w:val="000000"/>
                                    <w:sz w:val="20"/>
                                    <w:lang w:eastAsia="lt-LT"/>
                                  </w:rPr>
                                  <w:t>Degaičių</w:t>
                                </w:r>
                                <w:proofErr w:type="spellEnd"/>
                                <w:r>
                                  <w:rPr>
                                    <w:bCs/>
                                    <w:color w:val="000000"/>
                                    <w:sz w:val="20"/>
                                    <w:lang w:eastAsia="lt-LT"/>
                                  </w:rPr>
                                  <w:t xml:space="preserve"> kaimo bendruomenės vaikų dienos centras</w:t>
                                </w:r>
                              </w:p>
                            </w:tc>
                            <w:tc>
                              <w:tcPr>
                                <w:tcW w:w="1748" w:type="dxa"/>
                              </w:tcPr>
                              <w:p w:rsidR="002910BE" w:rsidRDefault="00032C1D">
                                <w:pPr>
                                  <w:jc w:val="center"/>
                                  <w:rPr>
                                    <w:bCs/>
                                    <w:color w:val="000000"/>
                                    <w:sz w:val="20"/>
                                    <w:lang w:eastAsia="lt-LT"/>
                                  </w:rPr>
                                </w:pPr>
                                <w:r>
                                  <w:rPr>
                                    <w:bCs/>
                                    <w:color w:val="000000"/>
                                    <w:sz w:val="20"/>
                                    <w:lang w:eastAsia="lt-LT"/>
                                  </w:rPr>
                                  <w:t>22</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r>
                                  <w:rPr>
                                    <w:bCs/>
                                    <w:color w:val="000000"/>
                                    <w:sz w:val="20"/>
                                    <w:lang w:eastAsia="lt-LT"/>
                                  </w:rPr>
                                  <w:t>Eigirdžių miestelio bendruomenės vaikų dienos centras „</w:t>
                                </w:r>
                                <w:proofErr w:type="spellStart"/>
                                <w:r>
                                  <w:rPr>
                                    <w:bCs/>
                                    <w:color w:val="000000"/>
                                    <w:sz w:val="20"/>
                                    <w:lang w:eastAsia="lt-LT"/>
                                  </w:rPr>
                                  <w:t>Eigirdukas</w:t>
                                </w:r>
                                <w:proofErr w:type="spellEnd"/>
                                <w:r>
                                  <w:rPr>
                                    <w:bCs/>
                                    <w:color w:val="000000"/>
                                    <w:sz w:val="20"/>
                                    <w:lang w:eastAsia="lt-LT"/>
                                  </w:rPr>
                                  <w:t xml:space="preserve">“ </w:t>
                                </w:r>
                              </w:p>
                            </w:tc>
                            <w:tc>
                              <w:tcPr>
                                <w:tcW w:w="1748" w:type="dxa"/>
                              </w:tcPr>
                              <w:p w:rsidR="002910BE" w:rsidRDefault="00032C1D">
                                <w:pPr>
                                  <w:jc w:val="center"/>
                                  <w:rPr>
                                    <w:bCs/>
                                    <w:color w:val="000000"/>
                                    <w:sz w:val="20"/>
                                    <w:lang w:eastAsia="lt-LT"/>
                                  </w:rPr>
                                </w:pPr>
                                <w:r>
                                  <w:rPr>
                                    <w:bCs/>
                                    <w:color w:val="000000"/>
                                    <w:sz w:val="20"/>
                                    <w:lang w:eastAsia="lt-LT"/>
                                  </w:rPr>
                                  <w:t>23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r>
                                  <w:rPr>
                                    <w:bCs/>
                                    <w:color w:val="000000"/>
                                    <w:sz w:val="20"/>
                                    <w:lang w:eastAsia="lt-LT"/>
                                  </w:rPr>
                                  <w:t>Luokės bendruomenės vaikų dienos centras</w:t>
                                </w:r>
                              </w:p>
                            </w:tc>
                            <w:tc>
                              <w:tcPr>
                                <w:tcW w:w="1748" w:type="dxa"/>
                              </w:tcPr>
                              <w:p w:rsidR="002910BE" w:rsidRDefault="00032C1D">
                                <w:pPr>
                                  <w:jc w:val="center"/>
                                  <w:rPr>
                                    <w:bCs/>
                                    <w:color w:val="000000"/>
                                    <w:sz w:val="20"/>
                                    <w:lang w:eastAsia="lt-LT"/>
                                  </w:rPr>
                                </w:pPr>
                                <w:r>
                                  <w:rPr>
                                    <w:bCs/>
                                    <w:color w:val="000000"/>
                                    <w:sz w:val="20"/>
                                    <w:lang w:eastAsia="lt-LT"/>
                                  </w:rPr>
                                  <w:t>25</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B050"/>
                                    <w:sz w:val="20"/>
                                    <w:lang w:eastAsia="lt-LT"/>
                                  </w:rPr>
                                </w:pPr>
                                <w:proofErr w:type="spellStart"/>
                                <w:r>
                                  <w:rPr>
                                    <w:bCs/>
                                    <w:color w:val="000000"/>
                                    <w:sz w:val="20"/>
                                    <w:lang w:eastAsia="lt-LT"/>
                                  </w:rPr>
                                  <w:t>Kaunatavos</w:t>
                                </w:r>
                                <w:proofErr w:type="spellEnd"/>
                                <w:r>
                                  <w:rPr>
                                    <w:bCs/>
                                    <w:color w:val="000000"/>
                                    <w:sz w:val="20"/>
                                    <w:lang w:eastAsia="lt-LT"/>
                                  </w:rPr>
                                  <w:t xml:space="preserve"> kaimo bendruomenės vaikų dienos centras</w:t>
                                </w:r>
                              </w:p>
                            </w:tc>
                            <w:tc>
                              <w:tcPr>
                                <w:tcW w:w="1748" w:type="dxa"/>
                              </w:tcPr>
                              <w:p w:rsidR="002910BE" w:rsidRDefault="00032C1D">
                                <w:pPr>
                                  <w:jc w:val="center"/>
                                  <w:rPr>
                                    <w:bCs/>
                                    <w:color w:val="000000"/>
                                    <w:sz w:val="20"/>
                                    <w:lang w:eastAsia="lt-LT"/>
                                  </w:rPr>
                                </w:pPr>
                                <w:r>
                                  <w:rPr>
                                    <w:bCs/>
                                    <w:color w:val="000000"/>
                                    <w:sz w:val="20"/>
                                    <w:lang w:eastAsia="lt-LT"/>
                                  </w:rPr>
                                  <w:t>27</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r>
                                  <w:rPr>
                                    <w:bCs/>
                                    <w:color w:val="000000"/>
                                    <w:sz w:val="20"/>
                                    <w:lang w:eastAsia="lt-LT"/>
                                  </w:rPr>
                                  <w:t>Ryškėnų kaimo bendruomenės vaikų dienos centras</w:t>
                                </w:r>
                              </w:p>
                            </w:tc>
                            <w:tc>
                              <w:tcPr>
                                <w:tcW w:w="1748" w:type="dxa"/>
                              </w:tcPr>
                              <w:p w:rsidR="002910BE" w:rsidRDefault="00032C1D">
                                <w:pPr>
                                  <w:jc w:val="center"/>
                                  <w:rPr>
                                    <w:bCs/>
                                    <w:color w:val="000000"/>
                                    <w:sz w:val="20"/>
                                    <w:lang w:eastAsia="lt-LT"/>
                                  </w:rPr>
                                </w:pPr>
                                <w:r>
                                  <w:rPr>
                                    <w:bCs/>
                                    <w:color w:val="000000"/>
                                    <w:sz w:val="20"/>
                                    <w:lang w:eastAsia="lt-LT"/>
                                  </w:rPr>
                                  <w:t>32</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r>
                                  <w:rPr>
                                    <w:bCs/>
                                    <w:color w:val="000000"/>
                                    <w:sz w:val="20"/>
                                    <w:lang w:eastAsia="lt-LT"/>
                                  </w:rPr>
                                  <w:t>Tryškių miestelio bendruomenės vaikų dienos centras</w:t>
                                </w:r>
                              </w:p>
                            </w:tc>
                            <w:tc>
                              <w:tcPr>
                                <w:tcW w:w="1748" w:type="dxa"/>
                              </w:tcPr>
                              <w:p w:rsidR="002910BE" w:rsidRDefault="00032C1D">
                                <w:pPr>
                                  <w:jc w:val="center"/>
                                  <w:rPr>
                                    <w:bCs/>
                                    <w:color w:val="000000"/>
                                    <w:sz w:val="20"/>
                                    <w:lang w:eastAsia="lt-LT"/>
                                  </w:rPr>
                                </w:pPr>
                                <w:r>
                                  <w:rPr>
                                    <w:bCs/>
                                    <w:color w:val="000000"/>
                                    <w:sz w:val="20"/>
                                    <w:lang w:eastAsia="lt-LT"/>
                                  </w:rPr>
                                  <w:t>43</w:t>
                                </w:r>
                              </w:p>
                            </w:tc>
                          </w:tr>
                          <w:tr w:rsidR="002910BE">
                            <w:trPr>
                              <w:jc w:val="center"/>
                            </w:trPr>
                            <w:tc>
                              <w:tcPr>
                                <w:tcW w:w="500" w:type="dxa"/>
                                <w:vMerge/>
                                <w:shd w:val="clear" w:color="auto" w:fill="auto"/>
                              </w:tcPr>
                              <w:p w:rsidR="002910BE" w:rsidRDefault="002910BE">
                                <w:pPr>
                                  <w:rPr>
                                    <w:b/>
                                    <w:sz w:val="20"/>
                                    <w:lang w:eastAsia="lt-LT"/>
                                  </w:rPr>
                                </w:pPr>
                              </w:p>
                            </w:tc>
                            <w:tc>
                              <w:tcPr>
                                <w:tcW w:w="3161" w:type="dxa"/>
                                <w:vMerge/>
                                <w:shd w:val="clear" w:color="auto" w:fill="auto"/>
                              </w:tcPr>
                              <w:p w:rsidR="002910BE" w:rsidRDefault="002910BE">
                                <w:pPr>
                                  <w:rPr>
                                    <w:b/>
                                    <w:sz w:val="20"/>
                                    <w:lang w:eastAsia="lt-LT"/>
                                  </w:rPr>
                                </w:pPr>
                              </w:p>
                            </w:tc>
                            <w:tc>
                              <w:tcPr>
                                <w:tcW w:w="3925" w:type="dxa"/>
                                <w:shd w:val="clear" w:color="auto" w:fill="auto"/>
                              </w:tcPr>
                              <w:p w:rsidR="002910BE" w:rsidRDefault="00032C1D">
                                <w:pPr>
                                  <w:rPr>
                                    <w:bCs/>
                                    <w:color w:val="000000"/>
                                    <w:sz w:val="20"/>
                                    <w:lang w:eastAsia="lt-LT"/>
                                  </w:rPr>
                                </w:pPr>
                                <w:r>
                                  <w:rPr>
                                    <w:bCs/>
                                    <w:color w:val="000000"/>
                                    <w:sz w:val="20"/>
                                    <w:lang w:eastAsia="lt-LT"/>
                                  </w:rPr>
                                  <w:t xml:space="preserve">Varnių I Šv. apaštalų Petro ir Pauliaus parapijos </w:t>
                                </w:r>
                                <w:proofErr w:type="spellStart"/>
                                <w:r>
                                  <w:rPr>
                                    <w:bCs/>
                                    <w:color w:val="000000"/>
                                    <w:sz w:val="20"/>
                                    <w:lang w:eastAsia="lt-LT"/>
                                  </w:rPr>
                                  <w:t>Carito</w:t>
                                </w:r>
                                <w:proofErr w:type="spellEnd"/>
                                <w:r>
                                  <w:rPr>
                                    <w:bCs/>
                                    <w:color w:val="000000"/>
                                    <w:sz w:val="20"/>
                                    <w:lang w:eastAsia="lt-LT"/>
                                  </w:rPr>
                                  <w:t xml:space="preserve"> vaikų dienos centras; </w:t>
                                </w:r>
                              </w:p>
                            </w:tc>
                            <w:tc>
                              <w:tcPr>
                                <w:tcW w:w="1748" w:type="dxa"/>
                              </w:tcPr>
                              <w:p w:rsidR="002910BE" w:rsidRDefault="00032C1D">
                                <w:pPr>
                                  <w:jc w:val="center"/>
                                  <w:rPr>
                                    <w:bCs/>
                                    <w:color w:val="000000"/>
                                    <w:sz w:val="20"/>
                                    <w:lang w:eastAsia="lt-LT"/>
                                  </w:rPr>
                                </w:pPr>
                                <w:r>
                                  <w:rPr>
                                    <w:bCs/>
                                    <w:color w:val="000000"/>
                                    <w:sz w:val="20"/>
                                    <w:lang w:eastAsia="lt-LT"/>
                                  </w:rPr>
                                  <w:t>38</w:t>
                                </w:r>
                              </w:p>
                            </w:tc>
                          </w:tr>
                          <w:tr w:rsidR="002910BE">
                            <w:trPr>
                              <w:jc w:val="center"/>
                            </w:trPr>
                            <w:tc>
                              <w:tcPr>
                                <w:tcW w:w="500" w:type="dxa"/>
                                <w:vMerge w:val="restart"/>
                                <w:shd w:val="clear" w:color="auto" w:fill="auto"/>
                              </w:tcPr>
                              <w:p w:rsidR="002910BE" w:rsidRDefault="00032C1D">
                                <w:pPr>
                                  <w:rPr>
                                    <w:b/>
                                    <w:sz w:val="20"/>
                                    <w:lang w:eastAsia="lt-LT"/>
                                  </w:rPr>
                                </w:pPr>
                                <w:r>
                                  <w:rPr>
                                    <w:b/>
                                    <w:sz w:val="20"/>
                                    <w:lang w:eastAsia="lt-LT"/>
                                  </w:rPr>
                                  <w:t>11.</w:t>
                                </w:r>
                              </w:p>
                            </w:tc>
                            <w:tc>
                              <w:tcPr>
                                <w:tcW w:w="3161" w:type="dxa"/>
                                <w:vMerge w:val="restart"/>
                                <w:shd w:val="clear" w:color="auto" w:fill="auto"/>
                              </w:tcPr>
                              <w:p w:rsidR="002910BE" w:rsidRDefault="00032C1D">
                                <w:pPr>
                                  <w:rPr>
                                    <w:b/>
                                    <w:sz w:val="20"/>
                                    <w:lang w:eastAsia="lt-LT"/>
                                  </w:rPr>
                                </w:pPr>
                                <w:r>
                                  <w:rPr>
                                    <w:b/>
                                    <w:sz w:val="20"/>
                                    <w:lang w:eastAsia="lt-LT"/>
                                  </w:rPr>
                                  <w:t>Palydėjimo paslauga jaunuoliams</w:t>
                                </w:r>
                              </w:p>
                            </w:tc>
                            <w:tc>
                              <w:tcPr>
                                <w:tcW w:w="3925" w:type="dxa"/>
                                <w:shd w:val="clear" w:color="auto" w:fill="auto"/>
                              </w:tcPr>
                              <w:p w:rsidR="002910BE" w:rsidRDefault="00032C1D">
                                <w:pPr>
                                  <w:rPr>
                                    <w:bCs/>
                                    <w:sz w:val="20"/>
                                    <w:lang w:eastAsia="lt-LT"/>
                                  </w:rPr>
                                </w:pPr>
                                <w:r>
                                  <w:rPr>
                                    <w:bCs/>
                                    <w:sz w:val="20"/>
                                    <w:lang w:eastAsia="lt-LT"/>
                                  </w:rPr>
                                  <w:t>Maltos ordino Pagalbos tarnyba;</w:t>
                                </w:r>
                              </w:p>
                            </w:tc>
                            <w:tc>
                              <w:tcPr>
                                <w:tcW w:w="1748" w:type="dxa"/>
                              </w:tcPr>
                              <w:p w:rsidR="002910BE" w:rsidRDefault="00032C1D">
                                <w:pPr>
                                  <w:jc w:val="center"/>
                                  <w:rPr>
                                    <w:bCs/>
                                    <w:sz w:val="20"/>
                                    <w:lang w:eastAsia="lt-LT"/>
                                  </w:rPr>
                                </w:pPr>
                                <w:r>
                                  <w:rPr>
                                    <w:bCs/>
                                    <w:sz w:val="20"/>
                                    <w:lang w:eastAsia="lt-LT"/>
                                  </w:rPr>
                                  <w:t>15</w:t>
                                </w:r>
                              </w:p>
                            </w:tc>
                          </w:tr>
                          <w:tr w:rsidR="002910BE">
                            <w:trPr>
                              <w:trHeight w:val="199"/>
                              <w:jc w:val="center"/>
                            </w:trPr>
                            <w:tc>
                              <w:tcPr>
                                <w:tcW w:w="500" w:type="dxa"/>
                                <w:vMerge/>
                                <w:shd w:val="clear" w:color="auto" w:fill="auto"/>
                              </w:tcPr>
                              <w:p w:rsidR="002910BE" w:rsidRDefault="002910BE">
                                <w:pPr>
                                  <w:rPr>
                                    <w:sz w:val="20"/>
                                    <w:lang w:eastAsia="lt-LT"/>
                                  </w:rPr>
                                </w:pPr>
                              </w:p>
                            </w:tc>
                            <w:tc>
                              <w:tcPr>
                                <w:tcW w:w="3161" w:type="dxa"/>
                                <w:vMerge/>
                                <w:shd w:val="clear" w:color="auto" w:fill="auto"/>
                              </w:tcPr>
                              <w:p w:rsidR="002910BE" w:rsidRDefault="002910BE">
                                <w:pPr>
                                  <w:rPr>
                                    <w:sz w:val="20"/>
                                    <w:lang w:eastAsia="lt-LT"/>
                                  </w:rPr>
                                </w:pPr>
                              </w:p>
                            </w:tc>
                            <w:tc>
                              <w:tcPr>
                                <w:tcW w:w="3925" w:type="dxa"/>
                                <w:shd w:val="clear" w:color="auto" w:fill="auto"/>
                              </w:tcPr>
                              <w:p w:rsidR="002910BE" w:rsidRDefault="00032C1D">
                                <w:pPr>
                                  <w:rPr>
                                    <w:bCs/>
                                    <w:sz w:val="20"/>
                                    <w:lang w:eastAsia="lt-LT"/>
                                  </w:rPr>
                                </w:pPr>
                                <w:r>
                                  <w:rPr>
                                    <w:bCs/>
                                    <w:sz w:val="20"/>
                                    <w:lang w:eastAsia="lt-LT"/>
                                  </w:rPr>
                                  <w:t>VšĮ „Kurkime vaikams rytojų“</w:t>
                                </w:r>
                              </w:p>
                            </w:tc>
                            <w:tc>
                              <w:tcPr>
                                <w:tcW w:w="1748" w:type="dxa"/>
                              </w:tcPr>
                              <w:p w:rsidR="002910BE" w:rsidRDefault="00032C1D">
                                <w:pPr>
                                  <w:jc w:val="center"/>
                                  <w:rPr>
                                    <w:bCs/>
                                    <w:sz w:val="20"/>
                                    <w:lang w:eastAsia="lt-LT"/>
                                  </w:rPr>
                                </w:pPr>
                                <w:r>
                                  <w:rPr>
                                    <w:bCs/>
                                    <w:sz w:val="20"/>
                                    <w:lang w:eastAsia="lt-LT"/>
                                  </w:rPr>
                                  <w:t>10</w:t>
                                </w:r>
                              </w:p>
                            </w:tc>
                          </w:tr>
                        </w:tbl>
                        <w:p w:rsidR="002910BE" w:rsidRDefault="002910BE">
                          <w:pPr>
                            <w:tabs>
                              <w:tab w:val="left" w:pos="851"/>
                              <w:tab w:val="left" w:pos="1134"/>
                            </w:tabs>
                            <w:jc w:val="both"/>
                            <w:rPr>
                              <w:iCs/>
                              <w:szCs w:val="24"/>
                              <w:lang w:eastAsia="lt-LT"/>
                            </w:rPr>
                          </w:pPr>
                        </w:p>
                        <w:p w:rsidR="002910BE" w:rsidRDefault="00032C1D">
                          <w:pPr>
                            <w:tabs>
                              <w:tab w:val="left" w:pos="851"/>
                              <w:tab w:val="left" w:pos="1134"/>
                            </w:tabs>
                            <w:ind w:firstLine="851"/>
                            <w:jc w:val="both"/>
                            <w:rPr>
                              <w:szCs w:val="24"/>
                              <w:lang w:eastAsia="lt-LT"/>
                            </w:rPr>
                          </w:pPr>
                          <w:r>
                            <w:rPr>
                              <w:szCs w:val="24"/>
                              <w:lang w:eastAsia="lt-LT"/>
                            </w:rPr>
                            <w:lastRenderedPageBreak/>
                            <w:t xml:space="preserve">Telšių rajono savivaldybėje įgyvendinama Dienos centrų veiklos plėtros programa, kuriai </w:t>
                          </w:r>
                          <w:proofErr w:type="spellStart"/>
                          <w:r>
                            <w:rPr>
                              <w:szCs w:val="24"/>
                              <w:lang w:eastAsia="lt-LT"/>
                            </w:rPr>
                            <w:t>finanasvimas</w:t>
                          </w:r>
                          <w:proofErr w:type="spellEnd"/>
                          <w:r>
                            <w:rPr>
                              <w:szCs w:val="24"/>
                              <w:lang w:eastAsia="lt-LT"/>
                            </w:rPr>
                            <w:t xml:space="preserve"> skiriamas iš SB ir VB. Vaikų dienos centrų akreditacija buvo pradėta 2020 m. Informacija apie vaikų dienos centrų veiklą pateikiama šio Plano 6 skyriuje. </w:t>
                          </w:r>
                        </w:p>
                      </w:sdtContent>
                    </w:sdt>
                    <w:sdt>
                      <w:sdtPr>
                        <w:alias w:val="4.2.4 pp."/>
                        <w:tag w:val="part_40cfe7d47e9e48fa93c7448cc72fb896"/>
                        <w:id w:val="722029578"/>
                        <w:lock w:val="sdtLocked"/>
                        <w:placeholder>
                          <w:docPart w:val="DefaultPlaceholder_-1854013440"/>
                        </w:placeholder>
                      </w:sdt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490" w:right="624" w:hanging="1639"/>
                            <w:jc w:val="both"/>
                            <w:textAlignment w:val="baseline"/>
                            <w:outlineLvl w:val="3"/>
                            <w:rPr>
                              <w:b/>
                              <w:szCs w:val="24"/>
                              <w:lang w:eastAsia="ar-SA"/>
                            </w:rPr>
                          </w:pPr>
                          <w:sdt>
                            <w:sdtPr>
                              <w:alias w:val="Numeris"/>
                              <w:tag w:val="nr_40cfe7d47e9e48fa93c7448cc72fb896"/>
                              <w:id w:val="1612016907"/>
                              <w:lock w:val="sdtLocked"/>
                            </w:sdtPr>
                            <w:sdtEndPr/>
                            <w:sdtContent>
                              <w:r w:rsidR="00032C1D">
                                <w:rPr>
                                  <w:b/>
                                  <w:szCs w:val="24"/>
                                  <w:lang w:eastAsia="ar-SA"/>
                                </w:rPr>
                                <w:t>4.2.4</w:t>
                              </w:r>
                            </w:sdtContent>
                          </w:sdt>
                          <w:r w:rsidR="00032C1D">
                            <w:rPr>
                              <w:b/>
                              <w:szCs w:val="24"/>
                              <w:lang w:eastAsia="ar-SA"/>
                            </w:rPr>
                            <w:t>.</w:t>
                          </w:r>
                          <w:r w:rsidR="00032C1D">
                            <w:rPr>
                              <w:b/>
                              <w:szCs w:val="24"/>
                              <w:lang w:eastAsia="ar-SA"/>
                            </w:rPr>
                            <w:tab/>
                            <w:t>Socialinių paslaugų kontrolė</w:t>
                          </w:r>
                        </w:p>
                        <w:p w:rsidR="002910BE" w:rsidRDefault="00032C1D">
                          <w:pPr>
                            <w:tabs>
                              <w:tab w:val="left" w:pos="851"/>
                            </w:tabs>
                            <w:ind w:firstLine="851"/>
                            <w:jc w:val="both"/>
                            <w:rPr>
                              <w:szCs w:val="24"/>
                            </w:rPr>
                          </w:pPr>
                          <w:r>
                            <w:rPr>
                              <w:szCs w:val="24"/>
                            </w:rPr>
                            <w:t xml:space="preserve">Telšių rajono savivaldybės administracijos direktoriaus 2021 m. balandžio 8 d. įsakymu Nr. A1-495 patvirtinta </w:t>
                          </w:r>
                          <w:r>
                            <w:rPr>
                              <w:bCs/>
                              <w:szCs w:val="24"/>
                            </w:rPr>
                            <w:t xml:space="preserve">Telšių rajono </w:t>
                          </w:r>
                          <w:r>
                            <w:rPr>
                              <w:szCs w:val="24"/>
                            </w:rPr>
                            <w:t xml:space="preserve">socialinių paslaugų kokybės kontrolės ataskaita. </w:t>
                          </w:r>
                        </w:p>
                        <w:p w:rsidR="002910BE" w:rsidRDefault="00032C1D">
                          <w:pPr>
                            <w:tabs>
                              <w:tab w:val="left" w:pos="851"/>
                            </w:tabs>
                            <w:ind w:firstLine="851"/>
                            <w:jc w:val="both"/>
                            <w:rPr>
                              <w:szCs w:val="24"/>
                            </w:rPr>
                          </w:pPr>
                          <w:r>
                            <w:rPr>
                              <w:szCs w:val="24"/>
                            </w:rPr>
                            <w:t>Pagrindiniai siūlymai ir rekomendacijos:</w:t>
                          </w:r>
                        </w:p>
                        <w:p w:rsidR="002910BE" w:rsidRDefault="00032C1D">
                          <w:pPr>
                            <w:ind w:left="1080" w:hanging="360"/>
                            <w:jc w:val="both"/>
                            <w:rPr>
                              <w:szCs w:val="24"/>
                              <w:lang w:eastAsia="lt-LT"/>
                            </w:rPr>
                          </w:pPr>
                          <w:r>
                            <w:rPr>
                              <w:szCs w:val="24"/>
                              <w:lang w:eastAsia="lt-LT"/>
                            </w:rPr>
                            <w:t>1)</w:t>
                          </w:r>
                          <w:r>
                            <w:rPr>
                              <w:szCs w:val="24"/>
                              <w:lang w:eastAsia="lt-LT"/>
                            </w:rPr>
                            <w:tab/>
                            <w:t>Didinti Telšių rajono gyventojų pasitenkinimą teikiamomis viešosiomis socialinėmis</w:t>
                          </w:r>
                        </w:p>
                        <w:p w:rsidR="002910BE" w:rsidRDefault="00032C1D">
                          <w:pPr>
                            <w:jc w:val="both"/>
                            <w:rPr>
                              <w:szCs w:val="24"/>
                              <w:lang w:eastAsia="lt-LT"/>
                            </w:rPr>
                          </w:pPr>
                          <w:r>
                            <w:rPr>
                              <w:szCs w:val="24"/>
                              <w:lang w:eastAsia="lt-LT"/>
                            </w:rPr>
                            <w:t>paslaugomis įgyvendinant šias rekomendacines priemones:</w:t>
                          </w:r>
                        </w:p>
                        <w:p w:rsidR="002910BE" w:rsidRDefault="00032C1D">
                          <w:pPr>
                            <w:ind w:left="1080" w:hanging="360"/>
                            <w:jc w:val="both"/>
                            <w:rPr>
                              <w:szCs w:val="24"/>
                              <w:lang w:eastAsia="lt-LT"/>
                            </w:rPr>
                          </w:pPr>
                          <w:r>
                            <w:rPr>
                              <w:szCs w:val="24"/>
                              <w:lang w:eastAsia="lt-LT"/>
                            </w:rPr>
                            <w:t>–</w:t>
                          </w:r>
                          <w:r>
                            <w:rPr>
                              <w:szCs w:val="24"/>
                              <w:lang w:eastAsia="lt-LT"/>
                            </w:rPr>
                            <w:tab/>
                            <w:t xml:space="preserve">sertifikuoti Skyriuje įdiegtą Kokybės vadybos sistemą pagal tarptautinio standarto ISO </w:t>
                          </w:r>
                        </w:p>
                        <w:p w:rsidR="002910BE" w:rsidRDefault="00032C1D">
                          <w:pPr>
                            <w:jc w:val="both"/>
                            <w:rPr>
                              <w:i/>
                              <w:iCs/>
                              <w:szCs w:val="24"/>
                              <w:lang w:eastAsia="lt-LT"/>
                            </w:rPr>
                          </w:pPr>
                          <w:r>
                            <w:rPr>
                              <w:szCs w:val="24"/>
                              <w:lang w:eastAsia="lt-LT"/>
                            </w:rPr>
                            <w:t xml:space="preserve">9001:2015 reikalavimus. </w:t>
                          </w:r>
                        </w:p>
                        <w:p w:rsidR="002910BE" w:rsidRDefault="00032C1D">
                          <w:pPr>
                            <w:ind w:left="1080" w:hanging="360"/>
                            <w:jc w:val="both"/>
                            <w:rPr>
                              <w:szCs w:val="24"/>
                              <w:lang w:eastAsia="lt-LT"/>
                            </w:rPr>
                          </w:pPr>
                          <w:r>
                            <w:rPr>
                              <w:szCs w:val="24"/>
                              <w:lang w:eastAsia="lt-LT"/>
                            </w:rPr>
                            <w:t>–</w:t>
                          </w:r>
                          <w:r>
                            <w:rPr>
                              <w:szCs w:val="24"/>
                              <w:lang w:eastAsia="lt-LT"/>
                            </w:rPr>
                            <w:tab/>
                            <w:t xml:space="preserve">užtikrinti reguliarią klientų pasitenkinimo analizę, fiksuojant kliento grįžtamąjį ryšį / </w:t>
                          </w:r>
                        </w:p>
                        <w:p w:rsidR="002910BE" w:rsidRDefault="00032C1D">
                          <w:pPr>
                            <w:jc w:val="both"/>
                            <w:rPr>
                              <w:szCs w:val="24"/>
                              <w:lang w:eastAsia="lt-LT"/>
                            </w:rPr>
                          </w:pPr>
                          <w:r>
                            <w:rPr>
                              <w:szCs w:val="24"/>
                              <w:lang w:eastAsia="lt-LT"/>
                            </w:rPr>
                            <w:t>refleksiją iš karto po paslaugos suteikimo Skyriuje (pvz. išsiunčiant žinutę ar nukreipiant į anketos pildymą automatizuotai);</w:t>
                          </w:r>
                        </w:p>
                        <w:p w:rsidR="002910BE" w:rsidRDefault="00032C1D">
                          <w:pPr>
                            <w:ind w:left="1080" w:hanging="360"/>
                            <w:jc w:val="both"/>
                            <w:rPr>
                              <w:szCs w:val="24"/>
                              <w:lang w:eastAsia="lt-LT"/>
                            </w:rPr>
                          </w:pPr>
                          <w:r>
                            <w:rPr>
                              <w:szCs w:val="24"/>
                              <w:lang w:eastAsia="lt-LT"/>
                            </w:rPr>
                            <w:t>–</w:t>
                          </w:r>
                          <w:r>
                            <w:rPr>
                              <w:szCs w:val="24"/>
                              <w:lang w:eastAsia="lt-LT"/>
                            </w:rPr>
                            <w:tab/>
                            <w:t xml:space="preserve"> įrašinėti Skyriaus darbuotojų pokalbius su klientais (ši priemonė būtų tikslinga kaip </w:t>
                          </w:r>
                        </w:p>
                        <w:p w:rsidR="002910BE" w:rsidRDefault="00032C1D">
                          <w:pPr>
                            <w:jc w:val="both"/>
                            <w:rPr>
                              <w:szCs w:val="24"/>
                              <w:lang w:eastAsia="lt-LT"/>
                            </w:rPr>
                          </w:pPr>
                          <w:r>
                            <w:rPr>
                              <w:szCs w:val="24"/>
                              <w:lang w:eastAsia="lt-LT"/>
                            </w:rPr>
                            <w:t>prevencinė bei konflikto atveju įrodanti nešališkas įvykio aplinkybes);</w:t>
                          </w:r>
                        </w:p>
                        <w:p w:rsidR="002910BE" w:rsidRDefault="00032C1D">
                          <w:pPr>
                            <w:ind w:left="1080" w:hanging="360"/>
                            <w:jc w:val="both"/>
                            <w:rPr>
                              <w:szCs w:val="24"/>
                              <w:lang w:eastAsia="lt-LT"/>
                            </w:rPr>
                          </w:pPr>
                          <w:r>
                            <w:rPr>
                              <w:szCs w:val="24"/>
                              <w:lang w:eastAsia="lt-LT"/>
                            </w:rPr>
                            <w:t>–</w:t>
                          </w:r>
                          <w:r>
                            <w:rPr>
                              <w:szCs w:val="24"/>
                              <w:lang w:eastAsia="lt-LT"/>
                            </w:rPr>
                            <w:tab/>
                            <w:t xml:space="preserve">kokybiškų mokymų pagalba supažindinti Skyriaus bei socialinių paslaugų įstaigų </w:t>
                          </w:r>
                        </w:p>
                        <w:p w:rsidR="002910BE" w:rsidRDefault="00032C1D">
                          <w:pPr>
                            <w:jc w:val="both"/>
                            <w:rPr>
                              <w:szCs w:val="24"/>
                              <w:lang w:eastAsia="lt-LT"/>
                            </w:rPr>
                          </w:pPr>
                          <w:r>
                            <w:rPr>
                              <w:szCs w:val="24"/>
                              <w:lang w:eastAsia="lt-LT"/>
                            </w:rPr>
                            <w:t xml:space="preserve">darbuotojus su  </w:t>
                          </w:r>
                          <w:r>
                            <w:rPr>
                              <w:bCs/>
                              <w:szCs w:val="24"/>
                              <w:lang w:eastAsia="lt-LT"/>
                            </w:rPr>
                            <w:t>Asmenų aptarnavimo kokybės standartu;</w:t>
                          </w:r>
                        </w:p>
                        <w:p w:rsidR="002910BE" w:rsidRDefault="00032C1D">
                          <w:pPr>
                            <w:ind w:left="1080" w:hanging="360"/>
                            <w:jc w:val="both"/>
                            <w:rPr>
                              <w:szCs w:val="24"/>
                              <w:lang w:eastAsia="lt-LT"/>
                            </w:rPr>
                          </w:pPr>
                          <w:r>
                            <w:rPr>
                              <w:szCs w:val="24"/>
                              <w:lang w:eastAsia="lt-LT"/>
                            </w:rPr>
                            <w:t>–</w:t>
                          </w:r>
                          <w:r>
                            <w:rPr>
                              <w:szCs w:val="24"/>
                              <w:lang w:eastAsia="lt-LT"/>
                            </w:rPr>
                            <w:tab/>
                            <w:t xml:space="preserve">užtikrinti </w:t>
                          </w:r>
                          <w:proofErr w:type="spellStart"/>
                          <w:r>
                            <w:rPr>
                              <w:szCs w:val="24"/>
                              <w:lang w:eastAsia="lt-LT"/>
                            </w:rPr>
                            <w:t>supervizijų</w:t>
                          </w:r>
                          <w:proofErr w:type="spellEnd"/>
                          <w:r>
                            <w:rPr>
                              <w:szCs w:val="24"/>
                              <w:lang w:eastAsia="lt-LT"/>
                            </w:rPr>
                            <w:t xml:space="preserve"> organizavimą Skyriaus darbuotojams;</w:t>
                          </w:r>
                        </w:p>
                        <w:p w:rsidR="002910BE" w:rsidRDefault="00032C1D">
                          <w:pPr>
                            <w:ind w:left="1080" w:hanging="360"/>
                            <w:jc w:val="both"/>
                            <w:rPr>
                              <w:szCs w:val="24"/>
                              <w:lang w:eastAsia="lt-LT"/>
                            </w:rPr>
                          </w:pPr>
                          <w:r>
                            <w:rPr>
                              <w:szCs w:val="24"/>
                              <w:lang w:eastAsia="lt-LT"/>
                            </w:rPr>
                            <w:t>–</w:t>
                          </w:r>
                          <w:r>
                            <w:rPr>
                              <w:szCs w:val="24"/>
                              <w:lang w:eastAsia="lt-LT"/>
                            </w:rPr>
                            <w:tab/>
                            <w:t xml:space="preserve">svarstyti dėl papildomų Skyriaus veiklos viešinimo instrumentų diegimo, užtikrinant, kad </w:t>
                          </w:r>
                        </w:p>
                        <w:p w:rsidR="002910BE" w:rsidRDefault="00032C1D">
                          <w:pPr>
                            <w:jc w:val="both"/>
                            <w:rPr>
                              <w:szCs w:val="24"/>
                              <w:lang w:eastAsia="lt-LT"/>
                            </w:rPr>
                          </w:pPr>
                          <w:r>
                            <w:rPr>
                              <w:szCs w:val="24"/>
                              <w:lang w:eastAsia="lt-LT"/>
                            </w:rPr>
                            <w:t>parengta informacija būtų suprantama kiekvienam paslaugos gavėjui.</w:t>
                          </w:r>
                        </w:p>
                        <w:p w:rsidR="002910BE" w:rsidRDefault="00032C1D">
                          <w:pPr>
                            <w:tabs>
                              <w:tab w:val="left" w:pos="709"/>
                            </w:tabs>
                            <w:ind w:left="720" w:hanging="11"/>
                            <w:jc w:val="both"/>
                            <w:rPr>
                              <w:szCs w:val="24"/>
                              <w:lang w:eastAsia="lt-LT"/>
                            </w:rPr>
                          </w:pPr>
                          <w:r>
                            <w:rPr>
                              <w:szCs w:val="24"/>
                              <w:lang w:eastAsia="lt-LT"/>
                            </w:rPr>
                            <w:t>2)</w:t>
                          </w:r>
                          <w:r>
                            <w:rPr>
                              <w:szCs w:val="24"/>
                              <w:lang w:eastAsia="lt-LT"/>
                            </w:rPr>
                            <w:tab/>
                            <w:t xml:space="preserve">Iš darbuotojų anketinės apklausos pateiktų duomenų analizės darytina išvada, kad šiuo </w:t>
                          </w:r>
                        </w:p>
                        <w:p w:rsidR="002910BE" w:rsidRDefault="00032C1D">
                          <w:pPr>
                            <w:tabs>
                              <w:tab w:val="left" w:pos="709"/>
                            </w:tabs>
                            <w:jc w:val="both"/>
                            <w:rPr>
                              <w:szCs w:val="24"/>
                              <w:lang w:eastAsia="lt-LT"/>
                            </w:rPr>
                          </w:pPr>
                          <w:r>
                            <w:rPr>
                              <w:szCs w:val="24"/>
                              <w:lang w:eastAsia="lt-LT"/>
                            </w:rPr>
                            <w:t xml:space="preserve">metu tobulintinas </w:t>
                          </w:r>
                          <w:proofErr w:type="spellStart"/>
                          <w:r>
                            <w:rPr>
                              <w:szCs w:val="24"/>
                              <w:lang w:eastAsia="lt-LT"/>
                            </w:rPr>
                            <w:t>tarpinstitucinio</w:t>
                          </w:r>
                          <w:proofErr w:type="spellEnd"/>
                          <w:r>
                            <w:rPr>
                              <w:szCs w:val="24"/>
                              <w:lang w:eastAsia="lt-LT"/>
                            </w:rPr>
                            <w:t xml:space="preserve"> bendradarbiavimo santykis tarp Skyriaus ir socialines paslaugas teikiančių biudžetinių įstaigų. </w:t>
                          </w:r>
                        </w:p>
                        <w:p w:rsidR="002910BE" w:rsidRDefault="00032C1D">
                          <w:pPr>
                            <w:ind w:left="720" w:hanging="11"/>
                            <w:jc w:val="both"/>
                            <w:rPr>
                              <w:szCs w:val="24"/>
                              <w:lang w:eastAsia="lt-LT"/>
                            </w:rPr>
                          </w:pPr>
                          <w:r>
                            <w:rPr>
                              <w:szCs w:val="24"/>
                              <w:lang w:eastAsia="lt-LT"/>
                            </w:rPr>
                            <w:t>3)</w:t>
                          </w:r>
                          <w:r>
                            <w:rPr>
                              <w:szCs w:val="24"/>
                              <w:lang w:eastAsia="lt-LT"/>
                            </w:rPr>
                            <w:tab/>
                            <w:t>Užtikrinant teikiamų socialinių paslaugų kokybę:</w:t>
                          </w:r>
                        </w:p>
                        <w:p w:rsidR="002910BE" w:rsidRDefault="00032C1D">
                          <w:pPr>
                            <w:ind w:left="1080" w:hanging="360"/>
                            <w:jc w:val="both"/>
                            <w:rPr>
                              <w:szCs w:val="24"/>
                              <w:lang w:eastAsia="lt-LT"/>
                            </w:rPr>
                          </w:pPr>
                          <w:r>
                            <w:rPr>
                              <w:szCs w:val="24"/>
                              <w:lang w:eastAsia="lt-LT"/>
                            </w:rPr>
                            <w:t>–</w:t>
                          </w:r>
                          <w:r>
                            <w:rPr>
                              <w:szCs w:val="24"/>
                              <w:lang w:eastAsia="lt-LT"/>
                            </w:rPr>
                            <w:tab/>
                            <w:t xml:space="preserve">būtina ieškoti papildomų finansavimo šaltinių siekiant pasitelkti naujausias informacines </w:t>
                          </w:r>
                        </w:p>
                        <w:p w:rsidR="002910BE" w:rsidRDefault="00032C1D">
                          <w:pPr>
                            <w:jc w:val="both"/>
                            <w:rPr>
                              <w:szCs w:val="24"/>
                              <w:lang w:eastAsia="lt-LT"/>
                            </w:rPr>
                          </w:pPr>
                          <w:r>
                            <w:rPr>
                              <w:szCs w:val="24"/>
                              <w:lang w:eastAsia="lt-LT"/>
                            </w:rPr>
                            <w:t>technologijas socialinių paslaugų teikime;</w:t>
                          </w:r>
                        </w:p>
                        <w:p w:rsidR="002910BE" w:rsidRDefault="00032C1D">
                          <w:pPr>
                            <w:ind w:left="1080" w:hanging="360"/>
                            <w:jc w:val="both"/>
                            <w:rPr>
                              <w:szCs w:val="24"/>
                              <w:lang w:eastAsia="lt-LT"/>
                            </w:rPr>
                          </w:pPr>
                          <w:r>
                            <w:rPr>
                              <w:szCs w:val="24"/>
                              <w:lang w:eastAsia="lt-LT"/>
                            </w:rPr>
                            <w:t>–</w:t>
                          </w:r>
                          <w:r>
                            <w:rPr>
                              <w:szCs w:val="24"/>
                              <w:lang w:eastAsia="lt-LT"/>
                            </w:rPr>
                            <w:tab/>
                            <w:t xml:space="preserve">rekomenduojama peržiūrėti darbuotojų darbo krūvius bei didinti darbuotojų, tiesiogiai </w:t>
                          </w:r>
                        </w:p>
                        <w:p w:rsidR="002910BE" w:rsidRDefault="00032C1D">
                          <w:pPr>
                            <w:jc w:val="both"/>
                            <w:rPr>
                              <w:szCs w:val="24"/>
                              <w:lang w:eastAsia="lt-LT"/>
                            </w:rPr>
                          </w:pPr>
                          <w:r>
                            <w:rPr>
                              <w:szCs w:val="24"/>
                              <w:lang w:eastAsia="lt-LT"/>
                            </w:rPr>
                            <w:t>dirbančių su klientais skaičių;</w:t>
                          </w:r>
                        </w:p>
                        <w:p w:rsidR="002910BE" w:rsidRDefault="00032C1D">
                          <w:pPr>
                            <w:ind w:left="1080" w:hanging="360"/>
                            <w:jc w:val="both"/>
                            <w:rPr>
                              <w:szCs w:val="24"/>
                              <w:lang w:eastAsia="lt-LT"/>
                            </w:rPr>
                          </w:pPr>
                          <w:r>
                            <w:rPr>
                              <w:szCs w:val="24"/>
                              <w:lang w:eastAsia="lt-LT"/>
                            </w:rPr>
                            <w:t>–</w:t>
                          </w:r>
                          <w:r>
                            <w:rPr>
                              <w:szCs w:val="24"/>
                              <w:lang w:eastAsia="lt-LT"/>
                            </w:rPr>
                            <w:tab/>
                            <w:t xml:space="preserve">būtina didinti darbuotojų kompetencijas organizuojant mokymus, </w:t>
                          </w:r>
                          <w:proofErr w:type="spellStart"/>
                          <w:r>
                            <w:rPr>
                              <w:szCs w:val="24"/>
                              <w:lang w:eastAsia="lt-LT"/>
                            </w:rPr>
                            <w:t>supervizijas</w:t>
                          </w:r>
                          <w:proofErr w:type="spellEnd"/>
                          <w:r>
                            <w:rPr>
                              <w:szCs w:val="24"/>
                              <w:lang w:eastAsia="lt-LT"/>
                            </w:rPr>
                            <w:t xml:space="preserve"> bei keliant </w:t>
                          </w:r>
                        </w:p>
                        <w:p w:rsidR="002910BE" w:rsidRDefault="00032C1D">
                          <w:pPr>
                            <w:jc w:val="both"/>
                            <w:rPr>
                              <w:szCs w:val="24"/>
                              <w:lang w:eastAsia="lt-LT"/>
                            </w:rPr>
                          </w:pPr>
                          <w:r>
                            <w:rPr>
                              <w:szCs w:val="24"/>
                              <w:lang w:eastAsia="lt-LT"/>
                            </w:rPr>
                            <w:t>kvalifikaciją;</w:t>
                          </w:r>
                        </w:p>
                        <w:p w:rsidR="002910BE" w:rsidRDefault="00032C1D">
                          <w:pPr>
                            <w:ind w:left="720" w:hanging="11"/>
                            <w:jc w:val="both"/>
                            <w:rPr>
                              <w:szCs w:val="24"/>
                              <w:lang w:eastAsia="lt-LT"/>
                            </w:rPr>
                          </w:pPr>
                          <w:r>
                            <w:rPr>
                              <w:szCs w:val="24"/>
                              <w:lang w:eastAsia="lt-LT"/>
                            </w:rPr>
                            <w:t>–</w:t>
                          </w:r>
                          <w:r>
                            <w:rPr>
                              <w:szCs w:val="24"/>
                              <w:lang w:eastAsia="lt-LT"/>
                            </w:rPr>
                            <w:tab/>
                            <w:t>svarbu puoselėti teigiamus darbuotojų tarpusavio santykius;</w:t>
                          </w:r>
                        </w:p>
                        <w:p w:rsidR="002910BE" w:rsidRDefault="00032C1D">
                          <w:pPr>
                            <w:ind w:left="1080" w:hanging="360"/>
                            <w:jc w:val="both"/>
                            <w:rPr>
                              <w:szCs w:val="24"/>
                              <w:lang w:eastAsia="lt-LT"/>
                            </w:rPr>
                          </w:pPr>
                          <w:r>
                            <w:rPr>
                              <w:szCs w:val="24"/>
                              <w:lang w:eastAsia="lt-LT"/>
                            </w:rPr>
                            <w:t>–</w:t>
                          </w:r>
                          <w:r>
                            <w:rPr>
                              <w:szCs w:val="24"/>
                              <w:lang w:eastAsia="lt-LT"/>
                            </w:rPr>
                            <w:tab/>
                            <w:t xml:space="preserve">būtina skatinti darbuotojus ne tik didinamu darbo užmokesčiu, piniginiais priedais, bet </w:t>
                          </w:r>
                        </w:p>
                        <w:p w:rsidR="002910BE" w:rsidRDefault="00032C1D">
                          <w:pPr>
                            <w:jc w:val="both"/>
                            <w:rPr>
                              <w:szCs w:val="24"/>
                              <w:lang w:eastAsia="lt-LT"/>
                            </w:rPr>
                          </w:pPr>
                          <w:r>
                            <w:rPr>
                              <w:szCs w:val="24"/>
                              <w:lang w:eastAsia="lt-LT"/>
                            </w:rPr>
                            <w:t>motyvuojant per tiesioginį vadovą (tiesioginio vadovo įvertinimas labai svarbus darbuotojams).</w:t>
                          </w:r>
                        </w:p>
                        <w:p w:rsidR="002910BE" w:rsidRDefault="00CB3BE8">
                          <w:pPr>
                            <w:ind w:left="720"/>
                            <w:rPr>
                              <w:rFonts w:eastAsia="Calibri"/>
                              <w:b/>
                              <w:szCs w:val="24"/>
                              <w:lang w:eastAsia="lt-LT"/>
                            </w:rPr>
                          </w:pPr>
                        </w:p>
                      </w:sdtContent>
                    </w:sdt>
                    <w:sdt>
                      <w:sdtPr>
                        <w:alias w:val="4.2.5 pp."/>
                        <w:tag w:val="part_8d1145a8eb9f49e7a3504aaf220da0e5"/>
                        <w:id w:val="2048327336"/>
                        <w:lock w:val="sdtLocked"/>
                        <w:placeholder>
                          <w:docPart w:val="DefaultPlaceholder_-1854013440"/>
                        </w:placeholder>
                      </w:sdtPr>
                      <w:sdtEndPr>
                        <w:rPr>
                          <w:b/>
                          <w:bCs/>
                          <w:szCs w:val="24"/>
                          <w:lang w:eastAsia="lt-LT"/>
                        </w:rPr>
                      </w:sdtEndPr>
                      <w:sdtContent>
                        <w:p w:rsidR="002910BE" w:rsidRDefault="00CB3BE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490" w:right="624" w:hanging="1639"/>
                            <w:jc w:val="both"/>
                            <w:textAlignment w:val="baseline"/>
                            <w:outlineLvl w:val="3"/>
                            <w:rPr>
                              <w:b/>
                              <w:i/>
                              <w:iCs/>
                              <w:szCs w:val="24"/>
                              <w:lang w:eastAsia="ar-SA"/>
                            </w:rPr>
                          </w:pPr>
                          <w:sdt>
                            <w:sdtPr>
                              <w:alias w:val="Numeris"/>
                              <w:tag w:val="nr_8d1145a8eb9f49e7a3504aaf220da0e5"/>
                              <w:id w:val="-1762672791"/>
                              <w:lock w:val="sdtLocked"/>
                            </w:sdtPr>
                            <w:sdtEndPr/>
                            <w:sdtContent>
                              <w:r w:rsidR="00032C1D">
                                <w:rPr>
                                  <w:b/>
                                  <w:szCs w:val="24"/>
                                  <w:lang w:eastAsia="ar-SA"/>
                                </w:rPr>
                                <w:t>4.2.5</w:t>
                              </w:r>
                            </w:sdtContent>
                          </w:sdt>
                          <w:r w:rsidR="00032C1D">
                            <w:rPr>
                              <w:b/>
                              <w:szCs w:val="24"/>
                              <w:lang w:eastAsia="ar-SA"/>
                            </w:rPr>
                            <w:t>.</w:t>
                          </w:r>
                          <w:r w:rsidR="00032C1D">
                            <w:rPr>
                              <w:b/>
                              <w:szCs w:val="24"/>
                              <w:lang w:eastAsia="ar-SA"/>
                            </w:rPr>
                            <w:tab/>
                            <w:t>Kiti rodikliai</w:t>
                          </w:r>
                        </w:p>
                        <w:p w:rsidR="002910BE" w:rsidRDefault="00032C1D">
                          <w:pPr>
                            <w:tabs>
                              <w:tab w:val="left" w:pos="851"/>
                            </w:tabs>
                            <w:ind w:right="6" w:firstLine="851"/>
                            <w:jc w:val="both"/>
                            <w:rPr>
                              <w:i/>
                              <w:iCs/>
                              <w:sz w:val="20"/>
                              <w:lang w:eastAsia="lt-LT"/>
                            </w:rPr>
                          </w:pPr>
                          <w:r>
                            <w:rPr>
                              <w:szCs w:val="24"/>
                              <w:lang w:eastAsia="lt-LT"/>
                            </w:rPr>
                            <w:t>Demografiniai rajono rodikliai rodo, jog mūsų rajonas vis dar mažėja ir sensta. Telšių rajono savivaldybėje gyventojų skaičiaus pokyčių tendencija atitiko Lietuvos tendenciją – skaičius palaipsniui mažėjo. 2016–2021 m. sav. gyventojų skaičius sumažėjo 4 300, arba 9,99 proc. Vidutiniškai kasmet gyventojų skaičius mažėja po 2,08 proc. Vidutiniškai per metus Telšių rajono savivaldybėje mažėja po 860 gyventojų. Miesto gyventojų skaičius analizuojamu laikotarpiu sumažėjo 2 672 gyventojais (–10,84 %), kaimo – 1 628 gyventojais (–8,84 %). Gyventojų tankis mažėja visose apskrities savivaldybėse, tarp jų ir Telšių rajone. Žemiau pateikiami gyventojų skaičiaus mažėjimo statistika.</w:t>
                          </w:r>
                          <w:r>
                            <w:rPr>
                              <w:i/>
                              <w:iCs/>
                              <w:sz w:val="20"/>
                              <w:lang w:eastAsia="lt-LT"/>
                            </w:rPr>
                            <w:t xml:space="preserve">                                  </w:t>
                          </w:r>
                        </w:p>
                        <w:p w:rsidR="002910BE" w:rsidRDefault="00032C1D">
                          <w:pPr>
                            <w:tabs>
                              <w:tab w:val="left" w:pos="851"/>
                            </w:tabs>
                            <w:ind w:right="3"/>
                            <w:jc w:val="right"/>
                            <w:rPr>
                              <w:szCs w:val="24"/>
                              <w:vertAlign w:val="superscript"/>
                              <w:lang w:eastAsia="lt-LT"/>
                            </w:rPr>
                          </w:pPr>
                          <w:r>
                            <w:rPr>
                              <w:szCs w:val="24"/>
                              <w:lang w:eastAsia="lt-LT"/>
                            </w:rPr>
                            <w:t>5 lentelė</w:t>
                          </w:r>
                        </w:p>
                        <w:p w:rsidR="002910BE" w:rsidRDefault="00032C1D">
                          <w:pPr>
                            <w:ind w:right="-2"/>
                            <w:jc w:val="center"/>
                            <w:rPr>
                              <w:b/>
                              <w:i/>
                              <w:iCs/>
                              <w:szCs w:val="24"/>
                              <w:lang w:eastAsia="lt-LT"/>
                            </w:rPr>
                          </w:pPr>
                          <w:r>
                            <w:rPr>
                              <w:b/>
                              <w:szCs w:val="24"/>
                              <w:lang w:eastAsia="lt-LT"/>
                            </w:rPr>
                            <w:t>Gyventojų skaičiaus mažėjimo statistika Lietuvoje ir Telšių regione 2016-2021 m.</w:t>
                          </w:r>
                          <w:r>
                            <w:rPr>
                              <w:b/>
                              <w:szCs w:val="24"/>
                              <w:vertAlign w:val="superscript"/>
                              <w:lang w:eastAsia="lt-LT"/>
                            </w:rPr>
                            <w:footnoteReference w:id="11"/>
                          </w:r>
                          <w:r>
                            <w:rPr>
                              <w:b/>
                              <w:i/>
                              <w:iCs/>
                              <w:szCs w:val="24"/>
                              <w:vertAlign w:val="superscript"/>
                              <w:lang w:eastAsia="lt-LT"/>
                            </w:rPr>
                            <w:t xml:space="preserve"> </w:t>
                          </w:r>
                        </w:p>
                        <w:tbl>
                          <w:tblPr>
                            <w:tblW w:w="4942"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944"/>
                            <w:gridCol w:w="1004"/>
                            <w:gridCol w:w="1004"/>
                            <w:gridCol w:w="1004"/>
                            <w:gridCol w:w="1004"/>
                            <w:gridCol w:w="1004"/>
                            <w:gridCol w:w="1004"/>
                            <w:gridCol w:w="1665"/>
                          </w:tblGrid>
                          <w:tr w:rsidR="002910BE">
                            <w:trPr>
                              <w:trHeight w:val="227"/>
                            </w:trPr>
                            <w:tc>
                              <w:tcPr>
                                <w:tcW w:w="1009" w:type="pct"/>
                                <w:shd w:val="clear" w:color="auto" w:fill="F7CAAC"/>
                                <w:noWrap/>
                                <w:vAlign w:val="center"/>
                                <w:hideMark/>
                              </w:tcPr>
                              <w:p w:rsidR="002910BE" w:rsidRDefault="002910BE">
                                <w:pPr>
                                  <w:jc w:val="center"/>
                                  <w:rPr>
                                    <w:b/>
                                    <w:sz w:val="20"/>
                                    <w:lang w:eastAsia="lt-LT"/>
                                  </w:rPr>
                                </w:pPr>
                              </w:p>
                            </w:tc>
                            <w:tc>
                              <w:tcPr>
                                <w:tcW w:w="521" w:type="pct"/>
                                <w:tcBorders>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2016 m.</w:t>
                                </w:r>
                              </w:p>
                            </w:tc>
                            <w:tc>
                              <w:tcPr>
                                <w:tcW w:w="521" w:type="pct"/>
                                <w:tcBorders>
                                  <w:left w:val="single" w:sz="4" w:space="0" w:color="auto"/>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2017 m.</w:t>
                                </w:r>
                              </w:p>
                            </w:tc>
                            <w:tc>
                              <w:tcPr>
                                <w:tcW w:w="521" w:type="pct"/>
                                <w:tcBorders>
                                  <w:left w:val="single" w:sz="4" w:space="0" w:color="auto"/>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2018 m.</w:t>
                                </w:r>
                              </w:p>
                            </w:tc>
                            <w:tc>
                              <w:tcPr>
                                <w:tcW w:w="521" w:type="pct"/>
                                <w:tcBorders>
                                  <w:left w:val="single" w:sz="4" w:space="0" w:color="auto"/>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2019 m.</w:t>
                                </w:r>
                              </w:p>
                            </w:tc>
                            <w:tc>
                              <w:tcPr>
                                <w:tcW w:w="521" w:type="pct"/>
                                <w:tcBorders>
                                  <w:left w:val="single" w:sz="4" w:space="0" w:color="auto"/>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2020 m.</w:t>
                                </w:r>
                              </w:p>
                            </w:tc>
                            <w:tc>
                              <w:tcPr>
                                <w:tcW w:w="521" w:type="pct"/>
                                <w:tcBorders>
                                  <w:left w:val="single" w:sz="4" w:space="0" w:color="auto"/>
                                  <w:righ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2021 m.</w:t>
                                </w:r>
                              </w:p>
                            </w:tc>
                            <w:tc>
                              <w:tcPr>
                                <w:tcW w:w="864" w:type="pct"/>
                                <w:tcBorders>
                                  <w:left w:val="single" w:sz="4" w:space="0" w:color="auto"/>
                                </w:tcBorders>
                                <w:shd w:val="clear" w:color="auto" w:fill="F7CAAC"/>
                                <w:noWrap/>
                                <w:vAlign w:val="center"/>
                                <w:hideMark/>
                              </w:tcPr>
                              <w:p w:rsidR="002910BE" w:rsidRDefault="00032C1D">
                                <w:pPr>
                                  <w:jc w:val="center"/>
                                  <w:rPr>
                                    <w:b/>
                                    <w:color w:val="000000"/>
                                    <w:sz w:val="20"/>
                                    <w:lang w:eastAsia="lt-LT"/>
                                  </w:rPr>
                                </w:pPr>
                                <w:r>
                                  <w:rPr>
                                    <w:b/>
                                    <w:color w:val="000000"/>
                                    <w:sz w:val="20"/>
                                    <w:lang w:eastAsia="lt-LT"/>
                                  </w:rPr>
                                  <w:t>Pokytis 2016–2021 m., proc.</w:t>
                                </w:r>
                              </w:p>
                            </w:tc>
                          </w:tr>
                          <w:tr w:rsidR="002910BE">
                            <w:trPr>
                              <w:trHeight w:val="227"/>
                            </w:trPr>
                            <w:tc>
                              <w:tcPr>
                                <w:tcW w:w="1009" w:type="pct"/>
                                <w:shd w:val="clear" w:color="auto" w:fill="F4B083"/>
                                <w:noWrap/>
                                <w:vAlign w:val="center"/>
                                <w:hideMark/>
                              </w:tcPr>
                              <w:p w:rsidR="002910BE" w:rsidRDefault="00032C1D">
                                <w:pPr>
                                  <w:rPr>
                                    <w:b/>
                                    <w:color w:val="000000"/>
                                    <w:sz w:val="20"/>
                                    <w:lang w:eastAsia="lt-LT"/>
                                  </w:rPr>
                                </w:pPr>
                                <w:r>
                                  <w:rPr>
                                    <w:b/>
                                    <w:color w:val="000000"/>
                                    <w:sz w:val="20"/>
                                    <w:lang w:eastAsia="lt-LT"/>
                                  </w:rPr>
                                  <w:lastRenderedPageBreak/>
                                  <w:t>Lietuvos Respublika</w:t>
                                </w:r>
                              </w:p>
                            </w:tc>
                            <w:tc>
                              <w:tcPr>
                                <w:tcW w:w="521" w:type="pct"/>
                                <w:tcBorders>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2 888 558</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2 847 904</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2 808 901</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2 794 184</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2 794 090</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2 795 175</w:t>
                                </w:r>
                              </w:p>
                            </w:tc>
                            <w:tc>
                              <w:tcPr>
                                <w:tcW w:w="864" w:type="pct"/>
                                <w:tcBorders>
                                  <w:left w:val="single" w:sz="4" w:space="0" w:color="auto"/>
                                </w:tcBorders>
                                <w:shd w:val="clear" w:color="auto" w:fill="F4B083"/>
                                <w:noWrap/>
                                <w:hideMark/>
                              </w:tcPr>
                              <w:p w:rsidR="002910BE" w:rsidRDefault="00032C1D">
                                <w:pPr>
                                  <w:jc w:val="center"/>
                                  <w:rPr>
                                    <w:color w:val="000000"/>
                                    <w:sz w:val="20"/>
                                    <w:lang w:eastAsia="lt-LT"/>
                                  </w:rPr>
                                </w:pPr>
                                <w:r>
                                  <w:rPr>
                                    <w:rFonts w:eastAsia="Calibri"/>
                                    <w:sz w:val="20"/>
                                    <w:lang w:eastAsia="lt-LT"/>
                                  </w:rPr>
                                  <w:t>–3,23</w:t>
                                </w:r>
                              </w:p>
                            </w:tc>
                          </w:tr>
                          <w:tr w:rsidR="002910BE">
                            <w:trPr>
                              <w:trHeight w:val="227"/>
                            </w:trPr>
                            <w:tc>
                              <w:tcPr>
                                <w:tcW w:w="1009" w:type="pct"/>
                                <w:shd w:val="clear" w:color="auto" w:fill="F4B083"/>
                                <w:noWrap/>
                                <w:vAlign w:val="center"/>
                                <w:hideMark/>
                              </w:tcPr>
                              <w:p w:rsidR="002910BE" w:rsidRDefault="00032C1D">
                                <w:pPr>
                                  <w:rPr>
                                    <w:b/>
                                    <w:color w:val="000000"/>
                                    <w:sz w:val="20"/>
                                    <w:lang w:eastAsia="lt-LT"/>
                                  </w:rPr>
                                </w:pPr>
                                <w:r>
                                  <w:rPr>
                                    <w:b/>
                                    <w:color w:val="000000"/>
                                    <w:sz w:val="20"/>
                                    <w:lang w:eastAsia="lt-LT"/>
                                  </w:rPr>
                                  <w:t>Telšių apskritis</w:t>
                                </w:r>
                              </w:p>
                            </w:tc>
                            <w:tc>
                              <w:tcPr>
                                <w:tcW w:w="521" w:type="pct"/>
                                <w:tcBorders>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141 293</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137 769</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134 139</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132 082</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130 613</w:t>
                                </w:r>
                              </w:p>
                            </w:tc>
                            <w:tc>
                              <w:tcPr>
                                <w:tcW w:w="521" w:type="pct"/>
                                <w:tcBorders>
                                  <w:left w:val="single" w:sz="4" w:space="0" w:color="auto"/>
                                  <w:right w:val="single" w:sz="4" w:space="0" w:color="auto"/>
                                </w:tcBorders>
                                <w:shd w:val="clear" w:color="auto" w:fill="F4B083"/>
                                <w:noWrap/>
                                <w:vAlign w:val="center"/>
                                <w:hideMark/>
                              </w:tcPr>
                              <w:p w:rsidR="002910BE" w:rsidRDefault="00032C1D">
                                <w:pPr>
                                  <w:jc w:val="center"/>
                                  <w:rPr>
                                    <w:color w:val="000000"/>
                                    <w:sz w:val="20"/>
                                    <w:lang w:eastAsia="lt-LT"/>
                                  </w:rPr>
                                </w:pPr>
                                <w:r>
                                  <w:rPr>
                                    <w:color w:val="000000"/>
                                    <w:sz w:val="20"/>
                                    <w:lang w:eastAsia="lt-LT"/>
                                  </w:rPr>
                                  <w:t>129 342</w:t>
                                </w:r>
                              </w:p>
                            </w:tc>
                            <w:tc>
                              <w:tcPr>
                                <w:tcW w:w="864" w:type="pct"/>
                                <w:tcBorders>
                                  <w:left w:val="single" w:sz="4" w:space="0" w:color="auto"/>
                                </w:tcBorders>
                                <w:shd w:val="clear" w:color="auto" w:fill="F4B083"/>
                                <w:noWrap/>
                                <w:hideMark/>
                              </w:tcPr>
                              <w:p w:rsidR="002910BE" w:rsidRDefault="00032C1D">
                                <w:pPr>
                                  <w:jc w:val="center"/>
                                  <w:rPr>
                                    <w:color w:val="000000"/>
                                    <w:sz w:val="20"/>
                                    <w:lang w:eastAsia="lt-LT"/>
                                  </w:rPr>
                                </w:pPr>
                                <w:r>
                                  <w:rPr>
                                    <w:rFonts w:eastAsia="Calibri"/>
                                    <w:sz w:val="20"/>
                                    <w:lang w:eastAsia="lt-LT"/>
                                  </w:rPr>
                                  <w:t>–8,46</w:t>
                                </w:r>
                              </w:p>
                            </w:tc>
                          </w:tr>
                          <w:tr w:rsidR="002910BE">
                            <w:trPr>
                              <w:trHeight w:val="227"/>
                            </w:trPr>
                            <w:tc>
                              <w:tcPr>
                                <w:tcW w:w="1009" w:type="pct"/>
                                <w:shd w:val="clear" w:color="auto" w:fill="FBE4D5"/>
                                <w:noWrap/>
                                <w:vAlign w:val="center"/>
                                <w:hideMark/>
                              </w:tcPr>
                              <w:p w:rsidR="002910BE" w:rsidRDefault="00032C1D">
                                <w:pPr>
                                  <w:rPr>
                                    <w:b/>
                                    <w:sz w:val="20"/>
                                    <w:lang w:eastAsia="lt-LT"/>
                                  </w:rPr>
                                </w:pPr>
                                <w:r>
                                  <w:rPr>
                                    <w:b/>
                                    <w:sz w:val="20"/>
                                    <w:lang w:eastAsia="lt-LT"/>
                                  </w:rPr>
                                  <w:t>Mažeikių r. sav.</w:t>
                                </w:r>
                              </w:p>
                            </w:tc>
                            <w:tc>
                              <w:tcPr>
                                <w:tcW w:w="521" w:type="pct"/>
                                <w:tcBorders>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54 773</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53 380</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52 208</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51 497</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51 056</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Cs/>
                                    <w:sz w:val="20"/>
                                    <w:lang w:eastAsia="lt-LT"/>
                                  </w:rPr>
                                </w:pPr>
                                <w:r>
                                  <w:rPr>
                                    <w:bCs/>
                                    <w:sz w:val="20"/>
                                    <w:lang w:eastAsia="lt-LT"/>
                                  </w:rPr>
                                  <w:t>50 782</w:t>
                                </w:r>
                              </w:p>
                            </w:tc>
                            <w:tc>
                              <w:tcPr>
                                <w:tcW w:w="864" w:type="pct"/>
                                <w:tcBorders>
                                  <w:left w:val="single" w:sz="4" w:space="0" w:color="auto"/>
                                </w:tcBorders>
                                <w:shd w:val="clear" w:color="auto" w:fill="FBE4D5"/>
                                <w:noWrap/>
                                <w:hideMark/>
                              </w:tcPr>
                              <w:p w:rsidR="002910BE" w:rsidRDefault="00032C1D">
                                <w:pPr>
                                  <w:jc w:val="center"/>
                                  <w:rPr>
                                    <w:bCs/>
                                    <w:sz w:val="20"/>
                                    <w:lang w:eastAsia="lt-LT"/>
                                  </w:rPr>
                                </w:pPr>
                                <w:r>
                                  <w:rPr>
                                    <w:rFonts w:eastAsia="Calibri"/>
                                    <w:bCs/>
                                    <w:sz w:val="20"/>
                                    <w:lang w:eastAsia="lt-LT"/>
                                  </w:rPr>
                                  <w:t>–7,29</w:t>
                                </w:r>
                              </w:p>
                            </w:tc>
                          </w:tr>
                          <w:tr w:rsidR="002910BE">
                            <w:trPr>
                              <w:trHeight w:val="227"/>
                            </w:trPr>
                            <w:tc>
                              <w:tcPr>
                                <w:tcW w:w="1009" w:type="pct"/>
                                <w:shd w:val="clear" w:color="auto" w:fill="FBE4D5"/>
                                <w:noWrap/>
                                <w:vAlign w:val="center"/>
                                <w:hideMark/>
                              </w:tcPr>
                              <w:p w:rsidR="002910BE" w:rsidRDefault="00032C1D">
                                <w:pPr>
                                  <w:rPr>
                                    <w:b/>
                                    <w:color w:val="000000"/>
                                    <w:sz w:val="20"/>
                                    <w:lang w:eastAsia="lt-LT"/>
                                  </w:rPr>
                                </w:pPr>
                                <w:r>
                                  <w:rPr>
                                    <w:b/>
                                    <w:color w:val="000000"/>
                                    <w:sz w:val="20"/>
                                    <w:lang w:eastAsia="lt-LT"/>
                                  </w:rPr>
                                  <w:t>Plungės r. sav.</w:t>
                                </w:r>
                              </w:p>
                            </w:tc>
                            <w:tc>
                              <w:tcPr>
                                <w:tcW w:w="521" w:type="pct"/>
                                <w:tcBorders>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35 514</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34 737</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33 707</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33 284</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32 991</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32 627</w:t>
                                </w:r>
                              </w:p>
                            </w:tc>
                            <w:tc>
                              <w:tcPr>
                                <w:tcW w:w="864" w:type="pct"/>
                                <w:tcBorders>
                                  <w:left w:val="single" w:sz="4" w:space="0" w:color="auto"/>
                                </w:tcBorders>
                                <w:shd w:val="clear" w:color="auto" w:fill="FBE4D5"/>
                                <w:noWrap/>
                                <w:hideMark/>
                              </w:tcPr>
                              <w:p w:rsidR="002910BE" w:rsidRDefault="00032C1D">
                                <w:pPr>
                                  <w:jc w:val="center"/>
                                  <w:rPr>
                                    <w:color w:val="000000"/>
                                    <w:sz w:val="20"/>
                                    <w:lang w:eastAsia="lt-LT"/>
                                  </w:rPr>
                                </w:pPr>
                                <w:r>
                                  <w:rPr>
                                    <w:rFonts w:eastAsia="Calibri"/>
                                    <w:sz w:val="20"/>
                                    <w:lang w:eastAsia="lt-LT"/>
                                  </w:rPr>
                                  <w:t>–8,13</w:t>
                                </w:r>
                              </w:p>
                            </w:tc>
                          </w:tr>
                          <w:tr w:rsidR="002910BE">
                            <w:trPr>
                              <w:trHeight w:val="227"/>
                            </w:trPr>
                            <w:tc>
                              <w:tcPr>
                                <w:tcW w:w="1009" w:type="pct"/>
                                <w:shd w:val="clear" w:color="auto" w:fill="FBE4D5"/>
                                <w:noWrap/>
                                <w:vAlign w:val="center"/>
                                <w:hideMark/>
                              </w:tcPr>
                              <w:p w:rsidR="002910BE" w:rsidRDefault="00032C1D">
                                <w:pPr>
                                  <w:rPr>
                                    <w:b/>
                                    <w:color w:val="000000"/>
                                    <w:sz w:val="20"/>
                                    <w:lang w:eastAsia="lt-LT"/>
                                  </w:rPr>
                                </w:pPr>
                                <w:r>
                                  <w:rPr>
                                    <w:b/>
                                    <w:color w:val="000000"/>
                                    <w:sz w:val="20"/>
                                    <w:lang w:eastAsia="lt-LT"/>
                                  </w:rPr>
                                  <w:t>Rietavo sav.</w:t>
                                </w:r>
                              </w:p>
                            </w:tc>
                            <w:tc>
                              <w:tcPr>
                                <w:tcW w:w="521" w:type="pct"/>
                                <w:tcBorders>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7 947</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7 727</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7 542</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7 413</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7 260</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color w:val="000000"/>
                                    <w:sz w:val="20"/>
                                    <w:lang w:eastAsia="lt-LT"/>
                                  </w:rPr>
                                </w:pPr>
                                <w:r>
                                  <w:rPr>
                                    <w:color w:val="000000"/>
                                    <w:sz w:val="20"/>
                                    <w:lang w:eastAsia="lt-LT"/>
                                  </w:rPr>
                                  <w:t>7 174</w:t>
                                </w:r>
                              </w:p>
                            </w:tc>
                            <w:tc>
                              <w:tcPr>
                                <w:tcW w:w="864" w:type="pct"/>
                                <w:tcBorders>
                                  <w:left w:val="single" w:sz="4" w:space="0" w:color="auto"/>
                                </w:tcBorders>
                                <w:shd w:val="clear" w:color="auto" w:fill="FBE4D5"/>
                                <w:noWrap/>
                                <w:hideMark/>
                              </w:tcPr>
                              <w:p w:rsidR="002910BE" w:rsidRDefault="00032C1D">
                                <w:pPr>
                                  <w:jc w:val="center"/>
                                  <w:rPr>
                                    <w:color w:val="000000"/>
                                    <w:sz w:val="20"/>
                                    <w:lang w:eastAsia="lt-LT"/>
                                  </w:rPr>
                                </w:pPr>
                                <w:r>
                                  <w:rPr>
                                    <w:rFonts w:eastAsia="Calibri"/>
                                    <w:sz w:val="20"/>
                                    <w:lang w:eastAsia="lt-LT"/>
                                  </w:rPr>
                                  <w:t>–9,73</w:t>
                                </w:r>
                              </w:p>
                            </w:tc>
                          </w:tr>
                          <w:tr w:rsidR="002910BE">
                            <w:trPr>
                              <w:trHeight w:val="227"/>
                            </w:trPr>
                            <w:tc>
                              <w:tcPr>
                                <w:tcW w:w="1009" w:type="pct"/>
                                <w:shd w:val="clear" w:color="auto" w:fill="FBE4D5"/>
                                <w:noWrap/>
                                <w:vAlign w:val="center"/>
                                <w:hideMark/>
                              </w:tcPr>
                              <w:p w:rsidR="002910BE" w:rsidRDefault="00032C1D">
                                <w:pPr>
                                  <w:rPr>
                                    <w:b/>
                                    <w:color w:val="7030A0"/>
                                    <w:sz w:val="20"/>
                                    <w:lang w:eastAsia="lt-LT"/>
                                  </w:rPr>
                                </w:pPr>
                                <w:r>
                                  <w:rPr>
                                    <w:b/>
                                    <w:color w:val="7030A0"/>
                                    <w:sz w:val="20"/>
                                    <w:lang w:eastAsia="lt-LT"/>
                                  </w:rPr>
                                  <w:t>Telšių r. sav.</w:t>
                                </w:r>
                              </w:p>
                            </w:tc>
                            <w:tc>
                              <w:tcPr>
                                <w:tcW w:w="521" w:type="pct"/>
                                <w:tcBorders>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43 059</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41 925</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40 682</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39 888</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39 306</w:t>
                                </w:r>
                              </w:p>
                            </w:tc>
                            <w:tc>
                              <w:tcPr>
                                <w:tcW w:w="521" w:type="pct"/>
                                <w:tcBorders>
                                  <w:left w:val="single" w:sz="4" w:space="0" w:color="auto"/>
                                  <w:right w:val="single" w:sz="4" w:space="0" w:color="auto"/>
                                </w:tcBorders>
                                <w:shd w:val="clear" w:color="auto" w:fill="auto"/>
                                <w:noWrap/>
                                <w:vAlign w:val="center"/>
                                <w:hideMark/>
                              </w:tcPr>
                              <w:p w:rsidR="002910BE" w:rsidRDefault="00032C1D">
                                <w:pPr>
                                  <w:jc w:val="center"/>
                                  <w:rPr>
                                    <w:b/>
                                    <w:color w:val="7030A0"/>
                                    <w:sz w:val="20"/>
                                    <w:lang w:eastAsia="lt-LT"/>
                                  </w:rPr>
                                </w:pPr>
                                <w:r>
                                  <w:rPr>
                                    <w:b/>
                                    <w:color w:val="7030A0"/>
                                    <w:sz w:val="20"/>
                                    <w:lang w:eastAsia="lt-LT"/>
                                  </w:rPr>
                                  <w:t>38 759</w:t>
                                </w:r>
                              </w:p>
                            </w:tc>
                            <w:tc>
                              <w:tcPr>
                                <w:tcW w:w="864" w:type="pct"/>
                                <w:tcBorders>
                                  <w:left w:val="single" w:sz="4" w:space="0" w:color="auto"/>
                                </w:tcBorders>
                                <w:shd w:val="clear" w:color="auto" w:fill="FBE4D5"/>
                                <w:noWrap/>
                                <w:hideMark/>
                              </w:tcPr>
                              <w:p w:rsidR="002910BE" w:rsidRDefault="00032C1D">
                                <w:pPr>
                                  <w:keepNext/>
                                  <w:jc w:val="center"/>
                                  <w:rPr>
                                    <w:b/>
                                    <w:color w:val="7030A0"/>
                                    <w:sz w:val="20"/>
                                    <w:lang w:eastAsia="lt-LT"/>
                                  </w:rPr>
                                </w:pPr>
                                <w:r>
                                  <w:rPr>
                                    <w:rFonts w:eastAsia="Calibri"/>
                                    <w:b/>
                                    <w:color w:val="7030A0"/>
                                    <w:sz w:val="20"/>
                                    <w:lang w:eastAsia="lt-LT"/>
                                  </w:rPr>
                                  <w:t>–9,99</w:t>
                                </w:r>
                              </w:p>
                            </w:tc>
                          </w:tr>
                        </w:tbl>
                        <w:p w:rsidR="002910BE" w:rsidRDefault="002910BE">
                          <w:pPr>
                            <w:ind w:right="-2" w:firstLine="709"/>
                            <w:jc w:val="both"/>
                            <w:rPr>
                              <w:szCs w:val="24"/>
                              <w:lang w:eastAsia="lt-LT"/>
                            </w:rPr>
                          </w:pPr>
                        </w:p>
                        <w:p w:rsidR="002910BE" w:rsidRDefault="00032C1D">
                          <w:pPr>
                            <w:ind w:firstLine="720"/>
                            <w:rPr>
                              <w:szCs w:val="24"/>
                              <w:lang w:eastAsia="lt-LT"/>
                            </w:rPr>
                          </w:pPr>
                          <w:r>
                            <w:rPr>
                              <w:szCs w:val="24"/>
                              <w:lang w:eastAsia="lt-LT"/>
                            </w:rPr>
                            <w:t xml:space="preserve">Telšių regione daugiausiai gyventojų per 1989-2021 m. mažėjo Telšių mieste – 36,9 proc., tuo tarpu kitų savivaldybių miestuose mažėjo ~ 26,0 proc. </w:t>
                          </w:r>
                        </w:p>
                        <w:p w:rsidR="002910BE" w:rsidRDefault="00032C1D">
                          <w:pPr>
                            <w:ind w:left="5760" w:right="-2" w:firstLine="2580"/>
                            <w:jc w:val="right"/>
                            <w:rPr>
                              <w:szCs w:val="24"/>
                              <w:lang w:eastAsia="lt-LT"/>
                            </w:rPr>
                          </w:pPr>
                          <w:r>
                            <w:rPr>
                              <w:szCs w:val="24"/>
                              <w:lang w:eastAsia="lt-LT"/>
                            </w:rPr>
                            <w:t>5 pav.</w:t>
                          </w:r>
                        </w:p>
                        <w:p w:rsidR="002910BE" w:rsidRDefault="00032C1D">
                          <w:pPr>
                            <w:ind w:firstLine="709"/>
                            <w:jc w:val="center"/>
                            <w:rPr>
                              <w:color w:val="000000"/>
                              <w:sz w:val="20"/>
                              <w:lang w:eastAsia="lt-LT"/>
                            </w:rPr>
                          </w:pPr>
                          <w:r>
                            <w:rPr>
                              <w:noProof/>
                              <w:szCs w:val="24"/>
                              <w:lang w:eastAsia="lt-LT"/>
                            </w:rPr>
                            <w:drawing>
                              <wp:inline distT="0" distB="0" distL="0" distR="0" wp14:anchorId="2198D863" wp14:editId="7FB22135">
                                <wp:extent cx="4371975" cy="3505200"/>
                                <wp:effectExtent l="0" t="0" r="0" b="0"/>
                                <wp:docPr id="6"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23">
                                          <a:extLst>
                                            <a:ext uri="{28A0092B-C50C-407E-A947-70E740481C1C}">
                                              <a14:useLocalDpi xmlns:a14="http://schemas.microsoft.com/office/drawing/2010/main" val="0"/>
                                            </a:ext>
                                          </a:extLst>
                                        </a:blip>
                                        <a:srcRect l="26122" t="20277" r="22546" b="6781"/>
                                        <a:stretch>
                                          <a:fillRect/>
                                        </a:stretch>
                                      </pic:blipFill>
                                      <pic:spPr bwMode="auto">
                                        <a:xfrm>
                                          <a:off x="0" y="0"/>
                                          <a:ext cx="4371975" cy="3505200"/>
                                        </a:xfrm>
                                        <a:prstGeom prst="rect">
                                          <a:avLst/>
                                        </a:prstGeom>
                                        <a:noFill/>
                                        <a:ln>
                                          <a:noFill/>
                                        </a:ln>
                                      </pic:spPr>
                                    </pic:pic>
                                  </a:graphicData>
                                </a:graphic>
                              </wp:inline>
                            </w:drawing>
                          </w:r>
                        </w:p>
                        <w:p w:rsidR="002910BE" w:rsidRDefault="00032C1D">
                          <w:pPr>
                            <w:ind w:firstLine="851"/>
                            <w:jc w:val="both"/>
                            <w:rPr>
                              <w:sz w:val="20"/>
                              <w:lang w:eastAsia="lt-LT"/>
                            </w:rPr>
                          </w:pPr>
                          <w:r>
                            <w:rPr>
                              <w:szCs w:val="24"/>
                              <w:lang w:eastAsia="lt-LT"/>
                            </w:rPr>
                            <w:t>Analizuojant gyventojų mažėjimą Telšių apskrities savivaldybių miestuose 2020 ir 2021 m., daugiausiai gyventojų sumažėjo Telšių ir Plungės miestuose – po 1,2 proc.; Rietave – 1,0 proc.; Mažeikiuose mažiausiai – 0,8 proc. Žemiau pateikiama visos Lietuvos savivaldybių miestų gyventojų skaičiaus kitimas.</w:t>
                          </w:r>
                          <w:r>
                            <w:rPr>
                              <w:sz w:val="20"/>
                              <w:lang w:eastAsia="lt-LT"/>
                            </w:rPr>
                            <w:t xml:space="preserve"> </w:t>
                          </w:r>
                        </w:p>
                        <w:p w:rsidR="002910BE" w:rsidRDefault="00032C1D">
                          <w:pPr>
                            <w:ind w:left="5760" w:right="-2" w:firstLine="2270"/>
                            <w:jc w:val="right"/>
                            <w:rPr>
                              <w:szCs w:val="24"/>
                              <w:lang w:eastAsia="lt-LT"/>
                            </w:rPr>
                          </w:pPr>
                          <w:r>
                            <w:rPr>
                              <w:szCs w:val="24"/>
                              <w:lang w:eastAsia="lt-LT"/>
                            </w:rPr>
                            <w:t>6 pav.</w:t>
                          </w:r>
                        </w:p>
                        <w:p w:rsidR="002910BE" w:rsidRDefault="00032C1D">
                          <w:pPr>
                            <w:jc w:val="center"/>
                            <w:rPr>
                              <w:rFonts w:cs="Calibri"/>
                              <w:szCs w:val="24"/>
                              <w:lang w:eastAsia="lt-LT"/>
                            </w:rPr>
                          </w:pPr>
                          <w:r>
                            <w:rPr>
                              <w:noProof/>
                              <w:szCs w:val="24"/>
                              <w:lang w:eastAsia="lt-LT"/>
                            </w:rPr>
                            <w:lastRenderedPageBreak/>
                            <w:drawing>
                              <wp:inline distT="0" distB="0" distL="0" distR="0" wp14:anchorId="6FB0E6E3" wp14:editId="70967D63">
                                <wp:extent cx="3857625" cy="3228975"/>
                                <wp:effectExtent l="0" t="0" r="0" b="0"/>
                                <wp:docPr id="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24" cstate="print">
                                          <a:extLst>
                                            <a:ext uri="{28A0092B-C50C-407E-A947-70E740481C1C}">
                                              <a14:useLocalDpi xmlns:a14="http://schemas.microsoft.com/office/drawing/2010/main" val="0"/>
                                            </a:ext>
                                          </a:extLst>
                                        </a:blip>
                                        <a:srcRect l="29800" t="20604" r="20345" b="5135"/>
                                        <a:stretch>
                                          <a:fillRect/>
                                        </a:stretch>
                                      </pic:blipFill>
                                      <pic:spPr bwMode="auto">
                                        <a:xfrm>
                                          <a:off x="0" y="0"/>
                                          <a:ext cx="3857625" cy="3228975"/>
                                        </a:xfrm>
                                        <a:prstGeom prst="rect">
                                          <a:avLst/>
                                        </a:prstGeom>
                                        <a:noFill/>
                                        <a:ln>
                                          <a:noFill/>
                                        </a:ln>
                                      </pic:spPr>
                                    </pic:pic>
                                  </a:graphicData>
                                </a:graphic>
                              </wp:inline>
                            </w:drawing>
                          </w:r>
                        </w:p>
                        <w:p w:rsidR="002910BE" w:rsidRDefault="002910BE">
                          <w:pPr>
                            <w:ind w:firstLine="496"/>
                            <w:jc w:val="both"/>
                            <w:rPr>
                              <w:rFonts w:cs="Calibri"/>
                              <w:szCs w:val="24"/>
                              <w:lang w:eastAsia="lt-LT"/>
                            </w:rPr>
                          </w:pPr>
                        </w:p>
                        <w:p w:rsidR="002910BE" w:rsidRDefault="00032C1D">
                          <w:pPr>
                            <w:jc w:val="both"/>
                            <w:rPr>
                              <w:szCs w:val="24"/>
                              <w:lang w:eastAsia="lt-LT"/>
                            </w:rPr>
                          </w:pPr>
                          <w:r>
                            <w:rPr>
                              <w:rFonts w:cs="Calibri"/>
                              <w:szCs w:val="24"/>
                              <w:lang w:eastAsia="lt-LT"/>
                            </w:rPr>
                            <w:t>Analizuojant gyventojų mažėjimo kaime ir mieste rodiklius laikotarpyje 2016</w:t>
                          </w:r>
                          <w:r>
                            <w:rPr>
                              <w:szCs w:val="24"/>
                              <w:lang w:eastAsia="lt-LT"/>
                            </w:rPr>
                            <w:t>–</w:t>
                          </w:r>
                          <w:r>
                            <w:rPr>
                              <w:rFonts w:cs="Calibri"/>
                              <w:szCs w:val="24"/>
                              <w:lang w:eastAsia="lt-LT"/>
                            </w:rPr>
                            <w:t xml:space="preserve">2021 m., tai Telšių ir Plungės miestuose mažėjo </w:t>
                          </w:r>
                          <w:r>
                            <w:rPr>
                              <w:szCs w:val="24"/>
                              <w:lang w:eastAsia="lt-LT"/>
                            </w:rPr>
                            <w:t>~</w:t>
                          </w:r>
                          <w:r>
                            <w:rPr>
                              <w:rFonts w:cs="Calibri"/>
                              <w:szCs w:val="24"/>
                              <w:lang w:eastAsia="lt-LT"/>
                            </w:rPr>
                            <w:t xml:space="preserve"> iki 11 proc., o Mažeikių </w:t>
                          </w:r>
                          <w:r>
                            <w:rPr>
                              <w:szCs w:val="24"/>
                              <w:lang w:eastAsia="lt-LT"/>
                            </w:rPr>
                            <w:t>–</w:t>
                          </w:r>
                          <w:r>
                            <w:rPr>
                              <w:rFonts w:cs="Calibri"/>
                              <w:szCs w:val="24"/>
                              <w:lang w:eastAsia="lt-LT"/>
                            </w:rPr>
                            <w:t xml:space="preserve"> 7,13 proc. Tuo tarpu lyginant gyventojų skaičiaus mažėjimą kaimiškose teritorijose, daugiausiai mažėjo Rietavo savivaldybėje ir sudarė 10 proc., mažiausiai mažėjo Plungės savivaldybėje </w:t>
                          </w:r>
                          <w:r>
                            <w:rPr>
                              <w:szCs w:val="24"/>
                              <w:lang w:eastAsia="lt-LT"/>
                            </w:rPr>
                            <w:t>~ 5,0 proc. Žemiau pateikiama statistika.</w:t>
                          </w:r>
                        </w:p>
                        <w:p w:rsidR="002910BE" w:rsidRDefault="00032C1D">
                          <w:pPr>
                            <w:tabs>
                              <w:tab w:val="left" w:pos="851"/>
                            </w:tabs>
                            <w:ind w:right="3"/>
                            <w:jc w:val="right"/>
                            <w:rPr>
                              <w:szCs w:val="24"/>
                              <w:lang w:eastAsia="lt-LT"/>
                            </w:rPr>
                          </w:pPr>
                          <w:r>
                            <w:rPr>
                              <w:szCs w:val="24"/>
                              <w:lang w:eastAsia="lt-LT"/>
                            </w:rPr>
                            <w:t>6 lentelė</w:t>
                          </w:r>
                        </w:p>
                        <w:p w:rsidR="002910BE" w:rsidRDefault="00032C1D">
                          <w:pPr>
                            <w:jc w:val="center"/>
                            <w:rPr>
                              <w:b/>
                              <w:bCs/>
                              <w:szCs w:val="24"/>
                              <w:lang w:eastAsia="lt-LT"/>
                            </w:rPr>
                          </w:pPr>
                          <w:r>
                            <w:rPr>
                              <w:b/>
                              <w:bCs/>
                              <w:szCs w:val="24"/>
                              <w:lang w:eastAsia="lt-LT"/>
                            </w:rPr>
                            <w:t>Nuolatinių gyventojų skaičius mieste ir kaime metų pradžioje</w:t>
                          </w:r>
                          <w:r>
                            <w:rPr>
                              <w:b/>
                              <w:bCs/>
                              <w:szCs w:val="24"/>
                              <w:vertAlign w:val="superscript"/>
                              <w:lang w:eastAsia="lt-LT"/>
                            </w:rPr>
                            <w:footnoteReference w:id="12"/>
                          </w:r>
                        </w:p>
                        <w:tbl>
                          <w:tblPr>
                            <w:tblW w:w="5035" w:type="pct"/>
                            <w:tblLayout w:type="fixed"/>
                            <w:tblLook w:val="04A0" w:firstRow="1" w:lastRow="0" w:firstColumn="1" w:lastColumn="0" w:noHBand="0" w:noVBand="1"/>
                          </w:tblPr>
                          <w:tblGrid>
                            <w:gridCol w:w="1416"/>
                            <w:gridCol w:w="571"/>
                            <w:gridCol w:w="573"/>
                            <w:gridCol w:w="574"/>
                            <w:gridCol w:w="574"/>
                            <w:gridCol w:w="574"/>
                            <w:gridCol w:w="574"/>
                            <w:gridCol w:w="574"/>
                            <w:gridCol w:w="574"/>
                            <w:gridCol w:w="574"/>
                            <w:gridCol w:w="574"/>
                            <w:gridCol w:w="574"/>
                            <w:gridCol w:w="574"/>
                            <w:gridCol w:w="764"/>
                            <w:gridCol w:w="760"/>
                          </w:tblGrid>
                          <w:tr w:rsidR="002910BE">
                            <w:trPr>
                              <w:trHeight w:val="131"/>
                            </w:trPr>
                            <w:tc>
                              <w:tcPr>
                                <w:tcW w:w="721" w:type="pct"/>
                                <w:tcBorders>
                                  <w:bottom w:val="single" w:sz="4" w:space="0" w:color="auto"/>
                                  <w:right w:val="single" w:sz="4" w:space="0" w:color="auto"/>
                                </w:tcBorders>
                                <w:shd w:val="clear" w:color="auto" w:fill="F7CAAC"/>
                                <w:noWrap/>
                                <w:vAlign w:val="center"/>
                                <w:hideMark/>
                              </w:tcPr>
                              <w:p w:rsidR="002910BE" w:rsidRDefault="002910BE">
                                <w:pPr>
                                  <w:jc w:val="center"/>
                                  <w:rPr>
                                    <w:sz w:val="20"/>
                                    <w:lang w:eastAsia="lt-LT"/>
                                  </w:rPr>
                                </w:pPr>
                              </w:p>
                            </w:tc>
                            <w:tc>
                              <w:tcPr>
                                <w:tcW w:w="583"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2016 m.</w:t>
                                </w:r>
                              </w:p>
                            </w:tc>
                            <w:tc>
                              <w:tcPr>
                                <w:tcW w:w="584"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2017 m.</w:t>
                                </w:r>
                              </w:p>
                            </w:tc>
                            <w:tc>
                              <w:tcPr>
                                <w:tcW w:w="584"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2018 m.</w:t>
                                </w:r>
                              </w:p>
                            </w:tc>
                            <w:tc>
                              <w:tcPr>
                                <w:tcW w:w="584"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2019 m.</w:t>
                                </w:r>
                              </w:p>
                            </w:tc>
                            <w:tc>
                              <w:tcPr>
                                <w:tcW w:w="584"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2020 m.</w:t>
                                </w:r>
                              </w:p>
                            </w:tc>
                            <w:tc>
                              <w:tcPr>
                                <w:tcW w:w="584" w:type="pct"/>
                                <w:gridSpan w:val="2"/>
                                <w:tcBorders>
                                  <w:left w:val="single" w:sz="4" w:space="0" w:color="auto"/>
                                  <w:bottom w:val="single" w:sz="4" w:space="0" w:color="auto"/>
                                  <w:right w:val="single" w:sz="4" w:space="0" w:color="auto"/>
                                </w:tcBorders>
                                <w:shd w:val="clear" w:color="auto" w:fill="F7CAAC"/>
                                <w:noWrap/>
                                <w:vAlign w:val="center"/>
                                <w:hideMark/>
                              </w:tcPr>
                              <w:p w:rsidR="002910BE" w:rsidRDefault="00032C1D">
                                <w:pPr>
                                  <w:jc w:val="center"/>
                                  <w:rPr>
                                    <w:rFonts w:ascii="Calibri" w:hAnsi="Calibri" w:cs="Calibri"/>
                                    <w:b/>
                                    <w:sz w:val="20"/>
                                    <w:lang w:eastAsia="lt-LT"/>
                                  </w:rPr>
                                </w:pPr>
                                <w:r>
                                  <w:rPr>
                                    <w:rFonts w:ascii="Calibri" w:hAnsi="Calibri" w:cs="Calibri"/>
                                    <w:b/>
                                    <w:sz w:val="20"/>
                                    <w:lang w:eastAsia="lt-LT"/>
                                  </w:rPr>
                                  <w:t>2021 m.</w:t>
                                </w:r>
                              </w:p>
                            </w:tc>
                            <w:tc>
                              <w:tcPr>
                                <w:tcW w:w="776" w:type="pct"/>
                                <w:gridSpan w:val="2"/>
                                <w:tcBorders>
                                  <w:left w:val="single" w:sz="4" w:space="0" w:color="auto"/>
                                  <w:bottom w:val="single" w:sz="4" w:space="0" w:color="auto"/>
                                </w:tcBorders>
                                <w:shd w:val="clear" w:color="auto" w:fill="F7CAAC"/>
                                <w:noWrap/>
                                <w:vAlign w:val="center"/>
                              </w:tcPr>
                              <w:p w:rsidR="002910BE" w:rsidRDefault="00032C1D">
                                <w:pPr>
                                  <w:jc w:val="center"/>
                                  <w:rPr>
                                    <w:rFonts w:ascii="Calibri" w:hAnsi="Calibri" w:cs="Calibri"/>
                                    <w:b/>
                                    <w:sz w:val="20"/>
                                    <w:lang w:eastAsia="lt-LT"/>
                                  </w:rPr>
                                </w:pPr>
                                <w:r>
                                  <w:rPr>
                                    <w:rFonts w:ascii="Calibri" w:hAnsi="Calibri" w:cs="Calibri"/>
                                    <w:b/>
                                    <w:sz w:val="20"/>
                                    <w:lang w:eastAsia="lt-LT"/>
                                  </w:rPr>
                                  <w:t xml:space="preserve">Pokytis </w:t>
                                </w:r>
                              </w:p>
                              <w:p w:rsidR="002910BE" w:rsidRDefault="00032C1D">
                                <w:pPr>
                                  <w:jc w:val="center"/>
                                  <w:rPr>
                                    <w:rFonts w:ascii="Calibri" w:hAnsi="Calibri" w:cs="Calibri"/>
                                    <w:b/>
                                    <w:sz w:val="20"/>
                                    <w:lang w:eastAsia="lt-LT"/>
                                  </w:rPr>
                                </w:pPr>
                                <w:r>
                                  <w:rPr>
                                    <w:rFonts w:ascii="Calibri" w:hAnsi="Calibri" w:cs="Calibri"/>
                                    <w:b/>
                                    <w:sz w:val="20"/>
                                    <w:lang w:eastAsia="lt-LT"/>
                                  </w:rPr>
                                  <w:t>2016–2021 m., proc.</w:t>
                                </w:r>
                              </w:p>
                            </w:tc>
                          </w:tr>
                          <w:tr w:rsidR="002910BE">
                            <w:trPr>
                              <w:trHeight w:val="139"/>
                            </w:trPr>
                            <w:tc>
                              <w:tcPr>
                                <w:tcW w:w="721"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rPr>
                                    <w:rFonts w:ascii="Calibri" w:hAnsi="Calibri" w:cs="Calibri"/>
                                    <w:b/>
                                    <w:sz w:val="20"/>
                                    <w:lang w:eastAsia="lt-LT"/>
                                  </w:rPr>
                                </w:pPr>
                                <w:r>
                                  <w:rPr>
                                    <w:rFonts w:ascii="Calibri" w:hAnsi="Calibri" w:cs="Calibri"/>
                                    <w:b/>
                                    <w:sz w:val="20"/>
                                    <w:lang w:eastAsia="lt-LT"/>
                                  </w:rPr>
                                  <w:t>Miestas (M) ir kaimas (K)</w:t>
                                </w:r>
                              </w:p>
                            </w:tc>
                            <w:tc>
                              <w:tcPr>
                                <w:tcW w:w="291"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292"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292"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292"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292"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292"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292" w:type="pct"/>
                                <w:tcBorders>
                                  <w:top w:val="single" w:sz="4" w:space="0" w:color="auto"/>
                                  <w:bottom w:val="single" w:sz="4" w:space="0" w:color="auto"/>
                                  <w:right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K</w:t>
                                </w:r>
                              </w:p>
                            </w:tc>
                            <w:tc>
                              <w:tcPr>
                                <w:tcW w:w="389" w:type="pct"/>
                                <w:tcBorders>
                                  <w:top w:val="single" w:sz="4" w:space="0" w:color="auto"/>
                                  <w:left w:val="single" w:sz="4" w:space="0" w:color="auto"/>
                                  <w:bottom w:val="single" w:sz="4" w:space="0" w:color="auto"/>
                                </w:tcBorders>
                                <w:shd w:val="clear" w:color="auto" w:fill="F7CAAC"/>
                                <w:noWrap/>
                                <w:vAlign w:val="center"/>
                                <w:hideMark/>
                              </w:tcPr>
                              <w:p w:rsidR="002910BE" w:rsidRDefault="00032C1D">
                                <w:pPr>
                                  <w:ind w:left="-120"/>
                                  <w:jc w:val="center"/>
                                  <w:rPr>
                                    <w:rFonts w:ascii="Calibri" w:hAnsi="Calibri" w:cs="Calibri"/>
                                    <w:b/>
                                    <w:sz w:val="20"/>
                                    <w:lang w:eastAsia="lt-LT"/>
                                  </w:rPr>
                                </w:pPr>
                                <w:r>
                                  <w:rPr>
                                    <w:rFonts w:ascii="Calibri" w:hAnsi="Calibri" w:cs="Calibri"/>
                                    <w:b/>
                                    <w:sz w:val="20"/>
                                    <w:lang w:eastAsia="lt-LT"/>
                                  </w:rPr>
                                  <w:t>M</w:t>
                                </w:r>
                              </w:p>
                            </w:tc>
                            <w:tc>
                              <w:tcPr>
                                <w:tcW w:w="387" w:type="pct"/>
                                <w:tcBorders>
                                  <w:top w:val="single" w:sz="4" w:space="0" w:color="auto"/>
                                  <w:bottom w:val="single" w:sz="4" w:space="0" w:color="auto"/>
                                </w:tcBorders>
                                <w:shd w:val="clear" w:color="auto" w:fill="F7CAAC"/>
                                <w:noWrap/>
                                <w:vAlign w:val="center"/>
                                <w:hideMark/>
                              </w:tcPr>
                              <w:p w:rsidR="002910BE" w:rsidRDefault="00032C1D">
                                <w:pPr>
                                  <w:rPr>
                                    <w:sz w:val="20"/>
                                    <w:lang w:eastAsia="lt-LT"/>
                                  </w:rPr>
                                </w:pPr>
                                <w:r>
                                  <w:rPr>
                                    <w:sz w:val="20"/>
                                    <w:lang w:eastAsia="lt-LT"/>
                                  </w:rPr>
                                  <w:t>K</w:t>
                                </w:r>
                              </w:p>
                            </w:tc>
                          </w:tr>
                          <w:tr w:rsidR="002910BE">
                            <w:trPr>
                              <w:trHeight w:val="131"/>
                            </w:trPr>
                            <w:tc>
                              <w:tcPr>
                                <w:tcW w:w="721" w:type="pct"/>
                                <w:tcBorders>
                                  <w:top w:val="single" w:sz="4" w:space="0" w:color="auto"/>
                                  <w:right w:val="single" w:sz="4" w:space="0" w:color="auto"/>
                                </w:tcBorders>
                                <w:shd w:val="clear" w:color="auto" w:fill="F4B083"/>
                                <w:noWrap/>
                                <w:vAlign w:val="center"/>
                                <w:hideMark/>
                              </w:tcPr>
                              <w:p w:rsidR="002910BE" w:rsidRDefault="00032C1D">
                                <w:pPr>
                                  <w:ind w:left="-120"/>
                                  <w:rPr>
                                    <w:rFonts w:ascii="Calibri" w:hAnsi="Calibri" w:cs="Calibri"/>
                                    <w:b/>
                                    <w:sz w:val="20"/>
                                    <w:lang w:eastAsia="lt-LT"/>
                                  </w:rPr>
                                </w:pPr>
                                <w:r>
                                  <w:rPr>
                                    <w:rFonts w:ascii="Calibri" w:hAnsi="Calibri" w:cs="Calibri"/>
                                    <w:b/>
                                    <w:sz w:val="20"/>
                                    <w:lang w:eastAsia="lt-LT"/>
                                  </w:rPr>
                                  <w:t>Telšių apskritis</w:t>
                                </w:r>
                              </w:p>
                            </w:tc>
                            <w:tc>
                              <w:tcPr>
                                <w:tcW w:w="291"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84 574</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56 719</w:t>
                                </w:r>
                              </w:p>
                            </w:tc>
                            <w:tc>
                              <w:tcPr>
                                <w:tcW w:w="292"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81 817</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55 952</w:t>
                                </w:r>
                              </w:p>
                            </w:tc>
                            <w:tc>
                              <w:tcPr>
                                <w:tcW w:w="292"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79 445</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54 694</w:t>
                                </w:r>
                              </w:p>
                            </w:tc>
                            <w:tc>
                              <w:tcPr>
                                <w:tcW w:w="292"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78 478</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53 604</w:t>
                                </w:r>
                              </w:p>
                            </w:tc>
                            <w:tc>
                              <w:tcPr>
                                <w:tcW w:w="292"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77 648</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52 965</w:t>
                                </w:r>
                              </w:p>
                            </w:tc>
                            <w:tc>
                              <w:tcPr>
                                <w:tcW w:w="292" w:type="pct"/>
                                <w:tcBorders>
                                  <w:top w:val="single" w:sz="4" w:space="0" w:color="auto"/>
                                  <w:lef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76 840</w:t>
                                </w:r>
                              </w:p>
                            </w:tc>
                            <w:tc>
                              <w:tcPr>
                                <w:tcW w:w="292" w:type="pct"/>
                                <w:tcBorders>
                                  <w:top w:val="single" w:sz="4" w:space="0" w:color="auto"/>
                                  <w:right w:val="single" w:sz="4" w:space="0" w:color="auto"/>
                                </w:tcBorders>
                                <w:shd w:val="clear" w:color="auto" w:fill="F4B083"/>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52 502</w:t>
                                </w:r>
                              </w:p>
                            </w:tc>
                            <w:tc>
                              <w:tcPr>
                                <w:tcW w:w="389" w:type="pct"/>
                                <w:tcBorders>
                                  <w:top w:val="single" w:sz="4" w:space="0" w:color="auto"/>
                                  <w:left w:val="single" w:sz="4" w:space="0" w:color="auto"/>
                                </w:tcBorders>
                                <w:shd w:val="clear" w:color="auto" w:fill="F4B083"/>
                                <w:noWrap/>
                                <w:hideMark/>
                              </w:tcPr>
                              <w:p w:rsidR="002910BE" w:rsidRDefault="00032C1D">
                                <w:pPr>
                                  <w:ind w:left="-120"/>
                                  <w:jc w:val="center"/>
                                  <w:rPr>
                                    <w:rFonts w:ascii="Calibri" w:hAnsi="Calibri" w:cs="Calibri"/>
                                    <w:sz w:val="20"/>
                                    <w:lang w:eastAsia="lt-LT"/>
                                  </w:rPr>
                                </w:pPr>
                                <w:r>
                                  <w:rPr>
                                    <w:sz w:val="20"/>
                                    <w:lang w:eastAsia="lt-LT"/>
                                  </w:rPr>
                                  <w:t>–9,14</w:t>
                                </w:r>
                              </w:p>
                            </w:tc>
                            <w:tc>
                              <w:tcPr>
                                <w:tcW w:w="387" w:type="pct"/>
                                <w:tcBorders>
                                  <w:top w:val="single" w:sz="4" w:space="0" w:color="auto"/>
                                </w:tcBorders>
                                <w:shd w:val="clear" w:color="auto" w:fill="F4B083"/>
                                <w:noWrap/>
                                <w:hideMark/>
                              </w:tcPr>
                              <w:p w:rsidR="002910BE" w:rsidRDefault="00032C1D">
                                <w:pPr>
                                  <w:ind w:left="-120"/>
                                  <w:jc w:val="right"/>
                                  <w:rPr>
                                    <w:rFonts w:ascii="Calibri" w:hAnsi="Calibri" w:cs="Calibri"/>
                                    <w:sz w:val="20"/>
                                    <w:lang w:eastAsia="lt-LT"/>
                                  </w:rPr>
                                </w:pPr>
                                <w:r>
                                  <w:rPr>
                                    <w:sz w:val="20"/>
                                    <w:lang w:eastAsia="lt-LT"/>
                                  </w:rPr>
                                  <w:t>–7,43</w:t>
                                </w:r>
                              </w:p>
                            </w:tc>
                          </w:tr>
                          <w:tr w:rsidR="002910BE">
                            <w:trPr>
                              <w:trHeight w:val="131"/>
                            </w:trPr>
                            <w:tc>
                              <w:tcPr>
                                <w:tcW w:w="721" w:type="pct"/>
                                <w:tcBorders>
                                  <w:right w:val="single" w:sz="4" w:space="0" w:color="auto"/>
                                </w:tcBorders>
                                <w:shd w:val="clear" w:color="auto" w:fill="FBE4D5"/>
                                <w:noWrap/>
                                <w:vAlign w:val="center"/>
                                <w:hideMark/>
                              </w:tcPr>
                              <w:p w:rsidR="002910BE" w:rsidRDefault="00032C1D">
                                <w:pPr>
                                  <w:ind w:left="-120"/>
                                  <w:rPr>
                                    <w:rFonts w:ascii="Calibri" w:hAnsi="Calibri" w:cs="Calibri"/>
                                    <w:b/>
                                    <w:sz w:val="20"/>
                                    <w:lang w:eastAsia="lt-LT"/>
                                  </w:rPr>
                                </w:pPr>
                                <w:r>
                                  <w:rPr>
                                    <w:rFonts w:ascii="Calibri" w:hAnsi="Calibri" w:cs="Calibri"/>
                                    <w:b/>
                                    <w:sz w:val="20"/>
                                    <w:lang w:eastAsia="lt-LT"/>
                                  </w:rPr>
                                  <w:t>Mažeikių r. sav.</w:t>
                                </w:r>
                              </w:p>
                            </w:tc>
                            <w:tc>
                              <w:tcPr>
                                <w:tcW w:w="291"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37 902</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16 871</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36 754</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16 626</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35 904</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16 304</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35 810</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15 687</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35 493</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15 563</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35 200</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15 582</w:t>
                                </w:r>
                              </w:p>
                            </w:tc>
                            <w:tc>
                              <w:tcPr>
                                <w:tcW w:w="389" w:type="pct"/>
                                <w:tcBorders>
                                  <w:left w:val="single" w:sz="4" w:space="0" w:color="auto"/>
                                </w:tcBorders>
                                <w:shd w:val="clear" w:color="auto" w:fill="FBE4D5"/>
                                <w:noWrap/>
                                <w:hideMark/>
                              </w:tcPr>
                              <w:p w:rsidR="002910BE" w:rsidRDefault="00032C1D">
                                <w:pPr>
                                  <w:ind w:left="-120"/>
                                  <w:jc w:val="center"/>
                                  <w:rPr>
                                    <w:rFonts w:ascii="Calibri" w:hAnsi="Calibri" w:cs="Calibri"/>
                                    <w:sz w:val="20"/>
                                    <w:lang w:eastAsia="lt-LT"/>
                                  </w:rPr>
                                </w:pPr>
                                <w:r>
                                  <w:rPr>
                                    <w:sz w:val="20"/>
                                    <w:lang w:eastAsia="lt-LT"/>
                                  </w:rPr>
                                  <w:t>–7,13</w:t>
                                </w:r>
                              </w:p>
                            </w:tc>
                            <w:tc>
                              <w:tcPr>
                                <w:tcW w:w="387" w:type="pct"/>
                                <w:shd w:val="clear" w:color="auto" w:fill="FBE4D5"/>
                                <w:noWrap/>
                                <w:hideMark/>
                              </w:tcPr>
                              <w:p w:rsidR="002910BE" w:rsidRDefault="00032C1D">
                                <w:pPr>
                                  <w:ind w:left="-120"/>
                                  <w:jc w:val="right"/>
                                  <w:rPr>
                                    <w:rFonts w:ascii="Calibri" w:hAnsi="Calibri" w:cs="Calibri"/>
                                    <w:sz w:val="20"/>
                                    <w:lang w:eastAsia="lt-LT"/>
                                  </w:rPr>
                                </w:pPr>
                                <w:r>
                                  <w:rPr>
                                    <w:sz w:val="20"/>
                                    <w:lang w:eastAsia="lt-LT"/>
                                  </w:rPr>
                                  <w:t>–7,64</w:t>
                                </w:r>
                              </w:p>
                            </w:tc>
                          </w:tr>
                          <w:tr w:rsidR="002910BE">
                            <w:trPr>
                              <w:trHeight w:val="131"/>
                            </w:trPr>
                            <w:tc>
                              <w:tcPr>
                                <w:tcW w:w="721" w:type="pct"/>
                                <w:tcBorders>
                                  <w:right w:val="single" w:sz="4" w:space="0" w:color="auto"/>
                                </w:tcBorders>
                                <w:shd w:val="clear" w:color="auto" w:fill="FBE4D5"/>
                                <w:noWrap/>
                                <w:vAlign w:val="center"/>
                                <w:hideMark/>
                              </w:tcPr>
                              <w:p w:rsidR="002910BE" w:rsidRDefault="00032C1D">
                                <w:pPr>
                                  <w:ind w:left="-120"/>
                                  <w:rPr>
                                    <w:rFonts w:ascii="Calibri" w:hAnsi="Calibri" w:cs="Calibri"/>
                                    <w:b/>
                                    <w:sz w:val="20"/>
                                    <w:lang w:eastAsia="lt-LT"/>
                                  </w:rPr>
                                </w:pPr>
                                <w:r>
                                  <w:rPr>
                                    <w:rFonts w:ascii="Calibri" w:hAnsi="Calibri" w:cs="Calibri"/>
                                    <w:b/>
                                    <w:sz w:val="20"/>
                                    <w:lang w:eastAsia="lt-LT"/>
                                  </w:rPr>
                                  <w:t>Plungės r. sav.</w:t>
                                </w:r>
                              </w:p>
                            </w:tc>
                            <w:tc>
                              <w:tcPr>
                                <w:tcW w:w="291"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18 593</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16 921</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18 014</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16 723</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17 296</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16 411</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16 936</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16 348</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16 755</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16 236</w:t>
                                </w:r>
                              </w:p>
                            </w:tc>
                            <w:tc>
                              <w:tcPr>
                                <w:tcW w:w="292" w:type="pct"/>
                                <w:tcBorders>
                                  <w:lef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16 550</w:t>
                                </w:r>
                              </w:p>
                            </w:tc>
                            <w:tc>
                              <w:tcPr>
                                <w:tcW w:w="292" w:type="pct"/>
                                <w:tcBorders>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16 077</w:t>
                                </w:r>
                              </w:p>
                            </w:tc>
                            <w:tc>
                              <w:tcPr>
                                <w:tcW w:w="389" w:type="pct"/>
                                <w:tcBorders>
                                  <w:left w:val="single" w:sz="4" w:space="0" w:color="auto"/>
                                </w:tcBorders>
                                <w:shd w:val="clear" w:color="auto" w:fill="FBE4D5"/>
                                <w:noWrap/>
                                <w:hideMark/>
                              </w:tcPr>
                              <w:p w:rsidR="002910BE" w:rsidRDefault="00032C1D">
                                <w:pPr>
                                  <w:ind w:left="-120"/>
                                  <w:jc w:val="center"/>
                                  <w:rPr>
                                    <w:rFonts w:ascii="Calibri" w:hAnsi="Calibri" w:cs="Calibri"/>
                                    <w:sz w:val="20"/>
                                    <w:lang w:eastAsia="lt-LT"/>
                                  </w:rPr>
                                </w:pPr>
                                <w:r>
                                  <w:rPr>
                                    <w:sz w:val="20"/>
                                    <w:lang w:eastAsia="lt-LT"/>
                                  </w:rPr>
                                  <w:t>–10,99</w:t>
                                </w:r>
                              </w:p>
                            </w:tc>
                            <w:tc>
                              <w:tcPr>
                                <w:tcW w:w="387" w:type="pct"/>
                                <w:shd w:val="clear" w:color="auto" w:fill="FBE4D5"/>
                                <w:noWrap/>
                                <w:hideMark/>
                              </w:tcPr>
                              <w:p w:rsidR="002910BE" w:rsidRDefault="00032C1D">
                                <w:pPr>
                                  <w:ind w:left="-120"/>
                                  <w:jc w:val="right"/>
                                  <w:rPr>
                                    <w:rFonts w:ascii="Calibri" w:hAnsi="Calibri" w:cs="Calibri"/>
                                    <w:sz w:val="20"/>
                                    <w:lang w:eastAsia="lt-LT"/>
                                  </w:rPr>
                                </w:pPr>
                                <w:r>
                                  <w:rPr>
                                    <w:sz w:val="20"/>
                                    <w:lang w:eastAsia="lt-LT"/>
                                  </w:rPr>
                                  <w:t>–4,99</w:t>
                                </w:r>
                              </w:p>
                            </w:tc>
                          </w:tr>
                          <w:tr w:rsidR="002910BE">
                            <w:trPr>
                              <w:trHeight w:val="131"/>
                            </w:trPr>
                            <w:tc>
                              <w:tcPr>
                                <w:tcW w:w="721" w:type="pct"/>
                                <w:tcBorders>
                                  <w:bottom w:val="single" w:sz="4" w:space="0" w:color="auto"/>
                                  <w:right w:val="single" w:sz="4" w:space="0" w:color="auto"/>
                                </w:tcBorders>
                                <w:shd w:val="clear" w:color="auto" w:fill="FBE4D5"/>
                                <w:noWrap/>
                                <w:vAlign w:val="center"/>
                                <w:hideMark/>
                              </w:tcPr>
                              <w:p w:rsidR="002910BE" w:rsidRDefault="00032C1D">
                                <w:pPr>
                                  <w:ind w:left="-120"/>
                                  <w:rPr>
                                    <w:rFonts w:ascii="Calibri" w:hAnsi="Calibri" w:cs="Calibri"/>
                                    <w:b/>
                                    <w:sz w:val="20"/>
                                    <w:lang w:eastAsia="lt-LT"/>
                                  </w:rPr>
                                </w:pPr>
                                <w:r>
                                  <w:rPr>
                                    <w:rFonts w:ascii="Calibri" w:hAnsi="Calibri" w:cs="Calibri"/>
                                    <w:b/>
                                    <w:sz w:val="20"/>
                                    <w:lang w:eastAsia="lt-LT"/>
                                  </w:rPr>
                                  <w:t>Rietavo sav.</w:t>
                                </w:r>
                              </w:p>
                            </w:tc>
                            <w:tc>
                              <w:tcPr>
                                <w:tcW w:w="291"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3 437</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4 510</w:t>
                                </w:r>
                              </w:p>
                            </w:tc>
                            <w:tc>
                              <w:tcPr>
                                <w:tcW w:w="292"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3 305</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4 422</w:t>
                                </w:r>
                              </w:p>
                            </w:tc>
                            <w:tc>
                              <w:tcPr>
                                <w:tcW w:w="292"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3 200</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4 342</w:t>
                                </w:r>
                              </w:p>
                            </w:tc>
                            <w:tc>
                              <w:tcPr>
                                <w:tcW w:w="292"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3 197</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4 216</w:t>
                                </w:r>
                              </w:p>
                            </w:tc>
                            <w:tc>
                              <w:tcPr>
                                <w:tcW w:w="292"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3 152</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4 108</w:t>
                                </w:r>
                              </w:p>
                            </w:tc>
                            <w:tc>
                              <w:tcPr>
                                <w:tcW w:w="292" w:type="pct"/>
                                <w:tcBorders>
                                  <w:left w:val="single" w:sz="4" w:space="0" w:color="auto"/>
                                  <w:bottom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3 120</w:t>
                                </w:r>
                              </w:p>
                            </w:tc>
                            <w:tc>
                              <w:tcPr>
                                <w:tcW w:w="292" w:type="pct"/>
                                <w:tcBorders>
                                  <w:bottom w:val="single" w:sz="4" w:space="0" w:color="auto"/>
                                  <w:right w:val="single" w:sz="4" w:space="0" w:color="auto"/>
                                </w:tcBorders>
                                <w:noWrap/>
                                <w:vAlign w:val="center"/>
                                <w:hideMark/>
                              </w:tcPr>
                              <w:p w:rsidR="002910BE" w:rsidRDefault="00032C1D">
                                <w:pPr>
                                  <w:ind w:left="-120"/>
                                  <w:jc w:val="center"/>
                                  <w:rPr>
                                    <w:rFonts w:ascii="Calibri" w:hAnsi="Calibri" w:cs="Calibri"/>
                                    <w:sz w:val="20"/>
                                    <w:lang w:eastAsia="lt-LT"/>
                                  </w:rPr>
                                </w:pPr>
                                <w:r>
                                  <w:rPr>
                                    <w:rFonts w:ascii="Calibri" w:hAnsi="Calibri" w:cs="Calibri"/>
                                    <w:sz w:val="20"/>
                                    <w:lang w:eastAsia="lt-LT"/>
                                  </w:rPr>
                                  <w:t>4 054</w:t>
                                </w:r>
                              </w:p>
                            </w:tc>
                            <w:tc>
                              <w:tcPr>
                                <w:tcW w:w="389" w:type="pct"/>
                                <w:tcBorders>
                                  <w:left w:val="single" w:sz="4" w:space="0" w:color="auto"/>
                                  <w:bottom w:val="single" w:sz="4" w:space="0" w:color="auto"/>
                                </w:tcBorders>
                                <w:shd w:val="clear" w:color="auto" w:fill="FBE4D5"/>
                                <w:noWrap/>
                                <w:hideMark/>
                              </w:tcPr>
                              <w:p w:rsidR="002910BE" w:rsidRDefault="00032C1D">
                                <w:pPr>
                                  <w:ind w:left="-120"/>
                                  <w:jc w:val="center"/>
                                  <w:rPr>
                                    <w:rFonts w:ascii="Calibri" w:hAnsi="Calibri" w:cs="Calibri"/>
                                    <w:sz w:val="20"/>
                                    <w:lang w:eastAsia="lt-LT"/>
                                  </w:rPr>
                                </w:pPr>
                                <w:r>
                                  <w:rPr>
                                    <w:sz w:val="20"/>
                                    <w:lang w:eastAsia="lt-LT"/>
                                  </w:rPr>
                                  <w:t>–9,22</w:t>
                                </w:r>
                              </w:p>
                            </w:tc>
                            <w:tc>
                              <w:tcPr>
                                <w:tcW w:w="387" w:type="pct"/>
                                <w:tcBorders>
                                  <w:bottom w:val="single" w:sz="4" w:space="0" w:color="auto"/>
                                </w:tcBorders>
                                <w:shd w:val="clear" w:color="auto" w:fill="FBE4D5"/>
                                <w:noWrap/>
                                <w:hideMark/>
                              </w:tcPr>
                              <w:p w:rsidR="002910BE" w:rsidRDefault="00032C1D">
                                <w:pPr>
                                  <w:ind w:left="-120"/>
                                  <w:jc w:val="right"/>
                                  <w:rPr>
                                    <w:rFonts w:ascii="Calibri" w:hAnsi="Calibri" w:cs="Calibri"/>
                                    <w:sz w:val="20"/>
                                    <w:lang w:eastAsia="lt-LT"/>
                                  </w:rPr>
                                </w:pPr>
                                <w:r>
                                  <w:rPr>
                                    <w:sz w:val="20"/>
                                    <w:lang w:eastAsia="lt-LT"/>
                                  </w:rPr>
                                  <w:t>–10,11</w:t>
                                </w:r>
                              </w:p>
                            </w:tc>
                          </w:tr>
                          <w:tr w:rsidR="002910BE">
                            <w:trPr>
                              <w:trHeight w:val="131"/>
                            </w:trPr>
                            <w:tc>
                              <w:tcPr>
                                <w:tcW w:w="721" w:type="pct"/>
                                <w:tcBorders>
                                  <w:top w:val="single" w:sz="4" w:space="0" w:color="auto"/>
                                  <w:bottom w:val="single" w:sz="4" w:space="0" w:color="auto"/>
                                  <w:right w:val="single" w:sz="4" w:space="0" w:color="auto"/>
                                </w:tcBorders>
                                <w:shd w:val="clear" w:color="auto" w:fill="FBE4D5"/>
                                <w:noWrap/>
                                <w:vAlign w:val="center"/>
                                <w:hideMark/>
                              </w:tcPr>
                              <w:p w:rsidR="002910BE" w:rsidRDefault="00032C1D">
                                <w:pPr>
                                  <w:ind w:left="-120"/>
                                  <w:rPr>
                                    <w:rFonts w:ascii="Calibri" w:hAnsi="Calibri" w:cs="Calibri"/>
                                    <w:b/>
                                    <w:color w:val="7030A0"/>
                                    <w:sz w:val="20"/>
                                    <w:lang w:eastAsia="lt-LT"/>
                                  </w:rPr>
                                </w:pPr>
                                <w:r>
                                  <w:rPr>
                                    <w:rFonts w:ascii="Calibri" w:hAnsi="Calibri" w:cs="Calibri"/>
                                    <w:b/>
                                    <w:color w:val="7030A0"/>
                                    <w:sz w:val="20"/>
                                    <w:lang w:eastAsia="lt-LT"/>
                                  </w:rPr>
                                  <w:t>Telšių r. sav.</w:t>
                                </w:r>
                              </w:p>
                            </w:tc>
                            <w:tc>
                              <w:tcPr>
                                <w:tcW w:w="291"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24 642</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18 417</w:t>
                                </w:r>
                              </w:p>
                            </w:tc>
                            <w:tc>
                              <w:tcPr>
                                <w:tcW w:w="292"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23 744</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18 181</w:t>
                                </w:r>
                              </w:p>
                            </w:tc>
                            <w:tc>
                              <w:tcPr>
                                <w:tcW w:w="292"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23 045</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17 637</w:t>
                                </w:r>
                              </w:p>
                            </w:tc>
                            <w:tc>
                              <w:tcPr>
                                <w:tcW w:w="292"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22 535</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17 353</w:t>
                                </w:r>
                              </w:p>
                            </w:tc>
                            <w:tc>
                              <w:tcPr>
                                <w:tcW w:w="292"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22 248</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17 058</w:t>
                                </w:r>
                              </w:p>
                            </w:tc>
                            <w:tc>
                              <w:tcPr>
                                <w:tcW w:w="292" w:type="pct"/>
                                <w:tcBorders>
                                  <w:top w:val="single" w:sz="4" w:space="0" w:color="auto"/>
                                  <w:left w:val="single" w:sz="4" w:space="0" w:color="auto"/>
                                  <w:bottom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21 970</w:t>
                                </w:r>
                              </w:p>
                            </w:tc>
                            <w:tc>
                              <w:tcPr>
                                <w:tcW w:w="292" w:type="pct"/>
                                <w:tcBorders>
                                  <w:top w:val="single" w:sz="4" w:space="0" w:color="auto"/>
                                  <w:bottom w:val="single" w:sz="4" w:space="0" w:color="auto"/>
                                  <w:right w:val="single" w:sz="4" w:space="0" w:color="auto"/>
                                </w:tcBorders>
                                <w:noWrap/>
                                <w:vAlign w:val="center"/>
                                <w:hideMark/>
                              </w:tcPr>
                              <w:p w:rsidR="002910BE" w:rsidRDefault="00032C1D">
                                <w:pPr>
                                  <w:ind w:left="-120"/>
                                  <w:jc w:val="center"/>
                                  <w:rPr>
                                    <w:rFonts w:ascii="Calibri" w:hAnsi="Calibri" w:cs="Calibri"/>
                                    <w:color w:val="7030A0"/>
                                    <w:sz w:val="20"/>
                                    <w:lang w:eastAsia="lt-LT"/>
                                  </w:rPr>
                                </w:pPr>
                                <w:r>
                                  <w:rPr>
                                    <w:rFonts w:ascii="Calibri" w:hAnsi="Calibri" w:cs="Calibri"/>
                                    <w:color w:val="7030A0"/>
                                    <w:sz w:val="20"/>
                                    <w:lang w:eastAsia="lt-LT"/>
                                  </w:rPr>
                                  <w:t>16 789</w:t>
                                </w:r>
                              </w:p>
                            </w:tc>
                            <w:tc>
                              <w:tcPr>
                                <w:tcW w:w="389" w:type="pct"/>
                                <w:tcBorders>
                                  <w:top w:val="single" w:sz="4" w:space="0" w:color="auto"/>
                                  <w:left w:val="single" w:sz="4" w:space="0" w:color="auto"/>
                                  <w:bottom w:val="single" w:sz="4" w:space="0" w:color="auto"/>
                                </w:tcBorders>
                                <w:shd w:val="clear" w:color="auto" w:fill="FBE4D5"/>
                                <w:noWrap/>
                                <w:hideMark/>
                              </w:tcPr>
                              <w:p w:rsidR="002910BE" w:rsidRDefault="00032C1D">
                                <w:pPr>
                                  <w:ind w:left="-120"/>
                                  <w:jc w:val="center"/>
                                  <w:rPr>
                                    <w:rFonts w:ascii="Calibri" w:hAnsi="Calibri" w:cs="Calibri"/>
                                    <w:color w:val="7030A0"/>
                                    <w:sz w:val="20"/>
                                    <w:lang w:eastAsia="lt-LT"/>
                                  </w:rPr>
                                </w:pPr>
                                <w:r>
                                  <w:rPr>
                                    <w:color w:val="7030A0"/>
                                    <w:sz w:val="20"/>
                                    <w:lang w:eastAsia="lt-LT"/>
                                  </w:rPr>
                                  <w:t>–10,84</w:t>
                                </w:r>
                              </w:p>
                            </w:tc>
                            <w:tc>
                              <w:tcPr>
                                <w:tcW w:w="387" w:type="pct"/>
                                <w:tcBorders>
                                  <w:top w:val="single" w:sz="4" w:space="0" w:color="auto"/>
                                  <w:bottom w:val="single" w:sz="4" w:space="0" w:color="auto"/>
                                </w:tcBorders>
                                <w:shd w:val="clear" w:color="auto" w:fill="FBE4D5"/>
                                <w:noWrap/>
                                <w:hideMark/>
                              </w:tcPr>
                              <w:p w:rsidR="002910BE" w:rsidRDefault="00032C1D">
                                <w:pPr>
                                  <w:ind w:left="-120"/>
                                  <w:jc w:val="right"/>
                                  <w:rPr>
                                    <w:rFonts w:ascii="Calibri" w:hAnsi="Calibri" w:cs="Calibri"/>
                                    <w:color w:val="7030A0"/>
                                    <w:sz w:val="20"/>
                                    <w:lang w:eastAsia="lt-LT"/>
                                  </w:rPr>
                                </w:pPr>
                                <w:r>
                                  <w:rPr>
                                    <w:color w:val="7030A0"/>
                                    <w:sz w:val="20"/>
                                    <w:lang w:eastAsia="lt-LT"/>
                                  </w:rPr>
                                  <w:t>–8,84</w:t>
                                </w:r>
                              </w:p>
                            </w:tc>
                          </w:tr>
                        </w:tbl>
                        <w:p w:rsidR="002910BE" w:rsidRDefault="002910BE">
                          <w:pPr>
                            <w:jc w:val="both"/>
                            <w:rPr>
                              <w:color w:val="7030A0"/>
                              <w:sz w:val="20"/>
                              <w:lang w:eastAsia="lt-LT"/>
                            </w:rPr>
                          </w:pPr>
                        </w:p>
                        <w:p w:rsidR="002910BE" w:rsidRDefault="00032C1D">
                          <w:pPr>
                            <w:tabs>
                              <w:tab w:val="left" w:pos="851"/>
                            </w:tabs>
                            <w:ind w:left="32" w:firstLine="806"/>
                            <w:jc w:val="both"/>
                            <w:rPr>
                              <w:rFonts w:eastAsia="Calibri"/>
                              <w:szCs w:val="24"/>
                              <w:lang w:eastAsia="lt-LT"/>
                            </w:rPr>
                          </w:pPr>
                          <w:r>
                            <w:rPr>
                              <w:rFonts w:eastAsia="Calibri"/>
                              <w:szCs w:val="24"/>
                              <w:lang w:eastAsia="lt-LT"/>
                            </w:rPr>
                            <w:t>Analizuojant gyventojų mažėjimą pagal amžiaus grupes laikotarpyje 2016–2021 m., daugiausiai mažėjo darbingo amžiaus gyventojų ir vaikų.</w:t>
                          </w:r>
                        </w:p>
                        <w:p w:rsidR="002910BE" w:rsidRDefault="00032C1D">
                          <w:pPr>
                            <w:tabs>
                              <w:tab w:val="left" w:pos="851"/>
                            </w:tabs>
                            <w:ind w:right="3"/>
                            <w:jc w:val="right"/>
                            <w:rPr>
                              <w:szCs w:val="24"/>
                              <w:lang w:eastAsia="lt-LT"/>
                            </w:rPr>
                          </w:pPr>
                          <w:r>
                            <w:rPr>
                              <w:szCs w:val="24"/>
                              <w:lang w:eastAsia="lt-LT"/>
                            </w:rPr>
                            <w:t>7 lentelė</w:t>
                          </w:r>
                        </w:p>
                        <w:p w:rsidR="002910BE" w:rsidRDefault="00032C1D">
                          <w:pPr>
                            <w:keepNext/>
                            <w:jc w:val="center"/>
                            <w:rPr>
                              <w:b/>
                              <w:bCs/>
                              <w:szCs w:val="24"/>
                              <w:lang w:eastAsia="lt-LT"/>
                            </w:rPr>
                          </w:pPr>
                          <w:r>
                            <w:rPr>
                              <w:b/>
                              <w:bCs/>
                              <w:szCs w:val="24"/>
                              <w:lang w:eastAsia="lt-LT"/>
                            </w:rPr>
                            <w:t xml:space="preserve">Gyventojų skaičiaus kaita </w:t>
                          </w:r>
                          <w:proofErr w:type="spellStart"/>
                          <w:r>
                            <w:rPr>
                              <w:b/>
                              <w:bCs/>
                              <w:szCs w:val="24"/>
                              <w:lang w:eastAsia="lt-LT"/>
                            </w:rPr>
                            <w:t>telšių</w:t>
                          </w:r>
                          <w:proofErr w:type="spellEnd"/>
                          <w:r>
                            <w:rPr>
                              <w:b/>
                              <w:bCs/>
                              <w:szCs w:val="24"/>
                              <w:lang w:eastAsia="lt-LT"/>
                            </w:rPr>
                            <w:t xml:space="preserve"> rajone 2016–2020 m. Pagal amžių ir lytį</w:t>
                          </w:r>
                          <w:r>
                            <w:rPr>
                              <w:b/>
                              <w:bCs/>
                              <w:szCs w:val="24"/>
                              <w:vertAlign w:val="superscript"/>
                              <w:lang w:eastAsia="lt-LT"/>
                            </w:rPr>
                            <w:footnoteReference w:id="13"/>
                          </w:r>
                        </w:p>
                        <w:tbl>
                          <w:tblPr>
                            <w:tblW w:w="0" w:type="auto"/>
                            <w:tblInd w:w="885" w:type="dxa"/>
                            <w:tblLayout w:type="fixed"/>
                            <w:tblLook w:val="04A0" w:firstRow="1" w:lastRow="0" w:firstColumn="1" w:lastColumn="0" w:noHBand="0" w:noVBand="1"/>
                          </w:tblPr>
                          <w:tblGrid>
                            <w:gridCol w:w="2694"/>
                            <w:gridCol w:w="853"/>
                            <w:gridCol w:w="853"/>
                            <w:gridCol w:w="853"/>
                            <w:gridCol w:w="853"/>
                            <w:gridCol w:w="853"/>
                            <w:gridCol w:w="1487"/>
                          </w:tblGrid>
                          <w:tr w:rsidR="002910BE">
                            <w:trPr>
                              <w:trHeight w:val="22"/>
                            </w:trPr>
                            <w:tc>
                              <w:tcPr>
                                <w:tcW w:w="2694" w:type="dxa"/>
                                <w:tcBorders>
                                  <w:bottom w:val="single" w:sz="4" w:space="0" w:color="auto"/>
                                  <w:right w:val="single" w:sz="4" w:space="0" w:color="auto"/>
                                </w:tcBorders>
                                <w:shd w:val="clear" w:color="auto" w:fill="F4B083"/>
                                <w:vAlign w:val="center"/>
                                <w:hideMark/>
                              </w:tcPr>
                              <w:p w:rsidR="002910BE" w:rsidRDefault="00032C1D">
                                <w:pPr>
                                  <w:jc w:val="center"/>
                                  <w:rPr>
                                    <w:b/>
                                    <w:bCs/>
                                    <w:color w:val="000000"/>
                                    <w:sz w:val="20"/>
                                    <w:lang w:eastAsia="lt-LT"/>
                                  </w:rPr>
                                </w:pPr>
                                <w:r>
                                  <w:rPr>
                                    <w:b/>
                                    <w:bCs/>
                                    <w:color w:val="000000"/>
                                    <w:sz w:val="20"/>
                                    <w:lang w:eastAsia="lt-LT"/>
                                  </w:rPr>
                                  <w:t>Pagal amžių</w:t>
                                </w:r>
                              </w:p>
                            </w:tc>
                            <w:tc>
                              <w:tcPr>
                                <w:tcW w:w="853" w:type="dxa"/>
                                <w:tcBorders>
                                  <w:left w:val="single" w:sz="4" w:space="0" w:color="auto"/>
                                  <w:bottom w:val="single" w:sz="4" w:space="0" w:color="auto"/>
                                </w:tcBorders>
                                <w:shd w:val="clear" w:color="auto" w:fill="F4B083"/>
                                <w:noWrap/>
                                <w:vAlign w:val="center"/>
                                <w:hideMark/>
                              </w:tcPr>
                              <w:p w:rsidR="002910BE" w:rsidRDefault="00032C1D">
                                <w:pPr>
                                  <w:jc w:val="center"/>
                                  <w:rPr>
                                    <w:b/>
                                    <w:bCs/>
                                    <w:color w:val="000000"/>
                                    <w:sz w:val="20"/>
                                    <w:lang w:eastAsia="lt-LT"/>
                                  </w:rPr>
                                </w:pPr>
                                <w:r>
                                  <w:rPr>
                                    <w:b/>
                                    <w:bCs/>
                                    <w:color w:val="000000"/>
                                    <w:sz w:val="20"/>
                                    <w:lang w:eastAsia="lt-LT"/>
                                  </w:rPr>
                                  <w:t>2016 m.</w:t>
                                </w:r>
                              </w:p>
                            </w:tc>
                            <w:tc>
                              <w:tcPr>
                                <w:tcW w:w="853" w:type="dxa"/>
                                <w:tcBorders>
                                  <w:bottom w:val="single" w:sz="4" w:space="0" w:color="auto"/>
                                </w:tcBorders>
                                <w:shd w:val="clear" w:color="auto" w:fill="F4B083"/>
                                <w:noWrap/>
                                <w:vAlign w:val="center"/>
                                <w:hideMark/>
                              </w:tcPr>
                              <w:p w:rsidR="002910BE" w:rsidRDefault="00032C1D">
                                <w:pPr>
                                  <w:jc w:val="center"/>
                                  <w:rPr>
                                    <w:b/>
                                    <w:bCs/>
                                    <w:color w:val="000000"/>
                                    <w:sz w:val="20"/>
                                    <w:lang w:eastAsia="lt-LT"/>
                                  </w:rPr>
                                </w:pPr>
                                <w:r>
                                  <w:rPr>
                                    <w:b/>
                                    <w:bCs/>
                                    <w:color w:val="000000"/>
                                    <w:sz w:val="20"/>
                                    <w:lang w:eastAsia="lt-LT"/>
                                  </w:rPr>
                                  <w:t>2017 m.</w:t>
                                </w:r>
                              </w:p>
                            </w:tc>
                            <w:tc>
                              <w:tcPr>
                                <w:tcW w:w="853" w:type="dxa"/>
                                <w:tcBorders>
                                  <w:bottom w:val="single" w:sz="4" w:space="0" w:color="auto"/>
                                </w:tcBorders>
                                <w:shd w:val="clear" w:color="auto" w:fill="F4B083"/>
                                <w:noWrap/>
                                <w:vAlign w:val="center"/>
                                <w:hideMark/>
                              </w:tcPr>
                              <w:p w:rsidR="002910BE" w:rsidRDefault="00032C1D">
                                <w:pPr>
                                  <w:jc w:val="center"/>
                                  <w:rPr>
                                    <w:b/>
                                    <w:bCs/>
                                    <w:color w:val="000000"/>
                                    <w:sz w:val="20"/>
                                    <w:lang w:eastAsia="lt-LT"/>
                                  </w:rPr>
                                </w:pPr>
                                <w:r>
                                  <w:rPr>
                                    <w:b/>
                                    <w:bCs/>
                                    <w:color w:val="000000"/>
                                    <w:sz w:val="20"/>
                                    <w:lang w:eastAsia="lt-LT"/>
                                  </w:rPr>
                                  <w:t>2018 m.</w:t>
                                </w:r>
                              </w:p>
                            </w:tc>
                            <w:tc>
                              <w:tcPr>
                                <w:tcW w:w="853" w:type="dxa"/>
                                <w:tcBorders>
                                  <w:bottom w:val="single" w:sz="4" w:space="0" w:color="auto"/>
                                </w:tcBorders>
                                <w:shd w:val="clear" w:color="auto" w:fill="F4B083"/>
                                <w:noWrap/>
                                <w:vAlign w:val="center"/>
                                <w:hideMark/>
                              </w:tcPr>
                              <w:p w:rsidR="002910BE" w:rsidRDefault="00032C1D">
                                <w:pPr>
                                  <w:jc w:val="center"/>
                                  <w:rPr>
                                    <w:b/>
                                    <w:bCs/>
                                    <w:color w:val="000000"/>
                                    <w:sz w:val="20"/>
                                    <w:lang w:eastAsia="lt-LT"/>
                                  </w:rPr>
                                </w:pPr>
                                <w:r>
                                  <w:rPr>
                                    <w:b/>
                                    <w:bCs/>
                                    <w:color w:val="000000"/>
                                    <w:sz w:val="20"/>
                                    <w:lang w:eastAsia="lt-LT"/>
                                  </w:rPr>
                                  <w:t>2019 m.</w:t>
                                </w:r>
                              </w:p>
                            </w:tc>
                            <w:tc>
                              <w:tcPr>
                                <w:tcW w:w="853" w:type="dxa"/>
                                <w:tcBorders>
                                  <w:bottom w:val="single" w:sz="4" w:space="0" w:color="auto"/>
                                  <w:right w:val="single" w:sz="4" w:space="0" w:color="auto"/>
                                </w:tcBorders>
                                <w:shd w:val="clear" w:color="auto" w:fill="F4B083"/>
                                <w:noWrap/>
                                <w:vAlign w:val="center"/>
                                <w:hideMark/>
                              </w:tcPr>
                              <w:p w:rsidR="002910BE" w:rsidRDefault="00032C1D">
                                <w:pPr>
                                  <w:jc w:val="center"/>
                                  <w:rPr>
                                    <w:b/>
                                    <w:bCs/>
                                    <w:color w:val="000000"/>
                                    <w:sz w:val="20"/>
                                    <w:lang w:eastAsia="lt-LT"/>
                                  </w:rPr>
                                </w:pPr>
                                <w:r>
                                  <w:rPr>
                                    <w:b/>
                                    <w:bCs/>
                                    <w:color w:val="000000"/>
                                    <w:sz w:val="20"/>
                                    <w:lang w:eastAsia="lt-LT"/>
                                  </w:rPr>
                                  <w:t>2020 m.</w:t>
                                </w:r>
                              </w:p>
                            </w:tc>
                            <w:tc>
                              <w:tcPr>
                                <w:tcW w:w="1487" w:type="dxa"/>
                                <w:tcBorders>
                                  <w:left w:val="single" w:sz="4" w:space="0" w:color="auto"/>
                                  <w:bottom w:val="single" w:sz="4" w:space="0" w:color="auto"/>
                                </w:tcBorders>
                                <w:shd w:val="clear" w:color="auto" w:fill="F4B083"/>
                                <w:vAlign w:val="center"/>
                                <w:hideMark/>
                              </w:tcPr>
                              <w:p w:rsidR="002910BE" w:rsidRDefault="00032C1D">
                                <w:pPr>
                                  <w:jc w:val="center"/>
                                  <w:rPr>
                                    <w:b/>
                                    <w:color w:val="000000"/>
                                    <w:sz w:val="20"/>
                                    <w:lang w:eastAsia="lt-LT"/>
                                  </w:rPr>
                                </w:pPr>
                                <w:r>
                                  <w:rPr>
                                    <w:b/>
                                    <w:color w:val="000000"/>
                                    <w:sz w:val="20"/>
                                    <w:lang w:eastAsia="lt-LT"/>
                                  </w:rPr>
                                  <w:t>Pokytis 2016–2020 m., proc.</w:t>
                                </w:r>
                              </w:p>
                            </w:tc>
                          </w:tr>
                          <w:tr w:rsidR="002910BE">
                            <w:trPr>
                              <w:trHeight w:val="22"/>
                            </w:trPr>
                            <w:tc>
                              <w:tcPr>
                                <w:tcW w:w="2694" w:type="dxa"/>
                                <w:tcBorders>
                                  <w:top w:val="single" w:sz="4" w:space="0" w:color="auto"/>
                                  <w:right w:val="single" w:sz="4" w:space="0" w:color="auto"/>
                                </w:tcBorders>
                                <w:shd w:val="clear" w:color="auto" w:fill="FBE4D5"/>
                                <w:hideMark/>
                              </w:tcPr>
                              <w:p w:rsidR="002910BE" w:rsidRDefault="00032C1D">
                                <w:pPr>
                                  <w:rPr>
                                    <w:color w:val="000000"/>
                                    <w:sz w:val="20"/>
                                    <w:lang w:eastAsia="lt-LT"/>
                                  </w:rPr>
                                </w:pPr>
                                <w:r>
                                  <w:rPr>
                                    <w:color w:val="000000"/>
                                    <w:sz w:val="20"/>
                                    <w:lang w:eastAsia="lt-LT"/>
                                  </w:rPr>
                                  <w:t>Gyventojai (0–15 metų amžiaus)</w:t>
                                </w:r>
                              </w:p>
                            </w:tc>
                            <w:tc>
                              <w:tcPr>
                                <w:tcW w:w="853" w:type="dxa"/>
                                <w:tcBorders>
                                  <w:top w:val="single" w:sz="4" w:space="0" w:color="auto"/>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6 847</w:t>
                                </w:r>
                              </w:p>
                            </w:tc>
                            <w:tc>
                              <w:tcPr>
                                <w:tcW w:w="853" w:type="dxa"/>
                                <w:tcBorders>
                                  <w:top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6 656</w:t>
                                </w:r>
                              </w:p>
                            </w:tc>
                            <w:tc>
                              <w:tcPr>
                                <w:tcW w:w="853" w:type="dxa"/>
                                <w:tcBorders>
                                  <w:top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6 476</w:t>
                                </w:r>
                              </w:p>
                            </w:tc>
                            <w:tc>
                              <w:tcPr>
                                <w:tcW w:w="853" w:type="dxa"/>
                                <w:tcBorders>
                                  <w:top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6 322</w:t>
                                </w:r>
                              </w:p>
                            </w:tc>
                            <w:tc>
                              <w:tcPr>
                                <w:tcW w:w="853" w:type="dxa"/>
                                <w:tcBorders>
                                  <w:top w:val="single" w:sz="4" w:space="0" w:color="auto"/>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6 212</w:t>
                                </w:r>
                              </w:p>
                            </w:tc>
                            <w:tc>
                              <w:tcPr>
                                <w:tcW w:w="1487" w:type="dxa"/>
                                <w:tcBorders>
                                  <w:top w:val="single" w:sz="4" w:space="0" w:color="auto"/>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–9,27</w:t>
                                </w:r>
                              </w:p>
                            </w:tc>
                          </w:tr>
                          <w:tr w:rsidR="002910BE">
                            <w:trPr>
                              <w:trHeight w:val="22"/>
                            </w:trPr>
                            <w:tc>
                              <w:tcPr>
                                <w:tcW w:w="2694" w:type="dxa"/>
                                <w:tcBorders>
                                  <w:right w:val="single" w:sz="4" w:space="0" w:color="auto"/>
                                </w:tcBorders>
                                <w:shd w:val="clear" w:color="auto" w:fill="FFF2CC"/>
                                <w:hideMark/>
                              </w:tcPr>
                              <w:p w:rsidR="002910BE" w:rsidRDefault="00032C1D">
                                <w:pPr>
                                  <w:rPr>
                                    <w:color w:val="000000"/>
                                    <w:sz w:val="20"/>
                                    <w:lang w:eastAsia="lt-LT"/>
                                  </w:rPr>
                                </w:pPr>
                                <w:r>
                                  <w:rPr>
                                    <w:color w:val="000000"/>
                                    <w:sz w:val="20"/>
                                    <w:lang w:eastAsia="lt-LT"/>
                                  </w:rPr>
                                  <w:t>Darbingo amžiaus gyventojai</w:t>
                                </w:r>
                              </w:p>
                            </w:tc>
                            <w:tc>
                              <w:tcPr>
                                <w:tcW w:w="853"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25 990</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25 255</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24 365</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23 873</w:t>
                                </w:r>
                              </w:p>
                            </w:tc>
                            <w:tc>
                              <w:tcPr>
                                <w:tcW w:w="853" w:type="dxa"/>
                                <w:tcBorders>
                                  <w:righ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23 453</w:t>
                                </w:r>
                              </w:p>
                            </w:tc>
                            <w:tc>
                              <w:tcPr>
                                <w:tcW w:w="1487"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–9,76</w:t>
                                </w:r>
                              </w:p>
                            </w:tc>
                          </w:tr>
                          <w:tr w:rsidR="002910BE">
                            <w:trPr>
                              <w:trHeight w:val="22"/>
                            </w:trPr>
                            <w:tc>
                              <w:tcPr>
                                <w:tcW w:w="2694" w:type="dxa"/>
                                <w:tcBorders>
                                  <w:right w:val="single" w:sz="4" w:space="0" w:color="auto"/>
                                </w:tcBorders>
                                <w:shd w:val="clear" w:color="auto" w:fill="FBE4D5"/>
                                <w:noWrap/>
                                <w:hideMark/>
                              </w:tcPr>
                              <w:p w:rsidR="002910BE" w:rsidRDefault="00032C1D">
                                <w:pPr>
                                  <w:rPr>
                                    <w:color w:val="000000"/>
                                    <w:sz w:val="20"/>
                                    <w:lang w:eastAsia="lt-LT"/>
                                  </w:rPr>
                                </w:pPr>
                                <w:r>
                                  <w:rPr>
                                    <w:color w:val="000000"/>
                                    <w:sz w:val="20"/>
                                    <w:lang w:eastAsia="lt-LT"/>
                                  </w:rPr>
                                  <w:lastRenderedPageBreak/>
                                  <w:t>Pensinio amžiaus gyventojai</w:t>
                                </w:r>
                              </w:p>
                            </w:tc>
                            <w:tc>
                              <w:tcPr>
                                <w:tcW w:w="853"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10 222</w:t>
                                </w:r>
                              </w:p>
                            </w:tc>
                            <w:tc>
                              <w:tcPr>
                                <w:tcW w:w="853" w:type="dxa"/>
                                <w:noWrap/>
                                <w:vAlign w:val="center"/>
                                <w:hideMark/>
                              </w:tcPr>
                              <w:p w:rsidR="002910BE" w:rsidRDefault="00032C1D">
                                <w:pPr>
                                  <w:jc w:val="center"/>
                                  <w:rPr>
                                    <w:color w:val="000000"/>
                                    <w:sz w:val="20"/>
                                    <w:lang w:eastAsia="lt-LT"/>
                                  </w:rPr>
                                </w:pPr>
                                <w:r>
                                  <w:rPr>
                                    <w:color w:val="000000"/>
                                    <w:sz w:val="20"/>
                                    <w:lang w:eastAsia="lt-LT"/>
                                  </w:rPr>
                                  <w:t>10 014</w:t>
                                </w:r>
                              </w:p>
                            </w:tc>
                            <w:tc>
                              <w:tcPr>
                                <w:tcW w:w="853" w:type="dxa"/>
                                <w:noWrap/>
                                <w:vAlign w:val="center"/>
                                <w:hideMark/>
                              </w:tcPr>
                              <w:p w:rsidR="002910BE" w:rsidRDefault="00032C1D">
                                <w:pPr>
                                  <w:jc w:val="center"/>
                                  <w:rPr>
                                    <w:color w:val="000000"/>
                                    <w:sz w:val="20"/>
                                    <w:lang w:eastAsia="lt-LT"/>
                                  </w:rPr>
                                </w:pPr>
                                <w:r>
                                  <w:rPr>
                                    <w:color w:val="000000"/>
                                    <w:sz w:val="20"/>
                                    <w:lang w:eastAsia="lt-LT"/>
                                  </w:rPr>
                                  <w:t>9 841</w:t>
                                </w:r>
                              </w:p>
                            </w:tc>
                            <w:tc>
                              <w:tcPr>
                                <w:tcW w:w="853" w:type="dxa"/>
                                <w:noWrap/>
                                <w:vAlign w:val="center"/>
                                <w:hideMark/>
                              </w:tcPr>
                              <w:p w:rsidR="002910BE" w:rsidRDefault="00032C1D">
                                <w:pPr>
                                  <w:jc w:val="center"/>
                                  <w:rPr>
                                    <w:color w:val="000000"/>
                                    <w:sz w:val="20"/>
                                    <w:lang w:eastAsia="lt-LT"/>
                                  </w:rPr>
                                </w:pPr>
                                <w:r>
                                  <w:rPr>
                                    <w:color w:val="000000"/>
                                    <w:sz w:val="20"/>
                                    <w:lang w:eastAsia="lt-LT"/>
                                  </w:rPr>
                                  <w:t>9 693</w:t>
                                </w:r>
                              </w:p>
                            </w:tc>
                            <w:tc>
                              <w:tcPr>
                                <w:tcW w:w="853" w:type="dxa"/>
                                <w:tcBorders>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9 641</w:t>
                                </w:r>
                              </w:p>
                            </w:tc>
                            <w:tc>
                              <w:tcPr>
                                <w:tcW w:w="1487"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–5,68</w:t>
                                </w:r>
                              </w:p>
                            </w:tc>
                          </w:tr>
                          <w:tr w:rsidR="002910BE">
                            <w:trPr>
                              <w:trHeight w:val="22"/>
                            </w:trPr>
                            <w:tc>
                              <w:tcPr>
                                <w:tcW w:w="8446" w:type="dxa"/>
                                <w:gridSpan w:val="7"/>
                                <w:shd w:val="clear" w:color="auto" w:fill="F4B083"/>
                                <w:hideMark/>
                              </w:tcPr>
                              <w:p w:rsidR="002910BE" w:rsidRDefault="00032C1D">
                                <w:pPr>
                                  <w:rPr>
                                    <w:b/>
                                    <w:sz w:val="20"/>
                                    <w:lang w:eastAsia="lt-LT"/>
                                  </w:rPr>
                                </w:pPr>
                                <w:r>
                                  <w:rPr>
                                    <w:b/>
                                    <w:color w:val="000000"/>
                                    <w:sz w:val="20"/>
                                    <w:lang w:eastAsia="lt-LT"/>
                                  </w:rPr>
                                  <w:t>Vyrai</w:t>
                                </w:r>
                              </w:p>
                            </w:tc>
                          </w:tr>
                          <w:tr w:rsidR="002910BE">
                            <w:trPr>
                              <w:trHeight w:val="22"/>
                            </w:trPr>
                            <w:tc>
                              <w:tcPr>
                                <w:tcW w:w="2694" w:type="dxa"/>
                                <w:tcBorders>
                                  <w:right w:val="single" w:sz="4" w:space="0" w:color="auto"/>
                                </w:tcBorders>
                                <w:shd w:val="clear" w:color="auto" w:fill="FBE4D5"/>
                                <w:hideMark/>
                              </w:tcPr>
                              <w:p w:rsidR="002910BE" w:rsidRDefault="00032C1D">
                                <w:pPr>
                                  <w:rPr>
                                    <w:color w:val="000000"/>
                                    <w:sz w:val="20"/>
                                    <w:lang w:eastAsia="lt-LT"/>
                                  </w:rPr>
                                </w:pPr>
                                <w:r>
                                  <w:rPr>
                                    <w:color w:val="000000"/>
                                    <w:sz w:val="20"/>
                                    <w:lang w:eastAsia="lt-LT"/>
                                  </w:rPr>
                                  <w:t>Gyventojai (0–15 metų amžiaus)</w:t>
                                </w:r>
                              </w:p>
                            </w:tc>
                            <w:tc>
                              <w:tcPr>
                                <w:tcW w:w="853"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3 466</w:t>
                                </w:r>
                              </w:p>
                            </w:tc>
                            <w:tc>
                              <w:tcPr>
                                <w:tcW w:w="853" w:type="dxa"/>
                                <w:noWrap/>
                                <w:vAlign w:val="center"/>
                                <w:hideMark/>
                              </w:tcPr>
                              <w:p w:rsidR="002910BE" w:rsidRDefault="00032C1D">
                                <w:pPr>
                                  <w:jc w:val="center"/>
                                  <w:rPr>
                                    <w:color w:val="000000"/>
                                    <w:sz w:val="20"/>
                                    <w:lang w:eastAsia="lt-LT"/>
                                  </w:rPr>
                                </w:pPr>
                                <w:r>
                                  <w:rPr>
                                    <w:color w:val="000000"/>
                                    <w:sz w:val="20"/>
                                    <w:lang w:eastAsia="lt-LT"/>
                                  </w:rPr>
                                  <w:t>3 357</w:t>
                                </w:r>
                              </w:p>
                            </w:tc>
                            <w:tc>
                              <w:tcPr>
                                <w:tcW w:w="853" w:type="dxa"/>
                                <w:noWrap/>
                                <w:vAlign w:val="center"/>
                                <w:hideMark/>
                              </w:tcPr>
                              <w:p w:rsidR="002910BE" w:rsidRDefault="00032C1D">
                                <w:pPr>
                                  <w:jc w:val="center"/>
                                  <w:rPr>
                                    <w:color w:val="000000"/>
                                    <w:sz w:val="20"/>
                                    <w:lang w:eastAsia="lt-LT"/>
                                  </w:rPr>
                                </w:pPr>
                                <w:r>
                                  <w:rPr>
                                    <w:color w:val="000000"/>
                                    <w:sz w:val="20"/>
                                    <w:lang w:eastAsia="lt-LT"/>
                                  </w:rPr>
                                  <w:t>3 273</w:t>
                                </w:r>
                              </w:p>
                            </w:tc>
                            <w:tc>
                              <w:tcPr>
                                <w:tcW w:w="853" w:type="dxa"/>
                                <w:noWrap/>
                                <w:vAlign w:val="center"/>
                                <w:hideMark/>
                              </w:tcPr>
                              <w:p w:rsidR="002910BE" w:rsidRDefault="00032C1D">
                                <w:pPr>
                                  <w:jc w:val="center"/>
                                  <w:rPr>
                                    <w:color w:val="000000"/>
                                    <w:sz w:val="20"/>
                                    <w:lang w:eastAsia="lt-LT"/>
                                  </w:rPr>
                                </w:pPr>
                                <w:r>
                                  <w:rPr>
                                    <w:color w:val="000000"/>
                                    <w:sz w:val="20"/>
                                    <w:lang w:eastAsia="lt-LT"/>
                                  </w:rPr>
                                  <w:t>3 226</w:t>
                                </w:r>
                              </w:p>
                            </w:tc>
                            <w:tc>
                              <w:tcPr>
                                <w:tcW w:w="853" w:type="dxa"/>
                                <w:tcBorders>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3 194</w:t>
                                </w:r>
                              </w:p>
                            </w:tc>
                            <w:tc>
                              <w:tcPr>
                                <w:tcW w:w="1487"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–7,85</w:t>
                                </w:r>
                              </w:p>
                            </w:tc>
                          </w:tr>
                          <w:tr w:rsidR="002910BE">
                            <w:trPr>
                              <w:trHeight w:val="22"/>
                            </w:trPr>
                            <w:tc>
                              <w:tcPr>
                                <w:tcW w:w="2694" w:type="dxa"/>
                                <w:tcBorders>
                                  <w:right w:val="single" w:sz="4" w:space="0" w:color="auto"/>
                                </w:tcBorders>
                                <w:shd w:val="clear" w:color="auto" w:fill="FFF2CC"/>
                                <w:hideMark/>
                              </w:tcPr>
                              <w:p w:rsidR="002910BE" w:rsidRDefault="00032C1D">
                                <w:pPr>
                                  <w:rPr>
                                    <w:color w:val="000000"/>
                                    <w:sz w:val="20"/>
                                    <w:lang w:eastAsia="lt-LT"/>
                                  </w:rPr>
                                </w:pPr>
                                <w:r>
                                  <w:rPr>
                                    <w:color w:val="000000"/>
                                    <w:sz w:val="20"/>
                                    <w:lang w:eastAsia="lt-LT"/>
                                  </w:rPr>
                                  <w:t>Darbingo amžiaus gyventojai</w:t>
                                </w:r>
                              </w:p>
                            </w:tc>
                            <w:tc>
                              <w:tcPr>
                                <w:tcW w:w="853"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13 108</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12 746</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12 320</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12 086</w:t>
                                </w:r>
                              </w:p>
                            </w:tc>
                            <w:tc>
                              <w:tcPr>
                                <w:tcW w:w="853" w:type="dxa"/>
                                <w:tcBorders>
                                  <w:righ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11 919</w:t>
                                </w:r>
                              </w:p>
                            </w:tc>
                            <w:tc>
                              <w:tcPr>
                                <w:tcW w:w="1487"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–9,07</w:t>
                                </w:r>
                              </w:p>
                            </w:tc>
                          </w:tr>
                          <w:tr w:rsidR="002910BE">
                            <w:trPr>
                              <w:trHeight w:val="22"/>
                            </w:trPr>
                            <w:tc>
                              <w:tcPr>
                                <w:tcW w:w="2694" w:type="dxa"/>
                                <w:tcBorders>
                                  <w:right w:val="single" w:sz="4" w:space="0" w:color="auto"/>
                                </w:tcBorders>
                                <w:shd w:val="clear" w:color="auto" w:fill="FBE4D5"/>
                                <w:noWrap/>
                                <w:hideMark/>
                              </w:tcPr>
                              <w:p w:rsidR="002910BE" w:rsidRDefault="00032C1D">
                                <w:pPr>
                                  <w:rPr>
                                    <w:color w:val="000000"/>
                                    <w:sz w:val="20"/>
                                    <w:lang w:eastAsia="lt-LT"/>
                                  </w:rPr>
                                </w:pPr>
                                <w:r>
                                  <w:rPr>
                                    <w:color w:val="000000"/>
                                    <w:sz w:val="20"/>
                                    <w:lang w:eastAsia="lt-LT"/>
                                  </w:rPr>
                                  <w:t>Pensinio amžiaus gyventojai</w:t>
                                </w:r>
                              </w:p>
                            </w:tc>
                            <w:tc>
                              <w:tcPr>
                                <w:tcW w:w="853"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3 404</w:t>
                                </w:r>
                              </w:p>
                            </w:tc>
                            <w:tc>
                              <w:tcPr>
                                <w:tcW w:w="853" w:type="dxa"/>
                                <w:noWrap/>
                                <w:vAlign w:val="center"/>
                                <w:hideMark/>
                              </w:tcPr>
                              <w:p w:rsidR="002910BE" w:rsidRDefault="00032C1D">
                                <w:pPr>
                                  <w:jc w:val="center"/>
                                  <w:rPr>
                                    <w:color w:val="000000"/>
                                    <w:sz w:val="20"/>
                                    <w:lang w:eastAsia="lt-LT"/>
                                  </w:rPr>
                                </w:pPr>
                                <w:r>
                                  <w:rPr>
                                    <w:color w:val="000000"/>
                                    <w:sz w:val="20"/>
                                    <w:lang w:eastAsia="lt-LT"/>
                                  </w:rPr>
                                  <w:t>3 348</w:t>
                                </w:r>
                              </w:p>
                            </w:tc>
                            <w:tc>
                              <w:tcPr>
                                <w:tcW w:w="853" w:type="dxa"/>
                                <w:noWrap/>
                                <w:vAlign w:val="center"/>
                                <w:hideMark/>
                              </w:tcPr>
                              <w:p w:rsidR="002910BE" w:rsidRDefault="00032C1D">
                                <w:pPr>
                                  <w:jc w:val="center"/>
                                  <w:rPr>
                                    <w:color w:val="000000"/>
                                    <w:sz w:val="20"/>
                                    <w:lang w:eastAsia="lt-LT"/>
                                  </w:rPr>
                                </w:pPr>
                                <w:r>
                                  <w:rPr>
                                    <w:color w:val="000000"/>
                                    <w:sz w:val="20"/>
                                    <w:lang w:eastAsia="lt-LT"/>
                                  </w:rPr>
                                  <w:t>3 280</w:t>
                                </w:r>
                              </w:p>
                            </w:tc>
                            <w:tc>
                              <w:tcPr>
                                <w:tcW w:w="853" w:type="dxa"/>
                                <w:noWrap/>
                                <w:vAlign w:val="center"/>
                                <w:hideMark/>
                              </w:tcPr>
                              <w:p w:rsidR="002910BE" w:rsidRDefault="00032C1D">
                                <w:pPr>
                                  <w:jc w:val="center"/>
                                  <w:rPr>
                                    <w:color w:val="000000"/>
                                    <w:sz w:val="20"/>
                                    <w:lang w:eastAsia="lt-LT"/>
                                  </w:rPr>
                                </w:pPr>
                                <w:r>
                                  <w:rPr>
                                    <w:color w:val="000000"/>
                                    <w:sz w:val="20"/>
                                    <w:lang w:eastAsia="lt-LT"/>
                                  </w:rPr>
                                  <w:t>3 248</w:t>
                                </w:r>
                              </w:p>
                            </w:tc>
                            <w:tc>
                              <w:tcPr>
                                <w:tcW w:w="853" w:type="dxa"/>
                                <w:tcBorders>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3 254</w:t>
                                </w:r>
                              </w:p>
                            </w:tc>
                            <w:tc>
                              <w:tcPr>
                                <w:tcW w:w="1487"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–4,41</w:t>
                                </w:r>
                              </w:p>
                            </w:tc>
                          </w:tr>
                          <w:tr w:rsidR="002910BE">
                            <w:trPr>
                              <w:trHeight w:val="22"/>
                            </w:trPr>
                            <w:tc>
                              <w:tcPr>
                                <w:tcW w:w="8446" w:type="dxa"/>
                                <w:gridSpan w:val="7"/>
                                <w:shd w:val="clear" w:color="auto" w:fill="F4B083"/>
                                <w:hideMark/>
                              </w:tcPr>
                              <w:p w:rsidR="002910BE" w:rsidRDefault="00032C1D">
                                <w:pPr>
                                  <w:rPr>
                                    <w:b/>
                                    <w:sz w:val="20"/>
                                    <w:lang w:eastAsia="lt-LT"/>
                                  </w:rPr>
                                </w:pPr>
                                <w:r>
                                  <w:rPr>
                                    <w:b/>
                                    <w:color w:val="000000"/>
                                    <w:sz w:val="20"/>
                                    <w:lang w:eastAsia="lt-LT"/>
                                  </w:rPr>
                                  <w:t>Moterys</w:t>
                                </w:r>
                              </w:p>
                            </w:tc>
                          </w:tr>
                          <w:tr w:rsidR="002910BE">
                            <w:trPr>
                              <w:trHeight w:val="22"/>
                            </w:trPr>
                            <w:tc>
                              <w:tcPr>
                                <w:tcW w:w="2694" w:type="dxa"/>
                                <w:tcBorders>
                                  <w:right w:val="single" w:sz="4" w:space="0" w:color="auto"/>
                                </w:tcBorders>
                                <w:shd w:val="clear" w:color="auto" w:fill="FBE4D5"/>
                                <w:hideMark/>
                              </w:tcPr>
                              <w:p w:rsidR="002910BE" w:rsidRDefault="00032C1D">
                                <w:pPr>
                                  <w:rPr>
                                    <w:color w:val="000000"/>
                                    <w:sz w:val="20"/>
                                    <w:lang w:eastAsia="lt-LT"/>
                                  </w:rPr>
                                </w:pPr>
                                <w:r>
                                  <w:rPr>
                                    <w:color w:val="000000"/>
                                    <w:sz w:val="20"/>
                                    <w:lang w:eastAsia="lt-LT"/>
                                  </w:rPr>
                                  <w:t>Gyventojai (0–15 metų amžiaus)</w:t>
                                </w:r>
                              </w:p>
                            </w:tc>
                            <w:tc>
                              <w:tcPr>
                                <w:tcW w:w="853"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3 381</w:t>
                                </w:r>
                              </w:p>
                            </w:tc>
                            <w:tc>
                              <w:tcPr>
                                <w:tcW w:w="853" w:type="dxa"/>
                                <w:noWrap/>
                                <w:vAlign w:val="center"/>
                                <w:hideMark/>
                              </w:tcPr>
                              <w:p w:rsidR="002910BE" w:rsidRDefault="00032C1D">
                                <w:pPr>
                                  <w:jc w:val="center"/>
                                  <w:rPr>
                                    <w:color w:val="000000"/>
                                    <w:sz w:val="20"/>
                                    <w:lang w:eastAsia="lt-LT"/>
                                  </w:rPr>
                                </w:pPr>
                                <w:r>
                                  <w:rPr>
                                    <w:color w:val="000000"/>
                                    <w:sz w:val="20"/>
                                    <w:lang w:eastAsia="lt-LT"/>
                                  </w:rPr>
                                  <w:t>3 299</w:t>
                                </w:r>
                              </w:p>
                            </w:tc>
                            <w:tc>
                              <w:tcPr>
                                <w:tcW w:w="853" w:type="dxa"/>
                                <w:noWrap/>
                                <w:vAlign w:val="center"/>
                                <w:hideMark/>
                              </w:tcPr>
                              <w:p w:rsidR="002910BE" w:rsidRDefault="00032C1D">
                                <w:pPr>
                                  <w:jc w:val="center"/>
                                  <w:rPr>
                                    <w:color w:val="000000"/>
                                    <w:sz w:val="20"/>
                                    <w:lang w:eastAsia="lt-LT"/>
                                  </w:rPr>
                                </w:pPr>
                                <w:r>
                                  <w:rPr>
                                    <w:color w:val="000000"/>
                                    <w:sz w:val="20"/>
                                    <w:lang w:eastAsia="lt-LT"/>
                                  </w:rPr>
                                  <w:t>3 203</w:t>
                                </w:r>
                              </w:p>
                            </w:tc>
                            <w:tc>
                              <w:tcPr>
                                <w:tcW w:w="853" w:type="dxa"/>
                                <w:noWrap/>
                                <w:vAlign w:val="center"/>
                                <w:hideMark/>
                              </w:tcPr>
                              <w:p w:rsidR="002910BE" w:rsidRDefault="00032C1D">
                                <w:pPr>
                                  <w:jc w:val="center"/>
                                  <w:rPr>
                                    <w:color w:val="000000"/>
                                    <w:sz w:val="20"/>
                                    <w:lang w:eastAsia="lt-LT"/>
                                  </w:rPr>
                                </w:pPr>
                                <w:r>
                                  <w:rPr>
                                    <w:color w:val="000000"/>
                                    <w:sz w:val="20"/>
                                    <w:lang w:eastAsia="lt-LT"/>
                                  </w:rPr>
                                  <w:t>3 096</w:t>
                                </w:r>
                              </w:p>
                            </w:tc>
                            <w:tc>
                              <w:tcPr>
                                <w:tcW w:w="853" w:type="dxa"/>
                                <w:tcBorders>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3 018</w:t>
                                </w:r>
                              </w:p>
                            </w:tc>
                            <w:tc>
                              <w:tcPr>
                                <w:tcW w:w="1487"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–10,74</w:t>
                                </w:r>
                              </w:p>
                            </w:tc>
                          </w:tr>
                          <w:tr w:rsidR="002910BE">
                            <w:trPr>
                              <w:trHeight w:val="22"/>
                            </w:trPr>
                            <w:tc>
                              <w:tcPr>
                                <w:tcW w:w="2694" w:type="dxa"/>
                                <w:tcBorders>
                                  <w:right w:val="single" w:sz="4" w:space="0" w:color="auto"/>
                                </w:tcBorders>
                                <w:shd w:val="clear" w:color="auto" w:fill="FFF2CC"/>
                                <w:hideMark/>
                              </w:tcPr>
                              <w:p w:rsidR="002910BE" w:rsidRDefault="00032C1D">
                                <w:pPr>
                                  <w:rPr>
                                    <w:color w:val="000000"/>
                                    <w:sz w:val="20"/>
                                    <w:lang w:eastAsia="lt-LT"/>
                                  </w:rPr>
                                </w:pPr>
                                <w:r>
                                  <w:rPr>
                                    <w:color w:val="000000"/>
                                    <w:sz w:val="20"/>
                                    <w:lang w:eastAsia="lt-LT"/>
                                  </w:rPr>
                                  <w:t>Darbingo amžiaus gyventojai</w:t>
                                </w:r>
                              </w:p>
                            </w:tc>
                            <w:tc>
                              <w:tcPr>
                                <w:tcW w:w="853"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12 882</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12 509</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12 045</w:t>
                                </w:r>
                              </w:p>
                            </w:tc>
                            <w:tc>
                              <w:tcPr>
                                <w:tcW w:w="853" w:type="dxa"/>
                                <w:shd w:val="clear" w:color="auto" w:fill="FFF2CC"/>
                                <w:noWrap/>
                                <w:vAlign w:val="center"/>
                                <w:hideMark/>
                              </w:tcPr>
                              <w:p w:rsidR="002910BE" w:rsidRDefault="00032C1D">
                                <w:pPr>
                                  <w:jc w:val="center"/>
                                  <w:rPr>
                                    <w:color w:val="000000"/>
                                    <w:sz w:val="20"/>
                                    <w:lang w:eastAsia="lt-LT"/>
                                  </w:rPr>
                                </w:pPr>
                                <w:r>
                                  <w:rPr>
                                    <w:color w:val="000000"/>
                                    <w:sz w:val="20"/>
                                    <w:lang w:eastAsia="lt-LT"/>
                                  </w:rPr>
                                  <w:t>11 787</w:t>
                                </w:r>
                              </w:p>
                            </w:tc>
                            <w:tc>
                              <w:tcPr>
                                <w:tcW w:w="853" w:type="dxa"/>
                                <w:tcBorders>
                                  <w:righ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11 534</w:t>
                                </w:r>
                              </w:p>
                            </w:tc>
                            <w:tc>
                              <w:tcPr>
                                <w:tcW w:w="1487" w:type="dxa"/>
                                <w:tcBorders>
                                  <w:left w:val="single" w:sz="4" w:space="0" w:color="auto"/>
                                </w:tcBorders>
                                <w:shd w:val="clear" w:color="auto" w:fill="FFF2CC"/>
                                <w:noWrap/>
                                <w:vAlign w:val="center"/>
                                <w:hideMark/>
                              </w:tcPr>
                              <w:p w:rsidR="002910BE" w:rsidRDefault="00032C1D">
                                <w:pPr>
                                  <w:jc w:val="center"/>
                                  <w:rPr>
                                    <w:color w:val="000000"/>
                                    <w:sz w:val="20"/>
                                    <w:lang w:eastAsia="lt-LT"/>
                                  </w:rPr>
                                </w:pPr>
                                <w:r>
                                  <w:rPr>
                                    <w:color w:val="000000"/>
                                    <w:sz w:val="20"/>
                                    <w:lang w:eastAsia="lt-LT"/>
                                  </w:rPr>
                                  <w:t>–10,46</w:t>
                                </w:r>
                              </w:p>
                            </w:tc>
                          </w:tr>
                          <w:tr w:rsidR="002910BE">
                            <w:trPr>
                              <w:trHeight w:val="22"/>
                            </w:trPr>
                            <w:tc>
                              <w:tcPr>
                                <w:tcW w:w="2694" w:type="dxa"/>
                                <w:tcBorders>
                                  <w:right w:val="single" w:sz="4" w:space="0" w:color="auto"/>
                                </w:tcBorders>
                                <w:shd w:val="clear" w:color="auto" w:fill="FBE4D5"/>
                                <w:noWrap/>
                                <w:hideMark/>
                              </w:tcPr>
                              <w:p w:rsidR="002910BE" w:rsidRDefault="00032C1D">
                                <w:pPr>
                                  <w:rPr>
                                    <w:color w:val="000000"/>
                                    <w:sz w:val="20"/>
                                    <w:lang w:eastAsia="lt-LT"/>
                                  </w:rPr>
                                </w:pPr>
                                <w:r>
                                  <w:rPr>
                                    <w:color w:val="000000"/>
                                    <w:sz w:val="20"/>
                                    <w:lang w:eastAsia="lt-LT"/>
                                  </w:rPr>
                                  <w:t>Pensinio amžiaus gyventojai</w:t>
                                </w:r>
                              </w:p>
                            </w:tc>
                            <w:tc>
                              <w:tcPr>
                                <w:tcW w:w="853"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6 818</w:t>
                                </w:r>
                              </w:p>
                            </w:tc>
                            <w:tc>
                              <w:tcPr>
                                <w:tcW w:w="853" w:type="dxa"/>
                                <w:noWrap/>
                                <w:vAlign w:val="center"/>
                                <w:hideMark/>
                              </w:tcPr>
                              <w:p w:rsidR="002910BE" w:rsidRDefault="00032C1D">
                                <w:pPr>
                                  <w:jc w:val="center"/>
                                  <w:rPr>
                                    <w:color w:val="000000"/>
                                    <w:sz w:val="20"/>
                                    <w:lang w:eastAsia="lt-LT"/>
                                  </w:rPr>
                                </w:pPr>
                                <w:r>
                                  <w:rPr>
                                    <w:color w:val="000000"/>
                                    <w:sz w:val="20"/>
                                    <w:lang w:eastAsia="lt-LT"/>
                                  </w:rPr>
                                  <w:t>6 666</w:t>
                                </w:r>
                              </w:p>
                            </w:tc>
                            <w:tc>
                              <w:tcPr>
                                <w:tcW w:w="853" w:type="dxa"/>
                                <w:noWrap/>
                                <w:vAlign w:val="center"/>
                                <w:hideMark/>
                              </w:tcPr>
                              <w:p w:rsidR="002910BE" w:rsidRDefault="00032C1D">
                                <w:pPr>
                                  <w:jc w:val="center"/>
                                  <w:rPr>
                                    <w:color w:val="000000"/>
                                    <w:sz w:val="20"/>
                                    <w:lang w:eastAsia="lt-LT"/>
                                  </w:rPr>
                                </w:pPr>
                                <w:r>
                                  <w:rPr>
                                    <w:color w:val="000000"/>
                                    <w:sz w:val="20"/>
                                    <w:lang w:eastAsia="lt-LT"/>
                                  </w:rPr>
                                  <w:t>6 561</w:t>
                                </w:r>
                              </w:p>
                            </w:tc>
                            <w:tc>
                              <w:tcPr>
                                <w:tcW w:w="853" w:type="dxa"/>
                                <w:noWrap/>
                                <w:vAlign w:val="center"/>
                                <w:hideMark/>
                              </w:tcPr>
                              <w:p w:rsidR="002910BE" w:rsidRDefault="00032C1D">
                                <w:pPr>
                                  <w:jc w:val="center"/>
                                  <w:rPr>
                                    <w:color w:val="000000"/>
                                    <w:sz w:val="20"/>
                                    <w:lang w:eastAsia="lt-LT"/>
                                  </w:rPr>
                                </w:pPr>
                                <w:r>
                                  <w:rPr>
                                    <w:color w:val="000000"/>
                                    <w:sz w:val="20"/>
                                    <w:lang w:eastAsia="lt-LT"/>
                                  </w:rPr>
                                  <w:t>6 445</w:t>
                                </w:r>
                              </w:p>
                            </w:tc>
                            <w:tc>
                              <w:tcPr>
                                <w:tcW w:w="853" w:type="dxa"/>
                                <w:tcBorders>
                                  <w:right w:val="single" w:sz="4" w:space="0" w:color="auto"/>
                                </w:tcBorders>
                                <w:noWrap/>
                                <w:vAlign w:val="center"/>
                                <w:hideMark/>
                              </w:tcPr>
                              <w:p w:rsidR="002910BE" w:rsidRDefault="00032C1D">
                                <w:pPr>
                                  <w:jc w:val="center"/>
                                  <w:rPr>
                                    <w:color w:val="000000"/>
                                    <w:sz w:val="20"/>
                                    <w:lang w:eastAsia="lt-LT"/>
                                  </w:rPr>
                                </w:pPr>
                                <w:r>
                                  <w:rPr>
                                    <w:color w:val="000000"/>
                                    <w:sz w:val="20"/>
                                    <w:lang w:eastAsia="lt-LT"/>
                                  </w:rPr>
                                  <w:t>6 387</w:t>
                                </w:r>
                              </w:p>
                            </w:tc>
                            <w:tc>
                              <w:tcPr>
                                <w:tcW w:w="1487" w:type="dxa"/>
                                <w:tcBorders>
                                  <w:left w:val="single" w:sz="4" w:space="0" w:color="auto"/>
                                </w:tcBorders>
                                <w:noWrap/>
                                <w:vAlign w:val="center"/>
                                <w:hideMark/>
                              </w:tcPr>
                              <w:p w:rsidR="002910BE" w:rsidRDefault="00032C1D">
                                <w:pPr>
                                  <w:jc w:val="center"/>
                                  <w:rPr>
                                    <w:color w:val="000000"/>
                                    <w:sz w:val="20"/>
                                    <w:lang w:eastAsia="lt-LT"/>
                                  </w:rPr>
                                </w:pPr>
                                <w:r>
                                  <w:rPr>
                                    <w:color w:val="000000"/>
                                    <w:sz w:val="20"/>
                                    <w:lang w:eastAsia="lt-LT"/>
                                  </w:rPr>
                                  <w:t>–6,32</w:t>
                                </w:r>
                              </w:p>
                            </w:tc>
                          </w:tr>
                        </w:tbl>
                        <w:p w:rsidR="002910BE" w:rsidRDefault="002910BE">
                          <w:pPr>
                            <w:jc w:val="right"/>
                            <w:rPr>
                              <w:szCs w:val="24"/>
                              <w:lang w:eastAsia="lt-LT"/>
                            </w:rPr>
                          </w:pPr>
                        </w:p>
                        <w:p w:rsidR="002910BE" w:rsidRDefault="00032C1D">
                          <w:pPr>
                            <w:jc w:val="right"/>
                            <w:rPr>
                              <w:szCs w:val="24"/>
                              <w:lang w:eastAsia="lt-LT"/>
                            </w:rPr>
                          </w:pPr>
                          <w:r>
                            <w:rPr>
                              <w:szCs w:val="24"/>
                              <w:lang w:eastAsia="lt-LT"/>
                            </w:rPr>
                            <w:t>7 pav.</w:t>
                          </w:r>
                        </w:p>
                        <w:p w:rsidR="002910BE" w:rsidRDefault="00032C1D">
                          <w:pPr>
                            <w:jc w:val="center"/>
                            <w:rPr>
                              <w:szCs w:val="24"/>
                              <w:lang w:eastAsia="lt-LT"/>
                            </w:rPr>
                          </w:pPr>
                          <w:r>
                            <w:rPr>
                              <w:b/>
                              <w:bCs/>
                              <w:szCs w:val="24"/>
                              <w:lang w:eastAsia="lt-LT"/>
                            </w:rPr>
                            <w:t xml:space="preserve">Gyventojų skaičiaus </w:t>
                          </w:r>
                          <w:proofErr w:type="spellStart"/>
                          <w:r>
                            <w:rPr>
                              <w:b/>
                              <w:bCs/>
                              <w:szCs w:val="24"/>
                              <w:lang w:eastAsia="lt-LT"/>
                            </w:rPr>
                            <w:t>telšių</w:t>
                          </w:r>
                          <w:proofErr w:type="spellEnd"/>
                          <w:r>
                            <w:rPr>
                              <w:b/>
                              <w:bCs/>
                              <w:szCs w:val="24"/>
                              <w:lang w:eastAsia="lt-LT"/>
                            </w:rPr>
                            <w:t xml:space="preserve"> rajone kaita 2016–2021 m. Pagal lytį</w:t>
                          </w:r>
                          <w:r>
                            <w:rPr>
                              <w:b/>
                              <w:bCs/>
                              <w:szCs w:val="24"/>
                              <w:vertAlign w:val="superscript"/>
                              <w:lang w:eastAsia="lt-LT"/>
                            </w:rPr>
                            <w:footnoteReference w:id="14"/>
                          </w:r>
                        </w:p>
                        <w:p w:rsidR="002910BE" w:rsidRDefault="00032C1D">
                          <w:pPr>
                            <w:keepNext/>
                            <w:jc w:val="center"/>
                            <w:rPr>
                              <w:szCs w:val="24"/>
                              <w:lang w:eastAsia="lt-LT"/>
                            </w:rPr>
                          </w:pPr>
                          <w:r>
                            <w:rPr>
                              <w:noProof/>
                              <w:szCs w:val="24"/>
                              <w:lang w:eastAsia="lt-LT"/>
                            </w:rPr>
                            <w:drawing>
                              <wp:inline distT="0" distB="0" distL="0" distR="0" wp14:anchorId="58552098" wp14:editId="54D05B22">
                                <wp:extent cx="4772025" cy="1657350"/>
                                <wp:effectExtent l="0" t="0" r="0" b="0"/>
                                <wp:docPr id="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5">
                                          <a:extLst>
                                            <a:ext uri="{28A0092B-C50C-407E-A947-70E740481C1C}">
                                              <a14:useLocalDpi xmlns:a14="http://schemas.microsoft.com/office/drawing/2010/main" val="0"/>
                                            </a:ext>
                                          </a:extLst>
                                        </a:blip>
                                        <a:srcRect l="28772" t="56371" r="28404" b="17606"/>
                                        <a:stretch>
                                          <a:fillRect/>
                                        </a:stretch>
                                      </pic:blipFill>
                                      <pic:spPr bwMode="auto">
                                        <a:xfrm>
                                          <a:off x="0" y="0"/>
                                          <a:ext cx="4772025" cy="1657350"/>
                                        </a:xfrm>
                                        <a:prstGeom prst="rect">
                                          <a:avLst/>
                                        </a:prstGeom>
                                        <a:noFill/>
                                        <a:ln>
                                          <a:noFill/>
                                        </a:ln>
                                      </pic:spPr>
                                    </pic:pic>
                                  </a:graphicData>
                                </a:graphic>
                              </wp:inline>
                            </w:drawing>
                          </w:r>
                        </w:p>
                        <w:p w:rsidR="002910BE" w:rsidRDefault="002910BE">
                          <w:pPr>
                            <w:ind w:firstLine="720"/>
                            <w:rPr>
                              <w:szCs w:val="24"/>
                              <w:lang w:eastAsia="lt-LT"/>
                            </w:rPr>
                          </w:pPr>
                        </w:p>
                        <w:p w:rsidR="002910BE" w:rsidRDefault="00032C1D">
                          <w:pPr>
                            <w:ind w:firstLine="851"/>
                            <w:rPr>
                              <w:szCs w:val="24"/>
                              <w:lang w:eastAsia="lt-LT"/>
                            </w:rPr>
                          </w:pPr>
                          <w:r>
                            <w:rPr>
                              <w:szCs w:val="24"/>
                              <w:lang w:eastAsia="lt-LT"/>
                            </w:rPr>
                            <w:t xml:space="preserve">Socialinei gyventojų statistikai įtakos turi gyventojų migracijos procesai. Stebimas didžiausias neigiamas migracijos </w:t>
                          </w:r>
                          <w:proofErr w:type="spellStart"/>
                          <w:r>
                            <w:rPr>
                              <w:szCs w:val="24"/>
                              <w:lang w:eastAsia="lt-LT"/>
                            </w:rPr>
                            <w:t>neto</w:t>
                          </w:r>
                          <w:proofErr w:type="spellEnd"/>
                          <w:r>
                            <w:rPr>
                              <w:szCs w:val="24"/>
                              <w:lang w:eastAsia="lt-LT"/>
                            </w:rPr>
                            <w:t xml:space="preserve"> Telšių rajono savivaldybėje, t. y. išvykstančiųjų yra </w:t>
                          </w:r>
                          <w:proofErr w:type="spellStart"/>
                          <w:r>
                            <w:rPr>
                              <w:szCs w:val="24"/>
                              <w:lang w:eastAsia="lt-LT"/>
                            </w:rPr>
                            <w:t>daugiua</w:t>
                          </w:r>
                          <w:proofErr w:type="spellEnd"/>
                          <w:r>
                            <w:rPr>
                              <w:szCs w:val="24"/>
                              <w:lang w:eastAsia="lt-LT"/>
                            </w:rPr>
                            <w:t xml:space="preserve"> nei atvykstančiųjų.                                                                                                </w:t>
                          </w:r>
                        </w:p>
                        <w:p w:rsidR="002910BE" w:rsidRDefault="00032C1D">
                          <w:pPr>
                            <w:jc w:val="right"/>
                            <w:rPr>
                              <w:szCs w:val="24"/>
                              <w:lang w:eastAsia="lt-LT"/>
                            </w:rPr>
                          </w:pPr>
                          <w:r>
                            <w:rPr>
                              <w:szCs w:val="24"/>
                              <w:lang w:eastAsia="lt-LT"/>
                            </w:rPr>
                            <w:t>8 lentelė</w:t>
                          </w:r>
                        </w:p>
                        <w:p w:rsidR="002910BE" w:rsidRDefault="00032C1D">
                          <w:pPr>
                            <w:keepNext/>
                            <w:jc w:val="center"/>
                            <w:rPr>
                              <w:szCs w:val="24"/>
                              <w:lang w:eastAsia="lt-LT"/>
                            </w:rPr>
                          </w:pPr>
                          <w:proofErr w:type="spellStart"/>
                          <w:r>
                            <w:rPr>
                              <w:b/>
                              <w:bCs/>
                              <w:szCs w:val="24"/>
                              <w:lang w:eastAsia="lt-LT"/>
                            </w:rPr>
                            <w:t>Neto</w:t>
                          </w:r>
                          <w:proofErr w:type="spellEnd"/>
                          <w:r>
                            <w:rPr>
                              <w:b/>
                              <w:bCs/>
                              <w:szCs w:val="24"/>
                              <w:lang w:eastAsia="lt-LT"/>
                            </w:rPr>
                            <w:t xml:space="preserve"> migracija, asmenys</w:t>
                          </w:r>
                          <w:r>
                            <w:rPr>
                              <w:b/>
                              <w:bCs/>
                              <w:i/>
                              <w:iCs/>
                              <w:szCs w:val="24"/>
                              <w:vertAlign w:val="superscript"/>
                              <w:lang w:eastAsia="lt-LT"/>
                            </w:rPr>
                            <w:footnoteReference w:id="15"/>
                          </w:r>
                        </w:p>
                        <w:p w:rsidR="002910BE" w:rsidRDefault="002910BE">
                          <w:pPr>
                            <w:keepNext/>
                            <w:jc w:val="center"/>
                            <w:rPr>
                              <w:b/>
                              <w:bCs/>
                              <w:szCs w:val="24"/>
                              <w:lang w:eastAsia="lt-LT"/>
                            </w:rPr>
                          </w:pPr>
                        </w:p>
                        <w:tbl>
                          <w:tblPr>
                            <w:tblW w:w="7621" w:type="dxa"/>
                            <w:tblLayout w:type="fixed"/>
                            <w:tblLook w:val="04A0" w:firstRow="1" w:lastRow="0" w:firstColumn="1" w:lastColumn="0" w:noHBand="0" w:noVBand="1"/>
                          </w:tblPr>
                          <w:tblGrid>
                            <w:gridCol w:w="2376"/>
                            <w:gridCol w:w="945"/>
                            <w:gridCol w:w="851"/>
                            <w:gridCol w:w="850"/>
                            <w:gridCol w:w="1242"/>
                            <w:gridCol w:w="1357"/>
                          </w:tblGrid>
                          <w:tr w:rsidR="002910BE">
                            <w:trPr>
                              <w:trHeight w:val="288"/>
                            </w:trPr>
                            <w:tc>
                              <w:tcPr>
                                <w:tcW w:w="2376" w:type="dxa"/>
                                <w:shd w:val="clear" w:color="auto" w:fill="F4B083"/>
                                <w:hideMark/>
                              </w:tcPr>
                              <w:p w:rsidR="002910BE" w:rsidRDefault="002910BE">
                                <w:pPr>
                                  <w:ind w:left="425"/>
                                  <w:jc w:val="center"/>
                                  <w:rPr>
                                    <w:b/>
                                    <w:color w:val="000000"/>
                                    <w:sz w:val="18"/>
                                    <w:szCs w:val="18"/>
                                    <w:lang w:eastAsia="lt-LT"/>
                                  </w:rPr>
                                </w:pPr>
                              </w:p>
                            </w:tc>
                            <w:tc>
                              <w:tcPr>
                                <w:tcW w:w="945" w:type="dxa"/>
                                <w:shd w:val="clear" w:color="auto" w:fill="F4B083"/>
                                <w:noWrap/>
                                <w:hideMark/>
                              </w:tcPr>
                              <w:p w:rsidR="002910BE" w:rsidRDefault="00032C1D">
                                <w:pPr>
                                  <w:jc w:val="center"/>
                                  <w:rPr>
                                    <w:b/>
                                    <w:color w:val="000000"/>
                                    <w:sz w:val="18"/>
                                    <w:szCs w:val="18"/>
                                    <w:lang w:eastAsia="lt-LT"/>
                                  </w:rPr>
                                </w:pPr>
                                <w:r>
                                  <w:rPr>
                                    <w:b/>
                                    <w:color w:val="000000"/>
                                    <w:sz w:val="18"/>
                                    <w:szCs w:val="18"/>
                                    <w:lang w:eastAsia="lt-LT"/>
                                  </w:rPr>
                                  <w:t>2017 m.</w:t>
                                </w:r>
                              </w:p>
                            </w:tc>
                            <w:tc>
                              <w:tcPr>
                                <w:tcW w:w="851" w:type="dxa"/>
                                <w:shd w:val="clear" w:color="auto" w:fill="F4B083"/>
                                <w:noWrap/>
                                <w:hideMark/>
                              </w:tcPr>
                              <w:p w:rsidR="002910BE" w:rsidRDefault="00032C1D">
                                <w:pPr>
                                  <w:jc w:val="center"/>
                                  <w:rPr>
                                    <w:b/>
                                    <w:color w:val="000000"/>
                                    <w:sz w:val="18"/>
                                    <w:szCs w:val="18"/>
                                    <w:lang w:eastAsia="lt-LT"/>
                                  </w:rPr>
                                </w:pPr>
                                <w:r>
                                  <w:rPr>
                                    <w:b/>
                                    <w:color w:val="000000"/>
                                    <w:sz w:val="18"/>
                                    <w:szCs w:val="18"/>
                                    <w:lang w:eastAsia="lt-LT"/>
                                  </w:rPr>
                                  <w:t>2018 m.</w:t>
                                </w:r>
                              </w:p>
                            </w:tc>
                            <w:tc>
                              <w:tcPr>
                                <w:tcW w:w="850" w:type="dxa"/>
                                <w:shd w:val="clear" w:color="auto" w:fill="F4B083"/>
                                <w:noWrap/>
                                <w:hideMark/>
                              </w:tcPr>
                              <w:p w:rsidR="002910BE" w:rsidRDefault="00032C1D">
                                <w:pPr>
                                  <w:jc w:val="center"/>
                                  <w:rPr>
                                    <w:b/>
                                    <w:color w:val="000000"/>
                                    <w:sz w:val="18"/>
                                    <w:szCs w:val="18"/>
                                    <w:lang w:eastAsia="lt-LT"/>
                                  </w:rPr>
                                </w:pPr>
                                <w:r>
                                  <w:rPr>
                                    <w:b/>
                                    <w:color w:val="000000"/>
                                    <w:sz w:val="18"/>
                                    <w:szCs w:val="18"/>
                                    <w:lang w:eastAsia="lt-LT"/>
                                  </w:rPr>
                                  <w:t>2019 m.</w:t>
                                </w:r>
                              </w:p>
                            </w:tc>
                            <w:tc>
                              <w:tcPr>
                                <w:tcW w:w="1242" w:type="dxa"/>
                                <w:shd w:val="clear" w:color="auto" w:fill="F4B083"/>
                                <w:noWrap/>
                                <w:hideMark/>
                              </w:tcPr>
                              <w:p w:rsidR="002910BE" w:rsidRDefault="00032C1D">
                                <w:pPr>
                                  <w:jc w:val="center"/>
                                  <w:rPr>
                                    <w:b/>
                                    <w:color w:val="000000"/>
                                    <w:sz w:val="18"/>
                                    <w:szCs w:val="18"/>
                                    <w:lang w:eastAsia="lt-LT"/>
                                  </w:rPr>
                                </w:pPr>
                                <w:r>
                                  <w:rPr>
                                    <w:b/>
                                    <w:color w:val="000000"/>
                                    <w:sz w:val="18"/>
                                    <w:szCs w:val="18"/>
                                    <w:lang w:eastAsia="lt-LT"/>
                                  </w:rPr>
                                  <w:t>2020 m.</w:t>
                                </w:r>
                              </w:p>
                            </w:tc>
                            <w:tc>
                              <w:tcPr>
                                <w:tcW w:w="1357" w:type="dxa"/>
                                <w:shd w:val="clear" w:color="auto" w:fill="F4B083"/>
                                <w:noWrap/>
                                <w:hideMark/>
                              </w:tcPr>
                              <w:p w:rsidR="002910BE" w:rsidRDefault="00032C1D">
                                <w:pPr>
                                  <w:ind w:left="310" w:firstLine="142"/>
                                  <w:jc w:val="center"/>
                                  <w:rPr>
                                    <w:b/>
                                    <w:color w:val="000000"/>
                                    <w:sz w:val="18"/>
                                    <w:szCs w:val="18"/>
                                    <w:lang w:eastAsia="lt-LT"/>
                                  </w:rPr>
                                </w:pPr>
                                <w:r>
                                  <w:rPr>
                                    <w:b/>
                                    <w:color w:val="000000"/>
                                    <w:sz w:val="18"/>
                                    <w:szCs w:val="18"/>
                                    <w:lang w:eastAsia="lt-LT"/>
                                  </w:rPr>
                                  <w:t>2021 m.</w:t>
                                </w:r>
                              </w:p>
                            </w:tc>
                          </w:tr>
                          <w:tr w:rsidR="002910BE">
                            <w:trPr>
                              <w:trHeight w:val="20"/>
                            </w:trPr>
                            <w:tc>
                              <w:tcPr>
                                <w:tcW w:w="2376" w:type="dxa"/>
                                <w:shd w:val="clear" w:color="auto" w:fill="F7CAAC"/>
                                <w:hideMark/>
                              </w:tcPr>
                              <w:p w:rsidR="002910BE" w:rsidRDefault="00032C1D">
                                <w:pPr>
                                  <w:jc w:val="center"/>
                                  <w:rPr>
                                    <w:color w:val="000000"/>
                                    <w:sz w:val="18"/>
                                    <w:szCs w:val="18"/>
                                    <w:lang w:eastAsia="lt-LT"/>
                                  </w:rPr>
                                </w:pPr>
                                <w:r>
                                  <w:rPr>
                                    <w:color w:val="000000"/>
                                    <w:sz w:val="18"/>
                                    <w:szCs w:val="18"/>
                                    <w:lang w:eastAsia="lt-LT"/>
                                  </w:rPr>
                                  <w:t>Telšių apskritis</w:t>
                                </w:r>
                              </w:p>
                            </w:tc>
                            <w:tc>
                              <w:tcPr>
                                <w:tcW w:w="945" w:type="dxa"/>
                                <w:shd w:val="clear" w:color="auto" w:fill="F7CAAC"/>
                                <w:noWrap/>
                              </w:tcPr>
                              <w:p w:rsidR="002910BE" w:rsidRDefault="00032C1D">
                                <w:pPr>
                                  <w:jc w:val="center"/>
                                  <w:rPr>
                                    <w:color w:val="000000"/>
                                    <w:sz w:val="18"/>
                                    <w:szCs w:val="18"/>
                                    <w:lang w:eastAsia="lt-LT"/>
                                  </w:rPr>
                                </w:pPr>
                                <w:r>
                                  <w:rPr>
                                    <w:color w:val="000000"/>
                                    <w:sz w:val="18"/>
                                    <w:szCs w:val="18"/>
                                    <w:lang w:eastAsia="lt-LT"/>
                                  </w:rPr>
                                  <w:t>–3 057</w:t>
                                </w:r>
                              </w:p>
                            </w:tc>
                            <w:tc>
                              <w:tcPr>
                                <w:tcW w:w="851" w:type="dxa"/>
                                <w:shd w:val="clear" w:color="auto" w:fill="F7CAAC"/>
                                <w:noWrap/>
                              </w:tcPr>
                              <w:p w:rsidR="002910BE" w:rsidRDefault="00032C1D">
                                <w:pPr>
                                  <w:jc w:val="center"/>
                                  <w:rPr>
                                    <w:color w:val="000000"/>
                                    <w:sz w:val="18"/>
                                    <w:szCs w:val="18"/>
                                    <w:lang w:eastAsia="lt-LT"/>
                                  </w:rPr>
                                </w:pPr>
                                <w:r>
                                  <w:rPr>
                                    <w:color w:val="000000"/>
                                    <w:sz w:val="18"/>
                                    <w:szCs w:val="18"/>
                                    <w:lang w:eastAsia="lt-LT"/>
                                  </w:rPr>
                                  <w:t>–1 476</w:t>
                                </w:r>
                              </w:p>
                            </w:tc>
                            <w:tc>
                              <w:tcPr>
                                <w:tcW w:w="850" w:type="dxa"/>
                                <w:shd w:val="clear" w:color="auto" w:fill="F7CAAC"/>
                                <w:noWrap/>
                              </w:tcPr>
                              <w:p w:rsidR="002910BE" w:rsidRDefault="00032C1D">
                                <w:pPr>
                                  <w:jc w:val="right"/>
                                  <w:rPr>
                                    <w:color w:val="000000"/>
                                    <w:sz w:val="18"/>
                                    <w:szCs w:val="18"/>
                                    <w:lang w:eastAsia="lt-LT"/>
                                  </w:rPr>
                                </w:pPr>
                                <w:r>
                                  <w:rPr>
                                    <w:color w:val="000000"/>
                                    <w:sz w:val="18"/>
                                    <w:szCs w:val="18"/>
                                    <w:lang w:eastAsia="lt-LT"/>
                                  </w:rPr>
                                  <w:t>–1 028</w:t>
                                </w:r>
                              </w:p>
                            </w:tc>
                            <w:tc>
                              <w:tcPr>
                                <w:tcW w:w="1242" w:type="dxa"/>
                                <w:shd w:val="clear" w:color="auto" w:fill="F7CAAC"/>
                                <w:noWrap/>
                              </w:tcPr>
                              <w:p w:rsidR="002910BE" w:rsidRDefault="00032C1D">
                                <w:pPr>
                                  <w:jc w:val="center"/>
                                  <w:rPr>
                                    <w:color w:val="000000"/>
                                    <w:sz w:val="18"/>
                                    <w:szCs w:val="18"/>
                                    <w:lang w:eastAsia="lt-LT"/>
                                  </w:rPr>
                                </w:pPr>
                                <w:r>
                                  <w:rPr>
                                    <w:color w:val="000000"/>
                                    <w:sz w:val="18"/>
                                    <w:szCs w:val="18"/>
                                    <w:lang w:eastAsia="lt-LT"/>
                                  </w:rPr>
                                  <w:t>–413</w:t>
                                </w:r>
                              </w:p>
                            </w:tc>
                            <w:tc>
                              <w:tcPr>
                                <w:tcW w:w="1357" w:type="dxa"/>
                                <w:shd w:val="clear" w:color="auto" w:fill="F7CAAC"/>
                                <w:noWrap/>
                              </w:tcPr>
                              <w:p w:rsidR="002910BE" w:rsidRDefault="00032C1D">
                                <w:pPr>
                                  <w:jc w:val="center"/>
                                  <w:rPr>
                                    <w:color w:val="000000"/>
                                    <w:sz w:val="18"/>
                                    <w:szCs w:val="18"/>
                                    <w:lang w:eastAsia="lt-LT"/>
                                  </w:rPr>
                                </w:pPr>
                                <w:r>
                                  <w:rPr>
                                    <w:color w:val="000000"/>
                                    <w:sz w:val="18"/>
                                    <w:szCs w:val="18"/>
                                    <w:lang w:eastAsia="lt-LT"/>
                                  </w:rPr>
                                  <w:t>–489</w:t>
                                </w:r>
                              </w:p>
                            </w:tc>
                          </w:tr>
                          <w:tr w:rsidR="002910BE">
                            <w:trPr>
                              <w:trHeight w:val="20"/>
                            </w:trPr>
                            <w:tc>
                              <w:tcPr>
                                <w:tcW w:w="2376" w:type="dxa"/>
                                <w:hideMark/>
                              </w:tcPr>
                              <w:p w:rsidR="002910BE" w:rsidRDefault="00032C1D">
                                <w:pPr>
                                  <w:jc w:val="center"/>
                                  <w:rPr>
                                    <w:color w:val="000000"/>
                                    <w:sz w:val="18"/>
                                    <w:szCs w:val="18"/>
                                    <w:lang w:eastAsia="lt-LT"/>
                                  </w:rPr>
                                </w:pPr>
                                <w:r>
                                  <w:rPr>
                                    <w:color w:val="000000"/>
                                    <w:sz w:val="18"/>
                                    <w:szCs w:val="18"/>
                                    <w:lang w:eastAsia="lt-LT"/>
                                  </w:rPr>
                                  <w:t>Mažeikių r. sav.</w:t>
                                </w:r>
                              </w:p>
                            </w:tc>
                            <w:tc>
                              <w:tcPr>
                                <w:tcW w:w="945" w:type="dxa"/>
                                <w:noWrap/>
                              </w:tcPr>
                              <w:p w:rsidR="002910BE" w:rsidRDefault="00032C1D">
                                <w:pPr>
                                  <w:jc w:val="center"/>
                                  <w:rPr>
                                    <w:color w:val="000000"/>
                                    <w:sz w:val="18"/>
                                    <w:szCs w:val="18"/>
                                    <w:lang w:eastAsia="lt-LT"/>
                                  </w:rPr>
                                </w:pPr>
                                <w:r>
                                  <w:rPr>
                                    <w:color w:val="000000"/>
                                    <w:sz w:val="18"/>
                                    <w:szCs w:val="18"/>
                                    <w:lang w:eastAsia="lt-LT"/>
                                  </w:rPr>
                                  <w:t>–1 043</w:t>
                                </w:r>
                              </w:p>
                            </w:tc>
                            <w:tc>
                              <w:tcPr>
                                <w:tcW w:w="851" w:type="dxa"/>
                                <w:noWrap/>
                              </w:tcPr>
                              <w:p w:rsidR="002910BE" w:rsidRDefault="00032C1D">
                                <w:pPr>
                                  <w:rPr>
                                    <w:color w:val="000000"/>
                                    <w:sz w:val="18"/>
                                    <w:szCs w:val="18"/>
                                    <w:lang w:eastAsia="lt-LT"/>
                                  </w:rPr>
                                </w:pPr>
                                <w:r>
                                  <w:rPr>
                                    <w:color w:val="000000"/>
                                    <w:sz w:val="18"/>
                                    <w:szCs w:val="18"/>
                                    <w:lang w:eastAsia="lt-LT"/>
                                  </w:rPr>
                                  <w:t>–572</w:t>
                                </w:r>
                              </w:p>
                            </w:tc>
                            <w:tc>
                              <w:tcPr>
                                <w:tcW w:w="850" w:type="dxa"/>
                                <w:noWrap/>
                              </w:tcPr>
                              <w:p w:rsidR="002910BE" w:rsidRDefault="00032C1D">
                                <w:pPr>
                                  <w:jc w:val="center"/>
                                  <w:rPr>
                                    <w:color w:val="000000"/>
                                    <w:sz w:val="18"/>
                                    <w:szCs w:val="18"/>
                                    <w:lang w:eastAsia="lt-LT"/>
                                  </w:rPr>
                                </w:pPr>
                                <w:r>
                                  <w:rPr>
                                    <w:color w:val="000000"/>
                                    <w:sz w:val="18"/>
                                    <w:szCs w:val="18"/>
                                    <w:lang w:eastAsia="lt-LT"/>
                                  </w:rPr>
                                  <w:t>–332</w:t>
                                </w:r>
                              </w:p>
                            </w:tc>
                            <w:tc>
                              <w:tcPr>
                                <w:tcW w:w="1242" w:type="dxa"/>
                                <w:noWrap/>
                              </w:tcPr>
                              <w:p w:rsidR="002910BE" w:rsidRDefault="00032C1D">
                                <w:pPr>
                                  <w:jc w:val="center"/>
                                  <w:rPr>
                                    <w:color w:val="000000"/>
                                    <w:sz w:val="18"/>
                                    <w:szCs w:val="18"/>
                                    <w:lang w:eastAsia="lt-LT"/>
                                  </w:rPr>
                                </w:pPr>
                                <w:r>
                                  <w:rPr>
                                    <w:color w:val="000000"/>
                                    <w:sz w:val="18"/>
                                    <w:szCs w:val="18"/>
                                    <w:lang w:eastAsia="lt-LT"/>
                                  </w:rPr>
                                  <w:t>15</w:t>
                                </w:r>
                              </w:p>
                            </w:tc>
                            <w:tc>
                              <w:tcPr>
                                <w:tcW w:w="1357" w:type="dxa"/>
                                <w:noWrap/>
                              </w:tcPr>
                              <w:p w:rsidR="002910BE" w:rsidRDefault="00032C1D">
                                <w:pPr>
                                  <w:jc w:val="center"/>
                                  <w:rPr>
                                    <w:color w:val="000000"/>
                                    <w:sz w:val="18"/>
                                    <w:szCs w:val="18"/>
                                    <w:lang w:eastAsia="lt-LT"/>
                                  </w:rPr>
                                </w:pPr>
                                <w:r>
                                  <w:rPr>
                                    <w:color w:val="000000"/>
                                    <w:sz w:val="18"/>
                                    <w:szCs w:val="18"/>
                                    <w:lang w:eastAsia="lt-LT"/>
                                  </w:rPr>
                                  <w:t>-141</w:t>
                                </w:r>
                              </w:p>
                            </w:tc>
                          </w:tr>
                          <w:tr w:rsidR="002910BE">
                            <w:trPr>
                              <w:trHeight w:val="20"/>
                            </w:trPr>
                            <w:tc>
                              <w:tcPr>
                                <w:tcW w:w="2376" w:type="dxa"/>
                                <w:hideMark/>
                              </w:tcPr>
                              <w:p w:rsidR="002910BE" w:rsidRDefault="00032C1D">
                                <w:pPr>
                                  <w:jc w:val="center"/>
                                  <w:rPr>
                                    <w:color w:val="000000"/>
                                    <w:sz w:val="18"/>
                                    <w:szCs w:val="18"/>
                                    <w:lang w:eastAsia="lt-LT"/>
                                  </w:rPr>
                                </w:pPr>
                                <w:r>
                                  <w:rPr>
                                    <w:color w:val="000000"/>
                                    <w:sz w:val="18"/>
                                    <w:szCs w:val="18"/>
                                    <w:lang w:eastAsia="lt-LT"/>
                                  </w:rPr>
                                  <w:t>Plungės r. sav.</w:t>
                                </w:r>
                              </w:p>
                            </w:tc>
                            <w:tc>
                              <w:tcPr>
                                <w:tcW w:w="945" w:type="dxa"/>
                                <w:noWrap/>
                              </w:tcPr>
                              <w:p w:rsidR="002910BE" w:rsidRDefault="00032C1D">
                                <w:pPr>
                                  <w:jc w:val="center"/>
                                  <w:rPr>
                                    <w:color w:val="000000"/>
                                    <w:sz w:val="18"/>
                                    <w:szCs w:val="18"/>
                                    <w:lang w:eastAsia="lt-LT"/>
                                  </w:rPr>
                                </w:pPr>
                                <w:r>
                                  <w:rPr>
                                    <w:color w:val="000000"/>
                                    <w:sz w:val="18"/>
                                    <w:szCs w:val="18"/>
                                    <w:lang w:eastAsia="lt-LT"/>
                                  </w:rPr>
                                  <w:t>–885</w:t>
                                </w:r>
                              </w:p>
                            </w:tc>
                            <w:tc>
                              <w:tcPr>
                                <w:tcW w:w="851" w:type="dxa"/>
                                <w:noWrap/>
                              </w:tcPr>
                              <w:p w:rsidR="002910BE" w:rsidRDefault="00032C1D">
                                <w:pPr>
                                  <w:jc w:val="center"/>
                                  <w:rPr>
                                    <w:color w:val="000000"/>
                                    <w:sz w:val="18"/>
                                    <w:szCs w:val="18"/>
                                    <w:lang w:eastAsia="lt-LT"/>
                                  </w:rPr>
                                </w:pPr>
                                <w:r>
                                  <w:rPr>
                                    <w:color w:val="000000"/>
                                    <w:sz w:val="18"/>
                                    <w:szCs w:val="18"/>
                                    <w:lang w:eastAsia="lt-LT"/>
                                  </w:rPr>
                                  <w:t>–326</w:t>
                                </w:r>
                              </w:p>
                            </w:tc>
                            <w:tc>
                              <w:tcPr>
                                <w:tcW w:w="850" w:type="dxa"/>
                                <w:noWrap/>
                              </w:tcPr>
                              <w:p w:rsidR="002910BE" w:rsidRDefault="00032C1D">
                                <w:pPr>
                                  <w:jc w:val="right"/>
                                  <w:rPr>
                                    <w:color w:val="000000"/>
                                    <w:sz w:val="18"/>
                                    <w:szCs w:val="18"/>
                                    <w:lang w:eastAsia="lt-LT"/>
                                  </w:rPr>
                                </w:pPr>
                                <w:r>
                                  <w:rPr>
                                    <w:color w:val="000000"/>
                                    <w:sz w:val="18"/>
                                    <w:szCs w:val="18"/>
                                    <w:lang w:eastAsia="lt-LT"/>
                                  </w:rPr>
                                  <w:t>–270</w:t>
                                </w:r>
                              </w:p>
                            </w:tc>
                            <w:tc>
                              <w:tcPr>
                                <w:tcW w:w="1242" w:type="dxa"/>
                                <w:noWrap/>
                              </w:tcPr>
                              <w:p w:rsidR="002910BE" w:rsidRDefault="00032C1D">
                                <w:pPr>
                                  <w:jc w:val="center"/>
                                  <w:rPr>
                                    <w:color w:val="000000"/>
                                    <w:sz w:val="18"/>
                                    <w:szCs w:val="18"/>
                                    <w:lang w:eastAsia="lt-LT"/>
                                  </w:rPr>
                                </w:pPr>
                                <w:r>
                                  <w:rPr>
                                    <w:color w:val="000000"/>
                                    <w:sz w:val="18"/>
                                    <w:szCs w:val="18"/>
                                    <w:lang w:eastAsia="lt-LT"/>
                                  </w:rPr>
                                  <w:t>–187</w:t>
                                </w:r>
                              </w:p>
                            </w:tc>
                            <w:tc>
                              <w:tcPr>
                                <w:tcW w:w="1357" w:type="dxa"/>
                                <w:noWrap/>
                              </w:tcPr>
                              <w:p w:rsidR="002910BE" w:rsidRDefault="00032C1D">
                                <w:pPr>
                                  <w:jc w:val="center"/>
                                  <w:rPr>
                                    <w:color w:val="000000"/>
                                    <w:sz w:val="18"/>
                                    <w:szCs w:val="18"/>
                                    <w:lang w:eastAsia="lt-LT"/>
                                  </w:rPr>
                                </w:pPr>
                                <w:r>
                                  <w:rPr>
                                    <w:color w:val="000000"/>
                                    <w:sz w:val="18"/>
                                    <w:szCs w:val="18"/>
                                    <w:lang w:eastAsia="lt-LT"/>
                                  </w:rPr>
                                  <w:t>–127</w:t>
                                </w:r>
                              </w:p>
                            </w:tc>
                          </w:tr>
                          <w:tr w:rsidR="002910BE">
                            <w:trPr>
                              <w:trHeight w:val="20"/>
                            </w:trPr>
                            <w:tc>
                              <w:tcPr>
                                <w:tcW w:w="2376" w:type="dxa"/>
                                <w:hideMark/>
                              </w:tcPr>
                              <w:p w:rsidR="002910BE" w:rsidRDefault="00032C1D">
                                <w:pPr>
                                  <w:jc w:val="center"/>
                                  <w:rPr>
                                    <w:color w:val="000000"/>
                                    <w:sz w:val="18"/>
                                    <w:szCs w:val="18"/>
                                    <w:lang w:eastAsia="lt-LT"/>
                                  </w:rPr>
                                </w:pPr>
                                <w:r>
                                  <w:rPr>
                                    <w:color w:val="000000"/>
                                    <w:sz w:val="18"/>
                                    <w:szCs w:val="18"/>
                                    <w:lang w:eastAsia="lt-LT"/>
                                  </w:rPr>
                                  <w:t>Rietavo sav.</w:t>
                                </w:r>
                              </w:p>
                            </w:tc>
                            <w:tc>
                              <w:tcPr>
                                <w:tcW w:w="945" w:type="dxa"/>
                                <w:noWrap/>
                              </w:tcPr>
                              <w:p w:rsidR="002910BE" w:rsidRDefault="00032C1D">
                                <w:pPr>
                                  <w:jc w:val="center"/>
                                  <w:rPr>
                                    <w:color w:val="000000"/>
                                    <w:sz w:val="18"/>
                                    <w:szCs w:val="18"/>
                                    <w:lang w:eastAsia="lt-LT"/>
                                  </w:rPr>
                                </w:pPr>
                                <w:r>
                                  <w:rPr>
                                    <w:color w:val="000000"/>
                                    <w:sz w:val="18"/>
                                    <w:szCs w:val="18"/>
                                    <w:lang w:eastAsia="lt-LT"/>
                                  </w:rPr>
                                  <w:t>–164</w:t>
                                </w:r>
                              </w:p>
                            </w:tc>
                            <w:tc>
                              <w:tcPr>
                                <w:tcW w:w="851" w:type="dxa"/>
                                <w:noWrap/>
                              </w:tcPr>
                              <w:p w:rsidR="002910BE" w:rsidRDefault="00032C1D">
                                <w:pPr>
                                  <w:jc w:val="center"/>
                                  <w:rPr>
                                    <w:color w:val="000000"/>
                                    <w:sz w:val="18"/>
                                    <w:szCs w:val="18"/>
                                    <w:lang w:eastAsia="lt-LT"/>
                                  </w:rPr>
                                </w:pPr>
                                <w:r>
                                  <w:rPr>
                                    <w:color w:val="000000"/>
                                    <w:sz w:val="18"/>
                                    <w:szCs w:val="18"/>
                                    <w:lang w:eastAsia="lt-LT"/>
                                  </w:rPr>
                                  <w:t>–72</w:t>
                                </w:r>
                              </w:p>
                            </w:tc>
                            <w:tc>
                              <w:tcPr>
                                <w:tcW w:w="850" w:type="dxa"/>
                                <w:noWrap/>
                              </w:tcPr>
                              <w:p w:rsidR="002910BE" w:rsidRDefault="00032C1D">
                                <w:pPr>
                                  <w:jc w:val="center"/>
                                  <w:rPr>
                                    <w:color w:val="000000"/>
                                    <w:sz w:val="18"/>
                                    <w:szCs w:val="18"/>
                                    <w:lang w:eastAsia="lt-LT"/>
                                  </w:rPr>
                                </w:pPr>
                                <w:r>
                                  <w:rPr>
                                    <w:color w:val="000000"/>
                                    <w:sz w:val="18"/>
                                    <w:szCs w:val="18"/>
                                    <w:lang w:eastAsia="lt-LT"/>
                                  </w:rPr>
                                  <w:t>–101</w:t>
                                </w:r>
                              </w:p>
                            </w:tc>
                            <w:tc>
                              <w:tcPr>
                                <w:tcW w:w="1242" w:type="dxa"/>
                                <w:noWrap/>
                              </w:tcPr>
                              <w:p w:rsidR="002910BE" w:rsidRDefault="00032C1D">
                                <w:pPr>
                                  <w:jc w:val="center"/>
                                  <w:rPr>
                                    <w:color w:val="000000"/>
                                    <w:sz w:val="18"/>
                                    <w:szCs w:val="18"/>
                                    <w:lang w:eastAsia="lt-LT"/>
                                  </w:rPr>
                                </w:pPr>
                                <w:r>
                                  <w:rPr>
                                    <w:color w:val="000000"/>
                                    <w:sz w:val="18"/>
                                    <w:szCs w:val="18"/>
                                    <w:lang w:eastAsia="lt-LT"/>
                                  </w:rPr>
                                  <w:t>–41</w:t>
                                </w:r>
                              </w:p>
                            </w:tc>
                            <w:tc>
                              <w:tcPr>
                                <w:tcW w:w="1357" w:type="dxa"/>
                                <w:noWrap/>
                              </w:tcPr>
                              <w:p w:rsidR="002910BE" w:rsidRDefault="00032C1D">
                                <w:pPr>
                                  <w:jc w:val="center"/>
                                  <w:rPr>
                                    <w:color w:val="000000"/>
                                    <w:sz w:val="18"/>
                                    <w:szCs w:val="18"/>
                                    <w:lang w:eastAsia="lt-LT"/>
                                  </w:rPr>
                                </w:pPr>
                                <w:r>
                                  <w:rPr>
                                    <w:color w:val="000000"/>
                                    <w:sz w:val="18"/>
                                    <w:szCs w:val="18"/>
                                    <w:lang w:eastAsia="lt-LT"/>
                                  </w:rPr>
                                  <w:t>–21</w:t>
                                </w:r>
                              </w:p>
                            </w:tc>
                          </w:tr>
                          <w:tr w:rsidR="002910BE">
                            <w:trPr>
                              <w:trHeight w:val="20"/>
                            </w:trPr>
                            <w:tc>
                              <w:tcPr>
                                <w:tcW w:w="2376" w:type="dxa"/>
                                <w:shd w:val="clear" w:color="auto" w:fill="F7CAAC"/>
                                <w:hideMark/>
                              </w:tcPr>
                              <w:p w:rsidR="002910BE" w:rsidRDefault="00032C1D">
                                <w:pPr>
                                  <w:jc w:val="center"/>
                                  <w:rPr>
                                    <w:b/>
                                    <w:bCs/>
                                    <w:color w:val="000000"/>
                                    <w:sz w:val="18"/>
                                    <w:szCs w:val="18"/>
                                    <w:lang w:eastAsia="lt-LT"/>
                                  </w:rPr>
                                </w:pPr>
                                <w:r>
                                  <w:rPr>
                                    <w:b/>
                                    <w:bCs/>
                                    <w:color w:val="000000"/>
                                    <w:sz w:val="18"/>
                                    <w:szCs w:val="18"/>
                                    <w:lang w:eastAsia="lt-LT"/>
                                  </w:rPr>
                                  <w:t>Telšių r. sav.</w:t>
                                </w:r>
                              </w:p>
                            </w:tc>
                            <w:tc>
                              <w:tcPr>
                                <w:tcW w:w="945" w:type="dxa"/>
                                <w:shd w:val="clear" w:color="auto" w:fill="F7CAAC"/>
                                <w:noWrap/>
                              </w:tcPr>
                              <w:p w:rsidR="002910BE" w:rsidRDefault="00032C1D">
                                <w:pPr>
                                  <w:jc w:val="center"/>
                                  <w:rPr>
                                    <w:b/>
                                    <w:bCs/>
                                    <w:color w:val="000000"/>
                                    <w:sz w:val="18"/>
                                    <w:szCs w:val="18"/>
                                    <w:lang w:eastAsia="lt-LT"/>
                                  </w:rPr>
                                </w:pPr>
                                <w:r>
                                  <w:rPr>
                                    <w:b/>
                                    <w:bCs/>
                                    <w:color w:val="000000"/>
                                    <w:sz w:val="18"/>
                                    <w:szCs w:val="18"/>
                                    <w:lang w:eastAsia="lt-LT"/>
                                  </w:rPr>
                                  <w:t>–965</w:t>
                                </w:r>
                              </w:p>
                            </w:tc>
                            <w:tc>
                              <w:tcPr>
                                <w:tcW w:w="851" w:type="dxa"/>
                                <w:shd w:val="clear" w:color="auto" w:fill="F7CAAC"/>
                                <w:noWrap/>
                              </w:tcPr>
                              <w:p w:rsidR="002910BE" w:rsidRDefault="00032C1D">
                                <w:pPr>
                                  <w:jc w:val="center"/>
                                  <w:rPr>
                                    <w:b/>
                                    <w:bCs/>
                                    <w:color w:val="000000"/>
                                    <w:sz w:val="18"/>
                                    <w:szCs w:val="18"/>
                                    <w:lang w:eastAsia="lt-LT"/>
                                  </w:rPr>
                                </w:pPr>
                                <w:r>
                                  <w:rPr>
                                    <w:b/>
                                    <w:bCs/>
                                    <w:color w:val="000000"/>
                                    <w:sz w:val="18"/>
                                    <w:szCs w:val="18"/>
                                    <w:lang w:eastAsia="lt-LT"/>
                                  </w:rPr>
                                  <w:t>–506</w:t>
                                </w:r>
                              </w:p>
                            </w:tc>
                            <w:tc>
                              <w:tcPr>
                                <w:tcW w:w="850" w:type="dxa"/>
                                <w:shd w:val="clear" w:color="auto" w:fill="F7CAAC"/>
                                <w:noWrap/>
                              </w:tcPr>
                              <w:p w:rsidR="002910BE" w:rsidRDefault="00032C1D">
                                <w:pPr>
                                  <w:jc w:val="center"/>
                                  <w:rPr>
                                    <w:b/>
                                    <w:bCs/>
                                    <w:color w:val="000000"/>
                                    <w:sz w:val="18"/>
                                    <w:szCs w:val="18"/>
                                    <w:lang w:eastAsia="lt-LT"/>
                                  </w:rPr>
                                </w:pPr>
                                <w:r>
                                  <w:rPr>
                                    <w:b/>
                                    <w:bCs/>
                                    <w:color w:val="000000"/>
                                    <w:sz w:val="18"/>
                                    <w:szCs w:val="18"/>
                                    <w:lang w:eastAsia="lt-LT"/>
                                  </w:rPr>
                                  <w:t>–325</w:t>
                                </w:r>
                              </w:p>
                            </w:tc>
                            <w:tc>
                              <w:tcPr>
                                <w:tcW w:w="1242" w:type="dxa"/>
                                <w:shd w:val="clear" w:color="auto" w:fill="F7CAAC"/>
                                <w:noWrap/>
                              </w:tcPr>
                              <w:p w:rsidR="002910BE" w:rsidRDefault="00032C1D">
                                <w:pPr>
                                  <w:jc w:val="center"/>
                                  <w:rPr>
                                    <w:b/>
                                    <w:bCs/>
                                    <w:color w:val="000000"/>
                                    <w:sz w:val="18"/>
                                    <w:szCs w:val="18"/>
                                    <w:lang w:eastAsia="lt-LT"/>
                                  </w:rPr>
                                </w:pPr>
                                <w:r>
                                  <w:rPr>
                                    <w:b/>
                                    <w:bCs/>
                                    <w:color w:val="000000"/>
                                    <w:sz w:val="18"/>
                                    <w:szCs w:val="18"/>
                                    <w:lang w:eastAsia="lt-LT"/>
                                  </w:rPr>
                                  <w:t>–200</w:t>
                                </w:r>
                              </w:p>
                            </w:tc>
                            <w:tc>
                              <w:tcPr>
                                <w:tcW w:w="1357" w:type="dxa"/>
                                <w:shd w:val="clear" w:color="auto" w:fill="F7CAAC"/>
                                <w:noWrap/>
                              </w:tcPr>
                              <w:p w:rsidR="002910BE" w:rsidRDefault="00032C1D">
                                <w:pPr>
                                  <w:jc w:val="center"/>
                                  <w:rPr>
                                    <w:b/>
                                    <w:bCs/>
                                    <w:color w:val="000000"/>
                                    <w:sz w:val="18"/>
                                    <w:szCs w:val="18"/>
                                    <w:lang w:eastAsia="lt-LT"/>
                                  </w:rPr>
                                </w:pPr>
                                <w:r>
                                  <w:rPr>
                                    <w:b/>
                                    <w:bCs/>
                                    <w:color w:val="000000"/>
                                    <w:sz w:val="18"/>
                                    <w:szCs w:val="18"/>
                                    <w:lang w:eastAsia="lt-LT"/>
                                  </w:rPr>
                                  <w:t>–200</w:t>
                                </w:r>
                              </w:p>
                            </w:tc>
                          </w:tr>
                        </w:tbl>
                        <w:p w:rsidR="002910BE" w:rsidRDefault="002910BE">
                          <w:pPr>
                            <w:keepNext/>
                            <w:ind w:firstLine="62"/>
                            <w:jc w:val="center"/>
                            <w:rPr>
                              <w:b/>
                              <w:bCs/>
                              <w:szCs w:val="24"/>
                              <w:lang w:eastAsia="lt-LT"/>
                            </w:rPr>
                          </w:pPr>
                        </w:p>
                        <w:tbl>
                          <w:tblPr>
                            <w:tblW w:w="0" w:type="auto"/>
                            <w:tblLayout w:type="fixed"/>
                            <w:tblLook w:val="04A0" w:firstRow="1" w:lastRow="0" w:firstColumn="1" w:lastColumn="0" w:noHBand="0" w:noVBand="1"/>
                          </w:tblPr>
                          <w:tblGrid>
                            <w:gridCol w:w="5070"/>
                          </w:tblGrid>
                          <w:tr w:rsidR="002910BE">
                            <w:trPr>
                              <w:trHeight w:val="70"/>
                            </w:trPr>
                            <w:tc>
                              <w:tcPr>
                                <w:tcW w:w="5070" w:type="dxa"/>
                              </w:tcPr>
                              <w:p w:rsidR="002910BE" w:rsidRDefault="002910BE">
                                <w:pPr>
                                  <w:ind w:left="426" w:firstLine="1007"/>
                                  <w:jc w:val="center"/>
                                  <w:rPr>
                                    <w:b/>
                                    <w:bCs/>
                                    <w:sz w:val="20"/>
                                    <w:lang w:eastAsia="lt-LT"/>
                                  </w:rPr>
                                </w:pPr>
                              </w:p>
                            </w:tc>
                          </w:tr>
                        </w:tbl>
                        <w:p w:rsidR="002910BE" w:rsidRDefault="002910BE">
                          <w:pPr>
                            <w:ind w:left="709" w:firstLine="8064"/>
                            <w:rPr>
                              <w:rFonts w:eastAsia="Calibri"/>
                              <w:sz w:val="18"/>
                              <w:szCs w:val="18"/>
                              <w:lang w:eastAsia="lt-LT"/>
                            </w:rPr>
                          </w:pPr>
                        </w:p>
                        <w:p w:rsidR="002910BE" w:rsidRDefault="002910BE">
                          <w:pPr>
                            <w:ind w:left="709"/>
                            <w:rPr>
                              <w:rFonts w:eastAsia="Calibri"/>
                              <w:szCs w:val="24"/>
                              <w:lang w:eastAsia="lt-LT"/>
                            </w:rPr>
                          </w:pPr>
                        </w:p>
                        <w:p w:rsidR="002910BE" w:rsidRDefault="002910BE">
                          <w:pPr>
                            <w:ind w:left="709"/>
                            <w:rPr>
                              <w:rFonts w:eastAsia="Calibri"/>
                              <w:szCs w:val="24"/>
                              <w:lang w:eastAsia="lt-LT"/>
                            </w:rPr>
                          </w:pPr>
                        </w:p>
                        <w:p w:rsidR="002910BE" w:rsidRDefault="002910BE">
                          <w:pPr>
                            <w:jc w:val="both"/>
                            <w:rPr>
                              <w:rFonts w:eastAsia="Calibri"/>
                              <w:szCs w:val="24"/>
                              <w:lang w:eastAsia="lt-LT"/>
                            </w:rPr>
                          </w:pPr>
                        </w:p>
                        <w:p w:rsidR="002910BE" w:rsidRDefault="00032C1D">
                          <w:pPr>
                            <w:keepNext/>
                            <w:jc w:val="right"/>
                            <w:rPr>
                              <w:szCs w:val="24"/>
                              <w:lang w:eastAsia="lt-LT"/>
                            </w:rPr>
                          </w:pPr>
                          <w:r>
                            <w:rPr>
                              <w:szCs w:val="24"/>
                              <w:lang w:eastAsia="lt-LT"/>
                            </w:rPr>
                            <w:t>9 lentelė</w:t>
                          </w:r>
                        </w:p>
                        <w:p w:rsidR="002910BE" w:rsidRDefault="00032C1D">
                          <w:pPr>
                            <w:keepNext/>
                            <w:jc w:val="center"/>
                            <w:rPr>
                              <w:b/>
                              <w:bCs/>
                              <w:szCs w:val="24"/>
                              <w:lang w:eastAsia="lt-LT"/>
                            </w:rPr>
                          </w:pPr>
                          <w:r>
                            <w:rPr>
                              <w:b/>
                              <w:bCs/>
                              <w:szCs w:val="24"/>
                              <w:lang w:eastAsia="lt-LT"/>
                            </w:rPr>
                            <w:t xml:space="preserve">Emigrantų / imigrantų, išvykusiųjų / atvykusiųjų </w:t>
                          </w:r>
                          <w:proofErr w:type="spellStart"/>
                          <w:r>
                            <w:rPr>
                              <w:b/>
                              <w:bCs/>
                              <w:szCs w:val="24"/>
                              <w:lang w:eastAsia="lt-LT"/>
                            </w:rPr>
                            <w:t>telšių</w:t>
                          </w:r>
                          <w:proofErr w:type="spellEnd"/>
                          <w:r>
                            <w:rPr>
                              <w:b/>
                              <w:bCs/>
                              <w:szCs w:val="24"/>
                              <w:lang w:eastAsia="lt-LT"/>
                            </w:rPr>
                            <w:t xml:space="preserve"> apskrities savivaldybėse suvestinė</w:t>
                          </w:r>
                          <w:r>
                            <w:rPr>
                              <w:b/>
                              <w:bCs/>
                              <w:szCs w:val="24"/>
                              <w:vertAlign w:val="superscript"/>
                              <w:lang w:eastAsia="lt-LT"/>
                            </w:rPr>
                            <w:footnoteReference w:id="16"/>
                          </w:r>
                          <w:r>
                            <w:rPr>
                              <w:b/>
                              <w:bCs/>
                              <w:szCs w:val="24"/>
                              <w:lang w:eastAsia="lt-LT"/>
                            </w:rPr>
                            <w:t xml:space="preserve"> </w:t>
                          </w:r>
                        </w:p>
                        <w:tbl>
                          <w:tblPr>
                            <w:tblW w:w="0" w:type="auto"/>
                            <w:jc w:val="center"/>
                            <w:tblLayout w:type="fixed"/>
                            <w:tblLook w:val="04A0" w:firstRow="1" w:lastRow="0" w:firstColumn="1" w:lastColumn="0" w:noHBand="0" w:noVBand="1"/>
                          </w:tblPr>
                          <w:tblGrid>
                            <w:gridCol w:w="1283"/>
                            <w:gridCol w:w="817"/>
                            <w:gridCol w:w="817"/>
                            <w:gridCol w:w="817"/>
                            <w:gridCol w:w="817"/>
                            <w:gridCol w:w="817"/>
                            <w:gridCol w:w="1854"/>
                            <w:gridCol w:w="2410"/>
                          </w:tblGrid>
                          <w:tr w:rsidR="002910BE">
                            <w:trPr>
                              <w:trHeight w:val="415"/>
                              <w:jc w:val="center"/>
                            </w:trPr>
                            <w:tc>
                              <w:tcPr>
                                <w:tcW w:w="1283" w:type="dxa"/>
                                <w:shd w:val="clear" w:color="auto" w:fill="F4B083"/>
                                <w:hideMark/>
                              </w:tcPr>
                              <w:p w:rsidR="002910BE" w:rsidRDefault="002910BE">
                                <w:pPr>
                                  <w:rPr>
                                    <w:b/>
                                    <w:sz w:val="18"/>
                                    <w:szCs w:val="18"/>
                                    <w:lang w:eastAsia="lt-LT"/>
                                  </w:rPr>
                                </w:pPr>
                              </w:p>
                            </w:tc>
                            <w:tc>
                              <w:tcPr>
                                <w:tcW w:w="817"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2016 m.</w:t>
                                </w:r>
                              </w:p>
                            </w:tc>
                            <w:tc>
                              <w:tcPr>
                                <w:tcW w:w="817"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2017 m.</w:t>
                                </w:r>
                              </w:p>
                            </w:tc>
                            <w:tc>
                              <w:tcPr>
                                <w:tcW w:w="817"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2018 m.</w:t>
                                </w:r>
                              </w:p>
                            </w:tc>
                            <w:tc>
                              <w:tcPr>
                                <w:tcW w:w="817"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2019 m.</w:t>
                                </w:r>
                              </w:p>
                            </w:tc>
                            <w:tc>
                              <w:tcPr>
                                <w:tcW w:w="817"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2020 m.</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Iš viso</w:t>
                                </w:r>
                              </w:p>
                            </w:tc>
                            <w:tc>
                              <w:tcPr>
                                <w:tcW w:w="2410"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Dalis proc., lyginant „iš viso“ su 2016 m. gyventojų skaičiumi</w:t>
                                </w:r>
                              </w:p>
                            </w:tc>
                          </w:tr>
                          <w:tr w:rsidR="002910BE">
                            <w:trPr>
                              <w:trHeight w:val="20"/>
                              <w:jc w:val="center"/>
                            </w:trPr>
                            <w:tc>
                              <w:tcPr>
                                <w:tcW w:w="9632" w:type="dxa"/>
                                <w:gridSpan w:val="8"/>
                                <w:shd w:val="clear" w:color="auto" w:fill="F4B083"/>
                                <w:noWrap/>
                                <w:vAlign w:val="center"/>
                                <w:hideMark/>
                              </w:tcPr>
                              <w:p w:rsidR="002910BE" w:rsidRDefault="00032C1D">
                                <w:pPr>
                                  <w:jc w:val="center"/>
                                  <w:rPr>
                                    <w:b/>
                                    <w:sz w:val="18"/>
                                    <w:szCs w:val="18"/>
                                    <w:lang w:eastAsia="lt-LT"/>
                                  </w:rPr>
                                </w:pPr>
                                <w:r>
                                  <w:rPr>
                                    <w:b/>
                                    <w:color w:val="000000"/>
                                    <w:sz w:val="18"/>
                                    <w:szCs w:val="18"/>
                                    <w:lang w:eastAsia="lt-LT"/>
                                  </w:rPr>
                                  <w:t>Emigrantai, asmenys</w:t>
                                </w:r>
                              </w:p>
                            </w:tc>
                          </w:tr>
                          <w:tr w:rsidR="002910BE">
                            <w:trPr>
                              <w:trHeight w:val="20"/>
                              <w:jc w:val="center"/>
                            </w:trPr>
                            <w:tc>
                              <w:tcPr>
                                <w:tcW w:w="1283" w:type="dxa"/>
                                <w:shd w:val="clear" w:color="auto" w:fill="F7CAAC"/>
                                <w:hideMark/>
                              </w:tcPr>
                              <w:p w:rsidR="002910BE" w:rsidRDefault="00032C1D">
                                <w:pPr>
                                  <w:rPr>
                                    <w:color w:val="000000"/>
                                    <w:sz w:val="18"/>
                                    <w:szCs w:val="18"/>
                                    <w:lang w:eastAsia="lt-LT"/>
                                  </w:rPr>
                                </w:pPr>
                                <w:r>
                                  <w:rPr>
                                    <w:color w:val="000000"/>
                                    <w:sz w:val="18"/>
                                    <w:szCs w:val="18"/>
                                    <w:lang w:eastAsia="lt-LT"/>
                                  </w:rPr>
                                  <w:t>Telšių apskritis</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2 710</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2 750</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1 611</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1 375</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950</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9 396</w:t>
                                </w:r>
                              </w:p>
                            </w:tc>
                            <w:tc>
                              <w:tcPr>
                                <w:tcW w:w="2410"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6,65</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lastRenderedPageBreak/>
                                  <w:t>Mažeikių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1 184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1 071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665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510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382</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3 812</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6,96</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Plungės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655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725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369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364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234</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2 347</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6,61</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 xml:space="preserve">Rietavo sav. </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101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129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26</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366</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4,61</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Telšių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770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825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522</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446</w:t>
                                </w:r>
                              </w:p>
                            </w:tc>
                            <w:tc>
                              <w:tcPr>
                                <w:tcW w:w="817" w:type="dxa"/>
                                <w:noWrap/>
                                <w:vAlign w:val="center"/>
                                <w:hideMark/>
                              </w:tcPr>
                              <w:p w:rsidR="002910BE" w:rsidRDefault="00032C1D">
                                <w:pPr>
                                  <w:ind w:right="75"/>
                                  <w:jc w:val="center"/>
                                  <w:rPr>
                                    <w:color w:val="000000"/>
                                    <w:sz w:val="18"/>
                                    <w:szCs w:val="18"/>
                                    <w:lang w:eastAsia="lt-LT"/>
                                  </w:rPr>
                                </w:pPr>
                                <w:r>
                                  <w:rPr>
                                    <w:color w:val="000000"/>
                                    <w:sz w:val="18"/>
                                    <w:szCs w:val="18"/>
                                    <w:lang w:eastAsia="lt-LT"/>
                                  </w:rPr>
                                  <w:t>308</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2 871</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6,67</w:t>
                                </w:r>
                              </w:p>
                            </w:tc>
                          </w:tr>
                          <w:tr w:rsidR="002910BE">
                            <w:trPr>
                              <w:trHeight w:val="20"/>
                              <w:jc w:val="center"/>
                            </w:trPr>
                            <w:tc>
                              <w:tcPr>
                                <w:tcW w:w="9632" w:type="dxa"/>
                                <w:gridSpan w:val="8"/>
                                <w:shd w:val="clear" w:color="auto" w:fill="F4B083"/>
                                <w:vAlign w:val="center"/>
                                <w:hideMark/>
                              </w:tcPr>
                              <w:p w:rsidR="002910BE" w:rsidRDefault="00032C1D">
                                <w:pPr>
                                  <w:jc w:val="center"/>
                                  <w:rPr>
                                    <w:b/>
                                    <w:sz w:val="18"/>
                                    <w:szCs w:val="18"/>
                                    <w:lang w:eastAsia="lt-LT"/>
                                  </w:rPr>
                                </w:pPr>
                                <w:r>
                                  <w:rPr>
                                    <w:b/>
                                    <w:color w:val="000000"/>
                                    <w:sz w:val="18"/>
                                    <w:szCs w:val="18"/>
                                    <w:lang w:eastAsia="lt-LT"/>
                                  </w:rPr>
                                  <w:t>Imigrantai, asmenys</w:t>
                                </w:r>
                              </w:p>
                            </w:tc>
                          </w:tr>
                          <w:tr w:rsidR="002910BE">
                            <w:trPr>
                              <w:trHeight w:val="20"/>
                              <w:jc w:val="center"/>
                            </w:trPr>
                            <w:tc>
                              <w:tcPr>
                                <w:tcW w:w="1283" w:type="dxa"/>
                                <w:shd w:val="clear" w:color="auto" w:fill="F7CAAC"/>
                                <w:hideMark/>
                              </w:tcPr>
                              <w:p w:rsidR="002910BE" w:rsidRDefault="00032C1D">
                                <w:pPr>
                                  <w:rPr>
                                    <w:color w:val="000000"/>
                                    <w:sz w:val="18"/>
                                    <w:szCs w:val="18"/>
                                    <w:lang w:eastAsia="lt-LT"/>
                                  </w:rPr>
                                </w:pPr>
                                <w:r>
                                  <w:rPr>
                                    <w:color w:val="000000"/>
                                    <w:sz w:val="18"/>
                                    <w:szCs w:val="18"/>
                                    <w:lang w:eastAsia="lt-LT"/>
                                  </w:rPr>
                                  <w:t>Telšių apskritis</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711</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647</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1 110</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1 395</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1 426</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5 289</w:t>
                                </w:r>
                              </w:p>
                            </w:tc>
                            <w:tc>
                              <w:tcPr>
                                <w:tcW w:w="2410"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3,74</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Mažeikių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320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301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471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580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597</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2 269</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4,14</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Plungės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166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176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277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347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334</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1 300</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3,66</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 xml:space="preserve">Rietavo sav. </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33</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61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73</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216</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2,72</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Telšių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196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150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329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407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422</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1 504</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3,49</w:t>
                                </w:r>
                              </w:p>
                            </w:tc>
                          </w:tr>
                          <w:tr w:rsidR="002910BE">
                            <w:trPr>
                              <w:trHeight w:val="20"/>
                              <w:jc w:val="center"/>
                            </w:trPr>
                            <w:tc>
                              <w:tcPr>
                                <w:tcW w:w="9632" w:type="dxa"/>
                                <w:gridSpan w:val="8"/>
                                <w:shd w:val="clear" w:color="auto" w:fill="F4B083"/>
                                <w:noWrap/>
                                <w:vAlign w:val="center"/>
                                <w:hideMark/>
                              </w:tcPr>
                              <w:p w:rsidR="002910BE" w:rsidRDefault="00032C1D">
                                <w:pPr>
                                  <w:jc w:val="center"/>
                                  <w:rPr>
                                    <w:b/>
                                    <w:sz w:val="18"/>
                                    <w:szCs w:val="18"/>
                                    <w:lang w:eastAsia="lt-LT"/>
                                  </w:rPr>
                                </w:pPr>
                                <w:r>
                                  <w:rPr>
                                    <w:b/>
                                    <w:color w:val="000000"/>
                                    <w:sz w:val="18"/>
                                    <w:szCs w:val="18"/>
                                    <w:lang w:eastAsia="lt-LT"/>
                                  </w:rPr>
                                  <w:t>Atvykusieji, asmenys</w:t>
                                </w:r>
                              </w:p>
                            </w:tc>
                          </w:tr>
                          <w:tr w:rsidR="002910BE">
                            <w:trPr>
                              <w:trHeight w:val="20"/>
                              <w:jc w:val="center"/>
                            </w:trPr>
                            <w:tc>
                              <w:tcPr>
                                <w:tcW w:w="1283" w:type="dxa"/>
                                <w:shd w:val="clear" w:color="auto" w:fill="F7CAAC"/>
                                <w:hideMark/>
                              </w:tcPr>
                              <w:p w:rsidR="002910BE" w:rsidRDefault="00032C1D">
                                <w:pPr>
                                  <w:rPr>
                                    <w:color w:val="000000"/>
                                    <w:sz w:val="18"/>
                                    <w:szCs w:val="18"/>
                                    <w:lang w:eastAsia="lt-LT"/>
                                  </w:rPr>
                                </w:pPr>
                                <w:r>
                                  <w:rPr>
                                    <w:color w:val="000000"/>
                                    <w:sz w:val="18"/>
                                    <w:szCs w:val="18"/>
                                    <w:lang w:eastAsia="lt-LT"/>
                                  </w:rPr>
                                  <w:t>Telšių apskritis</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3 535</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3 227</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3 616</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2 932</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2 851</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16 161</w:t>
                                </w:r>
                              </w:p>
                            </w:tc>
                            <w:tc>
                              <w:tcPr>
                                <w:tcW w:w="2410"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11,44</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Mažeikių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1 353</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1 175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1 390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1 108</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1 187</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6 213</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11,34</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Plungės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1 006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884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1 005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832</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672</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4 399</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12,39</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 xml:space="preserve">Rietavo sav. </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215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221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244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159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163</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1 002</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12,61</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Telšių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961</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947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977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833</w:t>
                                </w:r>
                              </w:p>
                            </w:tc>
                            <w:tc>
                              <w:tcPr>
                                <w:tcW w:w="817" w:type="dxa"/>
                                <w:noWrap/>
                                <w:vAlign w:val="center"/>
                                <w:hideMark/>
                              </w:tcPr>
                              <w:p w:rsidR="002910BE" w:rsidRDefault="00032C1D">
                                <w:pPr>
                                  <w:ind w:right="75"/>
                                  <w:jc w:val="center"/>
                                  <w:rPr>
                                    <w:color w:val="000000"/>
                                    <w:sz w:val="18"/>
                                    <w:szCs w:val="18"/>
                                    <w:lang w:eastAsia="lt-LT"/>
                                  </w:rPr>
                                </w:pPr>
                                <w:r>
                                  <w:rPr>
                                    <w:color w:val="000000"/>
                                    <w:sz w:val="18"/>
                                    <w:szCs w:val="18"/>
                                    <w:lang w:eastAsia="lt-LT"/>
                                  </w:rPr>
                                  <w:t>829</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4 547</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10,56</w:t>
                                </w:r>
                              </w:p>
                            </w:tc>
                          </w:tr>
                          <w:tr w:rsidR="002910BE">
                            <w:trPr>
                              <w:trHeight w:val="20"/>
                              <w:jc w:val="center"/>
                            </w:trPr>
                            <w:tc>
                              <w:tcPr>
                                <w:tcW w:w="9632" w:type="dxa"/>
                                <w:gridSpan w:val="8"/>
                                <w:shd w:val="clear" w:color="auto" w:fill="F4B083"/>
                                <w:vAlign w:val="center"/>
                                <w:hideMark/>
                              </w:tcPr>
                              <w:p w:rsidR="002910BE" w:rsidRDefault="00032C1D">
                                <w:pPr>
                                  <w:jc w:val="center"/>
                                  <w:rPr>
                                    <w:b/>
                                    <w:sz w:val="18"/>
                                    <w:szCs w:val="18"/>
                                    <w:lang w:eastAsia="lt-LT"/>
                                  </w:rPr>
                                </w:pPr>
                                <w:r>
                                  <w:rPr>
                                    <w:b/>
                                    <w:color w:val="000000"/>
                                    <w:sz w:val="18"/>
                                    <w:szCs w:val="18"/>
                                    <w:lang w:eastAsia="lt-LT"/>
                                  </w:rPr>
                                  <w:t>Išvykusieji, asmenys</w:t>
                                </w:r>
                              </w:p>
                            </w:tc>
                          </w:tr>
                          <w:tr w:rsidR="002910BE">
                            <w:trPr>
                              <w:trHeight w:val="20"/>
                              <w:jc w:val="center"/>
                            </w:trPr>
                            <w:tc>
                              <w:tcPr>
                                <w:tcW w:w="1283" w:type="dxa"/>
                                <w:shd w:val="clear" w:color="auto" w:fill="F7CAAC"/>
                                <w:hideMark/>
                              </w:tcPr>
                              <w:p w:rsidR="002910BE" w:rsidRDefault="00032C1D">
                                <w:pPr>
                                  <w:rPr>
                                    <w:color w:val="000000"/>
                                    <w:sz w:val="18"/>
                                    <w:szCs w:val="18"/>
                                    <w:lang w:eastAsia="lt-LT"/>
                                  </w:rPr>
                                </w:pPr>
                                <w:r>
                                  <w:rPr>
                                    <w:color w:val="000000"/>
                                    <w:sz w:val="18"/>
                                    <w:szCs w:val="18"/>
                                    <w:lang w:eastAsia="lt-LT"/>
                                  </w:rPr>
                                  <w:t>Telšių apskritis</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4 623</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4 181</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4 591</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3 980</w:t>
                                </w:r>
                              </w:p>
                            </w:tc>
                            <w:tc>
                              <w:tcPr>
                                <w:tcW w:w="817"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3 740</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21 115</w:t>
                                </w:r>
                              </w:p>
                            </w:tc>
                            <w:tc>
                              <w:tcPr>
                                <w:tcW w:w="2410" w:type="dxa"/>
                                <w:shd w:val="clear" w:color="auto" w:fill="F7CAAC"/>
                                <w:noWrap/>
                                <w:vAlign w:val="center"/>
                                <w:hideMark/>
                              </w:tcPr>
                              <w:p w:rsidR="002910BE" w:rsidRDefault="00032C1D">
                                <w:pPr>
                                  <w:jc w:val="center"/>
                                  <w:rPr>
                                    <w:color w:val="000000"/>
                                    <w:sz w:val="18"/>
                                    <w:szCs w:val="18"/>
                                    <w:lang w:eastAsia="lt-LT"/>
                                  </w:rPr>
                                </w:pPr>
                                <w:r>
                                  <w:rPr>
                                    <w:color w:val="000000"/>
                                    <w:sz w:val="18"/>
                                    <w:szCs w:val="18"/>
                                    <w:lang w:eastAsia="lt-LT"/>
                                  </w:rPr>
                                  <w:t>14,94</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Mažeikių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1 810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1 448</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1 768</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1 510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1 387</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7 923</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14,47</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Plungės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1 216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1 220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1 239</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1 085</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959</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5 719</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16,10</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 xml:space="preserve">Rietavo sav. </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314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276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294</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266</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251</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1 401</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17,63</w:t>
                                </w:r>
                              </w:p>
                            </w:tc>
                          </w:tr>
                          <w:tr w:rsidR="002910BE">
                            <w:trPr>
                              <w:trHeight w:val="20"/>
                              <w:jc w:val="center"/>
                            </w:trPr>
                            <w:tc>
                              <w:tcPr>
                                <w:tcW w:w="1283" w:type="dxa"/>
                                <w:hideMark/>
                              </w:tcPr>
                              <w:p w:rsidR="002910BE" w:rsidRDefault="00032C1D">
                                <w:pPr>
                                  <w:rPr>
                                    <w:color w:val="000000"/>
                                    <w:sz w:val="18"/>
                                    <w:szCs w:val="18"/>
                                    <w:lang w:eastAsia="lt-LT"/>
                                  </w:rPr>
                                </w:pPr>
                                <w:r>
                                  <w:rPr>
                                    <w:color w:val="000000"/>
                                    <w:sz w:val="18"/>
                                    <w:szCs w:val="18"/>
                                    <w:lang w:eastAsia="lt-LT"/>
                                  </w:rPr>
                                  <w:t>Telšių r. sav.</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1 283</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1 237</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1 290</w:t>
                                </w:r>
                              </w:p>
                            </w:tc>
                            <w:tc>
                              <w:tcPr>
                                <w:tcW w:w="817" w:type="dxa"/>
                                <w:noWrap/>
                                <w:vAlign w:val="center"/>
                                <w:hideMark/>
                              </w:tcPr>
                              <w:p w:rsidR="002910BE" w:rsidRDefault="00032C1D">
                                <w:pPr>
                                  <w:jc w:val="center"/>
                                  <w:rPr>
                                    <w:color w:val="000000"/>
                                    <w:sz w:val="18"/>
                                    <w:szCs w:val="18"/>
                                    <w:lang w:eastAsia="lt-LT"/>
                                  </w:rPr>
                                </w:pPr>
                                <w:r>
                                  <w:rPr>
                                    <w:color w:val="000000"/>
                                    <w:sz w:val="18"/>
                                    <w:szCs w:val="18"/>
                                    <w:lang w:eastAsia="lt-LT"/>
                                  </w:rPr>
                                  <w:t>1 119</w:t>
                                </w:r>
                              </w:p>
                            </w:tc>
                            <w:tc>
                              <w:tcPr>
                                <w:tcW w:w="817" w:type="dxa"/>
                                <w:noWrap/>
                                <w:vAlign w:val="center"/>
                                <w:hideMark/>
                              </w:tcPr>
                              <w:p w:rsidR="002910BE" w:rsidRDefault="00032C1D">
                                <w:pPr>
                                  <w:ind w:right="75"/>
                                  <w:jc w:val="center"/>
                                  <w:rPr>
                                    <w:color w:val="000000"/>
                                    <w:sz w:val="18"/>
                                    <w:szCs w:val="18"/>
                                    <w:lang w:eastAsia="lt-LT"/>
                                  </w:rPr>
                                </w:pPr>
                                <w:r>
                                  <w:rPr>
                                    <w:color w:val="000000"/>
                                    <w:sz w:val="18"/>
                                    <w:szCs w:val="18"/>
                                    <w:lang w:eastAsia="lt-LT"/>
                                  </w:rPr>
                                  <w:t>1 143</w:t>
                                </w:r>
                              </w:p>
                            </w:tc>
                            <w:tc>
                              <w:tcPr>
                                <w:tcW w:w="1854" w:type="dxa"/>
                                <w:shd w:val="clear" w:color="auto" w:fill="F4B083"/>
                                <w:noWrap/>
                                <w:vAlign w:val="center"/>
                                <w:hideMark/>
                              </w:tcPr>
                              <w:p w:rsidR="002910BE" w:rsidRDefault="00032C1D">
                                <w:pPr>
                                  <w:jc w:val="center"/>
                                  <w:rPr>
                                    <w:b/>
                                    <w:color w:val="000000"/>
                                    <w:sz w:val="18"/>
                                    <w:szCs w:val="18"/>
                                    <w:lang w:eastAsia="lt-LT"/>
                                  </w:rPr>
                                </w:pPr>
                                <w:r>
                                  <w:rPr>
                                    <w:b/>
                                    <w:color w:val="000000"/>
                                    <w:sz w:val="18"/>
                                    <w:szCs w:val="18"/>
                                    <w:lang w:eastAsia="lt-LT"/>
                                  </w:rPr>
                                  <w:t>6 072</w:t>
                                </w:r>
                              </w:p>
                            </w:tc>
                            <w:tc>
                              <w:tcPr>
                                <w:tcW w:w="2410" w:type="dxa"/>
                                <w:noWrap/>
                                <w:vAlign w:val="center"/>
                                <w:hideMark/>
                              </w:tcPr>
                              <w:p w:rsidR="002910BE" w:rsidRDefault="00032C1D">
                                <w:pPr>
                                  <w:jc w:val="center"/>
                                  <w:rPr>
                                    <w:color w:val="000000"/>
                                    <w:sz w:val="18"/>
                                    <w:szCs w:val="18"/>
                                    <w:lang w:eastAsia="lt-LT"/>
                                  </w:rPr>
                                </w:pPr>
                                <w:r>
                                  <w:rPr>
                                    <w:color w:val="000000"/>
                                    <w:sz w:val="18"/>
                                    <w:szCs w:val="18"/>
                                    <w:lang w:eastAsia="lt-LT"/>
                                  </w:rPr>
                                  <w:t>14,10</w:t>
                                </w:r>
                              </w:p>
                            </w:tc>
                          </w:tr>
                        </w:tbl>
                        <w:p w:rsidR="002910BE" w:rsidRDefault="002910BE">
                          <w:pPr>
                            <w:keepNext/>
                            <w:jc w:val="right"/>
                            <w:rPr>
                              <w:szCs w:val="24"/>
                              <w:lang w:eastAsia="lt-LT"/>
                            </w:rPr>
                          </w:pPr>
                        </w:p>
                        <w:p w:rsidR="002910BE" w:rsidRDefault="00032C1D">
                          <w:pPr>
                            <w:ind w:left="709" w:hanging="283"/>
                            <w:jc w:val="both"/>
                            <w:rPr>
                              <w:szCs w:val="24"/>
                              <w:lang w:eastAsia="lt-LT"/>
                            </w:rPr>
                          </w:pPr>
                          <w:r>
                            <w:rPr>
                              <w:rFonts w:ascii="Symbol" w:eastAsia="Calibri" w:hAnsi="Symbol"/>
                              <w:color w:val="4472C4"/>
                              <w:szCs w:val="24"/>
                              <w:lang w:eastAsia="lt-LT"/>
                            </w:rPr>
                            <w:t></w:t>
                          </w:r>
                          <w:r>
                            <w:rPr>
                              <w:rFonts w:ascii="Symbol" w:eastAsia="Calibri" w:hAnsi="Symbol"/>
                              <w:color w:val="4472C4"/>
                              <w:szCs w:val="24"/>
                              <w:lang w:eastAsia="lt-LT"/>
                            </w:rPr>
                            <w:tab/>
                          </w:r>
                          <w:r>
                            <w:rPr>
                              <w:szCs w:val="24"/>
                              <w:lang w:eastAsia="lt-LT"/>
                            </w:rPr>
                            <w:t>Atvykusiųjų ir imigrantų skaičius Telšių rajono savivaldybėje kasmet skiriasi nežymiai.</w:t>
                          </w:r>
                        </w:p>
                        <w:p w:rsidR="002910BE" w:rsidRDefault="00032C1D">
                          <w:pPr>
                            <w:ind w:left="709" w:hanging="283"/>
                            <w:jc w:val="both"/>
                            <w:rPr>
                              <w:szCs w:val="24"/>
                              <w:lang w:eastAsia="lt-LT"/>
                            </w:rPr>
                          </w:pPr>
                          <w:r>
                            <w:rPr>
                              <w:rFonts w:ascii="Symbol" w:eastAsia="Calibri" w:hAnsi="Symbol"/>
                              <w:color w:val="4472C4"/>
                              <w:szCs w:val="24"/>
                              <w:lang w:eastAsia="lt-LT"/>
                            </w:rPr>
                            <w:t></w:t>
                          </w:r>
                          <w:r>
                            <w:rPr>
                              <w:rFonts w:ascii="Symbol" w:eastAsia="Calibri" w:hAnsi="Symbol"/>
                              <w:color w:val="4472C4"/>
                              <w:szCs w:val="24"/>
                              <w:lang w:eastAsia="lt-LT"/>
                            </w:rPr>
                            <w:tab/>
                          </w:r>
                          <w:r>
                            <w:rPr>
                              <w:szCs w:val="24"/>
                              <w:lang w:eastAsia="lt-LT"/>
                            </w:rPr>
                            <w:t>Nuo 2017 m. šiek tiek mažėja išvykusiųjų ir emigrantų skaičius.</w:t>
                          </w:r>
                        </w:p>
                        <w:p w:rsidR="002910BE" w:rsidRDefault="00032C1D">
                          <w:pPr>
                            <w:ind w:left="709" w:hanging="283"/>
                            <w:jc w:val="both"/>
                            <w:rPr>
                              <w:szCs w:val="24"/>
                              <w:lang w:eastAsia="lt-LT"/>
                            </w:rPr>
                          </w:pPr>
                          <w:r>
                            <w:rPr>
                              <w:rFonts w:ascii="Symbol" w:eastAsia="Calibri" w:hAnsi="Symbol"/>
                              <w:color w:val="4472C4"/>
                              <w:szCs w:val="24"/>
                              <w:lang w:eastAsia="lt-LT"/>
                            </w:rPr>
                            <w:t></w:t>
                          </w:r>
                          <w:r>
                            <w:rPr>
                              <w:rFonts w:ascii="Symbol" w:eastAsia="Calibri" w:hAnsi="Symbol"/>
                              <w:color w:val="4472C4"/>
                              <w:szCs w:val="24"/>
                              <w:lang w:eastAsia="lt-LT"/>
                            </w:rPr>
                            <w:tab/>
                          </w:r>
                          <w:r>
                            <w:rPr>
                              <w:szCs w:val="24"/>
                              <w:lang w:eastAsia="lt-LT"/>
                            </w:rPr>
                            <w:t xml:space="preserve">Apskrityje nuo 2017 m. mažėja </w:t>
                          </w:r>
                          <w:proofErr w:type="spellStart"/>
                          <w:r>
                            <w:rPr>
                              <w:szCs w:val="24"/>
                              <w:lang w:eastAsia="lt-LT"/>
                            </w:rPr>
                            <w:t>neto</w:t>
                          </w:r>
                          <w:proofErr w:type="spellEnd"/>
                          <w:r>
                            <w:rPr>
                              <w:szCs w:val="24"/>
                              <w:lang w:eastAsia="lt-LT"/>
                            </w:rPr>
                            <w:t xml:space="preserve"> migracijos rodiklis, tačiau teigiamą reikšmę 2020 m. pasiekė tik viena savivaldybė – Mažeikių rajono.</w:t>
                          </w:r>
                        </w:p>
                        <w:p w:rsidR="002910BE" w:rsidRDefault="00032C1D">
                          <w:pPr>
                            <w:keepNext/>
                            <w:jc w:val="right"/>
                            <w:rPr>
                              <w:szCs w:val="24"/>
                              <w:lang w:eastAsia="lt-LT"/>
                            </w:rPr>
                          </w:pPr>
                          <w:r>
                            <w:rPr>
                              <w:szCs w:val="24"/>
                              <w:lang w:eastAsia="lt-LT"/>
                            </w:rPr>
                            <w:t>8 pav.</w:t>
                          </w:r>
                        </w:p>
                        <w:p w:rsidR="002910BE" w:rsidRDefault="00032C1D">
                          <w:pPr>
                            <w:jc w:val="center"/>
                            <w:rPr>
                              <w:szCs w:val="24"/>
                              <w:lang w:eastAsia="lt-LT"/>
                            </w:rPr>
                          </w:pPr>
                          <w:r>
                            <w:rPr>
                              <w:b/>
                              <w:bCs/>
                              <w:szCs w:val="24"/>
                              <w:lang w:eastAsia="lt-LT"/>
                            </w:rPr>
                            <w:t>Telšių rajono savivaldybės gimstamumo ir mirtingumo rodikliai 2016–2020 m.</w:t>
                          </w:r>
                          <w:r>
                            <w:rPr>
                              <w:b/>
                              <w:bCs/>
                              <w:i/>
                              <w:iCs/>
                              <w:sz w:val="20"/>
                              <w:vertAlign w:val="superscript"/>
                              <w:lang w:eastAsia="lt-LT"/>
                            </w:rPr>
                            <w:t xml:space="preserve"> </w:t>
                          </w:r>
                          <w:r>
                            <w:rPr>
                              <w:b/>
                              <w:bCs/>
                              <w:i/>
                              <w:iCs/>
                              <w:sz w:val="20"/>
                              <w:vertAlign w:val="superscript"/>
                              <w:lang w:eastAsia="lt-LT"/>
                            </w:rPr>
                            <w:footnoteReference w:id="17"/>
                          </w:r>
                          <w:r>
                            <w:rPr>
                              <w:b/>
                              <w:bCs/>
                              <w:szCs w:val="24"/>
                              <w:lang w:eastAsia="lt-LT"/>
                            </w:rPr>
                            <w:br/>
                          </w:r>
                          <w:r>
                            <w:rPr>
                              <w:noProof/>
                              <w:szCs w:val="24"/>
                              <w:lang w:eastAsia="lt-LT"/>
                            </w:rPr>
                            <w:drawing>
                              <wp:inline distT="0" distB="0" distL="0" distR="0" wp14:anchorId="5845011D" wp14:editId="6A48A69A">
                                <wp:extent cx="6391275" cy="1722755"/>
                                <wp:effectExtent l="0" t="0" r="0" b="0"/>
                                <wp:docPr id="9"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910BE" w:rsidRDefault="00032C1D">
                          <w:pPr>
                            <w:tabs>
                              <w:tab w:val="left" w:pos="883"/>
                            </w:tabs>
                            <w:spacing w:line="276" w:lineRule="auto"/>
                            <w:ind w:firstLine="567"/>
                            <w:jc w:val="both"/>
                            <w:rPr>
                              <w:szCs w:val="24"/>
                              <w:lang w:eastAsia="lt-LT"/>
                            </w:rPr>
                          </w:pPr>
                          <w:r>
                            <w:rPr>
                              <w:rFonts w:ascii="Symbol" w:eastAsia="Calibri" w:hAnsi="Symbol"/>
                              <w:color w:val="4472C4"/>
                              <w:szCs w:val="24"/>
                              <w:lang w:val="en-US" w:eastAsia="lt-LT"/>
                            </w:rPr>
                            <w:t></w:t>
                          </w:r>
                          <w:r>
                            <w:rPr>
                              <w:rFonts w:ascii="Symbol" w:eastAsia="Calibri" w:hAnsi="Symbol"/>
                              <w:color w:val="4472C4"/>
                              <w:szCs w:val="24"/>
                              <w:lang w:val="en-US" w:eastAsia="lt-LT"/>
                            </w:rPr>
                            <w:tab/>
                          </w:r>
                          <w:r>
                            <w:rPr>
                              <w:szCs w:val="24"/>
                              <w:lang w:eastAsia="lt-LT"/>
                            </w:rPr>
                            <w:t>Mirusiųjų skaičius Telšių r. sav. kasmet svyruoja nedaug – nuo 615 iki 671 asmenų. Vidutinis bendras mirtingumo rodiklis (mirčių, tenkančių 1 000 gyventojų, 2016–2019 m. duomenimis) – 15,7.</w:t>
                          </w:r>
                        </w:p>
                        <w:p w:rsidR="002910BE" w:rsidRDefault="00032C1D">
                          <w:pPr>
                            <w:tabs>
                              <w:tab w:val="left" w:pos="883"/>
                            </w:tabs>
                            <w:spacing w:line="276" w:lineRule="auto"/>
                            <w:ind w:firstLine="567"/>
                            <w:jc w:val="both"/>
                            <w:rPr>
                              <w:szCs w:val="24"/>
                              <w:lang w:eastAsia="lt-LT"/>
                            </w:rPr>
                          </w:pPr>
                          <w:r>
                            <w:rPr>
                              <w:rFonts w:ascii="Symbol" w:eastAsia="Calibri" w:hAnsi="Symbol"/>
                              <w:color w:val="4472C4"/>
                              <w:szCs w:val="24"/>
                              <w:lang w:val="en-US" w:eastAsia="lt-LT"/>
                            </w:rPr>
                            <w:t></w:t>
                          </w:r>
                          <w:r>
                            <w:rPr>
                              <w:rFonts w:ascii="Symbol" w:eastAsia="Calibri" w:hAnsi="Symbol"/>
                              <w:color w:val="4472C4"/>
                              <w:szCs w:val="24"/>
                              <w:lang w:val="en-US" w:eastAsia="lt-LT"/>
                            </w:rPr>
                            <w:tab/>
                          </w:r>
                          <w:r>
                            <w:rPr>
                              <w:szCs w:val="24"/>
                              <w:lang w:eastAsia="lt-LT"/>
                            </w:rPr>
                            <w:t>Gimstamumo rodikliai savivaldybėje mažėja.</w:t>
                          </w:r>
                        </w:p>
                        <w:p w:rsidR="002910BE" w:rsidRDefault="00032C1D">
                          <w:pPr>
                            <w:tabs>
                              <w:tab w:val="left" w:pos="883"/>
                            </w:tabs>
                            <w:spacing w:line="276" w:lineRule="auto"/>
                            <w:ind w:firstLine="567"/>
                            <w:jc w:val="both"/>
                            <w:rPr>
                              <w:szCs w:val="24"/>
                              <w:lang w:eastAsia="lt-LT"/>
                            </w:rPr>
                          </w:pPr>
                          <w:r>
                            <w:rPr>
                              <w:rFonts w:ascii="Symbol" w:eastAsia="Calibri" w:hAnsi="Symbol"/>
                              <w:color w:val="4472C4"/>
                              <w:szCs w:val="24"/>
                              <w:lang w:val="en-US" w:eastAsia="lt-LT"/>
                            </w:rPr>
                            <w:t></w:t>
                          </w:r>
                          <w:r>
                            <w:rPr>
                              <w:rFonts w:ascii="Symbol" w:eastAsia="Calibri" w:hAnsi="Symbol"/>
                              <w:color w:val="4472C4"/>
                              <w:szCs w:val="24"/>
                              <w:lang w:val="en-US" w:eastAsia="lt-LT"/>
                            </w:rPr>
                            <w:tab/>
                          </w:r>
                          <w:r>
                            <w:rPr>
                              <w:szCs w:val="24"/>
                              <w:lang w:eastAsia="lt-LT"/>
                            </w:rPr>
                            <w:t>Būdingas neigiamas natūralios gyventojų kaitos rodiklis, kuris svyruoja nedaug.</w:t>
                          </w:r>
                        </w:p>
                        <w:p w:rsidR="002910BE" w:rsidRDefault="002910BE">
                          <w:pPr>
                            <w:tabs>
                              <w:tab w:val="left" w:pos="883"/>
                            </w:tabs>
                            <w:ind w:left="567"/>
                            <w:rPr>
                              <w:rFonts w:eastAsia="Calibri"/>
                              <w:szCs w:val="24"/>
                              <w:lang w:val="en-US" w:eastAsia="lt-LT"/>
                            </w:rPr>
                          </w:pPr>
                        </w:p>
                        <w:p w:rsidR="002910BE" w:rsidRDefault="00032C1D">
                          <w:pPr>
                            <w:ind w:right="-2" w:firstLine="709"/>
                            <w:jc w:val="both"/>
                            <w:rPr>
                              <w:szCs w:val="24"/>
                              <w:lang w:eastAsia="lt-LT"/>
                            </w:rPr>
                          </w:pPr>
                          <w:r>
                            <w:rPr>
                              <w:szCs w:val="24"/>
                              <w:lang w:eastAsia="lt-LT"/>
                            </w:rPr>
                            <w:t xml:space="preserve">Analizuojant nedarbo statistiką, tai didžiausias nedarbas vyrauja Mažeikių rajono savivaldybėje, mažiausias – Rietave. Praėjusiais metais Telšių rajone nedarbo išmokas gavo 4,78 proc. nuo visų darbingo amžiaus gyventojų (760 asmenų); atitinkamai Mažeikių savivaldybėje – 5,36 proc. (1200 asmenų); Plungės savivaldybėje – 5,18 proc. (720 asmenų); Rietavo – 4,84 proc. (150 asmenų).     </w:t>
                          </w:r>
                        </w:p>
                        <w:p w:rsidR="002910BE" w:rsidRDefault="00032C1D">
                          <w:pPr>
                            <w:ind w:left="7200" w:right="-2" w:firstLine="720"/>
                            <w:jc w:val="both"/>
                            <w:rPr>
                              <w:szCs w:val="24"/>
                              <w:lang w:eastAsia="lt-LT"/>
                            </w:rPr>
                          </w:pPr>
                          <w:r>
                            <w:rPr>
                              <w:szCs w:val="24"/>
                              <w:lang w:eastAsia="lt-LT"/>
                            </w:rPr>
                            <w:lastRenderedPageBreak/>
                            <w:t>9 pav.</w:t>
                          </w:r>
                        </w:p>
                        <w:p w:rsidR="002910BE" w:rsidRDefault="00032C1D">
                          <w:pPr>
                            <w:ind w:right="-2"/>
                            <w:jc w:val="center"/>
                            <w:rPr>
                              <w:b/>
                              <w:szCs w:val="24"/>
                              <w:lang w:eastAsia="lt-LT"/>
                            </w:rPr>
                          </w:pPr>
                          <w:r>
                            <w:rPr>
                              <w:b/>
                              <w:szCs w:val="24"/>
                              <w:lang w:eastAsia="lt-LT"/>
                            </w:rPr>
                            <w:t xml:space="preserve">Užimtumo lygis 2013-2021 m., proc. </w:t>
                          </w:r>
                          <w:r>
                            <w:rPr>
                              <w:b/>
                              <w:szCs w:val="24"/>
                              <w:vertAlign w:val="superscript"/>
                              <w:lang w:eastAsia="lt-LT"/>
                            </w:rPr>
                            <w:footnoteReference w:id="18"/>
                          </w:r>
                        </w:p>
                        <w:p w:rsidR="002910BE" w:rsidRDefault="00032C1D">
                          <w:pPr>
                            <w:ind w:right="-2"/>
                            <w:jc w:val="center"/>
                            <w:rPr>
                              <w:sz w:val="20"/>
                              <w:lang w:eastAsia="lt-LT"/>
                            </w:rPr>
                          </w:pPr>
                          <w:r>
                            <w:rPr>
                              <w:noProof/>
                              <w:szCs w:val="24"/>
                              <w:lang w:eastAsia="lt-LT"/>
                            </w:rPr>
                            <w:drawing>
                              <wp:inline distT="0" distB="0" distL="0" distR="0" wp14:anchorId="002C3F76" wp14:editId="3C8B395B">
                                <wp:extent cx="5248275" cy="1771650"/>
                                <wp:effectExtent l="0" t="0" r="0" b="0"/>
                                <wp:docPr id="1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7">
                                          <a:extLst>
                                            <a:ext uri="{28A0092B-C50C-407E-A947-70E740481C1C}">
                                              <a14:useLocalDpi xmlns:a14="http://schemas.microsoft.com/office/drawing/2010/main" val="0"/>
                                            </a:ext>
                                          </a:extLst>
                                        </a:blip>
                                        <a:srcRect l="25343" t="41542" r="29395" b="31215"/>
                                        <a:stretch>
                                          <a:fillRect/>
                                        </a:stretch>
                                      </pic:blipFill>
                                      <pic:spPr bwMode="auto">
                                        <a:xfrm>
                                          <a:off x="0" y="0"/>
                                          <a:ext cx="5248275" cy="1771650"/>
                                        </a:xfrm>
                                        <a:prstGeom prst="rect">
                                          <a:avLst/>
                                        </a:prstGeom>
                                        <a:noFill/>
                                        <a:ln>
                                          <a:noFill/>
                                        </a:ln>
                                      </pic:spPr>
                                    </pic:pic>
                                  </a:graphicData>
                                </a:graphic>
                              </wp:inline>
                            </w:drawing>
                          </w:r>
                        </w:p>
                        <w:p w:rsidR="002910BE" w:rsidRDefault="002910BE">
                          <w:pPr>
                            <w:ind w:right="-2"/>
                            <w:jc w:val="center"/>
                            <w:rPr>
                              <w:szCs w:val="24"/>
                              <w:lang w:eastAsia="lt-LT"/>
                            </w:rPr>
                          </w:pPr>
                        </w:p>
                        <w:p w:rsidR="002910BE" w:rsidRDefault="002910BE">
                          <w:pPr>
                            <w:ind w:right="-2" w:firstLine="782"/>
                            <w:jc w:val="both"/>
                            <w:rPr>
                              <w:szCs w:val="24"/>
                              <w:lang w:eastAsia="lt-LT"/>
                            </w:rPr>
                          </w:pPr>
                        </w:p>
                        <w:p w:rsidR="002910BE" w:rsidRDefault="00032C1D">
                          <w:pPr>
                            <w:ind w:right="-2" w:firstLine="709"/>
                            <w:jc w:val="both"/>
                            <w:rPr>
                              <w:szCs w:val="24"/>
                              <w:lang w:eastAsia="lt-LT"/>
                            </w:rPr>
                          </w:pPr>
                          <w:r>
                            <w:rPr>
                              <w:szCs w:val="24"/>
                              <w:lang w:eastAsia="lt-LT"/>
                            </w:rPr>
                            <w:t xml:space="preserve">Telšių regiono užimtumo lygis yra </w:t>
                          </w:r>
                          <w:proofErr w:type="spellStart"/>
                          <w:r>
                            <w:rPr>
                              <w:szCs w:val="24"/>
                              <w:lang w:eastAsia="lt-LT"/>
                            </w:rPr>
                            <w:t>mažesnisn</w:t>
                          </w:r>
                          <w:proofErr w:type="spellEnd"/>
                          <w:r>
                            <w:rPr>
                              <w:szCs w:val="24"/>
                              <w:lang w:eastAsia="lt-LT"/>
                            </w:rPr>
                            <w:t xml:space="preserve"> negu Lietuvos, o Telšių rajono savivaldybės yra mažiausiais Telšių regione. Jei Lietuvoje 2021 m. buvo užimti 72,5 proc. gyventojų, tai Telšių regione – 66,3 proc.; Mažeikių rajono savivaldybėje – 69,4 proc.; Plungės savivaldybėje – 67,1 proc.; Rietavo savivaldybėje – 71,9 proc.; Telšių rajono savivaldybėje – 60,5 proc.</w:t>
                          </w:r>
                        </w:p>
                        <w:p w:rsidR="002910BE" w:rsidRDefault="00032C1D">
                          <w:pPr>
                            <w:ind w:right="-2" w:firstLine="709"/>
                            <w:jc w:val="both"/>
                            <w:rPr>
                              <w:szCs w:val="24"/>
                              <w:lang w:eastAsia="lt-LT"/>
                            </w:rPr>
                          </w:pPr>
                          <w:r>
                            <w:rPr>
                              <w:szCs w:val="24"/>
                              <w:lang w:eastAsia="lt-LT"/>
                            </w:rPr>
                            <w:t xml:space="preserve">Mažėjant darbingo amžiaus asmenų, daugėja senyvo amžiaus gyventojų. Šį procesą rodo demografinis senatvės koeficientas ir jis yra didžiausias Telšių rajono savivaldybėje. Jei Lietuvoje 2021 m. šis rodiklis buvo 132, Telšių regione – 132; Mažeikių rajono savivaldybėje – 117; Plungės savivaldybėje – 134; Rietavo savivaldybėje – 134; tai Telšių rajono savivaldybėje – 151. Žemiau pateikiama senatvės </w:t>
                          </w:r>
                          <w:proofErr w:type="spellStart"/>
                          <w:r>
                            <w:rPr>
                              <w:szCs w:val="24"/>
                              <w:lang w:eastAsia="lt-LT"/>
                            </w:rPr>
                            <w:t>koeficianto</w:t>
                          </w:r>
                          <w:proofErr w:type="spellEnd"/>
                          <w:r>
                            <w:rPr>
                              <w:szCs w:val="24"/>
                              <w:lang w:eastAsia="lt-LT"/>
                            </w:rPr>
                            <w:t xml:space="preserve"> pokytis. </w:t>
                          </w:r>
                        </w:p>
                        <w:p w:rsidR="002910BE" w:rsidRDefault="00032C1D">
                          <w:pPr>
                            <w:ind w:left="7200" w:right="-2" w:firstLine="720"/>
                            <w:jc w:val="both"/>
                            <w:rPr>
                              <w:szCs w:val="24"/>
                              <w:lang w:eastAsia="lt-LT"/>
                            </w:rPr>
                          </w:pPr>
                          <w:r>
                            <w:rPr>
                              <w:szCs w:val="24"/>
                              <w:lang w:eastAsia="lt-LT"/>
                            </w:rPr>
                            <w:t>10 pav.</w:t>
                          </w:r>
                          <w:r>
                            <w:rPr>
                              <w:szCs w:val="24"/>
                              <w:vertAlign w:val="superscript"/>
                              <w:lang w:eastAsia="lt-LT"/>
                            </w:rPr>
                            <w:footnoteReference w:id="19"/>
                          </w:r>
                        </w:p>
                        <w:p w:rsidR="002910BE" w:rsidRDefault="00032C1D">
                          <w:pPr>
                            <w:ind w:right="-2" w:firstLine="142"/>
                            <w:rPr>
                              <w:szCs w:val="24"/>
                              <w:lang w:eastAsia="lt-LT"/>
                            </w:rPr>
                          </w:pPr>
                          <w:r>
                            <w:rPr>
                              <w:noProof/>
                              <w:szCs w:val="24"/>
                              <w:lang w:eastAsia="lt-LT"/>
                            </w:rPr>
                            <w:drawing>
                              <wp:inline distT="0" distB="0" distL="0" distR="0" wp14:anchorId="44242756" wp14:editId="3A05D6D9">
                                <wp:extent cx="6000750" cy="2314575"/>
                                <wp:effectExtent l="0" t="0" r="0" b="0"/>
                                <wp:docPr id="1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8">
                                          <a:extLst>
                                            <a:ext uri="{28A0092B-C50C-407E-A947-70E740481C1C}">
                                              <a14:useLocalDpi xmlns:a14="http://schemas.microsoft.com/office/drawing/2010/main" val="0"/>
                                            </a:ext>
                                          </a:extLst>
                                        </a:blip>
                                        <a:srcRect l="25661" t="48341" r="25972" b="18509"/>
                                        <a:stretch>
                                          <a:fillRect/>
                                        </a:stretch>
                                      </pic:blipFill>
                                      <pic:spPr bwMode="auto">
                                        <a:xfrm>
                                          <a:off x="0" y="0"/>
                                          <a:ext cx="6000750" cy="2314575"/>
                                        </a:xfrm>
                                        <a:prstGeom prst="rect">
                                          <a:avLst/>
                                        </a:prstGeom>
                                        <a:noFill/>
                                        <a:ln>
                                          <a:noFill/>
                                        </a:ln>
                                      </pic:spPr>
                                    </pic:pic>
                                  </a:graphicData>
                                </a:graphic>
                              </wp:inline>
                            </w:drawing>
                          </w:r>
                        </w:p>
                        <w:p w:rsidR="002910BE" w:rsidRDefault="00032C1D">
                          <w:pPr>
                            <w:ind w:right="-2" w:firstLine="709"/>
                            <w:jc w:val="both"/>
                            <w:rPr>
                              <w:szCs w:val="24"/>
                              <w:lang w:eastAsia="lt-LT"/>
                            </w:rPr>
                          </w:pPr>
                          <w:r>
                            <w:rPr>
                              <w:szCs w:val="24"/>
                              <w:lang w:eastAsia="lt-LT"/>
                            </w:rPr>
                            <w:t>Vienas pagrindinių rodiklių, pagal kurį yra planuojamos socialinės paslaugos ir piniginė parama yra išlaikomų asmenų skaičius. Išlaikomo amžiaus vaikų koeficientas – vaikų iki 15 metų amžiaus skaičius, tenkantis šimtui 15–64 metų amžiaus gyventojų. Išlaikomo amžiaus pagyvenusių žmonių koeficientas – pagyvenusių (65 metų ir vyresnio amžiaus) žmonių skaičius, tenkantis šimtui 15–64 metų amžiaus gyventojų. Lietuvoje 2020-2021 m. šis rodiklis buvo 54, Telšių regione atitinkamai – 55 ir 56; Mažeikių rajono savivaldybėje – 562ir 53; Plungės savivaldybėje – 56 ir 57; Rietavo savivaldybėje – 54 ir 56; tai Telšių rajono savivaldybėje – 58 ir 59. Tai rodo, jog Telšių rajono savivaldybėje išlaikytinių skaičius yra didžiausias Telšių regione. Žemiau pateikiami duomenys apie išlaikomų asmenų skaičiaus pokyčius 2017−2021 m.</w:t>
                          </w:r>
                        </w:p>
                        <w:p w:rsidR="002910BE" w:rsidRDefault="00032C1D">
                          <w:pPr>
                            <w:ind w:left="6480" w:right="-2" w:firstLine="720"/>
                            <w:jc w:val="center"/>
                            <w:rPr>
                              <w:szCs w:val="24"/>
                              <w:lang w:eastAsia="lt-LT"/>
                            </w:rPr>
                          </w:pPr>
                          <w:r>
                            <w:rPr>
                              <w:szCs w:val="24"/>
                              <w:lang w:eastAsia="lt-LT"/>
                            </w:rPr>
                            <w:lastRenderedPageBreak/>
                            <w:t>11 pav.</w:t>
                          </w:r>
                          <w:r>
                            <w:rPr>
                              <w:szCs w:val="24"/>
                              <w:vertAlign w:val="superscript"/>
                              <w:lang w:eastAsia="lt-LT"/>
                            </w:rPr>
                            <w:footnoteReference w:id="20"/>
                          </w:r>
                        </w:p>
                        <w:p w:rsidR="002910BE" w:rsidRDefault="00032C1D">
                          <w:pPr>
                            <w:ind w:right="-2" w:firstLine="709"/>
                            <w:jc w:val="both"/>
                            <w:rPr>
                              <w:szCs w:val="24"/>
                              <w:lang w:eastAsia="lt-LT"/>
                            </w:rPr>
                          </w:pPr>
                          <w:r>
                            <w:rPr>
                              <w:noProof/>
                              <w:szCs w:val="24"/>
                              <w:lang w:eastAsia="lt-LT"/>
                            </w:rPr>
                            <w:drawing>
                              <wp:inline distT="0" distB="0" distL="0" distR="0" wp14:anchorId="0D101D0D" wp14:editId="3E372383">
                                <wp:extent cx="5762625" cy="2305050"/>
                                <wp:effectExtent l="0" t="0" r="0" b="0"/>
                                <wp:docPr id="1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9">
                                          <a:extLst>
                                            <a:ext uri="{28A0092B-C50C-407E-A947-70E740481C1C}">
                                              <a14:useLocalDpi xmlns:a14="http://schemas.microsoft.com/office/drawing/2010/main" val="0"/>
                                            </a:ext>
                                          </a:extLst>
                                        </a:blip>
                                        <a:srcRect l="30969" t="55157" r="28973" b="16602"/>
                                        <a:stretch>
                                          <a:fillRect/>
                                        </a:stretch>
                                      </pic:blipFill>
                                      <pic:spPr bwMode="auto">
                                        <a:xfrm>
                                          <a:off x="0" y="0"/>
                                          <a:ext cx="5762625" cy="2305050"/>
                                        </a:xfrm>
                                        <a:prstGeom prst="rect">
                                          <a:avLst/>
                                        </a:prstGeom>
                                        <a:noFill/>
                                        <a:ln>
                                          <a:noFill/>
                                        </a:ln>
                                      </pic:spPr>
                                    </pic:pic>
                                  </a:graphicData>
                                </a:graphic>
                              </wp:inline>
                            </w:drawing>
                          </w:r>
                        </w:p>
                        <w:p w:rsidR="002910BE" w:rsidRDefault="00032C1D">
                          <w:pPr>
                            <w:ind w:right="-2" w:firstLine="709"/>
                            <w:jc w:val="both"/>
                            <w:rPr>
                              <w:szCs w:val="24"/>
                              <w:lang w:eastAsia="lt-LT"/>
                            </w:rPr>
                          </w:pPr>
                          <w:r>
                            <w:rPr>
                              <w:szCs w:val="24"/>
                              <w:lang w:eastAsia="lt-LT"/>
                            </w:rPr>
                            <w:t>Šie statistiniai duomenys rodo, jog Telšių rajono savivaldybėje išlieka poreikis plėtoti socialinių paslaugų sistemą siekiant patenkinti senėjančios visuomenės poreikius.</w:t>
                          </w:r>
                        </w:p>
                        <w:p w:rsidR="002910BE" w:rsidRDefault="00CB3BE8">
                          <w:pPr>
                            <w:tabs>
                              <w:tab w:val="left" w:pos="1134"/>
                            </w:tabs>
                            <w:ind w:firstLine="539"/>
                            <w:jc w:val="both"/>
                            <w:outlineLvl w:val="1"/>
                            <w:rPr>
                              <w:b/>
                              <w:bCs/>
                              <w:szCs w:val="24"/>
                              <w:lang w:eastAsia="lt-LT"/>
                            </w:rPr>
                          </w:pPr>
                        </w:p>
                      </w:sdtContent>
                    </w:sdt>
                  </w:sdtContent>
                </w:sdt>
              </w:sdtContent>
            </w:sdt>
            <w:sdt>
              <w:sdtPr>
                <w:alias w:val="5 p."/>
                <w:tag w:val="part_622a6e46446c42489fb4e6d0d8c5b570"/>
                <w:id w:val="-24870433"/>
                <w:lock w:val="sdtLocked"/>
                <w:placeholder>
                  <w:docPart w:val="DefaultPlaceholder_-1854013440"/>
                </w:placeholder>
              </w:sdtPr>
              <w:sdtEndPr/>
              <w:sdtContent>
                <w:p w:rsidR="002910BE" w:rsidRDefault="00CB3BE8">
                  <w:pPr>
                    <w:tabs>
                      <w:tab w:val="left" w:pos="1134"/>
                    </w:tabs>
                    <w:ind w:firstLine="539"/>
                    <w:jc w:val="both"/>
                    <w:outlineLvl w:val="1"/>
                    <w:rPr>
                      <w:b/>
                      <w:bCs/>
                      <w:szCs w:val="24"/>
                      <w:lang w:eastAsia="lt-LT"/>
                    </w:rPr>
                  </w:pPr>
                  <w:sdt>
                    <w:sdtPr>
                      <w:alias w:val="Numeris"/>
                      <w:tag w:val="nr_622a6e46446c42489fb4e6d0d8c5b570"/>
                      <w:id w:val="-251356574"/>
                      <w:lock w:val="sdtLocked"/>
                    </w:sdtPr>
                    <w:sdtEndPr/>
                    <w:sdtContent>
                      <w:r w:rsidR="00032C1D">
                        <w:rPr>
                          <w:b/>
                          <w:bCs/>
                          <w:szCs w:val="24"/>
                          <w:lang w:eastAsia="lt-LT"/>
                        </w:rPr>
                        <w:t>5</w:t>
                      </w:r>
                    </w:sdtContent>
                  </w:sdt>
                  <w:r w:rsidR="00032C1D">
                    <w:rPr>
                      <w:b/>
                      <w:bCs/>
                      <w:szCs w:val="24"/>
                      <w:lang w:eastAsia="lt-LT"/>
                    </w:rPr>
                    <w:t>. Esamos socialinių paslaugų infrastruktūros Savivaldybėje analizė</w:t>
                  </w:r>
                </w:p>
                <w:p w:rsidR="002910BE" w:rsidRDefault="00032C1D">
                  <w:pPr>
                    <w:widowControl w:val="0"/>
                    <w:shd w:val="clear" w:color="auto" w:fill="FFFFFF"/>
                    <w:suppressAutoHyphens/>
                    <w:ind w:left="540"/>
                    <w:jc w:val="right"/>
                    <w:textAlignment w:val="baseline"/>
                    <w:rPr>
                      <w:rFonts w:eastAsia="Calibri"/>
                      <w:szCs w:val="24"/>
                      <w:lang w:eastAsia="lt-LT"/>
                    </w:rPr>
                  </w:pPr>
                  <w:r>
                    <w:rPr>
                      <w:rFonts w:eastAsia="Calibri"/>
                      <w:szCs w:val="24"/>
                      <w:lang w:eastAsia="lt-LT"/>
                    </w:rPr>
                    <w:t>10 lentelė</w:t>
                  </w:r>
                  <w:r>
                    <w:rPr>
                      <w:rFonts w:eastAsia="Calibri"/>
                      <w:szCs w:val="24"/>
                      <w:vertAlign w:val="superscript"/>
                      <w:lang w:eastAsia="lt-LT"/>
                    </w:rPr>
                    <w:footnoteReference w:id="21"/>
                  </w:r>
                </w:p>
                <w:p w:rsidR="002910BE" w:rsidRDefault="002910BE">
                  <w:pPr>
                    <w:widowControl w:val="0"/>
                    <w:shd w:val="clear" w:color="auto" w:fill="FFFFFF"/>
                    <w:suppressAutoHyphens/>
                    <w:ind w:left="540"/>
                    <w:jc w:val="right"/>
                    <w:textAlignment w:val="baseline"/>
                    <w:rPr>
                      <w:rFonts w:eastAsia="Calibri"/>
                      <w:sz w:val="20"/>
                      <w:lang w:eastAsia="lt-LT"/>
                    </w:rPr>
                  </w:pPr>
                </w:p>
                <w:tbl>
                  <w:tblPr>
                    <w:tblW w:w="982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2F2F2"/>
                    <w:tblLayout w:type="fixed"/>
                    <w:tblCellMar>
                      <w:left w:w="0" w:type="dxa"/>
                      <w:right w:w="0" w:type="dxa"/>
                    </w:tblCellMar>
                    <w:tblLook w:val="04A0" w:firstRow="1" w:lastRow="0" w:firstColumn="1" w:lastColumn="0" w:noHBand="0" w:noVBand="1"/>
                  </w:tblPr>
                  <w:tblGrid>
                    <w:gridCol w:w="607"/>
                    <w:gridCol w:w="2410"/>
                    <w:gridCol w:w="3402"/>
                    <w:gridCol w:w="1275"/>
                    <w:gridCol w:w="743"/>
                    <w:gridCol w:w="1384"/>
                  </w:tblGrid>
                  <w:tr w:rsidR="002910BE">
                    <w:trPr>
                      <w:cantSplit/>
                      <w:trHeight w:val="23"/>
                      <w:tblHeader/>
                    </w:trPr>
                    <w:tc>
                      <w:tcPr>
                        <w:tcW w:w="607" w:type="dxa"/>
                        <w:vMerge w:val="restart"/>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ind w:firstLine="773"/>
                          <w:jc w:val="center"/>
                          <w:rPr>
                            <w:b/>
                            <w:sz w:val="20"/>
                            <w:lang w:eastAsia="lt-LT"/>
                          </w:rPr>
                        </w:pPr>
                        <w:r>
                          <w:rPr>
                            <w:b/>
                            <w:sz w:val="20"/>
                            <w:lang w:eastAsia="lt-LT"/>
                          </w:rPr>
                          <w:t>Eil. Nr.</w:t>
                        </w:r>
                      </w:p>
                    </w:tc>
                    <w:tc>
                      <w:tcPr>
                        <w:tcW w:w="2410" w:type="dxa"/>
                        <w:vMerge w:val="restart"/>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Socialinių paslaugų įstaigos tipas pagal žmonių socialines grupes</w:t>
                        </w:r>
                      </w:p>
                    </w:tc>
                    <w:tc>
                      <w:tcPr>
                        <w:tcW w:w="3402" w:type="dxa"/>
                        <w:vMerge w:val="restart"/>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Socialinių paslaugų įstaigos pavadinimas</w:t>
                        </w:r>
                      </w:p>
                    </w:tc>
                    <w:tc>
                      <w:tcPr>
                        <w:tcW w:w="1275" w:type="dxa"/>
                        <w:vMerge w:val="restart"/>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Pavaldumas</w:t>
                        </w:r>
                        <w:r>
                          <w:rPr>
                            <w:b/>
                            <w:sz w:val="20"/>
                            <w:vertAlign w:val="superscript"/>
                            <w:lang w:eastAsia="lt-LT"/>
                          </w:rPr>
                          <w:footnoteReference w:id="22"/>
                        </w:r>
                      </w:p>
                    </w:tc>
                    <w:tc>
                      <w:tcPr>
                        <w:tcW w:w="2127" w:type="dxa"/>
                        <w:gridSpan w:val="2"/>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Vietų (gavėjų</w:t>
                        </w:r>
                        <w:r>
                          <w:rPr>
                            <w:b/>
                            <w:sz w:val="20"/>
                            <w:vertAlign w:val="superscript"/>
                            <w:lang w:eastAsia="lt-LT"/>
                          </w:rPr>
                          <w:footnoteReference w:id="23"/>
                        </w:r>
                        <w:r>
                          <w:rPr>
                            <w:b/>
                            <w:sz w:val="20"/>
                            <w:lang w:eastAsia="lt-LT"/>
                          </w:rPr>
                          <w:t>) skaičius</w:t>
                        </w:r>
                      </w:p>
                    </w:tc>
                  </w:tr>
                  <w:tr w:rsidR="002910BE">
                    <w:trPr>
                      <w:cantSplit/>
                      <w:trHeight w:val="23"/>
                      <w:tblHeader/>
                    </w:trPr>
                    <w:tc>
                      <w:tcPr>
                        <w:tcW w:w="607" w:type="dxa"/>
                        <w:vMerge/>
                        <w:shd w:val="clear" w:color="auto" w:fill="auto"/>
                        <w:vAlign w:val="center"/>
                        <w:hideMark/>
                      </w:tcPr>
                      <w:p w:rsidR="002910BE" w:rsidRDefault="002910BE">
                        <w:pPr>
                          <w:shd w:val="clear" w:color="auto" w:fill="FFFFFF"/>
                          <w:rPr>
                            <w:b/>
                            <w:sz w:val="20"/>
                            <w:lang w:eastAsia="lt-LT"/>
                          </w:rPr>
                        </w:pPr>
                      </w:p>
                    </w:tc>
                    <w:tc>
                      <w:tcPr>
                        <w:tcW w:w="2410" w:type="dxa"/>
                        <w:vMerge/>
                        <w:shd w:val="clear" w:color="auto" w:fill="auto"/>
                        <w:vAlign w:val="center"/>
                        <w:hideMark/>
                      </w:tcPr>
                      <w:p w:rsidR="002910BE" w:rsidRDefault="002910BE">
                        <w:pPr>
                          <w:shd w:val="clear" w:color="auto" w:fill="FFFFFF"/>
                          <w:rPr>
                            <w:b/>
                            <w:sz w:val="20"/>
                            <w:lang w:eastAsia="lt-LT"/>
                          </w:rPr>
                        </w:pPr>
                      </w:p>
                    </w:tc>
                    <w:tc>
                      <w:tcPr>
                        <w:tcW w:w="3402" w:type="dxa"/>
                        <w:vMerge/>
                        <w:shd w:val="clear" w:color="auto" w:fill="auto"/>
                        <w:vAlign w:val="center"/>
                        <w:hideMark/>
                      </w:tcPr>
                      <w:p w:rsidR="002910BE" w:rsidRDefault="002910BE">
                        <w:pPr>
                          <w:shd w:val="clear" w:color="auto" w:fill="FFFFFF"/>
                          <w:rPr>
                            <w:b/>
                            <w:sz w:val="20"/>
                            <w:lang w:eastAsia="lt-LT"/>
                          </w:rPr>
                        </w:pPr>
                      </w:p>
                    </w:tc>
                    <w:tc>
                      <w:tcPr>
                        <w:tcW w:w="1275" w:type="dxa"/>
                        <w:vMerge/>
                        <w:shd w:val="clear" w:color="auto" w:fill="auto"/>
                        <w:vAlign w:val="center"/>
                        <w:hideMark/>
                      </w:tcPr>
                      <w:p w:rsidR="002910BE" w:rsidRDefault="002910BE">
                        <w:pPr>
                          <w:shd w:val="clear" w:color="auto" w:fill="FFFFFF"/>
                          <w:rPr>
                            <w:b/>
                            <w:sz w:val="20"/>
                            <w:lang w:eastAsia="lt-LT"/>
                          </w:rPr>
                        </w:pPr>
                      </w:p>
                    </w:tc>
                    <w:tc>
                      <w:tcPr>
                        <w:tcW w:w="743" w:type="dxa"/>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iš viso</w:t>
                        </w:r>
                      </w:p>
                    </w:tc>
                    <w:tc>
                      <w:tcPr>
                        <w:tcW w:w="1384" w:type="dxa"/>
                        <w:shd w:val="clear" w:color="auto" w:fill="auto"/>
                        <w:tcMar>
                          <w:top w:w="0" w:type="dxa"/>
                          <w:left w:w="40" w:type="dxa"/>
                          <w:bottom w:w="0" w:type="dxa"/>
                          <w:right w:w="40" w:type="dxa"/>
                        </w:tcMar>
                        <w:vAlign w:val="cente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iš jų finansuojamų savivaldybės</w:t>
                        </w:r>
                      </w:p>
                    </w:tc>
                  </w:tr>
                  <w:tr w:rsidR="002910BE">
                    <w:trPr>
                      <w:cantSplit/>
                      <w:trHeight w:val="264"/>
                      <w:tblHeader/>
                    </w:trPr>
                    <w:tc>
                      <w:tcPr>
                        <w:tcW w:w="607"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1.</w:t>
                        </w:r>
                      </w:p>
                    </w:tc>
                    <w:tc>
                      <w:tcPr>
                        <w:tcW w:w="9214" w:type="dxa"/>
                        <w:gridSpan w:val="5"/>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b/>
                            <w:sz w:val="20"/>
                            <w:lang w:eastAsia="lt-LT"/>
                          </w:rPr>
                        </w:pPr>
                        <w:r>
                          <w:rPr>
                            <w:b/>
                            <w:sz w:val="20"/>
                            <w:lang w:eastAsia="lt-LT"/>
                          </w:rPr>
                          <w:t>Socialinės globos namai </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1.1.</w:t>
                        </w:r>
                      </w:p>
                    </w:tc>
                    <w:tc>
                      <w:tcPr>
                        <w:tcW w:w="2410"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Vaikų socialinės globos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vaikų globos namai</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sz w:val="20"/>
                            <w:lang w:eastAsia="lt-LT"/>
                          </w:rPr>
                        </w:pPr>
                        <w:r>
                          <w:rPr>
                            <w:sz w:val="20"/>
                            <w:lang w:eastAsia="lt-LT"/>
                          </w:rPr>
                          <w:t>16</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16</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1.2.</w:t>
                        </w:r>
                      </w:p>
                    </w:tc>
                    <w:tc>
                      <w:tcPr>
                        <w:tcW w:w="2410" w:type="dxa"/>
                        <w:shd w:val="clear" w:color="auto" w:fill="auto"/>
                        <w:tcMar>
                          <w:top w:w="0" w:type="dxa"/>
                          <w:left w:w="40" w:type="dxa"/>
                          <w:bottom w:w="0" w:type="dxa"/>
                          <w:right w:w="40" w:type="dxa"/>
                        </w:tcMar>
                        <w:vAlign w:val="cente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Senų žmonių socialinės globos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namai</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59</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59</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1.3.</w:t>
                        </w:r>
                      </w:p>
                    </w:tc>
                    <w:tc>
                      <w:tcPr>
                        <w:tcW w:w="2410" w:type="dxa"/>
                        <w:shd w:val="clear" w:color="auto" w:fill="auto"/>
                        <w:tcMar>
                          <w:top w:w="0" w:type="dxa"/>
                          <w:left w:w="40" w:type="dxa"/>
                          <w:bottom w:w="0" w:type="dxa"/>
                          <w:right w:w="40" w:type="dxa"/>
                        </w:tcMar>
                        <w:vAlign w:val="cente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Asmenų su proto / psichikos negalia globos namai</w:t>
                        </w:r>
                      </w:p>
                    </w:tc>
                    <w:tc>
                      <w:tcPr>
                        <w:tcW w:w="3402" w:type="dxa"/>
                        <w:shd w:val="clear" w:color="auto" w:fill="auto"/>
                        <w:tcMar>
                          <w:top w:w="0" w:type="dxa"/>
                          <w:left w:w="40" w:type="dxa"/>
                          <w:bottom w:w="0" w:type="dxa"/>
                          <w:right w:w="40" w:type="dxa"/>
                        </w:tcMar>
                        <w:vAlign w:val="center"/>
                      </w:tcPr>
                      <w:p w:rsidR="002910BE" w:rsidRDefault="002910BE">
                        <w:pPr>
                          <w:rPr>
                            <w:sz w:val="4"/>
                            <w:szCs w:val="4"/>
                          </w:rPr>
                        </w:pPr>
                      </w:p>
                      <w:p w:rsidR="002910BE" w:rsidRDefault="002910BE">
                        <w:pPr>
                          <w:rPr>
                            <w:sz w:val="4"/>
                            <w:szCs w:val="4"/>
                          </w:rPr>
                        </w:pP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lang w:eastAsia="lt-LT"/>
                          </w:rPr>
                        </w:pPr>
                        <w:r>
                          <w:rPr>
                            <w:sz w:val="20"/>
                            <w:lang w:eastAsia="lt-LT"/>
                          </w:rPr>
                          <w:t>Dūseikių socialinės globos namai</w:t>
                        </w:r>
                      </w:p>
                    </w:tc>
                    <w:tc>
                      <w:tcPr>
                        <w:tcW w:w="1275" w:type="dxa"/>
                        <w:shd w:val="clear" w:color="auto" w:fill="auto"/>
                        <w:tcMar>
                          <w:top w:w="0" w:type="dxa"/>
                          <w:left w:w="40" w:type="dxa"/>
                          <w:bottom w:w="0" w:type="dxa"/>
                          <w:right w:w="40" w:type="dxa"/>
                        </w:tcMar>
                        <w:vAlign w:val="center"/>
                      </w:tcPr>
                      <w:p w:rsidR="002910BE" w:rsidRDefault="002910BE">
                        <w:pPr>
                          <w:rPr>
                            <w:sz w:val="4"/>
                            <w:szCs w:val="4"/>
                          </w:rPr>
                        </w:pPr>
                      </w:p>
                      <w:p w:rsidR="002910BE" w:rsidRDefault="002910BE">
                        <w:pPr>
                          <w:rPr>
                            <w:sz w:val="4"/>
                            <w:szCs w:val="4"/>
                          </w:rPr>
                        </w:pP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lang w:eastAsia="lt-LT"/>
                          </w:rPr>
                        </w:pPr>
                        <w:r>
                          <w:rPr>
                            <w:sz w:val="20"/>
                            <w:lang w:eastAsia="lt-LT"/>
                          </w:rPr>
                          <w:t>LR SADM</w:t>
                        </w:r>
                      </w:p>
                    </w:tc>
                    <w:tc>
                      <w:tcPr>
                        <w:tcW w:w="743" w:type="dxa"/>
                        <w:shd w:val="clear" w:color="auto" w:fill="auto"/>
                        <w:tcMar>
                          <w:top w:w="0" w:type="dxa"/>
                          <w:left w:w="40" w:type="dxa"/>
                          <w:bottom w:w="0" w:type="dxa"/>
                          <w:right w:w="40" w:type="dxa"/>
                        </w:tcMar>
                        <w:vAlign w:val="center"/>
                      </w:tcPr>
                      <w:p w:rsidR="002910BE" w:rsidRDefault="002910BE">
                        <w:pPr>
                          <w:rPr>
                            <w:sz w:val="4"/>
                            <w:szCs w:val="4"/>
                          </w:rPr>
                        </w:pPr>
                      </w:p>
                      <w:p w:rsidR="002910BE" w:rsidRDefault="002910BE">
                        <w:pPr>
                          <w:rPr>
                            <w:sz w:val="4"/>
                            <w:szCs w:val="4"/>
                          </w:rPr>
                        </w:pP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220</w:t>
                        </w:r>
                      </w:p>
                    </w:tc>
                    <w:tc>
                      <w:tcPr>
                        <w:tcW w:w="1384" w:type="dxa"/>
                        <w:shd w:val="clear" w:color="auto" w:fill="auto"/>
                        <w:tcMar>
                          <w:top w:w="0" w:type="dxa"/>
                          <w:left w:w="40" w:type="dxa"/>
                          <w:bottom w:w="0" w:type="dxa"/>
                          <w:right w:w="40" w:type="dxa"/>
                        </w:tcMar>
                        <w:vAlign w:val="center"/>
                      </w:tcPr>
                      <w:p w:rsidR="002910BE" w:rsidRDefault="002910BE">
                        <w:pPr>
                          <w:rPr>
                            <w:sz w:val="4"/>
                            <w:szCs w:val="4"/>
                          </w:rPr>
                        </w:pPr>
                      </w:p>
                      <w:p w:rsidR="002910BE" w:rsidRDefault="002910BE">
                        <w:pPr>
                          <w:rPr>
                            <w:sz w:val="4"/>
                            <w:szCs w:val="4"/>
                          </w:rPr>
                        </w:pP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lang w:eastAsia="lt-LT"/>
                          </w:rPr>
                        </w:pPr>
                        <w:r>
                          <w:rPr>
                            <w:sz w:val="20"/>
                            <w:lang w:eastAsia="lt-LT"/>
                          </w:rPr>
                          <w:t>17</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1.4.</w:t>
                        </w:r>
                      </w:p>
                    </w:tc>
                    <w:tc>
                      <w:tcPr>
                        <w:tcW w:w="2410" w:type="dxa"/>
                        <w:shd w:val="clear" w:color="auto" w:fill="auto"/>
                        <w:tcMar>
                          <w:top w:w="0" w:type="dxa"/>
                          <w:left w:w="40" w:type="dxa"/>
                          <w:bottom w:w="0" w:type="dxa"/>
                          <w:right w:w="40" w:type="dxa"/>
                        </w:tcMar>
                        <w:vAlign w:val="cente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Specializuoti socialinės globos ir slaugos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VPSPC Palaikomojo gydymo ir slaugos ligoninės Slaugos (globos) skyrius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30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30</w:t>
                        </w:r>
                      </w:p>
                    </w:tc>
                  </w:tr>
                  <w:tr w:rsidR="002910BE">
                    <w:trPr>
                      <w:cantSplit/>
                      <w:trHeight w:val="23"/>
                      <w:tblHeader/>
                    </w:trPr>
                    <w:tc>
                      <w:tcPr>
                        <w:tcW w:w="607"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2.</w:t>
                        </w:r>
                      </w:p>
                    </w:tc>
                    <w:tc>
                      <w:tcPr>
                        <w:tcW w:w="2410"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b/>
                            <w:sz w:val="20"/>
                            <w:lang w:eastAsia="lt-LT"/>
                          </w:rPr>
                        </w:pPr>
                        <w:r>
                          <w:rPr>
                            <w:b/>
                            <w:sz w:val="20"/>
                            <w:lang w:eastAsia="lt-LT"/>
                          </w:rPr>
                          <w:t>Šeimynos</w:t>
                        </w:r>
                      </w:p>
                    </w:tc>
                    <w:tc>
                      <w:tcPr>
                        <w:tcW w:w="3402"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X</w:t>
                        </w:r>
                      </w:p>
                    </w:tc>
                    <w:tc>
                      <w:tcPr>
                        <w:tcW w:w="1275"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x</w:t>
                        </w:r>
                      </w:p>
                    </w:tc>
                    <w:tc>
                      <w:tcPr>
                        <w:tcW w:w="743"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x</w:t>
                        </w:r>
                      </w:p>
                    </w:tc>
                    <w:tc>
                      <w:tcPr>
                        <w:tcW w:w="1384"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x</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032C1D">
                        <w:pPr>
                          <w:shd w:val="clear" w:color="auto" w:fill="FFFFFF"/>
                          <w:jc w:val="center"/>
                          <w:rPr>
                            <w:sz w:val="20"/>
                            <w:lang w:eastAsia="lt-LT"/>
                          </w:rPr>
                        </w:pPr>
                        <w:r>
                          <w:rPr>
                            <w:sz w:val="20"/>
                            <w:lang w:eastAsia="lt-LT"/>
                          </w:rPr>
                          <w:t>2.1</w:t>
                        </w:r>
                      </w:p>
                    </w:tc>
                    <w:tc>
                      <w:tcPr>
                        <w:tcW w:w="2410"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Socialinė globa šeimoje</w:t>
                        </w:r>
                      </w:p>
                    </w:tc>
                    <w:tc>
                      <w:tcPr>
                        <w:tcW w:w="3402"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Telšių socialinių paslaugų centro Globos centras (budintys globotojai ir globėjai (rūpintojai) atliekantys budinčio globotojo funkcijas),   Rimante ar  čia neturėtų rašytis 3 vaikų globa</w:t>
                        </w:r>
                      </w:p>
                    </w:tc>
                    <w:tc>
                      <w:tcPr>
                        <w:tcW w:w="1275"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fizinis asmuo</w:t>
                        </w:r>
                      </w:p>
                    </w:tc>
                    <w:tc>
                      <w:tcPr>
                        <w:tcW w:w="743"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7</w:t>
                        </w:r>
                      </w:p>
                      <w:p w:rsidR="002910BE" w:rsidRDefault="002910BE">
                        <w:pPr>
                          <w:rPr>
                            <w:sz w:val="8"/>
                            <w:szCs w:val="8"/>
                          </w:rPr>
                        </w:pPr>
                      </w:p>
                      <w:p w:rsidR="002910BE" w:rsidRDefault="002910BE">
                        <w:pPr>
                          <w:shd w:val="clear" w:color="auto" w:fill="FFFFFF"/>
                          <w:spacing w:line="23" w:lineRule="atLeast"/>
                          <w:jc w:val="center"/>
                          <w:rPr>
                            <w:sz w:val="20"/>
                            <w:lang w:eastAsia="lt-LT"/>
                          </w:rPr>
                        </w:pPr>
                      </w:p>
                    </w:tc>
                    <w:tc>
                      <w:tcPr>
                        <w:tcW w:w="1384"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7</w:t>
                        </w:r>
                      </w:p>
                    </w:tc>
                  </w:tr>
                  <w:tr w:rsidR="002910BE">
                    <w:trPr>
                      <w:cantSplit/>
                      <w:trHeight w:val="23"/>
                      <w:tblHeader/>
                    </w:trPr>
                    <w:tc>
                      <w:tcPr>
                        <w:tcW w:w="607"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3.</w:t>
                        </w:r>
                      </w:p>
                    </w:tc>
                    <w:tc>
                      <w:tcPr>
                        <w:tcW w:w="9214" w:type="dxa"/>
                        <w:gridSpan w:val="5"/>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b/>
                            <w:sz w:val="20"/>
                            <w:lang w:eastAsia="lt-LT"/>
                          </w:rPr>
                        </w:pPr>
                        <w:r>
                          <w:rPr>
                            <w:b/>
                            <w:sz w:val="20"/>
                            <w:lang w:eastAsia="lt-LT"/>
                          </w:rPr>
                          <w:t>Laikino gyvenimo namai</w:t>
                        </w:r>
                      </w:p>
                    </w:tc>
                  </w:tr>
                  <w:tr w:rsidR="002910BE">
                    <w:trPr>
                      <w:cantSplit/>
                      <w:trHeight w:val="23"/>
                      <w:tblHeader/>
                    </w:trPr>
                    <w:tc>
                      <w:tcPr>
                        <w:tcW w:w="607" w:type="dxa"/>
                        <w:vMerge w:val="restart"/>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3.1.</w:t>
                        </w:r>
                      </w:p>
                    </w:tc>
                    <w:tc>
                      <w:tcPr>
                        <w:tcW w:w="2410"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3402" w:type="dxa"/>
                        <w:vMerge w:val="restart"/>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rajono socialinių paslaugų centro </w:t>
                        </w: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Nakvynės namai</w:t>
                        </w:r>
                      </w:p>
                    </w:tc>
                    <w:tc>
                      <w:tcPr>
                        <w:tcW w:w="1275" w:type="dxa"/>
                        <w:vMerge w:val="restart"/>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15</w:t>
                        </w:r>
                      </w:p>
                    </w:tc>
                  </w:tr>
                  <w:tr w:rsidR="002910BE">
                    <w:trPr>
                      <w:cantSplit/>
                      <w:trHeight w:val="23"/>
                      <w:tblHeader/>
                    </w:trPr>
                    <w:tc>
                      <w:tcPr>
                        <w:tcW w:w="607" w:type="dxa"/>
                        <w:vMerge/>
                        <w:shd w:val="clear" w:color="auto" w:fill="auto"/>
                        <w:tcMar>
                          <w:top w:w="0" w:type="dxa"/>
                          <w:left w:w="40" w:type="dxa"/>
                          <w:bottom w:w="0" w:type="dxa"/>
                          <w:right w:w="40" w:type="dxa"/>
                        </w:tcMar>
                        <w:vAlign w:val="cente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Nakvynės namai (laikino </w:t>
                        </w:r>
                        <w:proofErr w:type="spellStart"/>
                        <w:r>
                          <w:rPr>
                            <w:sz w:val="20"/>
                            <w:lang w:eastAsia="lt-LT"/>
                          </w:rPr>
                          <w:t>apnakvindinimo</w:t>
                        </w:r>
                        <w:proofErr w:type="spellEnd"/>
                        <w:r>
                          <w:rPr>
                            <w:sz w:val="20"/>
                            <w:lang w:eastAsia="lt-LT"/>
                          </w:rPr>
                          <w:t xml:space="preserve"> paslauga)</w:t>
                        </w:r>
                      </w:p>
                    </w:tc>
                    <w:tc>
                      <w:tcPr>
                        <w:tcW w:w="3402" w:type="dxa"/>
                        <w:vMerge/>
                        <w:shd w:val="clear" w:color="auto" w:fill="auto"/>
                        <w:tcMar>
                          <w:top w:w="0" w:type="dxa"/>
                          <w:left w:w="40" w:type="dxa"/>
                          <w:bottom w:w="0" w:type="dxa"/>
                          <w:right w:w="40" w:type="dxa"/>
                        </w:tcMar>
                        <w:vAlign w:val="cente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1275" w:type="dxa"/>
                        <w:vMerge/>
                        <w:shd w:val="clear" w:color="auto" w:fill="auto"/>
                        <w:tcMar>
                          <w:top w:w="0" w:type="dxa"/>
                          <w:left w:w="40" w:type="dxa"/>
                          <w:bottom w:w="0" w:type="dxa"/>
                          <w:right w:w="40" w:type="dxa"/>
                        </w:tcMar>
                        <w:vAlign w:val="cente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3.2.</w:t>
                        </w:r>
                      </w:p>
                    </w:tc>
                    <w:tc>
                      <w:tcPr>
                        <w:tcW w:w="2410" w:type="dxa"/>
                        <w:shd w:val="clear" w:color="auto" w:fill="auto"/>
                        <w:tcMar>
                          <w:top w:w="0" w:type="dxa"/>
                          <w:left w:w="40" w:type="dxa"/>
                          <w:bottom w:w="0" w:type="dxa"/>
                          <w:right w:w="40" w:type="dxa"/>
                        </w:tcMar>
                        <w:vAlign w:val="cente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Krizių centras</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 xml:space="preserve">Telšių krizių centras </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VšĮ</w:t>
                        </w:r>
                      </w:p>
                      <w:p w:rsidR="002910BE" w:rsidRDefault="002910BE">
                        <w:pPr>
                          <w:shd w:val="clear" w:color="auto" w:fill="FFFFFF"/>
                          <w:jc w:val="center"/>
                          <w:rPr>
                            <w:sz w:val="20"/>
                            <w:lang w:eastAsia="lt-LT"/>
                          </w:rPr>
                        </w:pP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10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Paslaugos perkamos</w:t>
                        </w:r>
                      </w:p>
                    </w:tc>
                  </w:tr>
                  <w:tr w:rsidR="002910BE">
                    <w:trPr>
                      <w:cantSplit/>
                      <w:trHeight w:val="23"/>
                      <w:tblHeader/>
                    </w:trPr>
                    <w:tc>
                      <w:tcPr>
                        <w:tcW w:w="607"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c>
                      <w:tcPr>
                        <w:tcW w:w="2410" w:type="dxa"/>
                        <w:shd w:val="clear" w:color="auto" w:fill="auto"/>
                        <w:tcMar>
                          <w:top w:w="0" w:type="dxa"/>
                          <w:left w:w="40" w:type="dxa"/>
                          <w:bottom w:w="0" w:type="dxa"/>
                          <w:right w:w="40" w:type="dxa"/>
                        </w:tcMar>
                        <w:vAlign w:val="cente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Laikino apgyvendinimo įstaiga motinoms ir vaikams</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socialinių paslaugų centro struktūrinis padalinys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Savivaldybės </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36</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36</w:t>
                        </w:r>
                      </w:p>
                    </w:tc>
                  </w:tr>
                  <w:tr w:rsidR="002910BE">
                    <w:trPr>
                      <w:cantSplit/>
                      <w:trHeight w:val="23"/>
                      <w:tblHeader/>
                    </w:trPr>
                    <w:tc>
                      <w:tcPr>
                        <w:tcW w:w="607"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4.</w:t>
                        </w:r>
                      </w:p>
                    </w:tc>
                    <w:tc>
                      <w:tcPr>
                        <w:tcW w:w="9214" w:type="dxa"/>
                        <w:gridSpan w:val="5"/>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b/>
                            <w:sz w:val="20"/>
                            <w:lang w:eastAsia="lt-LT"/>
                          </w:rPr>
                        </w:pPr>
                        <w:r>
                          <w:rPr>
                            <w:b/>
                            <w:sz w:val="20"/>
                            <w:lang w:eastAsia="lt-LT"/>
                          </w:rPr>
                          <w:t>Dienos socialinės globos centrai</w:t>
                        </w:r>
                      </w:p>
                    </w:tc>
                  </w:tr>
                  <w:tr w:rsidR="002910BE">
                    <w:trPr>
                      <w:cantSplit/>
                      <w:trHeight w:val="23"/>
                      <w:tblHeader/>
                    </w:trPr>
                    <w:tc>
                      <w:tcPr>
                        <w:tcW w:w="607" w:type="dxa"/>
                        <w:vMerge w:val="restart"/>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4.1.</w:t>
                        </w:r>
                      </w:p>
                    </w:tc>
                    <w:tc>
                      <w:tcPr>
                        <w:tcW w:w="2410" w:type="dxa"/>
                        <w:vMerge w:val="restart"/>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Senų žmonių dienos socialinės globos centras</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 xml:space="preserve">Telšių rajono senelių globos namų struktūrinis padalinys Gedrimuose Dienos centras </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4</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color w:val="385623"/>
                            <w:sz w:val="20"/>
                            <w:lang w:eastAsia="lt-LT"/>
                          </w:rPr>
                        </w:pPr>
                        <w:r>
                          <w:rPr>
                            <w:color w:val="385623"/>
                            <w:sz w:val="20"/>
                            <w:lang w:eastAsia="lt-LT"/>
                          </w:rPr>
                          <w:t>4</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Telšių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color w:val="385623"/>
                            <w:sz w:val="20"/>
                            <w:lang w:eastAsia="lt-LT"/>
                          </w:rPr>
                        </w:pPr>
                        <w:r>
                          <w:rPr>
                            <w:color w:val="385623"/>
                            <w:sz w:val="20"/>
                            <w:lang w:eastAsia="lt-LT"/>
                          </w:rPr>
                          <w:t>-</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4.2.</w:t>
                        </w:r>
                      </w:p>
                    </w:tc>
                    <w:tc>
                      <w:tcPr>
                        <w:tcW w:w="2410"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Dienos socialinės globos centras asmenims su negalia</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Telšių centras „Viltis“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60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color w:val="385623"/>
                            <w:sz w:val="20"/>
                            <w:lang w:eastAsia="lt-LT"/>
                          </w:rPr>
                        </w:pPr>
                        <w:r>
                          <w:rPr>
                            <w:color w:val="385623"/>
                            <w:sz w:val="20"/>
                            <w:lang w:eastAsia="lt-LT"/>
                          </w:rPr>
                          <w:t>60</w:t>
                        </w:r>
                      </w:p>
                    </w:tc>
                  </w:tr>
                  <w:tr w:rsidR="002910BE">
                    <w:trPr>
                      <w:cantSplit/>
                      <w:trHeight w:val="23"/>
                      <w:tblHeader/>
                    </w:trPr>
                    <w:tc>
                      <w:tcPr>
                        <w:tcW w:w="607" w:type="dxa"/>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5.</w:t>
                        </w:r>
                      </w:p>
                    </w:tc>
                    <w:tc>
                      <w:tcPr>
                        <w:tcW w:w="9214" w:type="dxa"/>
                        <w:gridSpan w:val="5"/>
                        <w:shd w:val="clear" w:color="auto" w:fill="F2F2F2"/>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b/>
                            <w:sz w:val="20"/>
                            <w:lang w:eastAsia="lt-LT"/>
                          </w:rPr>
                        </w:pPr>
                        <w:r>
                          <w:rPr>
                            <w:b/>
                            <w:sz w:val="20"/>
                            <w:lang w:eastAsia="lt-LT"/>
                          </w:rPr>
                          <w:t>Savarankiško gyvenimo namai </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5.1.</w:t>
                        </w:r>
                      </w:p>
                    </w:tc>
                    <w:tc>
                      <w:tcPr>
                        <w:tcW w:w="2410"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Senyvo amžiaus žmonių savarankiško gyvenimo namai</w:t>
                        </w: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rajono senelių globos namų struktūrinis padalinys Gedrimų savarankiško gyvenimo namai</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33</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5.2.</w:t>
                        </w:r>
                      </w:p>
                    </w:tc>
                    <w:tc>
                      <w:tcPr>
                        <w:tcW w:w="2410"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Socialinės rizikos asmenų (šeimų) savarankiško gyvenimo namai</w:t>
                        </w: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Savarankiško gyvenimo namai  Nakvynės namuose</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46</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46</w:t>
                        </w:r>
                      </w:p>
                    </w:tc>
                  </w:tr>
                  <w:tr w:rsidR="002910BE">
                    <w:trPr>
                      <w:cantSplit/>
                      <w:trHeight w:val="23"/>
                      <w:tblHeader/>
                    </w:trPr>
                    <w:tc>
                      <w:tcPr>
                        <w:tcW w:w="607" w:type="dxa"/>
                        <w:vMerge w:val="restart"/>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5.3.</w:t>
                        </w:r>
                      </w:p>
                    </w:tc>
                    <w:tc>
                      <w:tcPr>
                        <w:tcW w:w="2410" w:type="dxa"/>
                        <w:vMerge w:val="restart"/>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Dienos centrai </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Telšių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45</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45</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proofErr w:type="spellStart"/>
                        <w:r>
                          <w:rPr>
                            <w:sz w:val="20"/>
                            <w:lang w:eastAsia="lt-LT"/>
                          </w:rPr>
                          <w:t>Mitkaičių</w:t>
                        </w:r>
                        <w:proofErr w:type="spellEnd"/>
                        <w:r>
                          <w:rPr>
                            <w:sz w:val="20"/>
                            <w:lang w:eastAsia="lt-LT"/>
                          </w:rPr>
                          <w:t xml:space="preserve"> dienos centras</w:t>
                        </w:r>
                      </w:p>
                    </w:tc>
                    <w:tc>
                      <w:tcPr>
                        <w:tcW w:w="1275"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23</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Upynos dienos centras</w:t>
                        </w:r>
                      </w:p>
                    </w:tc>
                    <w:tc>
                      <w:tcPr>
                        <w:tcW w:w="1275"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25</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25</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vAlign w:val="center"/>
                      </w:tcPr>
                      <w:p w:rsidR="002910BE" w:rsidRDefault="00032C1D">
                        <w:pPr>
                          <w:shd w:val="clear" w:color="auto" w:fill="FFFFFF"/>
                          <w:rPr>
                            <w:sz w:val="20"/>
                            <w:lang w:eastAsia="lt-LT"/>
                          </w:rPr>
                        </w:pPr>
                        <w:r>
                          <w:rPr>
                            <w:sz w:val="20"/>
                            <w:lang w:eastAsia="lt-LT"/>
                          </w:rPr>
                          <w:t>Žarėnų dienos centras</w:t>
                        </w:r>
                      </w:p>
                    </w:tc>
                    <w:tc>
                      <w:tcPr>
                        <w:tcW w:w="1275"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23</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Telšių maltiečių vaikų dienos centras </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42</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42</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samariečių dienos centras „Jaunieji samariečiai“</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30</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samariečių dienos centras „Skubėkime daryti gera“</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24</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24</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Varnių Šv. Apaštalų Petro ir Pauliaus parapijos projektas „Parapijos Caritas vaikų dienos centras „Valančiaus pastogėje“</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38</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38</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Luokės bendruomenės vaikų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25</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25</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Degaičių</w:t>
                        </w:r>
                        <w:proofErr w:type="spellEnd"/>
                        <w:r>
                          <w:rPr>
                            <w:sz w:val="20"/>
                            <w:lang w:eastAsia="lt-LT"/>
                          </w:rPr>
                          <w:t xml:space="preserve"> bendruomenės vaikų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22</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22</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Buožėnų</w:t>
                        </w:r>
                        <w:proofErr w:type="spellEnd"/>
                        <w:r>
                          <w:rPr>
                            <w:sz w:val="20"/>
                            <w:lang w:eastAsia="lt-LT"/>
                          </w:rPr>
                          <w:t xml:space="preserve"> bendruomenės vaikų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43</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Ryškėnų kaimo bendruomenės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32</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32</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Eigirdžių miestelio bendruomenės</w:t>
                        </w:r>
                        <w:r>
                          <w:rPr>
                            <w:szCs w:val="24"/>
                          </w:rPr>
                          <w:t xml:space="preserve"> </w:t>
                        </w:r>
                        <w:r>
                          <w:rPr>
                            <w:sz w:val="20"/>
                            <w:lang w:eastAsia="lt-LT"/>
                          </w:rPr>
                          <w:t>vaikų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23</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rPr>
                          <w:t xml:space="preserve">Tryškių miestelio bendruomenės </w:t>
                        </w:r>
                        <w:r>
                          <w:rPr>
                            <w:sz w:val="20"/>
                            <w:lang w:eastAsia="lt-LT"/>
                          </w:rPr>
                          <w:t>vaikų dienos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43</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moterų bendrijos „</w:t>
                        </w:r>
                        <w:proofErr w:type="spellStart"/>
                        <w:r>
                          <w:rPr>
                            <w:sz w:val="20"/>
                            <w:lang w:eastAsia="lt-LT"/>
                          </w:rPr>
                          <w:t>Akvalina</w:t>
                        </w:r>
                        <w:proofErr w:type="spellEnd"/>
                        <w:r>
                          <w:rPr>
                            <w:sz w:val="20"/>
                            <w:lang w:eastAsia="lt-LT"/>
                          </w:rPr>
                          <w:t>“ šeimų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24</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24</w:t>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2410" w:type="dxa"/>
                        <w:vMerge/>
                        <w:shd w:val="clear" w:color="auto" w:fill="auto"/>
                        <w:tcMar>
                          <w:top w:w="0" w:type="dxa"/>
                          <w:left w:w="40" w:type="dxa"/>
                          <w:bottom w:w="0" w:type="dxa"/>
                          <w:right w:w="40" w:type="dxa"/>
                        </w:tcMa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3402" w:type="dxa"/>
                        <w:shd w:val="clear" w:color="auto" w:fill="auto"/>
                        <w:tcMar>
                          <w:top w:w="0" w:type="dxa"/>
                          <w:left w:w="40" w:type="dxa"/>
                          <w:bottom w:w="0" w:type="dxa"/>
                          <w:right w:w="40" w:type="dxa"/>
                        </w:tcMa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roofErr w:type="spellStart"/>
                        <w:r>
                          <w:rPr>
                            <w:sz w:val="20"/>
                            <w:lang w:eastAsia="lt-LT"/>
                          </w:rPr>
                          <w:t>Kaunatavos</w:t>
                        </w:r>
                        <w:proofErr w:type="spellEnd"/>
                        <w:r>
                          <w:rPr>
                            <w:sz w:val="20"/>
                            <w:lang w:eastAsia="lt-LT"/>
                          </w:rPr>
                          <w:t xml:space="preserve"> dienos užimtumo centras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NVO</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27</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27</w:t>
                        </w:r>
                      </w:p>
                    </w:tc>
                  </w:tr>
                  <w:tr w:rsidR="002910BE">
                    <w:trPr>
                      <w:cantSplit/>
                      <w:trHeight w:val="23"/>
                      <w:tblHeader/>
                    </w:trPr>
                    <w:tc>
                      <w:tcPr>
                        <w:tcW w:w="607" w:type="dxa"/>
                        <w:vMerge w:val="restart"/>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6.</w:t>
                        </w:r>
                      </w:p>
                    </w:tc>
                    <w:tc>
                      <w:tcPr>
                        <w:tcW w:w="2410" w:type="dxa"/>
                        <w:vMerge w:val="restart"/>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Socialinės priežiūros centrai</w:t>
                        </w:r>
                      </w:p>
                    </w:tc>
                    <w:tc>
                      <w:tcPr>
                        <w:tcW w:w="3402" w:type="dxa"/>
                        <w:vMerge w:val="restart"/>
                        <w:shd w:val="clear" w:color="auto" w:fill="auto"/>
                        <w:tcMar>
                          <w:top w:w="0" w:type="dxa"/>
                          <w:left w:w="40" w:type="dxa"/>
                          <w:bottom w:w="0" w:type="dxa"/>
                          <w:right w:w="40" w:type="dxa"/>
                        </w:tcMar>
                        <w:vAlign w:val="center"/>
                        <w:hideMark/>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Telšių socialinių paslaugų centro Globos centras</w:t>
                        </w:r>
                      </w:p>
                    </w:tc>
                    <w:tc>
                      <w:tcPr>
                        <w:tcW w:w="1275" w:type="dxa"/>
                        <w:vMerge w:val="restart"/>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12</w:t>
                        </w:r>
                      </w:p>
                    </w:tc>
                    <w:tc>
                      <w:tcPr>
                        <w:tcW w:w="1384"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12</w:t>
                        </w:r>
                        <w:r>
                          <w:rPr>
                            <w:sz w:val="20"/>
                            <w:vertAlign w:val="superscript"/>
                            <w:lang w:eastAsia="lt-LT"/>
                          </w:rPr>
                          <w:footnoteReference w:id="24"/>
                        </w:r>
                      </w:p>
                    </w:tc>
                  </w:tr>
                  <w:tr w:rsidR="002910BE">
                    <w:trPr>
                      <w:cantSplit/>
                      <w:trHeight w:val="23"/>
                      <w:tblHeader/>
                    </w:trPr>
                    <w:tc>
                      <w:tcPr>
                        <w:tcW w:w="607"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jc w:val="center"/>
                          <w:rPr>
                            <w:sz w:val="20"/>
                            <w:lang w:eastAsia="lt-LT"/>
                          </w:rPr>
                        </w:pPr>
                      </w:p>
                    </w:tc>
                    <w:tc>
                      <w:tcPr>
                        <w:tcW w:w="2410" w:type="dxa"/>
                        <w:vMerge/>
                        <w:shd w:val="clear" w:color="auto" w:fill="auto"/>
                        <w:tcMar>
                          <w:top w:w="0" w:type="dxa"/>
                          <w:left w:w="40" w:type="dxa"/>
                          <w:bottom w:w="0" w:type="dxa"/>
                          <w:right w:w="40" w:type="dxa"/>
                        </w:tcMar>
                      </w:tcPr>
                      <w:p w:rsidR="002910BE" w:rsidRDefault="002910BE">
                        <w:pPr>
                          <w:rPr>
                            <w:sz w:val="8"/>
                            <w:szCs w:val="8"/>
                          </w:rPr>
                        </w:pPr>
                      </w:p>
                      <w:p w:rsidR="002910BE" w:rsidRDefault="002910BE">
                        <w:pPr>
                          <w:shd w:val="clear" w:color="auto" w:fill="FFFFFF"/>
                          <w:spacing w:line="23" w:lineRule="atLeast"/>
                          <w:rPr>
                            <w:sz w:val="20"/>
                            <w:lang w:eastAsia="lt-LT"/>
                          </w:rPr>
                        </w:pPr>
                      </w:p>
                    </w:tc>
                    <w:tc>
                      <w:tcPr>
                        <w:tcW w:w="3402" w:type="dxa"/>
                        <w:vMerge/>
                        <w:shd w:val="clear" w:color="auto" w:fill="auto"/>
                        <w:tcMar>
                          <w:top w:w="0" w:type="dxa"/>
                          <w:left w:w="40" w:type="dxa"/>
                          <w:bottom w:w="0" w:type="dxa"/>
                          <w:right w:w="40" w:type="dxa"/>
                        </w:tcMar>
                        <w:vAlign w:val="center"/>
                      </w:tcPr>
                      <w:p w:rsidR="002910BE" w:rsidRDefault="002910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tc>
                    <w:tc>
                      <w:tcPr>
                        <w:tcW w:w="1275" w:type="dxa"/>
                        <w:vMerge/>
                        <w:shd w:val="clear" w:color="auto" w:fill="auto"/>
                        <w:tcMar>
                          <w:top w:w="0" w:type="dxa"/>
                          <w:left w:w="40" w:type="dxa"/>
                          <w:bottom w:w="0" w:type="dxa"/>
                          <w:right w:w="40" w:type="dxa"/>
                        </w:tcMar>
                        <w:vAlign w:val="center"/>
                      </w:tcPr>
                      <w:p w:rsidR="002910BE" w:rsidRDefault="002910BE">
                        <w:pPr>
                          <w:shd w:val="clear" w:color="auto" w:fill="FFFFFF"/>
                          <w:jc w:val="center"/>
                          <w:rPr>
                            <w:sz w:val="20"/>
                            <w:lang w:eastAsia="lt-LT"/>
                          </w:rPr>
                        </w:pP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99?</w:t>
                        </w:r>
                      </w:p>
                    </w:tc>
                    <w:tc>
                      <w:tcPr>
                        <w:tcW w:w="1384" w:type="dxa"/>
                        <w:shd w:val="clear" w:color="auto" w:fill="auto"/>
                        <w:tcMar>
                          <w:top w:w="0" w:type="dxa"/>
                          <w:left w:w="40" w:type="dxa"/>
                          <w:bottom w:w="0" w:type="dxa"/>
                          <w:right w:w="40" w:type="dxa"/>
                        </w:tcMar>
                        <w:vAlign w:val="center"/>
                      </w:tcPr>
                      <w:p w:rsidR="002910BE" w:rsidRDefault="002910BE">
                        <w:pPr>
                          <w:shd w:val="clear" w:color="auto" w:fill="FFFFFF"/>
                          <w:jc w:val="center"/>
                          <w:rPr>
                            <w:sz w:val="20"/>
                            <w:lang w:eastAsia="lt-LT"/>
                          </w:rPr>
                        </w:pPr>
                      </w:p>
                    </w:tc>
                  </w:tr>
                  <w:tr w:rsidR="002910BE">
                    <w:trPr>
                      <w:cantSplit/>
                      <w:trHeight w:val="23"/>
                      <w:tblHeader/>
                    </w:trPr>
                    <w:tc>
                      <w:tcPr>
                        <w:tcW w:w="607" w:type="dxa"/>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7.</w:t>
                        </w:r>
                      </w:p>
                    </w:tc>
                    <w:tc>
                      <w:tcPr>
                        <w:tcW w:w="2410" w:type="dxa"/>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Bendruomeninės įstaigos</w:t>
                        </w:r>
                      </w:p>
                    </w:tc>
                    <w:tc>
                      <w:tcPr>
                        <w:tcW w:w="3402" w:type="dxa"/>
                        <w:shd w:val="clear" w:color="auto" w:fill="auto"/>
                        <w:tcMar>
                          <w:top w:w="0" w:type="dxa"/>
                          <w:left w:w="40" w:type="dxa"/>
                          <w:bottom w:w="0" w:type="dxa"/>
                          <w:right w:w="40" w:type="dxa"/>
                        </w:tcMar>
                        <w:vAlign w:val="center"/>
                        <w:hideMark/>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„Kurkime vaikams rytojų“</w:t>
                        </w:r>
                      </w:p>
                    </w:tc>
                    <w:tc>
                      <w:tcPr>
                        <w:tcW w:w="1275"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36</w:t>
                        </w:r>
                      </w:p>
                    </w:tc>
                    <w:tc>
                      <w:tcPr>
                        <w:tcW w:w="1384"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14</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8.</w:t>
                        </w:r>
                      </w:p>
                    </w:tc>
                    <w:tc>
                      <w:tcPr>
                        <w:tcW w:w="2410"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Grupinio gyvenimo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„Gyvenk kartu“</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val="en-US" w:eastAsia="lt-LT"/>
                          </w:rPr>
                        </w:pPr>
                        <w:r>
                          <w:rPr>
                            <w:sz w:val="20"/>
                            <w:lang w:val="en-US" w:eastAsia="lt-LT"/>
                          </w:rPr>
                          <w:t>10</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6</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9.</w:t>
                        </w:r>
                      </w:p>
                    </w:tc>
                    <w:tc>
                      <w:tcPr>
                        <w:tcW w:w="2410"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Grupinio gyvenimo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„Vaikystės aitvarai“</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val="en-US" w:eastAsia="lt-LT"/>
                          </w:rPr>
                        </w:pPr>
                        <w:r>
                          <w:rPr>
                            <w:sz w:val="20"/>
                            <w:lang w:val="en-US" w:eastAsia="lt-LT"/>
                          </w:rPr>
                          <w:t>6</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4</w:t>
                        </w:r>
                      </w:p>
                    </w:tc>
                  </w:tr>
                  <w:tr w:rsidR="002910BE">
                    <w:trPr>
                      <w:cantSplit/>
                      <w:trHeight w:val="23"/>
                      <w:tblHeader/>
                    </w:trPr>
                    <w:tc>
                      <w:tcPr>
                        <w:tcW w:w="607"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10.</w:t>
                        </w:r>
                      </w:p>
                    </w:tc>
                    <w:tc>
                      <w:tcPr>
                        <w:tcW w:w="2410" w:type="dxa"/>
                        <w:shd w:val="clear" w:color="auto" w:fill="auto"/>
                        <w:tcMar>
                          <w:top w:w="0" w:type="dxa"/>
                          <w:left w:w="40" w:type="dxa"/>
                          <w:bottom w:w="0" w:type="dxa"/>
                          <w:right w:w="40" w:type="dxa"/>
                        </w:tcMar>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Grupinio gyvenimo namai</w:t>
                        </w:r>
                      </w:p>
                    </w:tc>
                    <w:tc>
                      <w:tcPr>
                        <w:tcW w:w="3402" w:type="dxa"/>
                        <w:shd w:val="clear" w:color="auto" w:fill="auto"/>
                        <w:tcMar>
                          <w:top w:w="0" w:type="dxa"/>
                          <w:left w:w="40" w:type="dxa"/>
                          <w:bottom w:w="0" w:type="dxa"/>
                          <w:right w:w="40" w:type="dxa"/>
                        </w:tcMar>
                        <w:vAlign w:val="center"/>
                      </w:tcPr>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VšĮ „Sunokęs laikas“</w:t>
                        </w:r>
                      </w:p>
                    </w:tc>
                    <w:tc>
                      <w:tcPr>
                        <w:tcW w:w="1275"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Privati</w:t>
                        </w:r>
                      </w:p>
                    </w:tc>
                    <w:tc>
                      <w:tcPr>
                        <w:tcW w:w="743"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val="en-US" w:eastAsia="lt-LT"/>
                          </w:rPr>
                        </w:pPr>
                        <w:r>
                          <w:rPr>
                            <w:sz w:val="20"/>
                            <w:lang w:val="en-US" w:eastAsia="lt-LT"/>
                          </w:rPr>
                          <w:t>3</w:t>
                        </w:r>
                      </w:p>
                    </w:tc>
                    <w:tc>
                      <w:tcPr>
                        <w:tcW w:w="1384" w:type="dxa"/>
                        <w:shd w:val="clear" w:color="auto" w:fill="auto"/>
                        <w:tcMar>
                          <w:top w:w="0" w:type="dxa"/>
                          <w:left w:w="40" w:type="dxa"/>
                          <w:bottom w:w="0" w:type="dxa"/>
                          <w:right w:w="40" w:type="dxa"/>
                        </w:tcMar>
                        <w:vAlign w:val="center"/>
                      </w:tcPr>
                      <w:p w:rsidR="002910BE" w:rsidRDefault="00032C1D">
                        <w:pPr>
                          <w:shd w:val="clear" w:color="auto" w:fill="FFFFFF"/>
                          <w:jc w:val="center"/>
                          <w:rPr>
                            <w:sz w:val="20"/>
                            <w:lang w:eastAsia="lt-LT"/>
                          </w:rPr>
                        </w:pPr>
                        <w:r>
                          <w:rPr>
                            <w:sz w:val="20"/>
                            <w:lang w:eastAsia="lt-LT"/>
                          </w:rPr>
                          <w:t>2</w:t>
                        </w:r>
                      </w:p>
                    </w:tc>
                  </w:tr>
                  <w:tr w:rsidR="002910BE">
                    <w:trPr>
                      <w:cantSplit/>
                      <w:trHeight w:val="23"/>
                      <w:tblHeader/>
                    </w:trPr>
                    <w:tc>
                      <w:tcPr>
                        <w:tcW w:w="607" w:type="dxa"/>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10.</w:t>
                        </w:r>
                      </w:p>
                    </w:tc>
                    <w:tc>
                      <w:tcPr>
                        <w:tcW w:w="2410" w:type="dxa"/>
                        <w:shd w:val="clear" w:color="auto" w:fill="auto"/>
                        <w:tcMar>
                          <w:top w:w="0" w:type="dxa"/>
                          <w:left w:w="40" w:type="dxa"/>
                          <w:bottom w:w="0" w:type="dxa"/>
                          <w:right w:w="40" w:type="dxa"/>
                        </w:tcMar>
                        <w:hideMark/>
                      </w:tcPr>
                      <w:p w:rsidR="002910BE" w:rsidRDefault="002910BE">
                        <w:pPr>
                          <w:rPr>
                            <w:sz w:val="8"/>
                            <w:szCs w:val="8"/>
                          </w:rPr>
                        </w:pPr>
                      </w:p>
                      <w:p w:rsidR="002910BE" w:rsidRDefault="00032C1D">
                        <w:pPr>
                          <w:shd w:val="clear" w:color="auto" w:fill="FFFFFF"/>
                          <w:spacing w:line="23" w:lineRule="atLeast"/>
                          <w:rPr>
                            <w:sz w:val="20"/>
                            <w:lang w:eastAsia="lt-LT"/>
                          </w:rPr>
                        </w:pPr>
                        <w:r>
                          <w:rPr>
                            <w:sz w:val="20"/>
                            <w:lang w:eastAsia="lt-LT"/>
                          </w:rPr>
                          <w:t>Kitos socialinių paslaugų įstaigos (pagalbos į namus tarnyba, dienos globa asmens namuose)</w:t>
                        </w:r>
                      </w:p>
                    </w:tc>
                    <w:tc>
                      <w:tcPr>
                        <w:tcW w:w="3402" w:type="dxa"/>
                        <w:shd w:val="clear" w:color="auto" w:fill="auto"/>
                        <w:tcMar>
                          <w:top w:w="0" w:type="dxa"/>
                          <w:left w:w="40" w:type="dxa"/>
                          <w:bottom w:w="0" w:type="dxa"/>
                          <w:right w:w="40" w:type="dxa"/>
                        </w:tcMar>
                        <w:vAlign w:val="center"/>
                        <w:hideMark/>
                      </w:tcPr>
                      <w:p w:rsidR="002910BE" w:rsidRDefault="00032C1D">
                        <w:pPr>
                          <w:shd w:val="clear" w:color="auto" w:fill="FFFFFF"/>
                          <w:rPr>
                            <w:sz w:val="20"/>
                            <w:lang w:eastAsia="lt-LT"/>
                          </w:rPr>
                        </w:pPr>
                        <w:r>
                          <w:rPr>
                            <w:sz w:val="20"/>
                            <w:lang w:eastAsia="lt-LT"/>
                          </w:rPr>
                          <w:t>Telšių socialinių paslaugų centras</w:t>
                        </w:r>
                      </w:p>
                    </w:tc>
                    <w:tc>
                      <w:tcPr>
                        <w:tcW w:w="1275"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Savivaldybės</w:t>
                        </w:r>
                      </w:p>
                    </w:tc>
                    <w:tc>
                      <w:tcPr>
                        <w:tcW w:w="743"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306</w:t>
                        </w:r>
                      </w:p>
                    </w:tc>
                    <w:tc>
                      <w:tcPr>
                        <w:tcW w:w="1384" w:type="dxa"/>
                        <w:shd w:val="clear" w:color="auto" w:fill="auto"/>
                        <w:tcMar>
                          <w:top w:w="0" w:type="dxa"/>
                          <w:left w:w="40" w:type="dxa"/>
                          <w:bottom w:w="0" w:type="dxa"/>
                          <w:right w:w="40" w:type="dxa"/>
                        </w:tcMar>
                        <w:vAlign w:val="center"/>
                        <w:hideMark/>
                      </w:tcPr>
                      <w:p w:rsidR="002910BE" w:rsidRDefault="00032C1D">
                        <w:pPr>
                          <w:shd w:val="clear" w:color="auto" w:fill="FFFFFF"/>
                          <w:jc w:val="center"/>
                          <w:rPr>
                            <w:sz w:val="20"/>
                            <w:lang w:eastAsia="lt-LT"/>
                          </w:rPr>
                        </w:pPr>
                        <w:r>
                          <w:rPr>
                            <w:sz w:val="20"/>
                            <w:lang w:eastAsia="lt-LT"/>
                          </w:rPr>
                          <w:t>242</w:t>
                        </w:r>
                      </w:p>
                    </w:tc>
                  </w:tr>
                </w:tbl>
                <w:p w:rsidR="002910BE" w:rsidRDefault="002910BE">
                  <w:pPr>
                    <w:shd w:val="clear" w:color="auto" w:fill="FFFFFF"/>
                    <w:ind w:left="567"/>
                    <w:jc w:val="center"/>
                    <w:rPr>
                      <w:b/>
                      <w:szCs w:val="24"/>
                      <w:lang w:eastAsia="lt-LT"/>
                    </w:rPr>
                  </w:pPr>
                </w:p>
                <w:p w:rsidR="002910BE" w:rsidRDefault="002910BE">
                  <w:pPr>
                    <w:shd w:val="clear" w:color="auto" w:fill="FFFFFF"/>
                    <w:ind w:left="567"/>
                    <w:jc w:val="center"/>
                    <w:rPr>
                      <w:b/>
                      <w:szCs w:val="24"/>
                      <w:lang w:eastAsia="lt-LT"/>
                    </w:rPr>
                  </w:pPr>
                </w:p>
                <w:sdt>
                  <w:sdtPr>
                    <w:alias w:val="5.1 pp."/>
                    <w:tag w:val="part_55ed3e7a9c7d4c2896d2eadbcf7539ca"/>
                    <w:id w:val="234668057"/>
                    <w:lock w:val="sdtLocked"/>
                  </w:sdtPr>
                  <w:sdtEndPr/>
                  <w:sdtContent>
                    <w:p w:rsidR="002910BE" w:rsidRDefault="00CB3BE8">
                      <w:pPr>
                        <w:shd w:val="clear" w:color="auto" w:fill="FFFFFF"/>
                        <w:ind w:left="567"/>
                        <w:outlineLvl w:val="2"/>
                        <w:rPr>
                          <w:b/>
                          <w:szCs w:val="24"/>
                          <w:lang w:eastAsia="lt-LT"/>
                        </w:rPr>
                      </w:pPr>
                      <w:sdt>
                        <w:sdtPr>
                          <w:alias w:val="Numeris"/>
                          <w:tag w:val="nr_55ed3e7a9c7d4c2896d2eadbcf7539ca"/>
                          <w:id w:val="-957401159"/>
                          <w:lock w:val="sdtLocked"/>
                        </w:sdtPr>
                        <w:sdtEndPr/>
                        <w:sdtContent>
                          <w:r w:rsidR="00032C1D">
                            <w:rPr>
                              <w:b/>
                              <w:szCs w:val="24"/>
                              <w:lang w:eastAsia="lt-LT"/>
                            </w:rPr>
                            <w:t>5.1</w:t>
                          </w:r>
                        </w:sdtContent>
                      </w:sdt>
                      <w:r w:rsidR="00032C1D">
                        <w:rPr>
                          <w:b/>
                          <w:szCs w:val="24"/>
                          <w:lang w:eastAsia="lt-LT"/>
                        </w:rPr>
                        <w:t>. Socialinių paslaugų infrastruktūros išsidėstymas ir socialinių paslaugų teikimo savivaldybėje (seniūnijose) pakankamumo lygis</w:t>
                      </w:r>
                    </w:p>
                    <w:p w:rsidR="002910BE" w:rsidRDefault="002910BE">
                      <w:pPr>
                        <w:shd w:val="clear" w:color="auto" w:fill="FFFFFF"/>
                        <w:tabs>
                          <w:tab w:val="left" w:pos="142"/>
                          <w:tab w:val="left" w:pos="567"/>
                          <w:tab w:val="left" w:pos="851"/>
                        </w:tabs>
                        <w:ind w:right="6"/>
                        <w:rPr>
                          <w:color w:val="FF0000"/>
                          <w:szCs w:val="24"/>
                        </w:rPr>
                      </w:pPr>
                    </w:p>
                    <w:p w:rsidR="002910BE" w:rsidRDefault="00032C1D">
                      <w:pPr>
                        <w:shd w:val="clear" w:color="auto" w:fill="FFFFFF"/>
                        <w:tabs>
                          <w:tab w:val="left" w:pos="142"/>
                          <w:tab w:val="left" w:pos="567"/>
                          <w:tab w:val="left" w:pos="851"/>
                        </w:tabs>
                        <w:ind w:right="6" w:firstLine="851"/>
                        <w:jc w:val="both"/>
                        <w:rPr>
                          <w:szCs w:val="24"/>
                        </w:rPr>
                      </w:pPr>
                      <w:r>
                        <w:rPr>
                          <w:szCs w:val="24"/>
                        </w:rPr>
                        <w:t xml:space="preserve">Telšių rajone socialinių paslaugų tinklas plėtojamas funkciniu ir teritoriniu principu. Siekiant užtikrinti kokybiškų bei efektyvių socialinių paslaugų teikimą atskiroms asmenų grupėms, dalis socialinių paslaugų sutelkta Telšių mieste, tačiau šios paslaugos prieinamos visiems Telšių rajono gyventojams. Telšių mieste teikiamos šios socialinės paslaugos: savarankiško gyvenimo − Laikinuose šeimos namuose, laikino </w:t>
                      </w:r>
                      <w:proofErr w:type="spellStart"/>
                      <w:r>
                        <w:rPr>
                          <w:szCs w:val="24"/>
                        </w:rPr>
                        <w:t>apnakvindinimo</w:t>
                      </w:r>
                      <w:proofErr w:type="spellEnd"/>
                      <w:r>
                        <w:rPr>
                          <w:szCs w:val="24"/>
                        </w:rPr>
                        <w:t xml:space="preserve"> bei apgyvendinimo paslaugos − Telšių nakvynės namuose; ilgalaikė ir trumpalaikė socialinė globa − Telšių rajono senelių globos namuose; specialaus ugdymo ir dienos socialinės globos paslaugos neįgaliems vaikams − Telšių centre „Viltis“; nemokamas socialinės rizikos asmenų maitinimas – Telšių „Caritas“ valgykloje. Telšių mieste veikia NVO organizacijos, turinčios savo grupes seniūnijose Tryškiuose, Varniuose ir Luokėje, </w:t>
                      </w:r>
                      <w:proofErr w:type="spellStart"/>
                      <w:r>
                        <w:rPr>
                          <w:szCs w:val="24"/>
                        </w:rPr>
                        <w:t>Degaičiuose</w:t>
                      </w:r>
                      <w:proofErr w:type="spellEnd"/>
                      <w:r>
                        <w:rPr>
                          <w:szCs w:val="24"/>
                        </w:rPr>
                        <w:t xml:space="preserve">, Varniuose, Eigirdžiuose. </w:t>
                      </w:r>
                    </w:p>
                    <w:p w:rsidR="002910BE" w:rsidRDefault="00032C1D">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 xml:space="preserve">Teritoriniu − administraciniu požiūriu Telšių rajono savivaldybė suskirstyta į 11 seniūnijų, kuriose yra teikiamos socialinės paslaugos: informavimas, konsultavimas, tarpininkavimas ir atstovavimas, transporto, sociokultūrinės, asmeninės higienos ir socialinės priežiūros paslaugos, dirbama su socialinių problemų turinčiomis šeimomis, organizuojama pagalba į namus, dienos socialinė globa asmens namuose, teikiama parama maisto produktais. </w:t>
                      </w:r>
                    </w:p>
                    <w:p w:rsidR="002910BE" w:rsidRDefault="00032C1D">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lastRenderedPageBreak/>
                        <w:t xml:space="preserve">Kai kuriose seniūnijose yra įsikūrusios socialinės įstaigos ar jų padaliniai, kuriuose paslaugos teikiamos viso rajono gyventojams pagal poreikį. Gadūnavo seniūnijoje įkurti Telšių rajono senelių globos namų struktūriniai padaliniai: Gedrimų dienos centras ir Gedrimų savarankiško gyvenimo namai; Nevarėnų seniūnijoje − Telšių socialinių paslaugų centro struktūrinis padalinys – </w:t>
                      </w:r>
                      <w:proofErr w:type="spellStart"/>
                      <w:r>
                        <w:rPr>
                          <w:szCs w:val="24"/>
                          <w:lang w:eastAsia="lt-LT"/>
                        </w:rPr>
                        <w:t>Mitkaičių</w:t>
                      </w:r>
                      <w:proofErr w:type="spellEnd"/>
                      <w:r>
                        <w:rPr>
                          <w:szCs w:val="24"/>
                          <w:lang w:eastAsia="lt-LT"/>
                        </w:rPr>
                        <w:t xml:space="preserve"> dienos centras; Tryškių seniūnijoje veikia valstybiniai socialinės globos namai – Dūseikių socialinės globos namai; Upynos seniūnijoje − Telšių socialinių paslaugų centro struktūrinis padalinys – Upynos dienos centras; Varnių seniūnijoje − VPSPC; Žarėnų seniūnijoje − Telšių socialinių paslaugų centro struktūrinis padalinys – Žarėnų dienos centras.</w:t>
                      </w:r>
                    </w:p>
                    <w:p w:rsidR="002910BE" w:rsidRDefault="00032C1D">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Socialinių paslaugų infrastruktūra plečiama iš siekiama aukštesnės paslaugų kokybės įgyvendinat ES ir SB lėšomis finansuojamus projektus (žr. 4.2.2 skyriuje).</w:t>
                      </w:r>
                    </w:p>
                    <w:p w:rsidR="002910BE" w:rsidRDefault="00CB3BE8">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jc w:val="both"/>
                        <w:rPr>
                          <w:szCs w:val="24"/>
                          <w:lang w:eastAsia="lt-LT"/>
                        </w:rPr>
                      </w:pPr>
                    </w:p>
                  </w:sdtContent>
                </w:sdt>
              </w:sdtContent>
            </w:sdt>
            <w:sdt>
              <w:sdtPr>
                <w:alias w:val="6 p."/>
                <w:tag w:val="part_7e4e59b74b6d48efb76fe47fc764071f"/>
                <w:id w:val="-162389091"/>
                <w:lock w:val="sdtLocked"/>
                <w:placeholder>
                  <w:docPart w:val="DefaultPlaceholder_-1854013440"/>
                </w:placeholder>
              </w:sdtPr>
              <w:sdtEndPr/>
              <w:sdtContent>
                <w:p w:rsidR="002910BE" w:rsidRDefault="00CB3BE8">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b/>
                      <w:bCs/>
                      <w:szCs w:val="24"/>
                    </w:rPr>
                  </w:pPr>
                  <w:sdt>
                    <w:sdtPr>
                      <w:alias w:val="Numeris"/>
                      <w:tag w:val="nr_7e4e59b74b6d48efb76fe47fc764071f"/>
                      <w:id w:val="1222870580"/>
                      <w:lock w:val="sdtLocked"/>
                    </w:sdtPr>
                    <w:sdtEndPr/>
                    <w:sdtContent>
                      <w:r w:rsidR="00032C1D">
                        <w:rPr>
                          <w:b/>
                          <w:bCs/>
                          <w:szCs w:val="24"/>
                        </w:rPr>
                        <w:t>6</w:t>
                      </w:r>
                    </w:sdtContent>
                  </w:sdt>
                  <w:r w:rsidR="00032C1D">
                    <w:rPr>
                      <w:b/>
                      <w:bCs/>
                      <w:szCs w:val="24"/>
                    </w:rPr>
                    <w:t>. Savivaldybės galimybių teikti socialines paslaugas ir socialinių paslaugų poreikio įvertinimas</w:t>
                  </w:r>
                </w:p>
                <w:p w:rsidR="002910BE" w:rsidRDefault="00032C1D">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textAlignment w:val="baseline"/>
                    <w:rPr>
                      <w:szCs w:val="24"/>
                    </w:rPr>
                  </w:pPr>
                  <w:r>
                    <w:rPr>
                      <w:szCs w:val="24"/>
                    </w:rPr>
                    <w:t>11 lentelė</w:t>
                  </w:r>
                </w:p>
                <w:tbl>
                  <w:tblPr>
                    <w:tblW w:w="10117" w:type="dxa"/>
                    <w:tblInd w:w="78" w:type="dxa"/>
                    <w:tblLayout w:type="fixed"/>
                    <w:tblLook w:val="0000" w:firstRow="0" w:lastRow="0" w:firstColumn="0" w:lastColumn="0" w:noHBand="0" w:noVBand="0"/>
                  </w:tblPr>
                  <w:tblGrid>
                    <w:gridCol w:w="881"/>
                    <w:gridCol w:w="5103"/>
                    <w:gridCol w:w="1559"/>
                    <w:gridCol w:w="2551"/>
                    <w:gridCol w:w="23"/>
                  </w:tblGrid>
                  <w:tr w:rsidR="002910BE">
                    <w:trPr>
                      <w:trHeight w:val="228"/>
                    </w:trPr>
                    <w:tc>
                      <w:tcPr>
                        <w:tcW w:w="10117" w:type="dxa"/>
                        <w:gridSpan w:val="5"/>
                        <w:tcBorders>
                          <w:top w:val="nil"/>
                          <w:left w:val="nil"/>
                          <w:bottom w:val="nil"/>
                          <w:right w:val="nil"/>
                        </w:tcBorders>
                      </w:tcPr>
                      <w:p w:rsidR="002910BE" w:rsidRDefault="00032C1D">
                        <w:pPr>
                          <w:jc w:val="center"/>
                          <w:rPr>
                            <w:color w:val="7030A0"/>
                            <w:sz w:val="20"/>
                            <w:lang w:eastAsia="lt-LT"/>
                          </w:rPr>
                        </w:pPr>
                        <w:r>
                          <w:rPr>
                            <w:rFonts w:eastAsia="Calibri"/>
                            <w:b/>
                            <w:bCs/>
                            <w:i/>
                            <w:iCs/>
                            <w:szCs w:val="24"/>
                            <w:lang w:eastAsia="lt-LT"/>
                          </w:rPr>
                          <w:t>S</w:t>
                        </w:r>
                        <w:r>
                          <w:rPr>
                            <w:b/>
                            <w:bCs/>
                            <w:szCs w:val="24"/>
                            <w:lang w:eastAsia="lt-LT"/>
                          </w:rPr>
                          <w:t>ocialinių paslaugų išvystymo rodikliai Telšių rajono savivaldybėje</w:t>
                        </w:r>
                        <w:r>
                          <w:rPr>
                            <w:b/>
                            <w:bCs/>
                            <w:szCs w:val="24"/>
                            <w:vertAlign w:val="superscript"/>
                            <w:lang w:eastAsia="lt-LT"/>
                          </w:rPr>
                          <w:footnoteReference w:id="25"/>
                        </w:r>
                      </w:p>
                    </w:tc>
                  </w:tr>
                  <w:tr w:rsidR="002910BE">
                    <w:trPr>
                      <w:trHeight w:val="319"/>
                    </w:trPr>
                    <w:tc>
                      <w:tcPr>
                        <w:tcW w:w="10117" w:type="dxa"/>
                        <w:gridSpan w:val="5"/>
                        <w:tcBorders>
                          <w:top w:val="nil"/>
                          <w:left w:val="nil"/>
                          <w:bottom w:val="nil"/>
                          <w:right w:val="nil"/>
                        </w:tcBorders>
                      </w:tcPr>
                      <w:p w:rsidR="002910BE" w:rsidRDefault="002910BE">
                        <w:pPr>
                          <w:ind w:firstLine="689"/>
                          <w:jc w:val="center"/>
                          <w:rPr>
                            <w:color w:val="7030A0"/>
                            <w:sz w:val="20"/>
                            <w:lang w:eastAsia="lt-LT"/>
                          </w:rPr>
                        </w:pPr>
                      </w:p>
                    </w:tc>
                  </w:tr>
                  <w:tr w:rsidR="002910BE">
                    <w:trPr>
                      <w:gridAfter w:val="1"/>
                      <w:wAfter w:w="23" w:type="dxa"/>
                      <w:trHeight w:val="300"/>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Eil. Nr.</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 xml:space="preserve">Socialinės paslaugos pagal gavėjų grupes </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w:t>
                        </w:r>
                      </w:p>
                    </w:tc>
                    <w:tc>
                      <w:tcPr>
                        <w:tcW w:w="2551" w:type="dxa"/>
                        <w:tcBorders>
                          <w:top w:val="nil"/>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Rodiklis savivaldybėje</w:t>
                        </w:r>
                      </w:p>
                    </w:tc>
                  </w:tr>
                  <w:tr w:rsidR="002910BE">
                    <w:trPr>
                      <w:gridAfter w:val="1"/>
                      <w:wAfter w:w="23" w:type="dxa"/>
                      <w:trHeight w:val="879"/>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1.</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Socialinės paslaugos senyvo amžiaus asmenims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ind w:firstLine="53"/>
                          <w:jc w:val="center"/>
                          <w:rPr>
                            <w:sz w:val="20"/>
                            <w:lang w:eastAsia="lt-LT"/>
                          </w:rPr>
                        </w:pPr>
                        <w:r>
                          <w:rPr>
                            <w:sz w:val="20"/>
                            <w:lang w:eastAsia="lt-LT"/>
                          </w:rPr>
                          <w:t>senyvo amžiaus asmenys</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senyvo amžiaus asmenų savivaldybėje (8283)</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Pagalba į namus</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198</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23</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Laikinas atokvėpis (socialinė priežiūra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Dienos socialinė globa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94</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11</w:t>
                        </w:r>
                      </w:p>
                    </w:tc>
                  </w:tr>
                  <w:tr w:rsidR="002910BE">
                    <w:trPr>
                      <w:gridAfter w:val="1"/>
                      <w:wAfter w:w="23" w:type="dxa"/>
                      <w:trHeight w:val="26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1.4.</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Socialinių įgūdžių ugdymas, palaikymas ir (ar) atkūrimas įstaigoje (socialinių paslaugų centre, dienos centre, šeimos paramos centre, paramos šeimai tarnyboje ir kt.)</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1.5.</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Dienos socialinė globa įstaigoje (dienos centre)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5,2</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Apgyvendinimas savarankiško gyvenimo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52</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6,3</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1.7.</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Trumpalaikė socialinė globa (asmens namuose arba įstaigoje)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7,2</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1.8.</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Laikinas atokvėpis (trumpalaikė ar (ir) dienos socialinė globa)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1.9.</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Ilgalaikė socialinė globa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155</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18,1</w:t>
                        </w:r>
                      </w:p>
                    </w:tc>
                  </w:tr>
                  <w:tr w:rsidR="002910BE">
                    <w:trPr>
                      <w:gridAfter w:val="1"/>
                      <w:wAfter w:w="23" w:type="dxa"/>
                      <w:trHeight w:val="581"/>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1.10.</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 xml:space="preserve">Iš viso socialinių paslaugų gavėjų - senyvo amžiaus asmenų skaičius, tenkantis 1000 senyvo amžiaus asmenų savivaldybėje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603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72,8</w:t>
                        </w:r>
                      </w:p>
                    </w:tc>
                  </w:tr>
                  <w:tr w:rsidR="002910BE">
                    <w:trPr>
                      <w:gridAfter w:val="1"/>
                      <w:wAfter w:w="23" w:type="dxa"/>
                      <w:trHeight w:val="747"/>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2.</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Socialinės paslaugos suaugusiems asmenims su negalia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suaugę asmenys su negalia</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darbingo amžiaus asmenų su negalia  savivaldybėje (2486)</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Pagalba į namus, socialinių įgūdžių ugdymas, palaikymas ir (ar) atkūrimas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 xml:space="preserve">2.2. </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Laikinas atokvėpis (socialinė priežiūra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Dienos socialinė globa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2.4.</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Socialinių įgūdžių ugdymas, palaikymas ir (ar) atkūrimas įstaigoje (socialinių paslaugų centre, dienos centre, šeimos paramos centre, paramos šeimai tarnyboje ir kt.)</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62</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25</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2.5.</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Dienos socialinė globa įstaigoje (dienos centre)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17,3</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lastRenderedPageBreak/>
                          <w:t>2.6.</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Apgyvendinimas savarankiško gyvenimo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2,4</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2.7.</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Apgyvendinimas apsaugotame būste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6,4</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2.8.</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Trumpalaikė socialinė globa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1,2</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2.9.</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Laikinas atokvėpis (trumpalaikė ar (ir) dienos socialinė globa)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17</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6,8</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2.10.</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Ilgalaikė socialinė globa: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41</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16,5</w:t>
                        </w:r>
                      </w:p>
                    </w:tc>
                  </w:tr>
                  <w:tr w:rsidR="002910BE">
                    <w:trPr>
                      <w:gridAfter w:val="1"/>
                      <w:wAfter w:w="23" w:type="dxa"/>
                      <w:trHeight w:val="314"/>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2.10.1.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grupinio gyvenimo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2.10.2.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socialinės globos namuose, specializuotuose slaugos ir socialinės globos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36</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14</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2.11.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Socialinių įgūdžių ugdymas, palaikymas ir (ar) atkūrimas socialinėse dirbtuvėse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2.12.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 xml:space="preserve">Iš viso socialinių paslaugų gavėjų - suaugusių asmenų su negalia skaičius, tenkantis 1000 darbingo amžiaus asmenų su negalia savivaldybėje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206</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82,8</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3.</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 xml:space="preserve">Socialinės paslaugos vaikams (jų šeimoms) </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vaikai</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visų vaikų savivaldybėje (7309)</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Socialinių įgūdžių ugdymas, palaikymas ir (ar) atkūrimas) asmens (šeimos) namuose (gavėjai - vaikai, kurių šeimoms teikiama socialinė priežiūra)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453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61,97</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color w:val="7030A0"/>
                            <w:sz w:val="20"/>
                            <w:lang w:eastAsia="lt-LT"/>
                          </w:rPr>
                        </w:pPr>
                        <w:r>
                          <w:rPr>
                            <w:color w:val="7030A0"/>
                            <w:sz w:val="20"/>
                            <w:lang w:eastAsia="lt-LT"/>
                          </w:rPr>
                          <w:t>3.2.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Vaikų dienos socialinė priežiūra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489</w:t>
                        </w:r>
                      </w:p>
                    </w:tc>
                    <w:tc>
                      <w:tcPr>
                        <w:tcW w:w="2551" w:type="dxa"/>
                        <w:tcBorders>
                          <w:top w:val="single" w:sz="6" w:space="0" w:color="auto"/>
                          <w:left w:val="single" w:sz="6" w:space="0" w:color="auto"/>
                          <w:bottom w:val="single" w:sz="6" w:space="0" w:color="auto"/>
                          <w:right w:val="single" w:sz="6" w:space="0" w:color="auto"/>
                        </w:tcBorders>
                      </w:tcPr>
                      <w:p w:rsidR="002910BE" w:rsidRDefault="002910BE">
                        <w:pPr>
                          <w:jc w:val="center"/>
                          <w:rPr>
                            <w:sz w:val="20"/>
                            <w:lang w:eastAsia="lt-LT"/>
                          </w:rPr>
                        </w:pPr>
                      </w:p>
                    </w:tc>
                  </w:tr>
                  <w:tr w:rsidR="002910BE">
                    <w:trPr>
                      <w:gridAfter w:val="1"/>
                      <w:wAfter w:w="23" w:type="dxa"/>
                      <w:trHeight w:val="13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color w:val="7030A0"/>
                            <w:sz w:val="20"/>
                            <w:lang w:eastAsia="lt-LT"/>
                          </w:rPr>
                        </w:pPr>
                        <w:r>
                          <w:rPr>
                            <w:color w:val="7030A0"/>
                            <w:sz w:val="20"/>
                            <w:lang w:eastAsia="lt-LT"/>
                          </w:rPr>
                          <w:t>3.3.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Intensyvi krizių įveikimo pagalba (krizių centre, laikino apgyvendinimo įstaigoje šeimoms, turinčioms vaikų, savarankiško gyvenimo namuose, kitose socialinių paslaugų įstaigose) (gavėjai - vaikai, kuriems pagal Lietuvos Respublikos vaiko teisių apsaugos pagrindų įstatymą nustatyta laikinoji priežiūra)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0,41</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3.4.</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Iš viso nurodytų socialinių paslaugų gavėjų – vaikų  skaičius, tenkantis 1000 visų vaikų savivaldybėje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945</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129,29</w:t>
                        </w:r>
                      </w:p>
                    </w:tc>
                  </w:tr>
                  <w:tr w:rsidR="002910BE">
                    <w:trPr>
                      <w:gridAfter w:val="1"/>
                      <w:wAfter w:w="23" w:type="dxa"/>
                      <w:trHeight w:val="775"/>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4.</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Socialinės paslaugos vaikams su negalia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vaikai su negalia</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vaikų su negalia savivaldybėje (289)</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Laikinas atokvėpis (socialinė priežiūra asmens namuose)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Dienos socialinė globa asmens namuose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6,92</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Dienos socialinė globa ar socialinė priežiūra įstaigoje (dienos centre ar kt.)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4.4.</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Laikinas atokvėpis (trumpalaikė ar (ir) dienos socialinė globa)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4.5.</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Ilgalaikė (trumpalaikė) socialinė globa vaikams su negalia socialinės globos namuose vaikams su negalia, specializuotuose slaugos ir socialinės globos namuose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17,3</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4.6.</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Iš viso nurodytų socialinių paslaugų gavėjų - vaikų su negalia skaičius, tenkantis 1000 vaikų su negalia savivaldybėje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24,22</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5.</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Socialinės paslaugos likusiems be tėvų globos vaikams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likę be tėvų globos vaikai</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vaikų, kuriems nustatyta globa (rūpyba), savivaldybėje (130)</w:t>
                        </w:r>
                      </w:p>
                    </w:tc>
                  </w:tr>
                  <w:tr w:rsidR="002910BE">
                    <w:trPr>
                      <w:gridAfter w:val="1"/>
                      <w:wAfter w:w="23" w:type="dxa"/>
                      <w:trHeight w:val="986"/>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Pagalba globėjams (rūpintojams), budintiems globotojams, įtėviams ir šeimynų dalyviams ar besirengiantiems jais tapti (gavėjai – vaikai, kurių globėjai (rūpintojai), budintys globotojai, įtėviai ir šeimynų dalyviai,  gauna pagalbą)</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107</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13,91</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Ilgalaikė (trumpalaikė) socialinė globa:</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99</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12,87</w:t>
                        </w:r>
                      </w:p>
                    </w:tc>
                  </w:tr>
                  <w:tr w:rsidR="002910BE">
                    <w:trPr>
                      <w:gridAfter w:val="1"/>
                      <w:wAfter w:w="23" w:type="dxa"/>
                      <w:trHeight w:val="336"/>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5.2.1.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Šeimynose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lastRenderedPageBreak/>
                          <w:t>5.2.2.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bendruomeniniuose vaikų globos namuose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176,92</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5.3.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Iš viso nurodytų socialinių paslaugų gavėjų - likusių be tėvų globos vaikų skaičius, tenkantis 1000 vaikų, kuriems nustatyta globa (rūpyba), savivaldybėje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130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1000</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6.</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Palydėjimo paslauga jaunuoliams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jaunuoliai</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visų asmenų nuo 16 iki 24 m. savivaldybėje (13816)</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su laikinu apgyvendinimu (savarankiško gyvenimo namuose ar apsaugotame būste)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0,217</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6.2.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be laikino apgyvendinimo (socialinių paslaugų įstaigoje ar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0,51</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6.3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Iš viso palydėjimo paslaugų gavėjų – jaunuolių skaičius, tenkantis 1000 savivaldybės gyventojų nuo 16 iki 24 metų</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0,72</w:t>
                        </w:r>
                      </w:p>
                    </w:tc>
                  </w:tr>
                  <w:tr w:rsidR="002910BE">
                    <w:trPr>
                      <w:gridAfter w:val="1"/>
                      <w:wAfter w:w="23" w:type="dxa"/>
                      <w:trHeight w:val="986"/>
                    </w:trPr>
                    <w:tc>
                      <w:tcPr>
                        <w:tcW w:w="88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7.</w:t>
                        </w:r>
                      </w:p>
                    </w:tc>
                    <w:tc>
                      <w:tcPr>
                        <w:tcW w:w="5103"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rPr>
                            <w:b/>
                            <w:bCs/>
                            <w:sz w:val="20"/>
                            <w:lang w:eastAsia="lt-LT"/>
                          </w:rPr>
                        </w:pPr>
                        <w:r>
                          <w:rPr>
                            <w:b/>
                            <w:bCs/>
                            <w:sz w:val="20"/>
                            <w:lang w:eastAsia="lt-LT"/>
                          </w:rPr>
                          <w:t>Socialinės paslaugos socialinę riziką patiriantiems suaugusiems asmenims (jų šeimoms)</w:t>
                        </w:r>
                      </w:p>
                    </w:tc>
                    <w:tc>
                      <w:tcPr>
                        <w:tcW w:w="1559"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sz w:val="20"/>
                            <w:lang w:eastAsia="lt-LT"/>
                          </w:rPr>
                        </w:pPr>
                        <w:r>
                          <w:rPr>
                            <w:sz w:val="20"/>
                            <w:lang w:eastAsia="lt-LT"/>
                          </w:rPr>
                          <w:t>socialinę riziką patiriantys suaugę asmenys (18+)</w:t>
                        </w:r>
                      </w:p>
                    </w:tc>
                    <w:tc>
                      <w:tcPr>
                        <w:tcW w:w="2551" w:type="dxa"/>
                        <w:tcBorders>
                          <w:top w:val="single" w:sz="6" w:space="0" w:color="auto"/>
                          <w:left w:val="single" w:sz="6" w:space="0" w:color="auto"/>
                          <w:bottom w:val="single" w:sz="6" w:space="0" w:color="auto"/>
                          <w:right w:val="single" w:sz="6" w:space="0" w:color="auto"/>
                        </w:tcBorders>
                        <w:shd w:val="solid" w:color="C0C0C0" w:fill="auto"/>
                      </w:tcPr>
                      <w:p w:rsidR="002910BE" w:rsidRDefault="00032C1D">
                        <w:pPr>
                          <w:jc w:val="center"/>
                          <w:rPr>
                            <w:b/>
                            <w:bCs/>
                            <w:sz w:val="20"/>
                            <w:lang w:eastAsia="lt-LT"/>
                          </w:rPr>
                        </w:pPr>
                        <w:r>
                          <w:rPr>
                            <w:b/>
                            <w:bCs/>
                            <w:sz w:val="20"/>
                            <w:lang w:eastAsia="lt-LT"/>
                          </w:rPr>
                          <w:t>Gavėjų skaičius, tenkantis 1000 visų suaugusių  asmenų savivaldybėje (22800)</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Psichosocialinė pagalba (socialinių paslaugų įstaigose ar asmens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32</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1,4</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Socialinių įgūdžių ugdymas, palaikymas ir (ar) atkūrimas, socialinės priežiūros centruose (dienos centre, socialinių paslaugų centre, krizių centre, paramos šeimai centre ir kt.)</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51</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2,2</w:t>
                        </w:r>
                      </w:p>
                    </w:tc>
                  </w:tr>
                  <w:tr w:rsidR="002910BE">
                    <w:trPr>
                      <w:gridAfter w:val="1"/>
                      <w:wAfter w:w="23" w:type="dxa"/>
                      <w:trHeight w:val="290"/>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7.3.</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Apgyvendinimas savarankiško gyvenimo namuose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16</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0,7</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7.4.</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Intensyvi krizių įveikimo pagalba (krizių centre, kitose socialinių paslaugų įstaigose):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54"/>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7.4.1.</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su laikinu apgyvendinimu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254"/>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7.4.2.</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be laikino apgyvendinimo </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w:t>
                        </w:r>
                      </w:p>
                    </w:tc>
                  </w:tr>
                  <w:tr w:rsidR="002910BE">
                    <w:trPr>
                      <w:gridAfter w:val="1"/>
                      <w:wAfter w:w="23" w:type="dxa"/>
                      <w:trHeight w:val="492"/>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7.5.</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 xml:space="preserve">Apgyvendinimas nakvynės namuose ir laikinas </w:t>
                        </w:r>
                        <w:proofErr w:type="spellStart"/>
                        <w:r>
                          <w:rPr>
                            <w:sz w:val="20"/>
                            <w:lang w:eastAsia="lt-LT"/>
                          </w:rPr>
                          <w:t>apnakvindinimas</w:t>
                        </w:r>
                        <w:proofErr w:type="spellEnd"/>
                        <w:r>
                          <w:rPr>
                            <w:sz w:val="20"/>
                            <w:lang w:eastAsia="lt-LT"/>
                          </w:rPr>
                          <w:t xml:space="preserve"> laikino </w:t>
                        </w:r>
                        <w:proofErr w:type="spellStart"/>
                        <w:r>
                          <w:rPr>
                            <w:sz w:val="20"/>
                            <w:lang w:eastAsia="lt-LT"/>
                          </w:rPr>
                          <w:t>apnakvindinimo</w:t>
                        </w:r>
                        <w:proofErr w:type="spellEnd"/>
                        <w:r>
                          <w:rPr>
                            <w:sz w:val="20"/>
                            <w:lang w:eastAsia="lt-LT"/>
                          </w:rPr>
                          <w:t xml:space="preserve"> įstaigose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83</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3,6</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7.6.</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sz w:val="20"/>
                            <w:lang w:eastAsia="lt-LT"/>
                          </w:rPr>
                        </w:pPr>
                        <w:r>
                          <w:rPr>
                            <w:sz w:val="20"/>
                            <w:lang w:eastAsia="lt-LT"/>
                          </w:rPr>
                          <w:t>Trumpalaikė socialinė globa (psichologinės bei socialinės reabilitacijos įstaigose asmenims, priklausomiems nuo psichoaktyviųjų medžiagų)</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2</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0,08</w:t>
                        </w:r>
                      </w:p>
                    </w:tc>
                  </w:tr>
                  <w:tr w:rsidR="002910BE">
                    <w:trPr>
                      <w:gridAfter w:val="1"/>
                      <w:wAfter w:w="23" w:type="dxa"/>
                      <w:trHeight w:val="739"/>
                    </w:trPr>
                    <w:tc>
                      <w:tcPr>
                        <w:tcW w:w="881" w:type="dxa"/>
                        <w:tcBorders>
                          <w:top w:val="single" w:sz="6" w:space="0" w:color="auto"/>
                          <w:left w:val="single" w:sz="6" w:space="0" w:color="auto"/>
                          <w:bottom w:val="single" w:sz="6" w:space="0" w:color="auto"/>
                          <w:right w:val="single" w:sz="6" w:space="0" w:color="auto"/>
                        </w:tcBorders>
                      </w:tcPr>
                      <w:p w:rsidR="002910BE" w:rsidRDefault="00032C1D">
                        <w:pPr>
                          <w:jc w:val="center"/>
                          <w:rPr>
                            <w:b/>
                            <w:bCs/>
                            <w:sz w:val="20"/>
                            <w:lang w:eastAsia="lt-LT"/>
                          </w:rPr>
                        </w:pPr>
                        <w:r>
                          <w:rPr>
                            <w:b/>
                            <w:bCs/>
                            <w:sz w:val="20"/>
                            <w:lang w:eastAsia="lt-LT"/>
                          </w:rPr>
                          <w:t>7.7.</w:t>
                        </w:r>
                      </w:p>
                    </w:tc>
                    <w:tc>
                      <w:tcPr>
                        <w:tcW w:w="5103" w:type="dxa"/>
                        <w:tcBorders>
                          <w:top w:val="single" w:sz="6" w:space="0" w:color="auto"/>
                          <w:left w:val="single" w:sz="6" w:space="0" w:color="auto"/>
                          <w:bottom w:val="single" w:sz="6" w:space="0" w:color="auto"/>
                          <w:right w:val="single" w:sz="6" w:space="0" w:color="auto"/>
                        </w:tcBorders>
                      </w:tcPr>
                      <w:p w:rsidR="002910BE" w:rsidRDefault="00032C1D">
                        <w:pPr>
                          <w:rPr>
                            <w:b/>
                            <w:bCs/>
                            <w:sz w:val="20"/>
                            <w:lang w:eastAsia="lt-LT"/>
                          </w:rPr>
                        </w:pPr>
                        <w:r>
                          <w:rPr>
                            <w:b/>
                            <w:bCs/>
                            <w:sz w:val="20"/>
                            <w:lang w:eastAsia="lt-LT"/>
                          </w:rPr>
                          <w:t>Iš viso socialinių paslaugų gavėjų - socialinę riziką patiriančių suaugusių asmenų skaičius, tenkantis 1000 visų suaugusių  asmenų savivaldybėje</w:t>
                        </w:r>
                      </w:p>
                    </w:tc>
                    <w:tc>
                      <w:tcPr>
                        <w:tcW w:w="1559"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184</w:t>
                        </w:r>
                      </w:p>
                    </w:tc>
                    <w:tc>
                      <w:tcPr>
                        <w:tcW w:w="2551" w:type="dxa"/>
                        <w:tcBorders>
                          <w:top w:val="single" w:sz="6" w:space="0" w:color="auto"/>
                          <w:left w:val="single" w:sz="6" w:space="0" w:color="auto"/>
                          <w:bottom w:val="single" w:sz="6" w:space="0" w:color="auto"/>
                          <w:right w:val="single" w:sz="6" w:space="0" w:color="auto"/>
                        </w:tcBorders>
                      </w:tcPr>
                      <w:p w:rsidR="002910BE" w:rsidRDefault="00032C1D">
                        <w:pPr>
                          <w:jc w:val="center"/>
                          <w:rPr>
                            <w:sz w:val="20"/>
                            <w:lang w:eastAsia="lt-LT"/>
                          </w:rPr>
                        </w:pPr>
                        <w:r>
                          <w:rPr>
                            <w:sz w:val="20"/>
                            <w:lang w:eastAsia="lt-LT"/>
                          </w:rPr>
                          <w:t>0,8</w:t>
                        </w:r>
                      </w:p>
                    </w:tc>
                  </w:tr>
                </w:tbl>
                <w:p w:rsidR="002910BE" w:rsidRDefault="002910BE">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rFonts w:ascii="Courier New" w:hAnsi="Courier New"/>
                      <w:color w:val="7030A0"/>
                      <w:sz w:val="20"/>
                      <w:lang w:val="en-GB"/>
                    </w:rPr>
                  </w:pPr>
                </w:p>
                <w:p w:rsidR="002910BE" w:rsidRDefault="002910BE">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rFonts w:ascii="Courier New" w:hAnsi="Courier New"/>
                      <w:color w:val="7030A0"/>
                      <w:sz w:val="20"/>
                      <w:lang w:val="en-GB"/>
                    </w:rPr>
                  </w:pPr>
                </w:p>
                <w:sdt>
                  <w:sdtPr>
                    <w:alias w:val="6.1 pp."/>
                    <w:tag w:val="part_cbfd1048549d4861aa39bd0c10fe746c"/>
                    <w:id w:val="-1025094978"/>
                    <w:lock w:val="sdtLocked"/>
                    <w:placeholder>
                      <w:docPart w:val="DefaultPlaceholder_-1854013440"/>
                    </w:placeholder>
                  </w:sdtPr>
                  <w:sdtEndPr/>
                  <w:sdtContent>
                    <w:p w:rsidR="002910BE" w:rsidRDefault="00CB3BE8">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0"/>
                        <w:jc w:val="both"/>
                        <w:textAlignment w:val="baseline"/>
                        <w:outlineLvl w:val="2"/>
                        <w:rPr>
                          <w:b/>
                          <w:bCs/>
                          <w:strike/>
                          <w:szCs w:val="24"/>
                        </w:rPr>
                      </w:pPr>
                      <w:sdt>
                        <w:sdtPr>
                          <w:alias w:val="Numeris"/>
                          <w:tag w:val="nr_cbfd1048549d4861aa39bd0c10fe746c"/>
                          <w:id w:val="-258985258"/>
                          <w:lock w:val="sdtLocked"/>
                        </w:sdtPr>
                        <w:sdtEndPr/>
                        <w:sdtContent>
                          <w:r w:rsidR="00032C1D">
                            <w:rPr>
                              <w:b/>
                              <w:bCs/>
                              <w:szCs w:val="24"/>
                            </w:rPr>
                            <w:t>6.1</w:t>
                          </w:r>
                        </w:sdtContent>
                      </w:sdt>
                      <w:r w:rsidR="00032C1D">
                        <w:rPr>
                          <w:b/>
                          <w:bCs/>
                          <w:szCs w:val="24"/>
                        </w:rPr>
                        <w:t>.</w:t>
                      </w:r>
                      <w:r w:rsidR="00032C1D">
                        <w:rPr>
                          <w:b/>
                          <w:bCs/>
                          <w:szCs w:val="24"/>
                        </w:rPr>
                        <w:tab/>
                        <w:t xml:space="preserve">Savivaldybės organizuojamų socialinių paslaugų analizė </w:t>
                      </w:r>
                    </w:p>
                    <w:sdt>
                      <w:sdtPr>
                        <w:alias w:val="6.2.1 pp."/>
                        <w:tag w:val="part_bc4d2b719c7b4aa1ac26a74488f670bd"/>
                        <w:id w:val="154501750"/>
                        <w:lock w:val="sdtLocked"/>
                        <w:placeholder>
                          <w:docPart w:val="DefaultPlaceholder_-1854013440"/>
                        </w:placeholder>
                      </w:sdtPr>
                      <w:sdtEndPr/>
                      <w:sdtContent>
                        <w:p w:rsidR="002910BE" w:rsidRDefault="00CB3BE8">
                          <w:pPr>
                            <w:tabs>
                              <w:tab w:val="left" w:pos="1260"/>
                              <w:tab w:val="left" w:pos="1832"/>
                              <w:tab w:val="left" w:pos="2748"/>
                              <w:tab w:val="left" w:pos="3664"/>
                              <w:tab w:val="left" w:pos="4580"/>
                              <w:tab w:val="left" w:pos="5496"/>
                              <w:tab w:val="left" w:pos="5954"/>
                              <w:tab w:val="left" w:pos="6412"/>
                              <w:tab w:val="left" w:pos="7328"/>
                              <w:tab w:val="left" w:pos="8244"/>
                              <w:tab w:val="left" w:pos="9160"/>
                              <w:tab w:val="left" w:pos="10992"/>
                              <w:tab w:val="left" w:pos="11908"/>
                              <w:tab w:val="left" w:pos="12824"/>
                              <w:tab w:val="left" w:pos="13740"/>
                              <w:tab w:val="left" w:pos="14656"/>
                            </w:tabs>
                            <w:ind w:left="851" w:right="3686"/>
                            <w:outlineLvl w:val="3"/>
                            <w:rPr>
                              <w:b/>
                              <w:szCs w:val="24"/>
                            </w:rPr>
                          </w:pPr>
                          <w:sdt>
                            <w:sdtPr>
                              <w:alias w:val="Numeris"/>
                              <w:tag w:val="nr_bc4d2b719c7b4aa1ac26a74488f670bd"/>
                              <w:id w:val="-806093252"/>
                              <w:lock w:val="sdtLocked"/>
                            </w:sdtPr>
                            <w:sdtEndPr/>
                            <w:sdtContent>
                              <w:r w:rsidR="00032C1D">
                                <w:rPr>
                                  <w:b/>
                                  <w:szCs w:val="24"/>
                                </w:rPr>
                                <w:t>6.2.1</w:t>
                              </w:r>
                            </w:sdtContent>
                          </w:sdt>
                          <w:r w:rsidR="00032C1D">
                            <w:rPr>
                              <w:b/>
                              <w:szCs w:val="24"/>
                            </w:rPr>
                            <w:t>. Paslaugų poreikis pagal gyventojų grupes</w:t>
                          </w:r>
                        </w:p>
                        <w:p w:rsidR="002910BE" w:rsidRDefault="00032C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lang w:eastAsia="lt-LT"/>
                            </w:rPr>
                          </w:pPr>
                          <w:r>
                            <w:rPr>
                              <w:szCs w:val="24"/>
                              <w:lang w:eastAsia="lt-LT"/>
                            </w:rPr>
                            <w:t>Socialinių paslaugų poreikis vertinamas pagal 4 žmonių socialines grupes:</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r>
                            <w:rPr>
                              <w:szCs w:val="24"/>
                              <w:lang w:eastAsia="lt-LT"/>
                            </w:rPr>
                            <w:tab/>
                            <w:t>šeimos ir vaikai  (šeimos, patiriančios socialinę riziką ir socialinių įgūdžių stokojančios šeimos (toliau – socialinių problemų turinčios šeimos) bei jose augantys vaikai, likę be tėvų globos ir / ar neįgalūs vaikai, socialinės rizikos vaikai);</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proto ir psichikos negalią turintys suaugę neįgalieji;</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suaugę fizinę negalią turintys neįgalūs ir senyvo amžiaus asmenys;</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suaugę socialinės rizikos asmenys.</w:t>
                          </w:r>
                          <w:r>
                            <w:rPr>
                              <w:b/>
                              <w:i/>
                              <w:szCs w:val="24"/>
                              <w:lang w:eastAsia="lt-LT"/>
                            </w:rPr>
                            <w:t xml:space="preserve"> </w:t>
                          </w:r>
                        </w:p>
                        <w:p w:rsidR="002910BE" w:rsidRDefault="002910BE">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1020"/>
                            <w:jc w:val="both"/>
                            <w:rPr>
                              <w:rFonts w:ascii="Courier New" w:hAnsi="Courier New"/>
                              <w:color w:val="000000"/>
                              <w:sz w:val="20"/>
                            </w:rPr>
                          </w:pPr>
                        </w:p>
                        <w:sdt>
                          <w:sdtPr>
                            <w:alias w:val="6.2.1.1 pp."/>
                            <w:tag w:val="part_f9aa1029cfb6440a9e4eff2e4c7c8ea3"/>
                            <w:id w:val="2019574666"/>
                            <w:lock w:val="sdtLocked"/>
                            <w:placeholder>
                              <w:docPart w:val="DefaultPlaceholder_-1854013440"/>
                            </w:placeholder>
                          </w:sdtPr>
                          <w:sdtEndPr/>
                          <w:sdtContent>
                            <w:p w:rsidR="002910BE" w:rsidRDefault="00CB3BE8">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902"/>
                                <w:jc w:val="both"/>
                                <w:outlineLvl w:val="4"/>
                                <w:rPr>
                                  <w:szCs w:val="24"/>
                                </w:rPr>
                              </w:pPr>
                              <w:sdt>
                                <w:sdtPr>
                                  <w:alias w:val="Numeris"/>
                                  <w:tag w:val="nr_f9aa1029cfb6440a9e4eff2e4c7c8ea3"/>
                                  <w:id w:val="-1500726459"/>
                                  <w:lock w:val="sdtLocked"/>
                                </w:sdtPr>
                                <w:sdtEndPr/>
                                <w:sdtContent>
                                  <w:r w:rsidR="00032C1D">
                                    <w:rPr>
                                      <w:b/>
                                      <w:szCs w:val="24"/>
                                    </w:rPr>
                                    <w:t>6.2.1.1</w:t>
                                  </w:r>
                                </w:sdtContent>
                              </w:sdt>
                              <w:r w:rsidR="00032C1D">
                                <w:rPr>
                                  <w:b/>
                                  <w:szCs w:val="24"/>
                                </w:rPr>
                                <w:t>. Šeimos ir vaikai</w:t>
                              </w:r>
                              <w:r w:rsidR="00032C1D">
                                <w:rPr>
                                  <w:szCs w:val="24"/>
                                </w:rPr>
                                <w:t xml:space="preserve"> </w:t>
                              </w:r>
                            </w:p>
                            <w:p w:rsidR="002910BE" w:rsidRDefault="00032C1D">
                              <w:pPr>
                                <w:ind w:firstLine="900"/>
                                <w:jc w:val="both"/>
                                <w:rPr>
                                  <w:bCs/>
                                  <w:szCs w:val="24"/>
                                  <w:lang w:eastAsia="lt-LT"/>
                                </w:rPr>
                              </w:pPr>
                              <w:r>
                                <w:rPr>
                                  <w:bCs/>
                                  <w:szCs w:val="24"/>
                                  <w:lang w:eastAsia="lt-LT"/>
                                </w:rPr>
                                <w:t xml:space="preserve">Be tėvų globos likusių vaikų skaičius vertinamuoju laikotarpiu šiek tiek mažėjo: 2020 m. – 145 vaikai, 2021 m. – 130. Iš šeimų, paimta 2020 m. – 28 vaikai, 2021 m. – 19, į šeimas grąžinta 2020 m. – 8 vaikai, 2021 m. – 4 vaikai.  Šeimose 2020 m. buvo globojami 107 vaikai, 2021 m. – 99. 2021 m. – trumpalaikė socialinė globa Socialinės globos namuose nustatyta vienam vaikui turinčiam sunkią </w:t>
                              </w:r>
                              <w:r>
                                <w:rPr>
                                  <w:bCs/>
                                  <w:szCs w:val="24"/>
                                  <w:lang w:eastAsia="lt-LT"/>
                                </w:rPr>
                                <w:lastRenderedPageBreak/>
                                <w:t xml:space="preserve">negalią (nuo 0-3 m. amžiaus), ilgalaikė socialinė globa nustatyta 12 vaikų. 2021 m., kaip ir 2020 m., įvaikintas vienas vaikas. </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szCs w:val="24"/>
                                </w:rPr>
                              </w:pPr>
                              <w:r>
                                <w:rPr>
                                  <w:bCs/>
                                  <w:szCs w:val="24"/>
                                </w:rPr>
                                <w:t>Šeimoms ir vaikams</w:t>
                              </w:r>
                              <w:r>
                                <w:rPr>
                                  <w:b/>
                                  <w:bCs/>
                                  <w:szCs w:val="24"/>
                                </w:rPr>
                                <w:t xml:space="preserve"> </w:t>
                              </w:r>
                              <w:r>
                                <w:rPr>
                                  <w:bCs/>
                                  <w:szCs w:val="24"/>
                                </w:rPr>
                                <w:t>Telšių rajone organizuojamos socialinės paslaugos savivaldybės biudžetinėse įstaigose, viešosiose įstaigose ir NVO.</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color w:val="FF0000"/>
                                  <w:szCs w:val="24"/>
                                  <w:lang w:eastAsia="lt-LT"/>
                                </w:rPr>
                              </w:pPr>
                              <w:r>
                                <w:rPr>
                                  <w:b/>
                                  <w:szCs w:val="24"/>
                                  <w:u w:val="single"/>
                                </w:rPr>
                                <w:t xml:space="preserve">Vaikų dienos </w:t>
                              </w:r>
                              <w:r>
                                <w:rPr>
                                  <w:b/>
                                  <w:szCs w:val="24"/>
                                  <w:u w:val="single"/>
                                  <w:lang w:eastAsia="lt-LT"/>
                                </w:rPr>
                                <w:t>centrų veikla</w:t>
                              </w:r>
                              <w:r>
                                <w:rPr>
                                  <w:b/>
                                  <w:szCs w:val="24"/>
                                  <w:lang w:eastAsia="lt-LT"/>
                                </w:rPr>
                                <w:t>.</w:t>
                              </w:r>
                              <w:r>
                                <w:rPr>
                                  <w:bCs/>
                                  <w:szCs w:val="24"/>
                                  <w:lang w:eastAsia="lt-LT"/>
                                </w:rPr>
                                <w:t xml:space="preserve"> </w:t>
                              </w:r>
                            </w:p>
                            <w:p w:rsidR="002910BE" w:rsidRDefault="00032C1D">
                              <w:pPr>
                                <w:tabs>
                                  <w:tab w:val="left" w:pos="851"/>
                                  <w:tab w:val="left" w:pos="1134"/>
                                </w:tabs>
                                <w:ind w:firstLine="851"/>
                                <w:jc w:val="both"/>
                                <w:rPr>
                                  <w:szCs w:val="24"/>
                                  <w:lang w:eastAsia="lt-LT"/>
                                </w:rPr>
                              </w:pPr>
                              <w:r>
                                <w:rPr>
                                  <w:szCs w:val="24"/>
                                  <w:lang w:eastAsia="lt-LT"/>
                                </w:rPr>
                                <w:t xml:space="preserve">Finansavimas skitas 10 vaikų dienos centrų veikloms vykdyti (vienam projektui – iki 4000 </w:t>
                              </w:r>
                              <w:proofErr w:type="spellStart"/>
                              <w:r>
                                <w:rPr>
                                  <w:szCs w:val="24"/>
                                  <w:lang w:eastAsia="lt-LT"/>
                                </w:rPr>
                                <w:t>Eur</w:t>
                              </w:r>
                              <w:proofErr w:type="spellEnd"/>
                              <w:r>
                                <w:rPr>
                                  <w:szCs w:val="24"/>
                                  <w:lang w:eastAsia="lt-LT"/>
                                </w:rPr>
                                <w:t xml:space="preserve"> suma) ir 2 vaikų dienos centrų steigimui (1 projektui – iki 5000 </w:t>
                              </w:r>
                              <w:proofErr w:type="spellStart"/>
                              <w:r>
                                <w:rPr>
                                  <w:szCs w:val="24"/>
                                  <w:lang w:eastAsia="lt-LT"/>
                                </w:rPr>
                                <w:t>Eur</w:t>
                              </w:r>
                              <w:proofErr w:type="spellEnd"/>
                              <w:r>
                                <w:rPr>
                                  <w:szCs w:val="24"/>
                                  <w:lang w:eastAsia="lt-LT"/>
                                </w:rPr>
                                <w:t xml:space="preserve"> suma). Iš viso vaikų dienos centrų veiklos buvo finansuojamos 12 bendruomeninių ir nevyriausybinių organizacijų vaikų dienos centruose. Iš jų 10 projektų buvo finansuojami Socialinės apsaugos ir darbo ministerijos lėšomis. Maksimali valstybės biudžeto lėšų suma 1 projektui – 16000 </w:t>
                              </w:r>
                              <w:proofErr w:type="spellStart"/>
                              <w:r>
                                <w:rPr>
                                  <w:szCs w:val="24"/>
                                  <w:lang w:eastAsia="lt-LT"/>
                                </w:rPr>
                                <w:t>Eur</w:t>
                              </w:r>
                              <w:proofErr w:type="spellEnd"/>
                              <w:r>
                                <w:rPr>
                                  <w:szCs w:val="24"/>
                                  <w:lang w:eastAsia="lt-LT"/>
                                </w:rPr>
                                <w:t xml:space="preserve">. </w:t>
                              </w:r>
                            </w:p>
                            <w:p w:rsidR="002910BE" w:rsidRDefault="00032C1D">
                              <w:pPr>
                                <w:tabs>
                                  <w:tab w:val="left" w:pos="851"/>
                                  <w:tab w:val="left" w:pos="1134"/>
                                </w:tabs>
                                <w:ind w:firstLine="851"/>
                                <w:jc w:val="both"/>
                                <w:rPr>
                                  <w:szCs w:val="24"/>
                                  <w:lang w:eastAsia="lt-LT"/>
                                </w:rPr>
                              </w:pPr>
                              <w:r>
                                <w:rPr>
                                  <w:bCs/>
                                  <w:szCs w:val="24"/>
                                  <w:lang w:eastAsia="lt-LT"/>
                                </w:rPr>
                                <w:t xml:space="preserve">Telšių rajone </w:t>
                              </w:r>
                              <w:r>
                                <w:rPr>
                                  <w:szCs w:val="24"/>
                                  <w:lang w:eastAsia="lt-LT"/>
                                </w:rPr>
                                <w:t xml:space="preserve">2021 m. </w:t>
                              </w:r>
                              <w:r>
                                <w:rPr>
                                  <w:bCs/>
                                  <w:szCs w:val="24"/>
                                  <w:lang w:eastAsia="lt-LT"/>
                                </w:rPr>
                                <w:t xml:space="preserve">akredituotas vaikų dienos socialinės priežiūros paslaugas teikia </w:t>
                              </w:r>
                              <w:r>
                                <w:rPr>
                                  <w:szCs w:val="24"/>
                                  <w:lang w:eastAsia="lt-LT"/>
                                </w:rPr>
                                <w:t xml:space="preserve">16 VDC, iš jų – 4 biudžetinės įstaigos padaliniai ir </w:t>
                              </w:r>
                              <w:r>
                                <w:rPr>
                                  <w:bCs/>
                                  <w:szCs w:val="24"/>
                                  <w:lang w:eastAsia="lt-LT"/>
                                </w:rPr>
                                <w:t xml:space="preserve">12 NVO. Iš viso VDC paslaugas 2021 m. gavo 489 vaikai. NVO VDC centrus lanko 373 vaikai iš jų 14 turintys negalia. Biudžetinės įstaigos VDC centrus lanko 116 vaikų.  Iš VB lėšų 2021 metams skirta 230,4 tūkst. </w:t>
                              </w:r>
                              <w:proofErr w:type="spellStart"/>
                              <w:r>
                                <w:rPr>
                                  <w:bCs/>
                                  <w:szCs w:val="24"/>
                                  <w:lang w:eastAsia="lt-LT"/>
                                </w:rPr>
                                <w:t>Eur</w:t>
                              </w:r>
                              <w:proofErr w:type="spellEnd"/>
                              <w:r>
                                <w:rPr>
                                  <w:bCs/>
                                  <w:szCs w:val="24"/>
                                  <w:lang w:eastAsia="lt-LT"/>
                                </w:rPr>
                                <w:t xml:space="preserve">, o SB lėšų NVO VDC 112827,5 tūkst. </w:t>
                              </w:r>
                              <w:proofErr w:type="spellStart"/>
                              <w:r>
                                <w:rPr>
                                  <w:bCs/>
                                  <w:szCs w:val="24"/>
                                  <w:lang w:eastAsia="lt-LT"/>
                                </w:rPr>
                                <w:t>Eur</w:t>
                              </w:r>
                              <w:proofErr w:type="spellEnd"/>
                              <w:r>
                                <w:rPr>
                                  <w:bCs/>
                                  <w:szCs w:val="24"/>
                                  <w:lang w:eastAsia="lt-LT"/>
                                </w:rPr>
                                <w:t xml:space="preserve">. 2022 m. planuojama, jog įsisteigs VDC </w:t>
                              </w:r>
                              <w:proofErr w:type="spellStart"/>
                              <w:r>
                                <w:rPr>
                                  <w:bCs/>
                                  <w:szCs w:val="24"/>
                                  <w:lang w:eastAsia="lt-LT"/>
                                </w:rPr>
                                <w:t>Viešvėnuose</w:t>
                              </w:r>
                              <w:proofErr w:type="spellEnd"/>
                              <w:r>
                                <w:rPr>
                                  <w:bCs/>
                                  <w:szCs w:val="24"/>
                                  <w:lang w:eastAsia="lt-LT"/>
                                </w:rPr>
                                <w:t>. Žemiau pateikiama informacija apie vaikų dienos centrus.</w:t>
                              </w:r>
                              <w:r>
                                <w:rPr>
                                  <w:szCs w:val="24"/>
                                  <w:lang w:eastAsia="lt-LT"/>
                                </w:rPr>
                                <w:tab/>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Cs w:val="24"/>
                                </w:rPr>
                              </w:pPr>
                              <w:r>
                                <w:rPr>
                                  <w:rFonts w:eastAsia="Calibri"/>
                                  <w:szCs w:val="24"/>
                                </w:rPr>
                                <w:t>12 lentelė</w:t>
                              </w:r>
                            </w:p>
                            <w:p w:rsidR="002910BE" w:rsidRDefault="00032C1D">
                              <w:pPr>
                                <w:tabs>
                                  <w:tab w:val="left" w:pos="851"/>
                                  <w:tab w:val="left" w:pos="1134"/>
                                </w:tabs>
                                <w:jc w:val="center"/>
                                <w:rPr>
                                  <w:b/>
                                  <w:bCs/>
                                  <w:szCs w:val="24"/>
                                  <w:lang w:eastAsia="lt-LT"/>
                                </w:rPr>
                              </w:pPr>
                              <w:r>
                                <w:rPr>
                                  <w:b/>
                                  <w:bCs/>
                                  <w:szCs w:val="24"/>
                                  <w:lang w:eastAsia="lt-LT"/>
                                </w:rPr>
                                <w:t>Telšių rajone veikiantiems vaikų dienos centrams skiriamos lėšos 2020 – 2021 metais</w:t>
                              </w:r>
                              <w:r>
                                <w:rPr>
                                  <w:b/>
                                  <w:bCs/>
                                  <w:szCs w:val="24"/>
                                  <w:vertAlign w:val="superscript"/>
                                  <w:lang w:eastAsia="lt-LT"/>
                                </w:rPr>
                                <w:footnoteReference w:id="26"/>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2910BE">
                                <w:tc>
                                  <w:tcPr>
                                    <w:tcW w:w="9862" w:type="dxa"/>
                                    <w:shd w:val="clear" w:color="auto" w:fill="auto"/>
                                  </w:tcPr>
                                  <w:tbl>
                                    <w:tblPr>
                                      <w:tblW w:w="9869"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Look w:val="04A0" w:firstRow="1" w:lastRow="0" w:firstColumn="1" w:lastColumn="0" w:noHBand="0" w:noVBand="1"/>
                                    </w:tblPr>
                                    <w:tblGrid>
                                      <w:gridCol w:w="2547"/>
                                      <w:gridCol w:w="967"/>
                                      <w:gridCol w:w="974"/>
                                      <w:gridCol w:w="810"/>
                                      <w:gridCol w:w="1035"/>
                                      <w:gridCol w:w="941"/>
                                      <w:gridCol w:w="863"/>
                                      <w:gridCol w:w="8"/>
                                      <w:gridCol w:w="890"/>
                                      <w:gridCol w:w="766"/>
                                      <w:gridCol w:w="47"/>
                                      <w:gridCol w:w="21"/>
                                    </w:tblGrid>
                                    <w:tr w:rsidR="002910BE">
                                      <w:tc>
                                        <w:tcPr>
                                          <w:tcW w:w="2547" w:type="dxa"/>
                                          <w:vMerge w:val="restart"/>
                                          <w:tcBorders>
                                            <w:bottom w:val="single" w:sz="12" w:space="0" w:color="F4B083"/>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Vaikų dienos centrai</w:t>
                                          </w:r>
                                        </w:p>
                                      </w:tc>
                                      <w:tc>
                                        <w:tcPr>
                                          <w:tcW w:w="1941" w:type="dxa"/>
                                          <w:gridSpan w:val="2"/>
                                          <w:tcBorders>
                                            <w:left w:val="single" w:sz="4" w:space="0" w:color="auto"/>
                                            <w:bottom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Vietų skaičius</w:t>
                                          </w:r>
                                        </w:p>
                                      </w:tc>
                                      <w:tc>
                                        <w:tcPr>
                                          <w:tcW w:w="5381" w:type="dxa"/>
                                          <w:gridSpan w:val="9"/>
                                          <w:tcBorders>
                                            <w:bottom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 xml:space="preserve">Skirtos lėšos, tūkst. </w:t>
                                          </w:r>
                                          <w:proofErr w:type="spellStart"/>
                                          <w:r>
                                            <w:rPr>
                                              <w:rFonts w:eastAsia="Calibri"/>
                                              <w:b/>
                                              <w:bCs/>
                                              <w:color w:val="C45911"/>
                                              <w:sz w:val="20"/>
                                              <w:lang w:eastAsia="ar-SA"/>
                                            </w:rPr>
                                            <w:t>Eur</w:t>
                                          </w:r>
                                          <w:proofErr w:type="spellEnd"/>
                                        </w:p>
                                      </w:tc>
                                    </w:tr>
                                    <w:tr w:rsidR="002910BE">
                                      <w:trPr>
                                        <w:gridAfter w:val="2"/>
                                        <w:wAfter w:w="68" w:type="dxa"/>
                                      </w:trPr>
                                      <w:tc>
                                        <w:tcPr>
                                          <w:tcW w:w="2547" w:type="dxa"/>
                                          <w:vMerge/>
                                          <w:tcBorders>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967" w:type="dxa"/>
                                          <w:vMerge w:val="restart"/>
                                          <w:tcBorders>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2021 m.</w:t>
                                          </w:r>
                                        </w:p>
                                      </w:tc>
                                      <w:tc>
                                        <w:tcPr>
                                          <w:tcW w:w="974" w:type="dxa"/>
                                          <w:vMerge w:val="restart"/>
                                          <w:tcBorders>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2022 m.</w:t>
                                          </w:r>
                                        </w:p>
                                      </w:tc>
                                      <w:tc>
                                        <w:tcPr>
                                          <w:tcW w:w="2786" w:type="dxa"/>
                                          <w:gridSpan w:val="3"/>
                                          <w:tcBorders>
                                            <w:left w:val="single" w:sz="4" w:space="0" w:color="auto"/>
                                            <w:bottom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2021 m.</w:t>
                                          </w:r>
                                        </w:p>
                                      </w:tc>
                                      <w:tc>
                                        <w:tcPr>
                                          <w:tcW w:w="2527" w:type="dxa"/>
                                          <w:gridSpan w:val="4"/>
                                          <w:tcBorders>
                                            <w:left w:val="single" w:sz="4" w:space="0" w:color="auto"/>
                                            <w:bottom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2022 m.</w:t>
                                          </w:r>
                                        </w:p>
                                      </w:tc>
                                    </w:tr>
                                    <w:tr w:rsidR="002910BE">
                                      <w:trPr>
                                        <w:gridAfter w:val="2"/>
                                        <w:wAfter w:w="68" w:type="dxa"/>
                                      </w:trPr>
                                      <w:tc>
                                        <w:tcPr>
                                          <w:tcW w:w="2547" w:type="dxa"/>
                                          <w:vMerge/>
                                          <w:tcBorders>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967" w:type="dxa"/>
                                          <w:vMerge/>
                                          <w:tcBorders>
                                            <w:left w:val="single" w:sz="4" w:space="0" w:color="auto"/>
                                            <w:right w:val="single" w:sz="4" w:space="0" w:color="auto"/>
                                          </w:tcBorders>
                                          <w:shd w:val="clear" w:color="auto" w:fill="auto"/>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974" w:type="dxa"/>
                                          <w:vMerge/>
                                          <w:tcBorders>
                                            <w:top w:val="single" w:sz="4" w:space="0" w:color="auto"/>
                                            <w:left w:val="single" w:sz="4" w:space="0" w:color="auto"/>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810" w:type="dxa"/>
                                          <w:vMerge w:val="restart"/>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91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Iš viso</w:t>
                                          </w:r>
                                        </w:p>
                                      </w:tc>
                                      <w:tc>
                                        <w:tcPr>
                                          <w:tcW w:w="197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
                                              <w:bCs/>
                                              <w:color w:val="C45911"/>
                                              <w:sz w:val="20"/>
                                              <w:lang w:eastAsia="ar-SA"/>
                                            </w:rPr>
                                            <w:t>Iš jų:</w:t>
                                          </w:r>
                                        </w:p>
                                      </w:tc>
                                      <w:tc>
                                        <w:tcPr>
                                          <w:tcW w:w="871" w:type="dxa"/>
                                          <w:gridSpan w:val="2"/>
                                          <w:vMerge w:val="restart"/>
                                          <w:tcBorders>
                                            <w:top w:val="single" w:sz="4" w:space="0" w:color="auto"/>
                                            <w:lef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Iš viso</w:t>
                                          </w:r>
                                        </w:p>
                                      </w:tc>
                                      <w:tc>
                                        <w:tcPr>
                                          <w:tcW w:w="1656" w:type="dxa"/>
                                          <w:gridSpan w:val="2"/>
                                          <w:tcBorders>
                                            <w:top w:val="single" w:sz="4" w:space="0" w:color="auto"/>
                                            <w:bottom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
                                              <w:bCs/>
                                              <w:color w:val="C45911"/>
                                              <w:sz w:val="20"/>
                                              <w:lang w:eastAsia="ar-SA"/>
                                            </w:rPr>
                                            <w:t>Iš jų:</w:t>
                                          </w:r>
                                        </w:p>
                                      </w:tc>
                                    </w:tr>
                                    <w:tr w:rsidR="002910BE">
                                      <w:trPr>
                                        <w:gridAfter w:val="2"/>
                                        <w:wAfter w:w="68" w:type="dxa"/>
                                      </w:trPr>
                                      <w:tc>
                                        <w:tcPr>
                                          <w:tcW w:w="2547" w:type="dxa"/>
                                          <w:vMerge/>
                                          <w:tcBorders>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967" w:type="dxa"/>
                                          <w:vMerge/>
                                          <w:tcBorders>
                                            <w:left w:val="single" w:sz="4" w:space="0" w:color="auto"/>
                                            <w:right w:val="single" w:sz="4" w:space="0" w:color="auto"/>
                                          </w:tcBorders>
                                          <w:shd w:val="clear" w:color="auto" w:fill="auto"/>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974" w:type="dxa"/>
                                          <w:vMerge/>
                                          <w:tcBorders>
                                            <w:left w:val="single" w:sz="4" w:space="0" w:color="auto"/>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810" w:type="dxa"/>
                                          <w:vMerge/>
                                          <w:tcBorders>
                                            <w:left w:val="single" w:sz="4" w:space="0" w:color="auto"/>
                                            <w:righ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1035" w:type="dxa"/>
                                          <w:tcBorders>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VB</w:t>
                                          </w:r>
                                        </w:p>
                                      </w:tc>
                                      <w:tc>
                                        <w:tcPr>
                                          <w:tcW w:w="941" w:type="dxa"/>
                                          <w:tcBorders>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SB</w:t>
                                          </w:r>
                                        </w:p>
                                      </w:tc>
                                      <w:tc>
                                        <w:tcPr>
                                          <w:tcW w:w="863" w:type="dxa"/>
                                          <w:vMerge/>
                                          <w:tcBorders>
                                            <w:left w:val="single" w:sz="4" w:space="0" w:color="auto"/>
                                          </w:tcBorders>
                                          <w:shd w:val="clear" w:color="auto" w:fill="auto"/>
                                          <w:vAlign w:val="center"/>
                                        </w:tcPr>
                                        <w:p w:rsidR="002910BE" w:rsidRDefault="002910BE">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p>
                                      </w:tc>
                                      <w:tc>
                                        <w:tcPr>
                                          <w:tcW w:w="898" w:type="dxa"/>
                                          <w:gridSpan w:val="2"/>
                                          <w:tcBorders>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VB</w:t>
                                          </w:r>
                                        </w:p>
                                      </w:tc>
                                      <w:tc>
                                        <w:tcPr>
                                          <w:tcW w:w="766" w:type="dxa"/>
                                          <w:tcBorders>
                                            <w:lef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SB</w:t>
                                          </w:r>
                                        </w:p>
                                      </w:tc>
                                    </w:tr>
                                    <w:tr w:rsidR="002910BE">
                                      <w:trPr>
                                        <w:gridAfter w:val="1"/>
                                        <w:wAfter w:w="21" w:type="dxa"/>
                                      </w:trPr>
                                      <w:tc>
                                        <w:tcPr>
                                          <w:tcW w:w="9848" w:type="dxa"/>
                                          <w:gridSpan w:val="11"/>
                                          <w:tcBorders>
                                            <w:top w:val="single" w:sz="4" w:space="0" w:color="auto"/>
                                            <w:bottom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
                                              <w:bCs/>
                                              <w:color w:val="C45911"/>
                                              <w:sz w:val="20"/>
                                              <w:lang w:eastAsia="ar-SA"/>
                                            </w:rPr>
                                            <w:t>NVO VDC</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Cs/>
                                              <w:color w:val="C45911"/>
                                              <w:sz w:val="20"/>
                                              <w:lang w:eastAsia="lt-LT"/>
                                            </w:rPr>
                                            <w:t>Lietuvos samariečių bendrijos Telšių skyriaus vaikų dienos centras „Jaunieji samariečiai“</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22</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24</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25,62</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8,82</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32,70</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14,40</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Cs/>
                                              <w:color w:val="C45911"/>
                                              <w:sz w:val="20"/>
                                              <w:lang w:eastAsia="lt-LT"/>
                                            </w:rPr>
                                            <w:t>Lietuvos samariečių bendrijos Telšių skyriaus vaikų dienos centras „Skubėkime daryti gerą“</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23</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23</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25,27</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8,47</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29,82</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11,52</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Cs/>
                                              <w:color w:val="C45911"/>
                                              <w:sz w:val="20"/>
                                              <w:lang w:eastAsia="lt-LT"/>
                                            </w:rPr>
                                            <w:t>Maltos ordino pagalbos tarnybos Telšių maltiečių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25</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33</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27,50</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10,70</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38,46</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20,16</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Telšių moterų bendrijos „</w:t>
                                          </w:r>
                                          <w:proofErr w:type="spellStart"/>
                                          <w:r>
                                            <w:rPr>
                                              <w:rFonts w:eastAsia="Calibri"/>
                                              <w:bCs/>
                                              <w:color w:val="C45911"/>
                                              <w:sz w:val="20"/>
                                              <w:lang w:eastAsia="lt-LT"/>
                                            </w:rPr>
                                            <w:t>Akvalina</w:t>
                                          </w:r>
                                          <w:proofErr w:type="spellEnd"/>
                                          <w:r>
                                            <w:rPr>
                                              <w:rFonts w:eastAsia="Calibri"/>
                                              <w:bCs/>
                                              <w:color w:val="C45911"/>
                                              <w:sz w:val="20"/>
                                              <w:lang w:eastAsia="lt-LT"/>
                                            </w:rPr>
                                            <w:t>“ šeimų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22</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25,21</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8,41</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29,82</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11,52</w:t>
                                          </w:r>
                                        </w:p>
                                      </w:tc>
                                    </w:tr>
                                    <w:tr w:rsidR="002910BE">
                                      <w:trPr>
                                        <w:gridAfter w:val="2"/>
                                        <w:wAfter w:w="68" w:type="dxa"/>
                                        <w:cantSplit/>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proofErr w:type="spellStart"/>
                                          <w:r>
                                            <w:rPr>
                                              <w:rFonts w:eastAsia="Calibri"/>
                                              <w:bCs/>
                                              <w:color w:val="C45911"/>
                                              <w:sz w:val="20"/>
                                              <w:lang w:eastAsia="lt-LT"/>
                                            </w:rPr>
                                            <w:t>Buožėnų</w:t>
                                          </w:r>
                                          <w:proofErr w:type="spellEnd"/>
                                          <w:r>
                                            <w:rPr>
                                              <w:rFonts w:eastAsia="Calibri"/>
                                              <w:bCs/>
                                              <w:color w:val="C45911"/>
                                              <w:sz w:val="20"/>
                                              <w:lang w:eastAsia="lt-LT"/>
                                            </w:rPr>
                                            <w:t xml:space="preserve"> kaimo bendruomenės vaikų dienos centras „Gerumo delnai“</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25</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35</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27,78</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10,98</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38,94</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20,64</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proofErr w:type="spellStart"/>
                                          <w:r>
                                            <w:rPr>
                                              <w:rFonts w:eastAsia="Calibri"/>
                                              <w:bCs/>
                                              <w:color w:val="C45911"/>
                                              <w:sz w:val="20"/>
                                              <w:lang w:eastAsia="lt-LT"/>
                                            </w:rPr>
                                            <w:t>Degaičių</w:t>
                                          </w:r>
                                          <w:proofErr w:type="spellEnd"/>
                                          <w:r>
                                            <w:rPr>
                                              <w:rFonts w:eastAsia="Calibri"/>
                                              <w:bCs/>
                                              <w:color w:val="C45911"/>
                                              <w:sz w:val="20"/>
                                              <w:lang w:eastAsia="lt-LT"/>
                                            </w:rPr>
                                            <w:t xml:space="preserve"> kaimo bendruomenės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17</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22</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24,28</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7,48</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28,86</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10,56</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Eigirdžių miestelio bendruomenės vaikų dienos centras „</w:t>
                                          </w:r>
                                          <w:proofErr w:type="spellStart"/>
                                          <w:r>
                                            <w:rPr>
                                              <w:rFonts w:eastAsia="Calibri"/>
                                              <w:bCs/>
                                              <w:color w:val="C45911"/>
                                              <w:sz w:val="20"/>
                                              <w:lang w:eastAsia="lt-LT"/>
                                            </w:rPr>
                                            <w:t>Eigirdukas</w:t>
                                          </w:r>
                                          <w:proofErr w:type="spellEnd"/>
                                          <w:r>
                                            <w:rPr>
                                              <w:rFonts w:eastAsia="Calibri"/>
                                              <w:bCs/>
                                              <w:color w:val="C45911"/>
                                              <w:sz w:val="20"/>
                                              <w:lang w:eastAsia="lt-LT"/>
                                            </w:rPr>
                                            <w:t>“</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17</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17</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24,61</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7,81</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29,34</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11,04</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Luokės bendruomenės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17</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26</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24,96</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8,17</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30,78</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12,48</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proofErr w:type="spellStart"/>
                                          <w:r>
                                            <w:rPr>
                                              <w:rFonts w:eastAsia="Calibri"/>
                                              <w:bCs/>
                                              <w:color w:val="C45911"/>
                                              <w:sz w:val="20"/>
                                              <w:lang w:eastAsia="lt-LT"/>
                                            </w:rPr>
                                            <w:t>Kaunatavos</w:t>
                                          </w:r>
                                          <w:proofErr w:type="spellEnd"/>
                                          <w:r>
                                            <w:rPr>
                                              <w:rFonts w:eastAsia="Calibri"/>
                                              <w:bCs/>
                                              <w:color w:val="C45911"/>
                                              <w:sz w:val="20"/>
                                              <w:lang w:eastAsia="lt-LT"/>
                                            </w:rPr>
                                            <w:t xml:space="preserve"> kaimo bendruomenės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25</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31</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26,69</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9,89</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33,18</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14,88</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Ryškėnų kaimo bendruomenės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28</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26,81</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10,01</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33,66</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15,36</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lastRenderedPageBreak/>
                                            <w:t>Tryškių miestelio bendruomenės vaikų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35</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40</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29,53</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12,73</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39,94</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19,30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20,64</w:t>
                                          </w:r>
                                        </w:p>
                                      </w:tc>
                                    </w:tr>
                                    <w:tr w:rsidR="002910BE">
                                      <w:trPr>
                                        <w:gridAfter w:val="2"/>
                                        <w:wAfter w:w="68" w:type="dxa"/>
                                      </w:trPr>
                                      <w:tc>
                                        <w:tcPr>
                                          <w:tcW w:w="2547" w:type="dxa"/>
                                          <w:tcBorders>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 xml:space="preserve">Varnių I Šv. apaštalų Petro ir Pauliaus parapijos </w:t>
                                          </w:r>
                                          <w:proofErr w:type="spellStart"/>
                                          <w:r>
                                            <w:rPr>
                                              <w:rFonts w:eastAsia="Calibri"/>
                                              <w:bCs/>
                                              <w:color w:val="C45911"/>
                                              <w:sz w:val="20"/>
                                              <w:lang w:eastAsia="lt-LT"/>
                                            </w:rPr>
                                            <w:t>Carito</w:t>
                                          </w:r>
                                          <w:proofErr w:type="spellEnd"/>
                                          <w:r>
                                            <w:rPr>
                                              <w:rFonts w:eastAsia="Calibri"/>
                                              <w:bCs/>
                                              <w:color w:val="C45911"/>
                                              <w:sz w:val="20"/>
                                              <w:lang w:eastAsia="lt-LT"/>
                                            </w:rPr>
                                            <w:t xml:space="preserve"> vaikų dienos centras</w:t>
                                          </w:r>
                                        </w:p>
                                      </w:tc>
                                      <w:tc>
                                        <w:tcPr>
                                          <w:tcW w:w="967"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w:t>
                                          </w:r>
                                        </w:p>
                                      </w:tc>
                                      <w:tc>
                                        <w:tcPr>
                                          <w:tcW w:w="974"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30</w:t>
                                          </w:r>
                                        </w:p>
                                      </w:tc>
                                      <w:tc>
                                        <w:tcPr>
                                          <w:tcW w:w="810"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26,19</w:t>
                                          </w:r>
                                        </w:p>
                                      </w:tc>
                                      <w:tc>
                                        <w:tcPr>
                                          <w:tcW w:w="1035"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16,80</w:t>
                                          </w:r>
                                        </w:p>
                                      </w:tc>
                                      <w:tc>
                                        <w:tcPr>
                                          <w:tcW w:w="941"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9,39</w:t>
                                          </w:r>
                                        </w:p>
                                      </w:tc>
                                      <w:tc>
                                        <w:tcPr>
                                          <w:tcW w:w="863"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36,54</w:t>
                                          </w:r>
                                        </w:p>
                                      </w:tc>
                                      <w:tc>
                                        <w:tcPr>
                                          <w:tcW w:w="898" w:type="dxa"/>
                                          <w:gridSpan w:val="2"/>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18,30</w:t>
                                          </w:r>
                                        </w:p>
                                      </w:tc>
                                      <w:tc>
                                        <w:tcPr>
                                          <w:tcW w:w="766" w:type="dxa"/>
                                          <w:tcBorders>
                                            <w:left w:val="single" w:sz="4" w:space="0" w:color="auto"/>
                                            <w:bottom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18,24</w:t>
                                          </w:r>
                                        </w:p>
                                      </w:tc>
                                    </w:tr>
                                    <w:tr w:rsidR="002910BE">
                                      <w:trPr>
                                        <w:gridAfter w:val="2"/>
                                        <w:wAfter w:w="68" w:type="dxa"/>
                                      </w:trPr>
                                      <w:tc>
                                        <w:tcPr>
                                          <w:tcW w:w="2547" w:type="dxa"/>
                                          <w:tcBorders>
                                            <w:top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textAlignment w:val="baseline"/>
                                            <w:rPr>
                                              <w:rFonts w:eastAsia="Calibri"/>
                                              <w:b/>
                                              <w:color w:val="C45911"/>
                                              <w:sz w:val="20"/>
                                              <w:lang w:eastAsia="lt-LT"/>
                                            </w:rPr>
                                          </w:pPr>
                                          <w:r>
                                            <w:rPr>
                                              <w:rFonts w:eastAsia="Calibri"/>
                                              <w:b/>
                                              <w:color w:val="C45911"/>
                                              <w:sz w:val="20"/>
                                              <w:lang w:eastAsia="lt-LT"/>
                                            </w:rPr>
                                            <w:t>Iš viso NVO</w:t>
                                          </w:r>
                                        </w:p>
                                      </w:tc>
                                      <w:tc>
                                        <w:tcPr>
                                          <w:tcW w:w="967"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262</w:t>
                                          </w:r>
                                        </w:p>
                                      </w:tc>
                                      <w:tc>
                                        <w:tcPr>
                                          <w:tcW w:w="974"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331</w:t>
                                          </w:r>
                                        </w:p>
                                      </w:tc>
                                      <w:tc>
                                        <w:tcPr>
                                          <w:tcW w:w="810"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314,43</w:t>
                                          </w:r>
                                        </w:p>
                                      </w:tc>
                                      <w:tc>
                                        <w:tcPr>
                                          <w:tcW w:w="1035"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201,60</w:t>
                                          </w:r>
                                        </w:p>
                                      </w:tc>
                                      <w:tc>
                                        <w:tcPr>
                                          <w:tcW w:w="941"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112,82</w:t>
                                          </w:r>
                                        </w:p>
                                      </w:tc>
                                      <w:tc>
                                        <w:tcPr>
                                          <w:tcW w:w="863" w:type="dxa"/>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402,04</w:t>
                                          </w:r>
                                        </w:p>
                                      </w:tc>
                                      <w:tc>
                                        <w:tcPr>
                                          <w:tcW w:w="898" w:type="dxa"/>
                                          <w:gridSpan w:val="2"/>
                                          <w:tcBorders>
                                            <w:top w:val="single" w:sz="4" w:space="0" w:color="auto"/>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220,60</w:t>
                                          </w:r>
                                        </w:p>
                                      </w:tc>
                                      <w:tc>
                                        <w:tcPr>
                                          <w:tcW w:w="766" w:type="dxa"/>
                                          <w:tcBorders>
                                            <w:top w:val="single" w:sz="4" w:space="0" w:color="auto"/>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color w:val="C45911"/>
                                              <w:sz w:val="20"/>
                                              <w:lang w:eastAsia="ar-SA"/>
                                            </w:rPr>
                                          </w:pPr>
                                          <w:r>
                                            <w:rPr>
                                              <w:rFonts w:eastAsia="Calibri"/>
                                              <w:b/>
                                              <w:color w:val="C45911"/>
                                              <w:sz w:val="20"/>
                                              <w:lang w:eastAsia="ar-SA"/>
                                            </w:rPr>
                                            <w:t>181,44</w:t>
                                          </w:r>
                                        </w:p>
                                      </w:tc>
                                    </w:tr>
                                    <w:tr w:rsidR="002910BE">
                                      <w:trPr>
                                        <w:gridAfter w:val="1"/>
                                        <w:wAfter w:w="21" w:type="dxa"/>
                                        <w:cantSplit/>
                                      </w:trPr>
                                      <w:tc>
                                        <w:tcPr>
                                          <w:tcW w:w="9848" w:type="dxa"/>
                                          <w:gridSpan w:val="11"/>
                                          <w:tcBorders>
                                            <w:top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ar-SA"/>
                                            </w:rPr>
                                          </w:pPr>
                                          <w:r>
                                            <w:rPr>
                                              <w:rFonts w:eastAsia="Calibri"/>
                                              <w:b/>
                                              <w:bCs/>
                                              <w:color w:val="C45911"/>
                                              <w:sz w:val="20"/>
                                              <w:lang w:eastAsia="lt-LT"/>
                                            </w:rPr>
                                            <w:t>Biudžetinės įstaigos VDC</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 xml:space="preserve">Telšių socialinių paslaugų centro </w:t>
                                          </w:r>
                                          <w:proofErr w:type="spellStart"/>
                                          <w:r>
                                            <w:rPr>
                                              <w:rFonts w:eastAsia="Calibri"/>
                                              <w:bCs/>
                                              <w:color w:val="C45911"/>
                                              <w:sz w:val="20"/>
                                              <w:lang w:eastAsia="lt-LT"/>
                                            </w:rPr>
                                            <w:t>Mitkaičių</w:t>
                                          </w:r>
                                          <w:proofErr w:type="spellEnd"/>
                                          <w:r>
                                            <w:rPr>
                                              <w:rFonts w:eastAsia="Calibri"/>
                                              <w:bCs/>
                                              <w:color w:val="C45911"/>
                                              <w:sz w:val="20"/>
                                              <w:lang w:eastAsia="lt-LT"/>
                                            </w:rPr>
                                            <w:t xml:space="preserve"> dienos centras</w:t>
                                          </w:r>
                                        </w:p>
                                      </w:tc>
                                      <w:tc>
                                        <w:tcPr>
                                          <w:tcW w:w="967" w:type="dxa"/>
                                          <w:tcBorders>
                                            <w:left w:val="single" w:sz="4" w:space="0" w:color="auto"/>
                                            <w:bottom w:val="single" w:sz="4" w:space="0" w:color="F7CAAC"/>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26</w:t>
                                          </w:r>
                                        </w:p>
                                      </w:tc>
                                      <w:tc>
                                        <w:tcPr>
                                          <w:tcW w:w="810" w:type="dxa"/>
                                          <w:tcBorders>
                                            <w:left w:val="single" w:sz="4" w:space="0" w:color="auto"/>
                                            <w:bottom w:val="single" w:sz="4" w:space="0" w:color="F7CAAC"/>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val="en-GB"/>
                                            </w:rPr>
                                            <w:t>26,42</w:t>
                                          </w:r>
                                        </w:p>
                                      </w:tc>
                                      <w:tc>
                                        <w:tcPr>
                                          <w:tcW w:w="1035" w:type="dxa"/>
                                          <w:tcBorders>
                                            <w:left w:val="single" w:sz="4" w:space="0" w:color="auto"/>
                                            <w:bottom w:val="single" w:sz="4" w:space="0" w:color="F7CAAC"/>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7,20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val="en-GB"/>
                                            </w:rPr>
                                            <w:t>19,22</w:t>
                                          </w:r>
                                        </w:p>
                                      </w:tc>
                                      <w:tc>
                                        <w:tcPr>
                                          <w:tcW w:w="863" w:type="dxa"/>
                                          <w:tcBorders>
                                            <w:left w:val="single" w:sz="4" w:space="0" w:color="auto"/>
                                            <w:bottom w:val="single" w:sz="4" w:space="0" w:color="F7CAAC"/>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19,93</w:t>
                                          </w:r>
                                        </w:p>
                                      </w:tc>
                                      <w:tc>
                                        <w:tcPr>
                                          <w:tcW w:w="898" w:type="dxa"/>
                                          <w:gridSpan w:val="2"/>
                                          <w:tcBorders>
                                            <w:left w:val="single" w:sz="4" w:space="0" w:color="auto"/>
                                            <w:bottom w:val="single" w:sz="4" w:space="0" w:color="F7CAAC"/>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7,70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12,23</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Telšių socialinių paslaugų centro Telšių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30</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40</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val="en-GB"/>
                                            </w:rPr>
                                            <w:t>44,11</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7,20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val="en-GB"/>
                                            </w:rPr>
                                            <w:t>36,91</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35,70</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8,10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27,6</w:t>
                                          </w:r>
                                        </w:p>
                                      </w:tc>
                                    </w:tr>
                                    <w:tr w:rsidR="002910BE">
                                      <w:trPr>
                                        <w:gridAfter w:val="2"/>
                                        <w:wAfter w:w="68" w:type="dxa"/>
                                      </w:trPr>
                                      <w:tc>
                                        <w:tcPr>
                                          <w:tcW w:w="2547" w:type="dxa"/>
                                          <w:tcBorders>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Telšių socialinių paslaugų centro Upynos dienos centras</w:t>
                                          </w:r>
                                        </w:p>
                                      </w:tc>
                                      <w:tc>
                                        <w:tcPr>
                                          <w:tcW w:w="967"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w:t>
                                          </w:r>
                                        </w:p>
                                      </w:tc>
                                      <w:tc>
                                        <w:tcPr>
                                          <w:tcW w:w="974"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30</w:t>
                                          </w:r>
                                        </w:p>
                                      </w:tc>
                                      <w:tc>
                                        <w:tcPr>
                                          <w:tcW w:w="810"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val="en-GB"/>
                                            </w:rPr>
                                            <w:t>26,42</w:t>
                                          </w:r>
                                        </w:p>
                                      </w:tc>
                                      <w:tc>
                                        <w:tcPr>
                                          <w:tcW w:w="1035"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7,20</w:t>
                                          </w:r>
                                        </w:p>
                                      </w:tc>
                                      <w:tc>
                                        <w:tcPr>
                                          <w:tcW w:w="941"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val="en-GB"/>
                                            </w:rPr>
                                            <w:t>19,22</w:t>
                                          </w:r>
                                        </w:p>
                                      </w:tc>
                                      <w:tc>
                                        <w:tcPr>
                                          <w:tcW w:w="863" w:type="dxa"/>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rFonts w:eastAsia="Calibri"/>
                                              <w:b/>
                                              <w:bCs/>
                                              <w:color w:val="C45911"/>
                                              <w:sz w:val="20"/>
                                              <w:lang w:eastAsia="ar-SA"/>
                                            </w:rPr>
                                          </w:pPr>
                                          <w:r>
                                            <w:rPr>
                                              <w:rFonts w:eastAsia="Calibri"/>
                                              <w:b/>
                                              <w:bCs/>
                                              <w:color w:val="C45911"/>
                                              <w:sz w:val="20"/>
                                              <w:lang w:eastAsia="ar-SA"/>
                                            </w:rPr>
                                            <w:t>21,23</w:t>
                                          </w:r>
                                        </w:p>
                                      </w:tc>
                                      <w:tc>
                                        <w:tcPr>
                                          <w:tcW w:w="898" w:type="dxa"/>
                                          <w:gridSpan w:val="2"/>
                                          <w:tcBorders>
                                            <w:left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7,70</w:t>
                                          </w:r>
                                        </w:p>
                                      </w:tc>
                                      <w:tc>
                                        <w:tcPr>
                                          <w:tcW w:w="766" w:type="dxa"/>
                                          <w:tcBorders>
                                            <w:lef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13,53</w:t>
                                          </w:r>
                                        </w:p>
                                      </w:tc>
                                    </w:tr>
                                    <w:tr w:rsidR="002910BE">
                                      <w:trPr>
                                        <w:gridAfter w:val="2"/>
                                        <w:wAfter w:w="68" w:type="dxa"/>
                                      </w:trPr>
                                      <w:tc>
                                        <w:tcPr>
                                          <w:tcW w:w="2547" w:type="dxa"/>
                                          <w:tcBorders>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rFonts w:eastAsia="Calibri"/>
                                              <w:b/>
                                              <w:bCs/>
                                              <w:color w:val="C45911"/>
                                              <w:sz w:val="20"/>
                                              <w:lang w:eastAsia="lt-LT"/>
                                            </w:rPr>
                                          </w:pPr>
                                          <w:r>
                                            <w:rPr>
                                              <w:rFonts w:eastAsia="Calibri"/>
                                              <w:bCs/>
                                              <w:color w:val="C45911"/>
                                              <w:sz w:val="20"/>
                                              <w:lang w:eastAsia="lt-LT"/>
                                            </w:rPr>
                                            <w:t>Telšių socialinių paslaugų centro Žarėnų dienos centras</w:t>
                                          </w:r>
                                        </w:p>
                                      </w:tc>
                                      <w:tc>
                                        <w:tcPr>
                                          <w:tcW w:w="967"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20</w:t>
                                          </w:r>
                                        </w:p>
                                      </w:tc>
                                      <w:tc>
                                        <w:tcPr>
                                          <w:tcW w:w="974"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30</w:t>
                                          </w:r>
                                        </w:p>
                                      </w:tc>
                                      <w:tc>
                                        <w:tcPr>
                                          <w:tcW w:w="810"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val="en-GB"/>
                                            </w:rPr>
                                            <w:t>25,98</w:t>
                                          </w:r>
                                        </w:p>
                                      </w:tc>
                                      <w:tc>
                                        <w:tcPr>
                                          <w:tcW w:w="1035"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7,20</w:t>
                                          </w:r>
                                        </w:p>
                                      </w:tc>
                                      <w:tc>
                                        <w:tcPr>
                                          <w:tcW w:w="941"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val="en-GB"/>
                                            </w:rPr>
                                            <w:t>18,79</w:t>
                                          </w:r>
                                        </w:p>
                                      </w:tc>
                                      <w:tc>
                                        <w:tcPr>
                                          <w:tcW w:w="863" w:type="dxa"/>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19,80</w:t>
                                          </w:r>
                                        </w:p>
                                      </w:tc>
                                      <w:tc>
                                        <w:tcPr>
                                          <w:tcW w:w="898" w:type="dxa"/>
                                          <w:gridSpan w:val="2"/>
                                          <w:tcBorders>
                                            <w:left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7,70</w:t>
                                          </w:r>
                                        </w:p>
                                      </w:tc>
                                      <w:tc>
                                        <w:tcPr>
                                          <w:tcW w:w="766" w:type="dxa"/>
                                          <w:tcBorders>
                                            <w:left w:val="single" w:sz="4" w:space="0" w:color="auto"/>
                                            <w:bottom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color w:val="C45911"/>
                                              <w:sz w:val="20"/>
                                              <w:lang w:eastAsia="ar-SA"/>
                                            </w:rPr>
                                          </w:pPr>
                                          <w:r>
                                            <w:rPr>
                                              <w:rFonts w:eastAsia="Calibri"/>
                                              <w:color w:val="C45911"/>
                                              <w:sz w:val="20"/>
                                              <w:lang w:eastAsia="ar-SA"/>
                                            </w:rPr>
                                            <w:t>12,10</w:t>
                                          </w:r>
                                        </w:p>
                                      </w:tc>
                                    </w:tr>
                                    <w:tr w:rsidR="002910BE">
                                      <w:trPr>
                                        <w:gridAfter w:val="2"/>
                                        <w:wAfter w:w="68" w:type="dxa"/>
                                        <w:trHeight w:val="315"/>
                                      </w:trPr>
                                      <w:tc>
                                        <w:tcPr>
                                          <w:tcW w:w="2547" w:type="dxa"/>
                                          <w:tcBorders>
                                            <w:top w:val="single" w:sz="4" w:space="0" w:color="auto"/>
                                            <w:bottom w:val="single" w:sz="4" w:space="0" w:color="auto"/>
                                            <w:right w:val="single" w:sz="4" w:space="0" w:color="auto"/>
                                          </w:tcBorders>
                                          <w:shd w:val="clear" w:color="auto" w:fill="auto"/>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textAlignment w:val="baseline"/>
                                            <w:rPr>
                                              <w:rFonts w:eastAsia="Calibri"/>
                                              <w:b/>
                                              <w:bCs/>
                                              <w:color w:val="C45911"/>
                                              <w:sz w:val="20"/>
                                              <w:lang w:eastAsia="lt-LT"/>
                                            </w:rPr>
                                          </w:pPr>
                                          <w:r>
                                            <w:rPr>
                                              <w:rFonts w:eastAsia="Calibri"/>
                                              <w:b/>
                                              <w:bCs/>
                                              <w:color w:val="C45911"/>
                                              <w:sz w:val="20"/>
                                              <w:lang w:eastAsia="lt-LT"/>
                                            </w:rPr>
                                            <w:t>Iš viso Telšių socialinių paslaugų centro</w:t>
                                          </w:r>
                                        </w:p>
                                      </w:tc>
                                      <w:tc>
                                        <w:tcPr>
                                          <w:tcW w:w="967"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90</w:t>
                                          </w:r>
                                        </w:p>
                                      </w:tc>
                                      <w:tc>
                                        <w:tcPr>
                                          <w:tcW w:w="974"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126</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122,93</w:t>
                                          </w:r>
                                        </w:p>
                                      </w:tc>
                                      <w:tc>
                                        <w:tcPr>
                                          <w:tcW w:w="1035"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28,80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94,14</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96,66</w:t>
                                          </w:r>
                                        </w:p>
                                      </w:tc>
                                      <w:tc>
                                        <w:tcPr>
                                          <w:tcW w:w="8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31,20</w:t>
                                          </w:r>
                                        </w:p>
                                      </w:tc>
                                      <w:tc>
                                        <w:tcPr>
                                          <w:tcW w:w="766" w:type="dxa"/>
                                          <w:tcBorders>
                                            <w:top w:val="single" w:sz="4" w:space="0" w:color="auto"/>
                                            <w:left w:val="single" w:sz="4" w:space="0" w:color="auto"/>
                                            <w:bottom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65,46</w:t>
                                          </w:r>
                                        </w:p>
                                      </w:tc>
                                    </w:tr>
                                    <w:tr w:rsidR="002910BE">
                                      <w:trPr>
                                        <w:gridAfter w:val="2"/>
                                        <w:wAfter w:w="68" w:type="dxa"/>
                                        <w:trHeight w:val="208"/>
                                      </w:trPr>
                                      <w:tc>
                                        <w:tcPr>
                                          <w:tcW w:w="2547" w:type="dxa"/>
                                          <w:tcBorders>
                                            <w:top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textAlignment w:val="baseline"/>
                                            <w:rPr>
                                              <w:rFonts w:eastAsia="Calibri"/>
                                              <w:b/>
                                              <w:bCs/>
                                              <w:color w:val="C45911"/>
                                              <w:sz w:val="20"/>
                                              <w:lang w:eastAsia="lt-LT"/>
                                            </w:rPr>
                                          </w:pPr>
                                          <w:r>
                                            <w:rPr>
                                              <w:rFonts w:eastAsia="Calibri"/>
                                              <w:b/>
                                              <w:bCs/>
                                              <w:color w:val="C45911"/>
                                              <w:sz w:val="20"/>
                                              <w:lang w:eastAsia="lt-LT"/>
                                            </w:rPr>
                                            <w:t>Iš viso</w:t>
                                          </w:r>
                                        </w:p>
                                      </w:tc>
                                      <w:tc>
                                        <w:tcPr>
                                          <w:tcW w:w="967" w:type="dxa"/>
                                          <w:tcBorders>
                                            <w:top w:val="single" w:sz="4" w:space="0" w:color="auto"/>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352</w:t>
                                          </w:r>
                                        </w:p>
                                      </w:tc>
                                      <w:tc>
                                        <w:tcPr>
                                          <w:tcW w:w="974" w:type="dxa"/>
                                          <w:tcBorders>
                                            <w:top w:val="single" w:sz="4" w:space="0" w:color="auto"/>
                                            <w:left w:val="single" w:sz="4" w:space="0" w:color="auto"/>
                                            <w:right w:val="single" w:sz="4" w:space="0" w:color="auto"/>
                                          </w:tcBorders>
                                          <w:shd w:val="clear" w:color="auto" w:fill="auto"/>
                                          <w:vAlign w:val="center"/>
                                        </w:tcPr>
                                        <w:p w:rsidR="002910BE" w:rsidRDefault="00032C1D">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eastAsia="Calibri"/>
                                              <w:b/>
                                              <w:bCs/>
                                              <w:color w:val="C45911"/>
                                              <w:sz w:val="20"/>
                                              <w:lang w:eastAsia="ar-SA"/>
                                            </w:rPr>
                                          </w:pPr>
                                          <w:r>
                                            <w:rPr>
                                              <w:rFonts w:eastAsia="Calibri"/>
                                              <w:b/>
                                              <w:bCs/>
                                              <w:color w:val="C45911"/>
                                              <w:sz w:val="20"/>
                                              <w:lang w:eastAsia="ar-SA"/>
                                            </w:rPr>
                                            <w:t>457</w:t>
                                          </w:r>
                                        </w:p>
                                      </w:tc>
                                      <w:tc>
                                        <w:tcPr>
                                          <w:tcW w:w="810" w:type="dxa"/>
                                          <w:tcBorders>
                                            <w:top w:val="single" w:sz="4" w:space="0" w:color="auto"/>
                                            <w:left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437,36</w:t>
                                          </w:r>
                                        </w:p>
                                      </w:tc>
                                      <w:tc>
                                        <w:tcPr>
                                          <w:tcW w:w="1035" w:type="dxa"/>
                                          <w:tcBorders>
                                            <w:top w:val="single" w:sz="4" w:space="0" w:color="auto"/>
                                            <w:left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230,40</w:t>
                                          </w:r>
                                        </w:p>
                                      </w:tc>
                                      <w:tc>
                                        <w:tcPr>
                                          <w:tcW w:w="941" w:type="dxa"/>
                                          <w:tcBorders>
                                            <w:top w:val="single" w:sz="4" w:space="0" w:color="auto"/>
                                            <w:left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206,96</w:t>
                                          </w:r>
                                        </w:p>
                                      </w:tc>
                                      <w:tc>
                                        <w:tcPr>
                                          <w:tcW w:w="863" w:type="dxa"/>
                                          <w:tcBorders>
                                            <w:top w:val="single" w:sz="4" w:space="0" w:color="auto"/>
                                            <w:left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498,70</w:t>
                                          </w:r>
                                        </w:p>
                                      </w:tc>
                                      <w:tc>
                                        <w:tcPr>
                                          <w:tcW w:w="898" w:type="dxa"/>
                                          <w:gridSpan w:val="2"/>
                                          <w:tcBorders>
                                            <w:top w:val="single" w:sz="4" w:space="0" w:color="auto"/>
                                            <w:left w:val="single" w:sz="4" w:space="0" w:color="auto"/>
                                            <w:righ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251,80</w:t>
                                          </w:r>
                                        </w:p>
                                      </w:tc>
                                      <w:tc>
                                        <w:tcPr>
                                          <w:tcW w:w="766" w:type="dxa"/>
                                          <w:tcBorders>
                                            <w:top w:val="single" w:sz="4" w:space="0" w:color="auto"/>
                                            <w:left w:val="single" w:sz="4" w:space="0" w:color="auto"/>
                                          </w:tcBorders>
                                          <w:shd w:val="clear" w:color="auto" w:fill="auto"/>
                                          <w:vAlign w:val="center"/>
                                        </w:tcPr>
                                        <w:p w:rsidR="002910BE" w:rsidRDefault="00032C1D">
                                          <w:pPr>
                                            <w:jc w:val="center"/>
                                            <w:rPr>
                                              <w:rFonts w:eastAsia="Calibri"/>
                                              <w:b/>
                                              <w:bCs/>
                                              <w:color w:val="C45911"/>
                                              <w:sz w:val="20"/>
                                              <w:lang w:eastAsia="lt-LT"/>
                                            </w:rPr>
                                          </w:pPr>
                                          <w:r>
                                            <w:rPr>
                                              <w:rFonts w:eastAsia="Calibri"/>
                                              <w:b/>
                                              <w:bCs/>
                                              <w:color w:val="C45911"/>
                                              <w:sz w:val="20"/>
                                              <w:lang w:eastAsia="lt-LT"/>
                                            </w:rPr>
                                            <w:t>246,90</w:t>
                                          </w:r>
                                        </w:p>
                                      </w:tc>
                                    </w:tr>
                                  </w:tbl>
                                  <w:p w:rsidR="002910BE" w:rsidRDefault="002910BE">
                                    <w:pPr>
                                      <w:rPr>
                                        <w:szCs w:val="24"/>
                                        <w:lang w:eastAsia="lt-LT"/>
                                      </w:rPr>
                                    </w:pPr>
                                  </w:p>
                                </w:tc>
                              </w:tr>
                            </w:tbl>
                            <w:p w:rsidR="002910BE" w:rsidRDefault="002910BE">
                              <w:pPr>
                                <w:rPr>
                                  <w:rFonts w:ascii="Calibri" w:hAnsi="Calibri" w:cs="Calibri"/>
                                  <w:color w:val="000000"/>
                                  <w:sz w:val="22"/>
                                  <w:szCs w:val="22"/>
                                </w:rPr>
                              </w:pPr>
                            </w:p>
                            <w:p w:rsidR="002910BE" w:rsidRDefault="00032C1D">
                              <w:pPr>
                                <w:tabs>
                                  <w:tab w:val="left" w:pos="851"/>
                                  <w:tab w:val="left" w:pos="9498"/>
                                </w:tabs>
                                <w:ind w:right="6" w:firstLine="851"/>
                                <w:jc w:val="both"/>
                                <w:rPr>
                                  <w:szCs w:val="24"/>
                                  <w:lang w:eastAsia="lt-LT"/>
                                </w:rPr>
                              </w:pPr>
                              <w:r>
                                <w:rPr>
                                  <w:b/>
                                  <w:bCs/>
                                  <w:szCs w:val="24"/>
                                  <w:u w:val="single"/>
                                  <w:lang w:eastAsia="lt-LT"/>
                                </w:rPr>
                                <w:t xml:space="preserve">Darbas su socialinę riziką </w:t>
                              </w:r>
                              <w:proofErr w:type="spellStart"/>
                              <w:r>
                                <w:rPr>
                                  <w:b/>
                                  <w:bCs/>
                                  <w:szCs w:val="24"/>
                                  <w:u w:val="single"/>
                                  <w:lang w:eastAsia="lt-LT"/>
                                </w:rPr>
                                <w:t>patirinčiomis</w:t>
                              </w:r>
                              <w:proofErr w:type="spellEnd"/>
                              <w:r>
                                <w:rPr>
                                  <w:b/>
                                  <w:bCs/>
                                  <w:szCs w:val="24"/>
                                  <w:u w:val="single"/>
                                  <w:lang w:eastAsia="lt-LT"/>
                                </w:rPr>
                                <w:t xml:space="preserve"> šeimomis.</w:t>
                              </w:r>
                              <w:r>
                                <w:rPr>
                                  <w:color w:val="00B050"/>
                                  <w:szCs w:val="24"/>
                                  <w:lang w:eastAsia="lt-LT"/>
                                </w:rPr>
                                <w:t xml:space="preserve"> </w:t>
                              </w:r>
                              <w:r>
                                <w:rPr>
                                  <w:szCs w:val="24"/>
                                  <w:lang w:eastAsia="lt-LT"/>
                                </w:rPr>
                                <w:t>Socialinių įgūdžių ugdymo ir palaikymo paslaugas socialinių problemų turinčioms šeimoms, organizuoja ir teikia</w:t>
                              </w:r>
                              <w:r>
                                <w:rPr>
                                  <w:b/>
                                  <w:szCs w:val="24"/>
                                  <w:lang w:eastAsia="lt-LT"/>
                                </w:rPr>
                                <w:t xml:space="preserve"> </w:t>
                              </w:r>
                              <w:r>
                                <w:rPr>
                                  <w:szCs w:val="24"/>
                                  <w:lang w:eastAsia="lt-LT"/>
                                </w:rPr>
                                <w:t>Telšių socialinių paslaugų centras. Žemiau pateikiama informacija (8 lentelė) apie Telšių rajone socialines paslaugas gavusių šeimų ir jose augančių nepilnamečių vaikų skaičių, socialinių darbuotojų, dirbančių su šeimomis, pasiskirstymą seniūnijose.</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Cs w:val="24"/>
                                </w:rPr>
                              </w:pPr>
                              <w:r>
                                <w:rPr>
                                  <w:rFonts w:eastAsia="Calibri"/>
                                  <w:szCs w:val="24"/>
                                </w:rPr>
                                <w:t>13 lentelė</w:t>
                              </w:r>
                            </w:p>
                            <w:p w:rsidR="002910BE" w:rsidRDefault="002910BE">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Cs w:val="24"/>
                                </w:rPr>
                              </w:pPr>
                            </w:p>
                            <w:p w:rsidR="002910BE" w:rsidRDefault="00032C1D">
                              <w:pPr>
                                <w:tabs>
                                  <w:tab w:val="left" w:pos="851"/>
                                  <w:tab w:val="left" w:pos="9540"/>
                                </w:tabs>
                                <w:ind w:left="567"/>
                                <w:jc w:val="center"/>
                                <w:rPr>
                                  <w:b/>
                                  <w:szCs w:val="24"/>
                                  <w:vertAlign w:val="superscript"/>
                                  <w:lang w:eastAsia="lt-LT"/>
                                </w:rPr>
                              </w:pPr>
                              <w:r>
                                <w:rPr>
                                  <w:b/>
                                  <w:szCs w:val="24"/>
                                  <w:lang w:eastAsia="lt-LT"/>
                                </w:rPr>
                                <w:t xml:space="preserve">Šeimų ir jose augančių vaikų bei tiesiogiai su šeimomis, patiriančiomis </w:t>
                              </w:r>
                              <w:proofErr w:type="spellStart"/>
                              <w:r>
                                <w:rPr>
                                  <w:b/>
                                  <w:szCs w:val="24"/>
                                  <w:lang w:eastAsia="lt-LT"/>
                                </w:rPr>
                                <w:t>riziką,dirbančių</w:t>
                              </w:r>
                              <w:proofErr w:type="spellEnd"/>
                              <w:r>
                                <w:rPr>
                                  <w:b/>
                                  <w:szCs w:val="24"/>
                                  <w:lang w:eastAsia="lt-LT"/>
                                </w:rPr>
                                <w:t xml:space="preserve"> darbuotojų statistika 2020─2021 m.</w:t>
                              </w:r>
                              <w:r>
                                <w:rPr>
                                  <w:b/>
                                  <w:szCs w:val="24"/>
                                  <w:vertAlign w:val="superscript"/>
                                  <w:lang w:eastAsia="lt-LT"/>
                                </w:rPr>
                                <w:t xml:space="preserve"> </w:t>
                              </w:r>
                              <w:r>
                                <w:rPr>
                                  <w:b/>
                                  <w:szCs w:val="24"/>
                                  <w:vertAlign w:val="superscript"/>
                                  <w:lang w:eastAsia="lt-LT"/>
                                </w:rPr>
                                <w:footnoteReference w:id="27"/>
                              </w:r>
                            </w:p>
                            <w:p w:rsidR="002910BE" w:rsidRDefault="002910BE">
                              <w:pPr>
                                <w:tabs>
                                  <w:tab w:val="left" w:pos="851"/>
                                  <w:tab w:val="left" w:pos="9540"/>
                                </w:tabs>
                                <w:ind w:left="567"/>
                                <w:jc w:val="center"/>
                                <w:rPr>
                                  <w:b/>
                                  <w:szCs w:val="24"/>
                                  <w:vertAlign w:val="superscript"/>
                                  <w:lang w:eastAsia="lt-LT"/>
                                </w:rPr>
                              </w:pP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67"/>
                                <w:gridCol w:w="968"/>
                                <w:gridCol w:w="850"/>
                                <w:gridCol w:w="992"/>
                                <w:gridCol w:w="993"/>
                                <w:gridCol w:w="992"/>
                                <w:gridCol w:w="1016"/>
                                <w:gridCol w:w="827"/>
                                <w:gridCol w:w="708"/>
                                <w:gridCol w:w="851"/>
                              </w:tblGrid>
                              <w:tr w:rsidR="002910BE">
                                <w:trPr>
                                  <w:jc w:val="center"/>
                                </w:trPr>
                                <w:tc>
                                  <w:tcPr>
                                    <w:tcW w:w="1267" w:type="dxa"/>
                                    <w:vMerge w:val="restart"/>
                                    <w:tcBorders>
                                      <w:tl2br w:val="single" w:sz="4" w:space="0" w:color="auto"/>
                                    </w:tcBorders>
                                    <w:shd w:val="clear" w:color="auto" w:fill="F2F2F2"/>
                                    <w:vAlign w:val="center"/>
                                  </w:tcPr>
                                  <w:p w:rsidR="002910BE" w:rsidRDefault="00032C1D">
                                    <w:pPr>
                                      <w:tabs>
                                        <w:tab w:val="left" w:pos="851"/>
                                      </w:tabs>
                                      <w:jc w:val="right"/>
                                      <w:rPr>
                                        <w:b/>
                                        <w:sz w:val="20"/>
                                        <w:lang w:eastAsia="lt-LT"/>
                                      </w:rPr>
                                    </w:pPr>
                                    <w:r>
                                      <w:rPr>
                                        <w:b/>
                                        <w:sz w:val="20"/>
                                        <w:lang w:eastAsia="lt-LT"/>
                                      </w:rPr>
                                      <w:t>Rodikliai/</w:t>
                                    </w:r>
                                  </w:p>
                                  <w:p w:rsidR="002910BE" w:rsidRDefault="00032C1D">
                                    <w:pPr>
                                      <w:tabs>
                                        <w:tab w:val="left" w:pos="851"/>
                                      </w:tabs>
                                      <w:rPr>
                                        <w:b/>
                                        <w:sz w:val="20"/>
                                        <w:lang w:eastAsia="lt-LT"/>
                                      </w:rPr>
                                    </w:pPr>
                                    <w:r>
                                      <w:rPr>
                                        <w:b/>
                                        <w:sz w:val="20"/>
                                        <w:lang w:eastAsia="lt-LT"/>
                                      </w:rPr>
                                      <w:t>metai</w:t>
                                    </w:r>
                                  </w:p>
                                  <w:p w:rsidR="002910BE" w:rsidRDefault="002910BE">
                                    <w:pPr>
                                      <w:tabs>
                                        <w:tab w:val="left" w:pos="851"/>
                                      </w:tabs>
                                      <w:jc w:val="right"/>
                                      <w:rPr>
                                        <w:b/>
                                        <w:sz w:val="20"/>
                                        <w:lang w:eastAsia="lt-LT"/>
                                      </w:rPr>
                                    </w:pPr>
                                  </w:p>
                                  <w:p w:rsidR="002910BE" w:rsidRDefault="00032C1D">
                                    <w:pPr>
                                      <w:tabs>
                                        <w:tab w:val="left" w:pos="851"/>
                                      </w:tabs>
                                      <w:rPr>
                                        <w:b/>
                                        <w:sz w:val="20"/>
                                        <w:lang w:eastAsia="lt-LT"/>
                                      </w:rPr>
                                    </w:pPr>
                                    <w:r>
                                      <w:rPr>
                                        <w:b/>
                                        <w:sz w:val="20"/>
                                        <w:lang w:eastAsia="lt-LT"/>
                                      </w:rPr>
                                      <w:t>Seniūnija</w:t>
                                    </w:r>
                                  </w:p>
                                </w:tc>
                                <w:tc>
                                  <w:tcPr>
                                    <w:tcW w:w="2810" w:type="dxa"/>
                                    <w:gridSpan w:val="3"/>
                                    <w:shd w:val="pct5" w:color="auto" w:fill="FFFFFF"/>
                                    <w:vAlign w:val="center"/>
                                  </w:tcPr>
                                  <w:p w:rsidR="002910BE" w:rsidRDefault="00032C1D">
                                    <w:pPr>
                                      <w:tabs>
                                        <w:tab w:val="left" w:pos="851"/>
                                      </w:tabs>
                                      <w:jc w:val="center"/>
                                      <w:rPr>
                                        <w:b/>
                                        <w:sz w:val="20"/>
                                        <w:lang w:eastAsia="lt-LT"/>
                                      </w:rPr>
                                    </w:pPr>
                                    <w:r>
                                      <w:rPr>
                                        <w:b/>
                                        <w:sz w:val="20"/>
                                        <w:lang w:eastAsia="lt-LT"/>
                                      </w:rPr>
                                      <w:t xml:space="preserve">Šeimų skaičius </w:t>
                                    </w:r>
                                  </w:p>
                                </w:tc>
                                <w:tc>
                                  <w:tcPr>
                                    <w:tcW w:w="3001" w:type="dxa"/>
                                    <w:gridSpan w:val="3"/>
                                    <w:shd w:val="pct5" w:color="auto" w:fill="FFFFFF"/>
                                    <w:vAlign w:val="center"/>
                                  </w:tcPr>
                                  <w:p w:rsidR="002910BE" w:rsidRDefault="00032C1D">
                                    <w:pPr>
                                      <w:tabs>
                                        <w:tab w:val="left" w:pos="851"/>
                                      </w:tabs>
                                      <w:jc w:val="center"/>
                                      <w:rPr>
                                        <w:b/>
                                        <w:sz w:val="20"/>
                                        <w:lang w:eastAsia="lt-LT"/>
                                      </w:rPr>
                                    </w:pPr>
                                    <w:r>
                                      <w:rPr>
                                        <w:b/>
                                        <w:sz w:val="20"/>
                                        <w:lang w:eastAsia="lt-LT"/>
                                      </w:rPr>
                                      <w:t>Šeimose augančių nepilnamečių vaikų skaičius</w:t>
                                    </w:r>
                                  </w:p>
                                </w:tc>
                                <w:tc>
                                  <w:tcPr>
                                    <w:tcW w:w="2386" w:type="dxa"/>
                                    <w:gridSpan w:val="3"/>
                                    <w:shd w:val="pct5" w:color="auto" w:fill="FFFFFF"/>
                                    <w:vAlign w:val="center"/>
                                  </w:tcPr>
                                  <w:p w:rsidR="002910BE" w:rsidRDefault="00032C1D">
                                    <w:pPr>
                                      <w:tabs>
                                        <w:tab w:val="left" w:pos="851"/>
                                      </w:tabs>
                                      <w:jc w:val="center"/>
                                      <w:rPr>
                                        <w:b/>
                                        <w:sz w:val="20"/>
                                        <w:lang w:eastAsia="lt-LT"/>
                                      </w:rPr>
                                    </w:pPr>
                                    <w:r>
                                      <w:rPr>
                                        <w:b/>
                                        <w:sz w:val="20"/>
                                        <w:lang w:eastAsia="lt-LT"/>
                                      </w:rPr>
                                      <w:t>Darbuotojų skaičius</w:t>
                                    </w:r>
                                  </w:p>
                                </w:tc>
                              </w:tr>
                              <w:tr w:rsidR="002910BE">
                                <w:trPr>
                                  <w:trHeight w:val="531"/>
                                  <w:jc w:val="center"/>
                                </w:trPr>
                                <w:tc>
                                  <w:tcPr>
                                    <w:tcW w:w="1267" w:type="dxa"/>
                                    <w:vMerge/>
                                    <w:tcBorders>
                                      <w:tl2br w:val="single" w:sz="4" w:space="0" w:color="auto"/>
                                    </w:tcBorders>
                                    <w:shd w:val="clear" w:color="auto" w:fill="F2F2F2"/>
                                  </w:tcPr>
                                  <w:p w:rsidR="002910BE" w:rsidRDefault="002910BE">
                                    <w:pPr>
                                      <w:tabs>
                                        <w:tab w:val="left" w:pos="851"/>
                                      </w:tabs>
                                      <w:jc w:val="center"/>
                                      <w:rPr>
                                        <w:b/>
                                        <w:sz w:val="20"/>
                                        <w:lang w:eastAsia="lt-LT"/>
                                      </w:rPr>
                                    </w:pPr>
                                  </w:p>
                                </w:tc>
                                <w:tc>
                                  <w:tcPr>
                                    <w:tcW w:w="968" w:type="dxa"/>
                                    <w:shd w:val="pct5" w:color="auto" w:fill="FFFFFF"/>
                                    <w:vAlign w:val="center"/>
                                  </w:tcPr>
                                  <w:p w:rsidR="002910BE" w:rsidRDefault="00032C1D">
                                    <w:pPr>
                                      <w:tabs>
                                        <w:tab w:val="left" w:pos="851"/>
                                      </w:tabs>
                                      <w:jc w:val="center"/>
                                      <w:rPr>
                                        <w:b/>
                                        <w:sz w:val="20"/>
                                        <w:lang w:eastAsia="lt-LT"/>
                                      </w:rPr>
                                    </w:pPr>
                                    <w:r>
                                      <w:rPr>
                                        <w:b/>
                                        <w:sz w:val="20"/>
                                        <w:lang w:eastAsia="lt-LT"/>
                                      </w:rPr>
                                      <w:t>2020</w:t>
                                    </w:r>
                                  </w:p>
                                </w:tc>
                                <w:tc>
                                  <w:tcPr>
                                    <w:tcW w:w="850" w:type="dxa"/>
                                    <w:shd w:val="pct5" w:color="auto" w:fill="FFFFFF"/>
                                    <w:vAlign w:val="center"/>
                                  </w:tcPr>
                                  <w:p w:rsidR="002910BE" w:rsidRDefault="00032C1D">
                                    <w:pPr>
                                      <w:tabs>
                                        <w:tab w:val="left" w:pos="851"/>
                                      </w:tabs>
                                      <w:jc w:val="center"/>
                                      <w:rPr>
                                        <w:b/>
                                        <w:sz w:val="20"/>
                                        <w:lang w:eastAsia="lt-LT"/>
                                      </w:rPr>
                                    </w:pPr>
                                    <w:r>
                                      <w:rPr>
                                        <w:b/>
                                        <w:sz w:val="20"/>
                                        <w:lang w:eastAsia="lt-LT"/>
                                      </w:rPr>
                                      <w:t xml:space="preserve">2021 </w:t>
                                    </w:r>
                                  </w:p>
                                </w:tc>
                                <w:tc>
                                  <w:tcPr>
                                    <w:tcW w:w="992" w:type="dxa"/>
                                    <w:shd w:val="pct5" w:color="auto" w:fill="FFFFFF"/>
                                    <w:vAlign w:val="center"/>
                                  </w:tcPr>
                                  <w:p w:rsidR="002910BE" w:rsidRDefault="00032C1D">
                                    <w:pPr>
                                      <w:tabs>
                                        <w:tab w:val="left" w:pos="851"/>
                                      </w:tabs>
                                      <w:jc w:val="center"/>
                                      <w:rPr>
                                        <w:b/>
                                        <w:sz w:val="20"/>
                                        <w:lang w:eastAsia="lt-LT"/>
                                      </w:rPr>
                                    </w:pPr>
                                    <w:r>
                                      <w:rPr>
                                        <w:b/>
                                        <w:sz w:val="20"/>
                                        <w:lang w:eastAsia="lt-LT"/>
                                      </w:rPr>
                                      <w:t xml:space="preserve">2022 </w:t>
                                    </w:r>
                                    <w:r>
                                      <w:rPr>
                                        <w:sz w:val="18"/>
                                        <w:szCs w:val="18"/>
                                        <w:lang w:eastAsia="lt-LT"/>
                                      </w:rPr>
                                      <w:t>planas</w:t>
                                    </w:r>
                                  </w:p>
                                </w:tc>
                                <w:tc>
                                  <w:tcPr>
                                    <w:tcW w:w="993" w:type="dxa"/>
                                    <w:shd w:val="pct5" w:color="auto" w:fill="FFFFFF"/>
                                    <w:vAlign w:val="center"/>
                                  </w:tcPr>
                                  <w:p w:rsidR="002910BE" w:rsidRDefault="00032C1D">
                                    <w:pPr>
                                      <w:tabs>
                                        <w:tab w:val="left" w:pos="851"/>
                                      </w:tabs>
                                      <w:jc w:val="center"/>
                                      <w:rPr>
                                        <w:b/>
                                        <w:sz w:val="20"/>
                                        <w:lang w:eastAsia="lt-LT"/>
                                      </w:rPr>
                                    </w:pPr>
                                    <w:r>
                                      <w:rPr>
                                        <w:b/>
                                        <w:sz w:val="20"/>
                                        <w:lang w:eastAsia="lt-LT"/>
                                      </w:rPr>
                                      <w:t>2020</w:t>
                                    </w:r>
                                  </w:p>
                                </w:tc>
                                <w:tc>
                                  <w:tcPr>
                                    <w:tcW w:w="992" w:type="dxa"/>
                                    <w:shd w:val="pct5" w:color="auto" w:fill="FFFFFF"/>
                                    <w:vAlign w:val="center"/>
                                  </w:tcPr>
                                  <w:p w:rsidR="002910BE" w:rsidRDefault="00032C1D">
                                    <w:pPr>
                                      <w:tabs>
                                        <w:tab w:val="left" w:pos="851"/>
                                      </w:tabs>
                                      <w:jc w:val="center"/>
                                      <w:rPr>
                                        <w:b/>
                                        <w:sz w:val="20"/>
                                        <w:lang w:eastAsia="lt-LT"/>
                                      </w:rPr>
                                    </w:pPr>
                                    <w:r>
                                      <w:rPr>
                                        <w:b/>
                                        <w:sz w:val="20"/>
                                        <w:lang w:eastAsia="lt-LT"/>
                                      </w:rPr>
                                      <w:t xml:space="preserve">2021 </w:t>
                                    </w:r>
                                  </w:p>
                                </w:tc>
                                <w:tc>
                                  <w:tcPr>
                                    <w:tcW w:w="1016" w:type="dxa"/>
                                    <w:shd w:val="pct5" w:color="auto" w:fill="FFFFFF"/>
                                    <w:vAlign w:val="center"/>
                                  </w:tcPr>
                                  <w:p w:rsidR="002910BE" w:rsidRDefault="00032C1D">
                                    <w:pPr>
                                      <w:tabs>
                                        <w:tab w:val="left" w:pos="851"/>
                                      </w:tabs>
                                      <w:jc w:val="center"/>
                                      <w:rPr>
                                        <w:b/>
                                        <w:sz w:val="20"/>
                                        <w:lang w:eastAsia="lt-LT"/>
                                      </w:rPr>
                                    </w:pPr>
                                    <w:r>
                                      <w:rPr>
                                        <w:b/>
                                        <w:sz w:val="20"/>
                                        <w:lang w:eastAsia="lt-LT"/>
                                      </w:rPr>
                                      <w:t>2022 planas</w:t>
                                    </w:r>
                                  </w:p>
                                </w:tc>
                                <w:tc>
                                  <w:tcPr>
                                    <w:tcW w:w="827" w:type="dxa"/>
                                    <w:shd w:val="pct5" w:color="auto" w:fill="FFFFFF"/>
                                    <w:vAlign w:val="center"/>
                                  </w:tcPr>
                                  <w:p w:rsidR="002910BE" w:rsidRDefault="00032C1D">
                                    <w:pPr>
                                      <w:tabs>
                                        <w:tab w:val="left" w:pos="851"/>
                                      </w:tabs>
                                      <w:jc w:val="center"/>
                                      <w:rPr>
                                        <w:b/>
                                        <w:sz w:val="20"/>
                                        <w:lang w:eastAsia="lt-LT"/>
                                      </w:rPr>
                                    </w:pPr>
                                    <w:r>
                                      <w:rPr>
                                        <w:b/>
                                        <w:sz w:val="20"/>
                                        <w:lang w:eastAsia="lt-LT"/>
                                      </w:rPr>
                                      <w:t>2020</w:t>
                                    </w:r>
                                  </w:p>
                                </w:tc>
                                <w:tc>
                                  <w:tcPr>
                                    <w:tcW w:w="708" w:type="dxa"/>
                                    <w:shd w:val="pct5" w:color="auto" w:fill="FFFFFF"/>
                                    <w:vAlign w:val="center"/>
                                  </w:tcPr>
                                  <w:p w:rsidR="002910BE" w:rsidRDefault="00032C1D">
                                    <w:pPr>
                                      <w:tabs>
                                        <w:tab w:val="left" w:pos="851"/>
                                      </w:tabs>
                                      <w:jc w:val="center"/>
                                      <w:rPr>
                                        <w:b/>
                                        <w:sz w:val="20"/>
                                        <w:lang w:eastAsia="lt-LT"/>
                                      </w:rPr>
                                    </w:pPr>
                                    <w:r>
                                      <w:rPr>
                                        <w:b/>
                                        <w:sz w:val="20"/>
                                        <w:lang w:eastAsia="lt-LT"/>
                                      </w:rPr>
                                      <w:t xml:space="preserve">2021 </w:t>
                                    </w:r>
                                  </w:p>
                                </w:tc>
                                <w:tc>
                                  <w:tcPr>
                                    <w:tcW w:w="851" w:type="dxa"/>
                                    <w:shd w:val="pct5" w:color="auto" w:fill="FFFFFF"/>
                                    <w:vAlign w:val="center"/>
                                  </w:tcPr>
                                  <w:p w:rsidR="002910BE" w:rsidRDefault="00032C1D">
                                    <w:pPr>
                                      <w:tabs>
                                        <w:tab w:val="left" w:pos="851"/>
                                      </w:tabs>
                                      <w:jc w:val="center"/>
                                      <w:rPr>
                                        <w:b/>
                                        <w:sz w:val="20"/>
                                        <w:lang w:eastAsia="lt-LT"/>
                                      </w:rPr>
                                    </w:pPr>
                                    <w:r>
                                      <w:rPr>
                                        <w:b/>
                                        <w:sz w:val="20"/>
                                        <w:lang w:eastAsia="lt-LT"/>
                                      </w:rPr>
                                      <w:t>2022 planas</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Telšių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117</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126</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126</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212</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211</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211</w:t>
                                    </w:r>
                                  </w:p>
                                </w:tc>
                                <w:tc>
                                  <w:tcPr>
                                    <w:tcW w:w="827" w:type="dxa"/>
                                    <w:shd w:val="clear" w:color="auto" w:fill="FFFFFF"/>
                                  </w:tcPr>
                                  <w:p w:rsidR="002910BE" w:rsidRDefault="00032C1D">
                                    <w:pPr>
                                      <w:tabs>
                                        <w:tab w:val="left" w:pos="851"/>
                                      </w:tabs>
                                      <w:jc w:val="center"/>
                                      <w:rPr>
                                        <w:sz w:val="20"/>
                                        <w:lang w:eastAsia="lt-LT"/>
                                      </w:rPr>
                                    </w:pPr>
                                    <w:r>
                                      <w:rPr>
                                        <w:sz w:val="20"/>
                                        <w:lang w:eastAsia="lt-LT"/>
                                      </w:rPr>
                                      <w:t>6+1,5</w:t>
                                    </w:r>
                                    <w:r>
                                      <w:rPr>
                                        <w:sz w:val="20"/>
                                        <w:vertAlign w:val="superscript"/>
                                        <w:lang w:eastAsia="lt-LT"/>
                                      </w:rPr>
                                      <w:footnoteReference w:id="28"/>
                                    </w:r>
                                  </w:p>
                                </w:tc>
                                <w:tc>
                                  <w:tcPr>
                                    <w:tcW w:w="708" w:type="dxa"/>
                                    <w:shd w:val="clear" w:color="auto" w:fill="FFFFFF"/>
                                  </w:tcPr>
                                  <w:p w:rsidR="002910BE" w:rsidRDefault="00032C1D">
                                    <w:pPr>
                                      <w:tabs>
                                        <w:tab w:val="left" w:pos="851"/>
                                      </w:tabs>
                                      <w:jc w:val="center"/>
                                      <w:rPr>
                                        <w:sz w:val="20"/>
                                        <w:lang w:eastAsia="lt-LT"/>
                                      </w:rPr>
                                    </w:pPr>
                                    <w:r>
                                      <w:rPr>
                                        <w:sz w:val="20"/>
                                        <w:lang w:eastAsia="lt-LT"/>
                                      </w:rPr>
                                      <w:t>5</w:t>
                                    </w:r>
                                  </w:p>
                                </w:tc>
                                <w:tc>
                                  <w:tcPr>
                                    <w:tcW w:w="851" w:type="dxa"/>
                                    <w:shd w:val="clear" w:color="auto" w:fill="FFFFFF"/>
                                  </w:tcPr>
                                  <w:p w:rsidR="002910BE" w:rsidRDefault="00032C1D">
                                    <w:pPr>
                                      <w:tabs>
                                        <w:tab w:val="left" w:pos="851"/>
                                      </w:tabs>
                                      <w:jc w:val="center"/>
                                      <w:rPr>
                                        <w:sz w:val="20"/>
                                        <w:lang w:eastAsia="lt-LT"/>
                                      </w:rPr>
                                    </w:pPr>
                                    <w:r>
                                      <w:rPr>
                                        <w:sz w:val="20"/>
                                        <w:lang w:eastAsia="lt-LT"/>
                                      </w:rPr>
                                      <w:t>5</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Nevarėnų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23</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21</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21</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Žarėnų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8</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7</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7</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20</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proofErr w:type="spellStart"/>
                                    <w:r>
                                      <w:rPr>
                                        <w:sz w:val="20"/>
                                        <w:lang w:eastAsia="lt-LT"/>
                                      </w:rPr>
                                      <w:t>Viešvėnų</w:t>
                                    </w:r>
                                    <w:proofErr w:type="spellEnd"/>
                                    <w:r>
                                      <w:rPr>
                                        <w:sz w:val="20"/>
                                        <w:lang w:eastAsia="lt-LT"/>
                                      </w:rPr>
                                      <w:t xml:space="preserve">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21</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18</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18</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Upynos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16</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16</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16</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proofErr w:type="spellStart"/>
                                    <w:r>
                                      <w:rPr>
                                        <w:sz w:val="20"/>
                                        <w:lang w:eastAsia="lt-LT"/>
                                      </w:rPr>
                                      <w:t>Degaičių</w:t>
                                    </w:r>
                                    <w:proofErr w:type="spellEnd"/>
                                    <w:r>
                                      <w:rPr>
                                        <w:sz w:val="20"/>
                                        <w:lang w:eastAsia="lt-LT"/>
                                      </w:rPr>
                                      <w:t xml:space="preserve">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11</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8</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8</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25</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17</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17</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Varnių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20</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20</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20</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43</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33</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33</w:t>
                                    </w:r>
                                  </w:p>
                                </w:tc>
                                <w:tc>
                                  <w:tcPr>
                                    <w:tcW w:w="827" w:type="dxa"/>
                                    <w:shd w:val="clear" w:color="auto" w:fill="FFFFFF"/>
                                  </w:tcPr>
                                  <w:p w:rsidR="002910BE" w:rsidRDefault="00032C1D">
                                    <w:pPr>
                                      <w:tabs>
                                        <w:tab w:val="left" w:pos="851"/>
                                      </w:tabs>
                                      <w:jc w:val="center"/>
                                      <w:rPr>
                                        <w:sz w:val="20"/>
                                        <w:lang w:eastAsia="lt-LT"/>
                                      </w:rPr>
                                    </w:pPr>
                                    <w:r>
                                      <w:rPr>
                                        <w:sz w:val="20"/>
                                        <w:lang w:eastAsia="lt-LT"/>
                                      </w:rPr>
                                      <w:t>2</w:t>
                                    </w:r>
                                  </w:p>
                                </w:tc>
                                <w:tc>
                                  <w:tcPr>
                                    <w:tcW w:w="708" w:type="dxa"/>
                                    <w:shd w:val="clear" w:color="auto" w:fill="FFFFFF"/>
                                  </w:tcPr>
                                  <w:p w:rsidR="002910BE" w:rsidRDefault="00032C1D">
                                    <w:pPr>
                                      <w:tabs>
                                        <w:tab w:val="left" w:pos="851"/>
                                      </w:tabs>
                                      <w:jc w:val="center"/>
                                      <w:rPr>
                                        <w:sz w:val="20"/>
                                        <w:lang w:eastAsia="lt-LT"/>
                                      </w:rPr>
                                    </w:pPr>
                                    <w:r>
                                      <w:rPr>
                                        <w:sz w:val="20"/>
                                        <w:lang w:eastAsia="lt-LT"/>
                                      </w:rPr>
                                      <w:t>2</w:t>
                                    </w:r>
                                  </w:p>
                                </w:tc>
                                <w:tc>
                                  <w:tcPr>
                                    <w:tcW w:w="851" w:type="dxa"/>
                                    <w:shd w:val="clear" w:color="auto" w:fill="FFFFFF"/>
                                  </w:tcPr>
                                  <w:p w:rsidR="002910BE" w:rsidRDefault="00032C1D">
                                    <w:pPr>
                                      <w:tabs>
                                        <w:tab w:val="left" w:pos="851"/>
                                      </w:tabs>
                                      <w:jc w:val="center"/>
                                      <w:rPr>
                                        <w:sz w:val="20"/>
                                        <w:lang w:eastAsia="lt-LT"/>
                                      </w:rPr>
                                    </w:pPr>
                                    <w:r>
                                      <w:rPr>
                                        <w:sz w:val="20"/>
                                        <w:lang w:eastAsia="lt-LT"/>
                                      </w:rPr>
                                      <w:t>2</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Luokės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8</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17</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18</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18</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Gadūnavo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9</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7</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7</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Tryškių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19</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37</w:t>
                                    </w:r>
                                  </w:p>
                                </w:tc>
                                <w:tc>
                                  <w:tcPr>
                                    <w:tcW w:w="827" w:type="dxa"/>
                                    <w:shd w:val="clear" w:color="auto" w:fill="FFFFFF"/>
                                  </w:tcPr>
                                  <w:p w:rsidR="002910BE" w:rsidRDefault="00032C1D">
                                    <w:pPr>
                                      <w:tabs>
                                        <w:tab w:val="left" w:pos="851"/>
                                      </w:tabs>
                                      <w:jc w:val="center"/>
                                      <w:rPr>
                                        <w:sz w:val="20"/>
                                        <w:lang w:eastAsia="lt-LT"/>
                                      </w:rPr>
                                    </w:pPr>
                                    <w:r>
                                      <w:rPr>
                                        <w:sz w:val="20"/>
                                        <w:lang w:eastAsia="lt-LT"/>
                                      </w:rPr>
                                      <w:t>2</w:t>
                                    </w:r>
                                  </w:p>
                                </w:tc>
                                <w:tc>
                                  <w:tcPr>
                                    <w:tcW w:w="708" w:type="dxa"/>
                                    <w:shd w:val="clear" w:color="auto" w:fill="FFFFFF"/>
                                  </w:tcPr>
                                  <w:p w:rsidR="002910BE" w:rsidRDefault="00032C1D">
                                    <w:pPr>
                                      <w:tabs>
                                        <w:tab w:val="left" w:pos="851"/>
                                      </w:tabs>
                                      <w:jc w:val="center"/>
                                      <w:rPr>
                                        <w:sz w:val="20"/>
                                        <w:lang w:eastAsia="lt-LT"/>
                                      </w:rPr>
                                    </w:pPr>
                                    <w:r>
                                      <w:rPr>
                                        <w:sz w:val="20"/>
                                        <w:lang w:eastAsia="lt-LT"/>
                                      </w:rPr>
                                      <w:t>2</w:t>
                                    </w:r>
                                  </w:p>
                                </w:tc>
                                <w:tc>
                                  <w:tcPr>
                                    <w:tcW w:w="851" w:type="dxa"/>
                                    <w:shd w:val="clear" w:color="auto" w:fill="FFFFFF"/>
                                  </w:tcPr>
                                  <w:p w:rsidR="002910BE" w:rsidRDefault="00032C1D">
                                    <w:pPr>
                                      <w:tabs>
                                        <w:tab w:val="left" w:pos="851"/>
                                      </w:tabs>
                                      <w:ind w:left="-533" w:firstLine="533"/>
                                      <w:jc w:val="center"/>
                                      <w:rPr>
                                        <w:sz w:val="20"/>
                                        <w:lang w:eastAsia="lt-LT"/>
                                      </w:rPr>
                                    </w:pPr>
                                    <w:r>
                                      <w:rPr>
                                        <w:sz w:val="20"/>
                                        <w:lang w:eastAsia="lt-LT"/>
                                      </w:rPr>
                                      <w:t>2</w:t>
                                    </w:r>
                                  </w:p>
                                </w:tc>
                              </w:tr>
                              <w:tr w:rsidR="002910BE">
                                <w:trPr>
                                  <w:jc w:val="center"/>
                                </w:trPr>
                                <w:tc>
                                  <w:tcPr>
                                    <w:tcW w:w="1267" w:type="dxa"/>
                                    <w:shd w:val="clear" w:color="auto" w:fill="F2F2F2"/>
                                  </w:tcPr>
                                  <w:p w:rsidR="002910BE" w:rsidRDefault="00032C1D">
                                    <w:pPr>
                                      <w:tabs>
                                        <w:tab w:val="left" w:pos="851"/>
                                      </w:tabs>
                                      <w:rPr>
                                        <w:sz w:val="20"/>
                                        <w:lang w:eastAsia="lt-LT"/>
                                      </w:rPr>
                                    </w:pPr>
                                    <w:r>
                                      <w:rPr>
                                        <w:sz w:val="20"/>
                                        <w:lang w:eastAsia="lt-LT"/>
                                      </w:rPr>
                                      <w:t xml:space="preserve">Ryškėnų </w:t>
                                    </w:r>
                                  </w:p>
                                </w:tc>
                                <w:tc>
                                  <w:tcPr>
                                    <w:tcW w:w="968" w:type="dxa"/>
                                    <w:shd w:val="clear" w:color="auto" w:fill="FFFFFF"/>
                                    <w:vAlign w:val="center"/>
                                  </w:tcPr>
                                  <w:p w:rsidR="002910BE" w:rsidRDefault="00032C1D">
                                    <w:pPr>
                                      <w:tabs>
                                        <w:tab w:val="left" w:pos="851"/>
                                      </w:tabs>
                                      <w:jc w:val="center"/>
                                      <w:rPr>
                                        <w:sz w:val="20"/>
                                        <w:lang w:eastAsia="lt-LT"/>
                                      </w:rPr>
                                    </w:pPr>
                                    <w:r>
                                      <w:rPr>
                                        <w:sz w:val="20"/>
                                        <w:lang w:eastAsia="lt-LT"/>
                                      </w:rPr>
                                      <w:t>13</w:t>
                                    </w:r>
                                  </w:p>
                                </w:tc>
                                <w:tc>
                                  <w:tcPr>
                                    <w:tcW w:w="850" w:type="dxa"/>
                                    <w:shd w:val="clear" w:color="auto" w:fill="FFFFFF"/>
                                    <w:vAlign w:val="center"/>
                                  </w:tcPr>
                                  <w:p w:rsidR="002910BE" w:rsidRDefault="00032C1D">
                                    <w:pPr>
                                      <w:tabs>
                                        <w:tab w:val="left" w:pos="851"/>
                                      </w:tabs>
                                      <w:jc w:val="center"/>
                                      <w:rPr>
                                        <w:sz w:val="20"/>
                                        <w:lang w:eastAsia="lt-LT"/>
                                      </w:rPr>
                                    </w:pPr>
                                    <w:r>
                                      <w:rPr>
                                        <w:sz w:val="20"/>
                                        <w:lang w:eastAsia="lt-LT"/>
                                      </w:rPr>
                                      <w:t>15</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15</w:t>
                                    </w:r>
                                  </w:p>
                                </w:tc>
                                <w:tc>
                                  <w:tcPr>
                                    <w:tcW w:w="993" w:type="dxa"/>
                                    <w:shd w:val="clear" w:color="auto" w:fill="FFFFFF"/>
                                    <w:vAlign w:val="center"/>
                                  </w:tcPr>
                                  <w:p w:rsidR="002910BE" w:rsidRDefault="00032C1D">
                                    <w:pPr>
                                      <w:tabs>
                                        <w:tab w:val="left" w:pos="851"/>
                                      </w:tabs>
                                      <w:jc w:val="center"/>
                                      <w:rPr>
                                        <w:sz w:val="20"/>
                                        <w:lang w:eastAsia="lt-LT"/>
                                      </w:rPr>
                                    </w:pPr>
                                    <w:r>
                                      <w:rPr>
                                        <w:sz w:val="20"/>
                                        <w:lang w:eastAsia="lt-LT"/>
                                      </w:rPr>
                                      <w:t>28</w:t>
                                    </w:r>
                                  </w:p>
                                </w:tc>
                                <w:tc>
                                  <w:tcPr>
                                    <w:tcW w:w="992" w:type="dxa"/>
                                    <w:shd w:val="clear" w:color="auto" w:fill="FFFFFF"/>
                                    <w:vAlign w:val="center"/>
                                  </w:tcPr>
                                  <w:p w:rsidR="002910BE" w:rsidRDefault="00032C1D">
                                    <w:pPr>
                                      <w:tabs>
                                        <w:tab w:val="left" w:pos="851"/>
                                      </w:tabs>
                                      <w:jc w:val="center"/>
                                      <w:rPr>
                                        <w:sz w:val="20"/>
                                        <w:lang w:eastAsia="lt-LT"/>
                                      </w:rPr>
                                    </w:pPr>
                                    <w:r>
                                      <w:rPr>
                                        <w:sz w:val="20"/>
                                        <w:lang w:eastAsia="lt-LT"/>
                                      </w:rPr>
                                      <w:t>29</w:t>
                                    </w:r>
                                  </w:p>
                                </w:tc>
                                <w:tc>
                                  <w:tcPr>
                                    <w:tcW w:w="1016" w:type="dxa"/>
                                    <w:shd w:val="clear" w:color="auto" w:fill="FFFFFF"/>
                                    <w:vAlign w:val="center"/>
                                  </w:tcPr>
                                  <w:p w:rsidR="002910BE" w:rsidRDefault="00032C1D">
                                    <w:pPr>
                                      <w:tabs>
                                        <w:tab w:val="left" w:pos="851"/>
                                      </w:tabs>
                                      <w:jc w:val="center"/>
                                      <w:rPr>
                                        <w:sz w:val="20"/>
                                        <w:lang w:eastAsia="lt-LT"/>
                                      </w:rPr>
                                    </w:pPr>
                                    <w:r>
                                      <w:rPr>
                                        <w:sz w:val="20"/>
                                        <w:lang w:eastAsia="lt-LT"/>
                                      </w:rPr>
                                      <w:t>29</w:t>
                                    </w:r>
                                  </w:p>
                                </w:tc>
                                <w:tc>
                                  <w:tcPr>
                                    <w:tcW w:w="827" w:type="dxa"/>
                                    <w:shd w:val="clear" w:color="auto" w:fill="FFFFFF"/>
                                  </w:tcPr>
                                  <w:p w:rsidR="002910BE" w:rsidRDefault="00032C1D">
                                    <w:pPr>
                                      <w:tabs>
                                        <w:tab w:val="left" w:pos="851"/>
                                      </w:tabs>
                                      <w:jc w:val="center"/>
                                      <w:rPr>
                                        <w:sz w:val="20"/>
                                        <w:lang w:eastAsia="lt-LT"/>
                                      </w:rPr>
                                    </w:pPr>
                                    <w:r>
                                      <w:rPr>
                                        <w:sz w:val="20"/>
                                        <w:lang w:eastAsia="lt-LT"/>
                                      </w:rPr>
                                      <w:t>1</w:t>
                                    </w:r>
                                  </w:p>
                                </w:tc>
                                <w:tc>
                                  <w:tcPr>
                                    <w:tcW w:w="708" w:type="dxa"/>
                                    <w:shd w:val="clear" w:color="auto" w:fill="FFFFFF"/>
                                  </w:tcPr>
                                  <w:p w:rsidR="002910BE" w:rsidRDefault="00032C1D">
                                    <w:pPr>
                                      <w:tabs>
                                        <w:tab w:val="left" w:pos="851"/>
                                      </w:tabs>
                                      <w:jc w:val="center"/>
                                      <w:rPr>
                                        <w:sz w:val="20"/>
                                        <w:lang w:eastAsia="lt-LT"/>
                                      </w:rPr>
                                    </w:pPr>
                                    <w:r>
                                      <w:rPr>
                                        <w:sz w:val="20"/>
                                        <w:lang w:eastAsia="lt-LT"/>
                                      </w:rPr>
                                      <w:t>1</w:t>
                                    </w:r>
                                  </w:p>
                                </w:tc>
                                <w:tc>
                                  <w:tcPr>
                                    <w:tcW w:w="851" w:type="dxa"/>
                                    <w:shd w:val="clear" w:color="auto" w:fill="FFFFFF"/>
                                  </w:tcPr>
                                  <w:p w:rsidR="002910BE" w:rsidRDefault="00032C1D">
                                    <w:pPr>
                                      <w:tabs>
                                        <w:tab w:val="left" w:pos="851"/>
                                      </w:tabs>
                                      <w:jc w:val="center"/>
                                      <w:rPr>
                                        <w:sz w:val="20"/>
                                        <w:lang w:eastAsia="lt-LT"/>
                                      </w:rPr>
                                    </w:pPr>
                                    <w:r>
                                      <w:rPr>
                                        <w:sz w:val="20"/>
                                        <w:lang w:eastAsia="lt-LT"/>
                                      </w:rPr>
                                      <w:t>1</w:t>
                                    </w:r>
                                  </w:p>
                                </w:tc>
                              </w:tr>
                              <w:tr w:rsidR="002910BE">
                                <w:trPr>
                                  <w:jc w:val="center"/>
                                </w:trPr>
                                <w:tc>
                                  <w:tcPr>
                                    <w:tcW w:w="1267" w:type="dxa"/>
                                    <w:shd w:val="clear" w:color="auto" w:fill="F2F2F2"/>
                                  </w:tcPr>
                                  <w:p w:rsidR="002910BE" w:rsidRDefault="00032C1D">
                                    <w:pPr>
                                      <w:tabs>
                                        <w:tab w:val="left" w:pos="851"/>
                                      </w:tabs>
                                      <w:jc w:val="right"/>
                                      <w:rPr>
                                        <w:b/>
                                        <w:sz w:val="20"/>
                                        <w:lang w:eastAsia="lt-LT"/>
                                      </w:rPr>
                                    </w:pPr>
                                    <w:r>
                                      <w:rPr>
                                        <w:b/>
                                        <w:sz w:val="20"/>
                                        <w:lang w:eastAsia="lt-LT"/>
                                      </w:rPr>
                                      <w:t>Iš viso:</w:t>
                                    </w:r>
                                  </w:p>
                                </w:tc>
                                <w:tc>
                                  <w:tcPr>
                                    <w:tcW w:w="968" w:type="dxa"/>
                                    <w:shd w:val="clear" w:color="auto" w:fill="FFFFFF"/>
                                    <w:vAlign w:val="center"/>
                                  </w:tcPr>
                                  <w:p w:rsidR="002910BE" w:rsidRDefault="00032C1D">
                                    <w:pPr>
                                      <w:tabs>
                                        <w:tab w:val="left" w:pos="851"/>
                                      </w:tabs>
                                      <w:jc w:val="center"/>
                                      <w:rPr>
                                        <w:b/>
                                        <w:sz w:val="20"/>
                                        <w:lang w:eastAsia="lt-LT"/>
                                      </w:rPr>
                                    </w:pPr>
                                    <w:r>
                                      <w:rPr>
                                        <w:b/>
                                        <w:sz w:val="20"/>
                                        <w:lang w:eastAsia="lt-LT"/>
                                      </w:rPr>
                                      <w:t>243</w:t>
                                    </w:r>
                                  </w:p>
                                </w:tc>
                                <w:tc>
                                  <w:tcPr>
                                    <w:tcW w:w="850" w:type="dxa"/>
                                    <w:shd w:val="clear" w:color="auto" w:fill="FFFFFF"/>
                                    <w:vAlign w:val="center"/>
                                  </w:tcPr>
                                  <w:p w:rsidR="002910BE" w:rsidRDefault="00032C1D">
                                    <w:pPr>
                                      <w:tabs>
                                        <w:tab w:val="left" w:pos="851"/>
                                      </w:tabs>
                                      <w:jc w:val="center"/>
                                      <w:rPr>
                                        <w:b/>
                                        <w:sz w:val="20"/>
                                        <w:lang w:eastAsia="lt-LT"/>
                                      </w:rPr>
                                    </w:pPr>
                                    <w:r>
                                      <w:rPr>
                                        <w:b/>
                                        <w:sz w:val="20"/>
                                        <w:lang w:eastAsia="lt-LT"/>
                                      </w:rPr>
                                      <w:t>249</w:t>
                                    </w:r>
                                  </w:p>
                                </w:tc>
                                <w:tc>
                                  <w:tcPr>
                                    <w:tcW w:w="992" w:type="dxa"/>
                                    <w:shd w:val="clear" w:color="auto" w:fill="FFFFFF"/>
                                    <w:vAlign w:val="center"/>
                                  </w:tcPr>
                                  <w:p w:rsidR="002910BE" w:rsidRDefault="00032C1D">
                                    <w:pPr>
                                      <w:tabs>
                                        <w:tab w:val="left" w:pos="851"/>
                                      </w:tabs>
                                      <w:jc w:val="center"/>
                                      <w:rPr>
                                        <w:b/>
                                        <w:sz w:val="20"/>
                                        <w:lang w:eastAsia="lt-LT"/>
                                      </w:rPr>
                                    </w:pPr>
                                    <w:r>
                                      <w:rPr>
                                        <w:b/>
                                        <w:sz w:val="20"/>
                                        <w:lang w:eastAsia="lt-LT"/>
                                      </w:rPr>
                                      <w:t>249</w:t>
                                    </w:r>
                                  </w:p>
                                </w:tc>
                                <w:tc>
                                  <w:tcPr>
                                    <w:tcW w:w="993" w:type="dxa"/>
                                    <w:shd w:val="clear" w:color="auto" w:fill="FFFFFF"/>
                                    <w:vAlign w:val="center"/>
                                  </w:tcPr>
                                  <w:p w:rsidR="002910BE" w:rsidRDefault="00032C1D">
                                    <w:pPr>
                                      <w:tabs>
                                        <w:tab w:val="left" w:pos="851"/>
                                      </w:tabs>
                                      <w:jc w:val="center"/>
                                      <w:rPr>
                                        <w:b/>
                                        <w:sz w:val="20"/>
                                        <w:lang w:eastAsia="lt-LT"/>
                                      </w:rPr>
                                    </w:pPr>
                                    <w:r>
                                      <w:rPr>
                                        <w:b/>
                                        <w:sz w:val="20"/>
                                        <w:lang w:eastAsia="lt-LT"/>
                                      </w:rPr>
                                      <w:t>482</w:t>
                                    </w:r>
                                  </w:p>
                                </w:tc>
                                <w:tc>
                                  <w:tcPr>
                                    <w:tcW w:w="992" w:type="dxa"/>
                                    <w:shd w:val="clear" w:color="auto" w:fill="FFFFFF"/>
                                    <w:vAlign w:val="center"/>
                                  </w:tcPr>
                                  <w:p w:rsidR="002910BE" w:rsidRDefault="00032C1D">
                                    <w:pPr>
                                      <w:tabs>
                                        <w:tab w:val="left" w:pos="851"/>
                                      </w:tabs>
                                      <w:jc w:val="center"/>
                                      <w:rPr>
                                        <w:b/>
                                        <w:sz w:val="20"/>
                                        <w:lang w:eastAsia="lt-LT"/>
                                      </w:rPr>
                                    </w:pPr>
                                    <w:r>
                                      <w:rPr>
                                        <w:b/>
                                        <w:sz w:val="20"/>
                                        <w:lang w:eastAsia="lt-LT"/>
                                      </w:rPr>
                                      <w:t>453</w:t>
                                    </w:r>
                                  </w:p>
                                </w:tc>
                                <w:tc>
                                  <w:tcPr>
                                    <w:tcW w:w="1016" w:type="dxa"/>
                                    <w:shd w:val="clear" w:color="auto" w:fill="FFFFFF"/>
                                    <w:vAlign w:val="center"/>
                                  </w:tcPr>
                                  <w:p w:rsidR="002910BE" w:rsidRDefault="00032C1D">
                                    <w:pPr>
                                      <w:tabs>
                                        <w:tab w:val="left" w:pos="851"/>
                                      </w:tabs>
                                      <w:jc w:val="center"/>
                                      <w:rPr>
                                        <w:b/>
                                        <w:sz w:val="20"/>
                                        <w:lang w:eastAsia="lt-LT"/>
                                      </w:rPr>
                                    </w:pPr>
                                    <w:r>
                                      <w:rPr>
                                        <w:b/>
                                        <w:sz w:val="20"/>
                                        <w:lang w:eastAsia="lt-LT"/>
                                      </w:rPr>
                                      <w:t>453</w:t>
                                    </w:r>
                                  </w:p>
                                </w:tc>
                                <w:tc>
                                  <w:tcPr>
                                    <w:tcW w:w="827" w:type="dxa"/>
                                    <w:shd w:val="clear" w:color="auto" w:fill="FFFFFF"/>
                                    <w:vAlign w:val="center"/>
                                  </w:tcPr>
                                  <w:p w:rsidR="002910BE" w:rsidRDefault="00032C1D">
                                    <w:pPr>
                                      <w:tabs>
                                        <w:tab w:val="left" w:pos="851"/>
                                      </w:tabs>
                                      <w:jc w:val="center"/>
                                      <w:rPr>
                                        <w:b/>
                                        <w:sz w:val="20"/>
                                        <w:lang w:eastAsia="lt-LT"/>
                                      </w:rPr>
                                    </w:pPr>
                                    <w:r>
                                      <w:rPr>
                                        <w:b/>
                                        <w:sz w:val="20"/>
                                        <w:lang w:eastAsia="lt-LT"/>
                                      </w:rPr>
                                      <w:t>18</w:t>
                                    </w:r>
                                  </w:p>
                                </w:tc>
                                <w:tc>
                                  <w:tcPr>
                                    <w:tcW w:w="708" w:type="dxa"/>
                                    <w:shd w:val="clear" w:color="auto" w:fill="FFFFFF"/>
                                    <w:vAlign w:val="center"/>
                                  </w:tcPr>
                                  <w:p w:rsidR="002910BE" w:rsidRDefault="00032C1D">
                                    <w:pPr>
                                      <w:tabs>
                                        <w:tab w:val="left" w:pos="851"/>
                                      </w:tabs>
                                      <w:jc w:val="center"/>
                                      <w:rPr>
                                        <w:b/>
                                        <w:sz w:val="20"/>
                                        <w:lang w:eastAsia="lt-LT"/>
                                      </w:rPr>
                                    </w:pPr>
                                    <w:r>
                                      <w:rPr>
                                        <w:b/>
                                        <w:sz w:val="20"/>
                                        <w:lang w:eastAsia="lt-LT"/>
                                      </w:rPr>
                                      <w:t>17</w:t>
                                    </w:r>
                                  </w:p>
                                </w:tc>
                                <w:tc>
                                  <w:tcPr>
                                    <w:tcW w:w="851" w:type="dxa"/>
                                    <w:shd w:val="clear" w:color="auto" w:fill="FFFFFF"/>
                                    <w:vAlign w:val="center"/>
                                  </w:tcPr>
                                  <w:p w:rsidR="002910BE" w:rsidRDefault="00032C1D">
                                    <w:pPr>
                                      <w:tabs>
                                        <w:tab w:val="left" w:pos="851"/>
                                      </w:tabs>
                                      <w:jc w:val="center"/>
                                      <w:rPr>
                                        <w:b/>
                                        <w:sz w:val="20"/>
                                        <w:lang w:eastAsia="lt-LT"/>
                                      </w:rPr>
                                    </w:pPr>
                                    <w:r>
                                      <w:rPr>
                                        <w:b/>
                                        <w:sz w:val="20"/>
                                        <w:lang w:eastAsia="lt-LT"/>
                                      </w:rPr>
                                      <w:t>17</w:t>
                                    </w:r>
                                  </w:p>
                                </w:tc>
                              </w:tr>
                            </w:tbl>
                            <w:p w:rsidR="002910BE" w:rsidRDefault="002910BE">
                              <w:pPr>
                                <w:tabs>
                                  <w:tab w:val="left" w:pos="851"/>
                                  <w:tab w:val="left" w:pos="9540"/>
                                </w:tabs>
                                <w:rPr>
                                  <w:sz w:val="18"/>
                                  <w:szCs w:val="18"/>
                                  <w:lang w:eastAsia="lt-LT"/>
                                </w:rPr>
                              </w:pPr>
                            </w:p>
                            <w:p w:rsidR="002910BE" w:rsidRDefault="00032C1D">
                              <w:pPr>
                                <w:spacing w:line="276" w:lineRule="auto"/>
                                <w:ind w:firstLine="720"/>
                                <w:jc w:val="both"/>
                                <w:rPr>
                                  <w:szCs w:val="24"/>
                                  <w:lang w:eastAsia="lt-LT"/>
                                </w:rPr>
                              </w:pPr>
                              <w:r>
                                <w:rPr>
                                  <w:szCs w:val="24"/>
                                  <w:lang w:eastAsia="lt-LT"/>
                                </w:rPr>
                                <w:lastRenderedPageBreak/>
                                <w:t xml:space="preserve">Lyginant socialinę riziką patiriančių šeimų statistiką Telšių apskrities savivaldybėse, galima išskirti dvi tendencijas: per penkerius metus Mažeikių ir Rietavo rajono savivaldybėse socialinę riziką patiriančių šeimų skaičius kito nedaug, tuo tarpu Plungės ir Telšių rajonuose skaičiai augo.                      </w:t>
                              </w:r>
                            </w:p>
                            <w:p w:rsidR="002910BE" w:rsidRDefault="00032C1D">
                              <w:pPr>
                                <w:spacing w:line="276" w:lineRule="auto"/>
                                <w:ind w:firstLine="6448"/>
                                <w:jc w:val="right"/>
                                <w:rPr>
                                  <w:szCs w:val="24"/>
                                  <w:lang w:eastAsia="lt-LT"/>
                                </w:rPr>
                              </w:pPr>
                              <w:r>
                                <w:rPr>
                                  <w:szCs w:val="24"/>
                                  <w:lang w:eastAsia="lt-LT"/>
                                </w:rPr>
                                <w:t xml:space="preserve">11 pav.  </w:t>
                              </w:r>
                            </w:p>
                            <w:p w:rsidR="002910BE" w:rsidRDefault="00032C1D">
                              <w:pPr>
                                <w:spacing w:line="276" w:lineRule="auto"/>
                                <w:jc w:val="center"/>
                                <w:rPr>
                                  <w:szCs w:val="24"/>
                                  <w:lang w:eastAsia="lt-LT"/>
                                </w:rPr>
                              </w:pPr>
                              <w:r>
                                <w:rPr>
                                  <w:b/>
                                  <w:bCs/>
                                  <w:szCs w:val="24"/>
                                  <w:lang w:eastAsia="lt-LT"/>
                                </w:rPr>
                                <w:t>Socialinės rizikos šeimų skaičiaus kitimas Telšių regione 2016–2020 m</w:t>
                              </w:r>
                              <w:r>
                                <w:rPr>
                                  <w:szCs w:val="24"/>
                                  <w:lang w:eastAsia="lt-LT"/>
                                </w:rPr>
                                <w:t>.</w:t>
                              </w:r>
                              <w:r>
                                <w:rPr>
                                  <w:szCs w:val="24"/>
                                  <w:vertAlign w:val="superscript"/>
                                  <w:lang w:eastAsia="lt-LT"/>
                                </w:rPr>
                                <w:footnoteReference w:id="29"/>
                              </w:r>
                            </w:p>
                            <w:p w:rsidR="002910BE" w:rsidRDefault="00032C1D">
                              <w:pPr>
                                <w:tabs>
                                  <w:tab w:val="left" w:pos="1875"/>
                                </w:tabs>
                                <w:jc w:val="both"/>
                                <w:rPr>
                                  <w:szCs w:val="24"/>
                                  <w:lang w:eastAsia="lt-LT"/>
                                </w:rPr>
                              </w:pPr>
                              <w:r>
                                <w:rPr>
                                  <w:noProof/>
                                  <w:szCs w:val="24"/>
                                  <w:lang w:eastAsia="lt-LT"/>
                                </w:rPr>
                                <w:drawing>
                                  <wp:inline distT="0" distB="0" distL="0" distR="0" wp14:anchorId="645A1D5F" wp14:editId="7025BBF9">
                                    <wp:extent cx="6149340" cy="972185"/>
                                    <wp:effectExtent l="0" t="0" r="0" b="0"/>
                                    <wp:docPr id="13" name="Chart 2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910BE" w:rsidRDefault="00032C1D">
                              <w:pPr>
                                <w:spacing w:line="276" w:lineRule="auto"/>
                                <w:ind w:firstLine="964"/>
                                <w:jc w:val="both"/>
                                <w:rPr>
                                  <w:szCs w:val="24"/>
                                  <w:lang w:eastAsia="lt-LT"/>
                                </w:rPr>
                              </w:pPr>
                              <w:r>
                                <w:rPr>
                                  <w:szCs w:val="24"/>
                                  <w:lang w:eastAsia="lt-LT"/>
                                </w:rPr>
                                <w:t>Lyginant šeimų, patiriančių socialinę riziką, statistiką absoliučiais skaičiais, svarbu atsižvelgti į savivaldybės gyventojų skaičių: nors Telšių rajonas yra antras didžiausias pagal gyventojų skaičių Telšių apskrityje, šeimų, patiriančių socialinę riziką, Telšių rajone yra 40 proc. daugiau nei didžiausioje apskrities savivaldybėje – Mažeikiuose. Į Telšių rajono pagal populiaciją panašiame Plungės rajone socialinę riziką patiriančių šeimų skaičius yra maždaug ketvirtadaliu mažesnis.                                                                                                                                 14 lentelė</w:t>
                              </w:r>
                            </w:p>
                            <w:p w:rsidR="002910BE" w:rsidRDefault="00032C1D">
                              <w:pPr>
                                <w:spacing w:line="276" w:lineRule="auto"/>
                                <w:ind w:firstLine="964"/>
                                <w:jc w:val="center"/>
                                <w:rPr>
                                  <w:b/>
                                  <w:bCs/>
                                  <w:szCs w:val="24"/>
                                  <w:lang w:eastAsia="lt-LT"/>
                                </w:rPr>
                              </w:pPr>
                              <w:r>
                                <w:rPr>
                                  <w:b/>
                                  <w:bCs/>
                                  <w:szCs w:val="24"/>
                                  <w:lang w:eastAsia="lt-LT"/>
                                </w:rPr>
                                <w:t xml:space="preserve">Šeimų, patiriančių socialinę riziką, skaičiai Telšių apskrities savivaldybėse </w:t>
                              </w:r>
                            </w:p>
                            <w:p w:rsidR="002910BE" w:rsidRDefault="00032C1D">
                              <w:pPr>
                                <w:spacing w:line="276" w:lineRule="auto"/>
                                <w:ind w:firstLine="964"/>
                                <w:jc w:val="center"/>
                                <w:rPr>
                                  <w:b/>
                                  <w:bCs/>
                                  <w:szCs w:val="24"/>
                                  <w:lang w:eastAsia="lt-LT"/>
                                </w:rPr>
                              </w:pPr>
                              <w:r>
                                <w:rPr>
                                  <w:b/>
                                  <w:bCs/>
                                  <w:szCs w:val="24"/>
                                  <w:lang w:eastAsia="lt-LT"/>
                                </w:rPr>
                                <w:t>2016–2020 m.</w:t>
                              </w:r>
                              <w:r>
                                <w:rPr>
                                  <w:b/>
                                  <w:bCs/>
                                  <w:szCs w:val="24"/>
                                  <w:vertAlign w:val="superscript"/>
                                  <w:lang w:eastAsia="lt-LT"/>
                                </w:rPr>
                                <w:footnoteReference w:id="30"/>
                              </w:r>
                            </w:p>
                            <w:tbl>
                              <w:tblPr>
                                <w:tblW w:w="10185" w:type="dxa"/>
                                <w:jc w:val="center"/>
                                <w:tblLayout w:type="fixed"/>
                                <w:tblLook w:val="04A0" w:firstRow="1" w:lastRow="0" w:firstColumn="1" w:lastColumn="0" w:noHBand="0" w:noVBand="1"/>
                              </w:tblPr>
                              <w:tblGrid>
                                <w:gridCol w:w="1569"/>
                                <w:gridCol w:w="962"/>
                                <w:gridCol w:w="962"/>
                                <w:gridCol w:w="962"/>
                                <w:gridCol w:w="962"/>
                                <w:gridCol w:w="962"/>
                                <w:gridCol w:w="1266"/>
                                <w:gridCol w:w="1218"/>
                                <w:gridCol w:w="1322"/>
                              </w:tblGrid>
                              <w:tr w:rsidR="002910BE">
                                <w:trPr>
                                  <w:trHeight w:val="300"/>
                                  <w:jc w:val="center"/>
                                </w:trPr>
                                <w:tc>
                                  <w:tcPr>
                                    <w:tcW w:w="1569" w:type="dxa"/>
                                    <w:vMerge w:val="restart"/>
                                    <w:tcBorders>
                                      <w:top w:val="single" w:sz="8" w:space="0" w:color="BFBFBF"/>
                                      <w:left w:val="single" w:sz="8" w:space="0" w:color="BFBFBF"/>
                                      <w:right w:val="single" w:sz="8" w:space="0" w:color="BFBFBF"/>
                                    </w:tcBorders>
                                    <w:shd w:val="clear" w:color="000000" w:fill="E1D5D9"/>
                                    <w:vAlign w:val="center"/>
                                  </w:tcPr>
                                  <w:p w:rsidR="002910BE" w:rsidRDefault="002910BE">
                                    <w:pPr>
                                      <w:rPr>
                                        <w:rFonts w:ascii="Calibri" w:hAnsi="Calibri" w:cs="Calibri"/>
                                        <w:b/>
                                        <w:bCs/>
                                        <w:color w:val="000000"/>
                                        <w:sz w:val="18"/>
                                        <w:szCs w:val="18"/>
                                        <w:lang w:eastAsia="lt-LT"/>
                                      </w:rPr>
                                    </w:pPr>
                                  </w:p>
                                </w:tc>
                                <w:tc>
                                  <w:tcPr>
                                    <w:tcW w:w="962"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sz w:val="18"/>
                                        <w:szCs w:val="18"/>
                                        <w:lang w:eastAsia="lt-LT"/>
                                      </w:rPr>
                                    </w:pPr>
                                    <w:r>
                                      <w:rPr>
                                        <w:rFonts w:ascii="Calibri" w:hAnsi="Calibri" w:cs="Calibri"/>
                                        <w:b/>
                                        <w:bCs/>
                                        <w:sz w:val="18"/>
                                        <w:szCs w:val="18"/>
                                        <w:lang w:eastAsia="lt-LT"/>
                                      </w:rPr>
                                      <w:t>2016 m.</w:t>
                                    </w:r>
                                  </w:p>
                                </w:tc>
                                <w:tc>
                                  <w:tcPr>
                                    <w:tcW w:w="962"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sz w:val="18"/>
                                        <w:szCs w:val="18"/>
                                        <w:lang w:eastAsia="lt-LT"/>
                                      </w:rPr>
                                    </w:pPr>
                                    <w:r>
                                      <w:rPr>
                                        <w:rFonts w:ascii="Calibri" w:hAnsi="Calibri" w:cs="Calibri"/>
                                        <w:b/>
                                        <w:bCs/>
                                        <w:sz w:val="18"/>
                                        <w:szCs w:val="18"/>
                                        <w:lang w:eastAsia="lt-LT"/>
                                      </w:rPr>
                                      <w:t>2017 m.</w:t>
                                    </w:r>
                                  </w:p>
                                </w:tc>
                                <w:tc>
                                  <w:tcPr>
                                    <w:tcW w:w="962"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sz w:val="18"/>
                                        <w:szCs w:val="18"/>
                                        <w:lang w:eastAsia="lt-LT"/>
                                      </w:rPr>
                                    </w:pPr>
                                    <w:r>
                                      <w:rPr>
                                        <w:rFonts w:ascii="Calibri" w:hAnsi="Calibri" w:cs="Calibri"/>
                                        <w:b/>
                                        <w:bCs/>
                                        <w:sz w:val="18"/>
                                        <w:szCs w:val="18"/>
                                        <w:lang w:eastAsia="lt-LT"/>
                                      </w:rPr>
                                      <w:t>2018 m.</w:t>
                                    </w:r>
                                  </w:p>
                                </w:tc>
                                <w:tc>
                                  <w:tcPr>
                                    <w:tcW w:w="962"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sz w:val="18"/>
                                        <w:szCs w:val="18"/>
                                        <w:lang w:eastAsia="lt-LT"/>
                                      </w:rPr>
                                    </w:pPr>
                                    <w:r>
                                      <w:rPr>
                                        <w:rFonts w:ascii="Calibri" w:hAnsi="Calibri" w:cs="Calibri"/>
                                        <w:b/>
                                        <w:bCs/>
                                        <w:sz w:val="18"/>
                                        <w:szCs w:val="18"/>
                                        <w:lang w:eastAsia="lt-LT"/>
                                      </w:rPr>
                                      <w:t>2019 m.</w:t>
                                    </w:r>
                                  </w:p>
                                </w:tc>
                                <w:tc>
                                  <w:tcPr>
                                    <w:tcW w:w="962"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sz w:val="18"/>
                                        <w:szCs w:val="18"/>
                                        <w:lang w:eastAsia="lt-LT"/>
                                      </w:rPr>
                                    </w:pPr>
                                    <w:r>
                                      <w:rPr>
                                        <w:rFonts w:ascii="Calibri" w:hAnsi="Calibri" w:cs="Calibri"/>
                                        <w:b/>
                                        <w:bCs/>
                                        <w:sz w:val="18"/>
                                        <w:szCs w:val="18"/>
                                        <w:lang w:eastAsia="lt-LT"/>
                                      </w:rPr>
                                      <w:t>2020 m.</w:t>
                                    </w:r>
                                  </w:p>
                                </w:tc>
                                <w:tc>
                                  <w:tcPr>
                                    <w:tcW w:w="1266" w:type="dxa"/>
                                    <w:vMerge w:val="restart"/>
                                    <w:tcBorders>
                                      <w:top w:val="single" w:sz="8" w:space="0" w:color="BFBFBF"/>
                                      <w:left w:val="nil"/>
                                      <w:right w:val="single" w:sz="8" w:space="0" w:color="BFBFBF"/>
                                    </w:tcBorders>
                                    <w:shd w:val="clear" w:color="000000" w:fill="E1D5D9"/>
                                    <w:vAlign w:val="center"/>
                                  </w:tcPr>
                                  <w:p w:rsidR="002910BE" w:rsidRDefault="00032C1D">
                                    <w:pPr>
                                      <w:jc w:val="center"/>
                                      <w:rPr>
                                        <w:rFonts w:ascii="Calibri" w:hAnsi="Calibri" w:cs="Calibri"/>
                                        <w:b/>
                                        <w:bCs/>
                                        <w:color w:val="000000"/>
                                        <w:sz w:val="18"/>
                                        <w:szCs w:val="18"/>
                                        <w:lang w:eastAsia="lt-LT"/>
                                      </w:rPr>
                                    </w:pPr>
                                    <w:r>
                                      <w:rPr>
                                        <w:rFonts w:ascii="Calibri" w:hAnsi="Calibri" w:cs="Calibri"/>
                                        <w:b/>
                                        <w:bCs/>
                                        <w:color w:val="000000"/>
                                        <w:sz w:val="18"/>
                                        <w:szCs w:val="18"/>
                                        <w:lang w:eastAsia="lt-LT"/>
                                      </w:rPr>
                                      <w:t>Pokytis 2016–2020 m. (vnt.)</w:t>
                                    </w:r>
                                  </w:p>
                                </w:tc>
                                <w:tc>
                                  <w:tcPr>
                                    <w:tcW w:w="2540" w:type="dxa"/>
                                    <w:gridSpan w:val="2"/>
                                    <w:tcBorders>
                                      <w:top w:val="single" w:sz="8" w:space="0" w:color="BFBFBF"/>
                                      <w:left w:val="nil"/>
                                      <w:bottom w:val="single" w:sz="8" w:space="0" w:color="BFBFBF"/>
                                      <w:right w:val="single" w:sz="8" w:space="0" w:color="BFBFBF"/>
                                    </w:tcBorders>
                                    <w:shd w:val="clear" w:color="000000" w:fill="E1D5D9"/>
                                    <w:vAlign w:val="center"/>
                                  </w:tcPr>
                                  <w:p w:rsidR="002910BE" w:rsidRDefault="00032C1D">
                                    <w:pPr>
                                      <w:jc w:val="center"/>
                                      <w:rPr>
                                        <w:rFonts w:ascii="Calibri" w:hAnsi="Calibri" w:cs="Calibri"/>
                                        <w:b/>
                                        <w:bCs/>
                                        <w:color w:val="000000"/>
                                        <w:sz w:val="18"/>
                                        <w:szCs w:val="18"/>
                                        <w:lang w:eastAsia="lt-LT"/>
                                      </w:rPr>
                                    </w:pPr>
                                    <w:r>
                                      <w:rPr>
                                        <w:rFonts w:ascii="Calibri" w:hAnsi="Calibri" w:cs="Calibri"/>
                                        <w:b/>
                                        <w:bCs/>
                                        <w:color w:val="000000"/>
                                        <w:sz w:val="18"/>
                                        <w:szCs w:val="18"/>
                                        <w:lang w:eastAsia="lt-LT"/>
                                      </w:rPr>
                                      <w:t>Gyventojų skaičius savivaldybėje:</w:t>
                                    </w:r>
                                  </w:p>
                                </w:tc>
                              </w:tr>
                              <w:tr w:rsidR="002910BE">
                                <w:trPr>
                                  <w:trHeight w:val="208"/>
                                  <w:jc w:val="center"/>
                                </w:trPr>
                                <w:tc>
                                  <w:tcPr>
                                    <w:tcW w:w="1569" w:type="dxa"/>
                                    <w:vMerge/>
                                    <w:tcBorders>
                                      <w:left w:val="single" w:sz="8" w:space="0" w:color="BFBFBF"/>
                                      <w:bottom w:val="single" w:sz="8" w:space="0" w:color="BFBFBF"/>
                                      <w:right w:val="single" w:sz="8" w:space="0" w:color="BFBFBF"/>
                                    </w:tcBorders>
                                    <w:shd w:val="clear" w:color="000000" w:fill="E1D5D9"/>
                                    <w:vAlign w:val="center"/>
                                    <w:hideMark/>
                                  </w:tcPr>
                                  <w:p w:rsidR="002910BE" w:rsidRDefault="002910BE">
                                    <w:pPr>
                                      <w:rPr>
                                        <w:rFonts w:ascii="Calibri" w:hAnsi="Calibri" w:cs="Calibri"/>
                                        <w:b/>
                                        <w:bCs/>
                                        <w:color w:val="000000"/>
                                        <w:sz w:val="18"/>
                                        <w:szCs w:val="18"/>
                                        <w:lang w:eastAsia="lt-LT"/>
                                      </w:rPr>
                                    </w:pPr>
                                  </w:p>
                                </w:tc>
                                <w:tc>
                                  <w:tcPr>
                                    <w:tcW w:w="962"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962"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962"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962"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962"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1266" w:type="dxa"/>
                                    <w:vMerge/>
                                    <w:tcBorders>
                                      <w:left w:val="nil"/>
                                      <w:bottom w:val="single" w:sz="8" w:space="0" w:color="BFBFBF"/>
                                      <w:right w:val="single" w:sz="8" w:space="0" w:color="BFBFBF"/>
                                    </w:tcBorders>
                                    <w:shd w:val="clear" w:color="000000" w:fill="E1D5D9"/>
                                    <w:vAlign w:val="center"/>
                                    <w:hideMark/>
                                  </w:tcPr>
                                  <w:p w:rsidR="002910BE" w:rsidRDefault="002910BE">
                                    <w:pPr>
                                      <w:jc w:val="center"/>
                                      <w:rPr>
                                        <w:rFonts w:ascii="Calibri" w:hAnsi="Calibri" w:cs="Calibri"/>
                                        <w:b/>
                                        <w:bCs/>
                                        <w:color w:val="000000"/>
                                        <w:sz w:val="18"/>
                                        <w:szCs w:val="18"/>
                                        <w:lang w:eastAsia="lt-LT"/>
                                      </w:rPr>
                                    </w:pPr>
                                  </w:p>
                                </w:tc>
                                <w:tc>
                                  <w:tcPr>
                                    <w:tcW w:w="1218" w:type="dxa"/>
                                    <w:tcBorders>
                                      <w:top w:val="single" w:sz="8" w:space="0" w:color="BFBFBF"/>
                                      <w:left w:val="nil"/>
                                      <w:bottom w:val="single" w:sz="8" w:space="0" w:color="BFBFBF"/>
                                      <w:right w:val="nil"/>
                                    </w:tcBorders>
                                    <w:shd w:val="clear" w:color="000000" w:fill="E1D5D9"/>
                                  </w:tcPr>
                                  <w:p w:rsidR="002910BE" w:rsidRDefault="00032C1D">
                                    <w:pPr>
                                      <w:jc w:val="center"/>
                                      <w:rPr>
                                        <w:rFonts w:ascii="Calibri" w:hAnsi="Calibri" w:cs="Calibri"/>
                                        <w:b/>
                                        <w:bCs/>
                                        <w:color w:val="000000"/>
                                        <w:sz w:val="18"/>
                                        <w:szCs w:val="18"/>
                                        <w:lang w:eastAsia="lt-LT"/>
                                      </w:rPr>
                                    </w:pPr>
                                    <w:r>
                                      <w:rPr>
                                        <w:rFonts w:ascii="Calibri" w:hAnsi="Calibri" w:cs="Calibri"/>
                                        <w:b/>
                                        <w:bCs/>
                                        <w:color w:val="000000"/>
                                        <w:sz w:val="18"/>
                                        <w:szCs w:val="18"/>
                                        <w:lang w:eastAsia="lt-LT"/>
                                      </w:rPr>
                                      <w:t>2016 m. pr.</w:t>
                                    </w:r>
                                  </w:p>
                                </w:tc>
                                <w:tc>
                                  <w:tcPr>
                                    <w:tcW w:w="1322" w:type="dxa"/>
                                    <w:tcBorders>
                                      <w:top w:val="single" w:sz="8" w:space="0" w:color="BFBFBF"/>
                                      <w:left w:val="nil"/>
                                      <w:bottom w:val="single" w:sz="8" w:space="0" w:color="BFBFBF"/>
                                      <w:right w:val="single" w:sz="8" w:space="0" w:color="BFBFBF"/>
                                    </w:tcBorders>
                                    <w:shd w:val="clear" w:color="000000" w:fill="E1D5D9"/>
                                    <w:vAlign w:val="center"/>
                                    <w:hideMark/>
                                  </w:tcPr>
                                  <w:p w:rsidR="002910BE" w:rsidRDefault="00032C1D">
                                    <w:pPr>
                                      <w:jc w:val="center"/>
                                      <w:rPr>
                                        <w:rFonts w:ascii="Calibri" w:hAnsi="Calibri" w:cs="Calibri"/>
                                        <w:b/>
                                        <w:bCs/>
                                        <w:color w:val="000000"/>
                                        <w:sz w:val="18"/>
                                        <w:szCs w:val="18"/>
                                        <w:lang w:eastAsia="lt-LT"/>
                                      </w:rPr>
                                    </w:pPr>
                                    <w:r>
                                      <w:rPr>
                                        <w:rFonts w:ascii="Calibri" w:hAnsi="Calibri" w:cs="Calibri"/>
                                        <w:b/>
                                        <w:bCs/>
                                        <w:color w:val="000000"/>
                                        <w:sz w:val="18"/>
                                        <w:szCs w:val="18"/>
                                        <w:lang w:eastAsia="lt-LT"/>
                                      </w:rPr>
                                      <w:t>2020 m. pr.</w:t>
                                    </w:r>
                                  </w:p>
                                </w:tc>
                              </w:tr>
                              <w:tr w:rsidR="002910BE">
                                <w:trPr>
                                  <w:trHeight w:val="180"/>
                                  <w:jc w:val="center"/>
                                </w:trPr>
                                <w:tc>
                                  <w:tcPr>
                                    <w:tcW w:w="1569" w:type="dxa"/>
                                    <w:tcBorders>
                                      <w:top w:val="nil"/>
                                      <w:left w:val="single" w:sz="8" w:space="0" w:color="BFBFBF"/>
                                      <w:bottom w:val="single" w:sz="8" w:space="0" w:color="BFBFBF"/>
                                      <w:right w:val="single" w:sz="8" w:space="0" w:color="BFBFBF"/>
                                    </w:tcBorders>
                                    <w:shd w:val="clear" w:color="auto" w:fill="auto"/>
                                    <w:vAlign w:val="center"/>
                                    <w:hideMark/>
                                  </w:tcPr>
                                  <w:p w:rsidR="002910BE" w:rsidRDefault="00032C1D">
                                    <w:pPr>
                                      <w:jc w:val="right"/>
                                      <w:rPr>
                                        <w:rFonts w:ascii="Calibri" w:hAnsi="Calibri" w:cs="Calibri"/>
                                        <w:color w:val="000000"/>
                                        <w:sz w:val="18"/>
                                        <w:szCs w:val="18"/>
                                        <w:lang w:eastAsia="lt-LT"/>
                                      </w:rPr>
                                    </w:pPr>
                                    <w:r>
                                      <w:rPr>
                                        <w:rFonts w:ascii="Calibri" w:hAnsi="Calibri" w:cs="Calibri"/>
                                        <w:color w:val="000000"/>
                                        <w:sz w:val="18"/>
                                        <w:szCs w:val="18"/>
                                        <w:lang w:eastAsia="lt-LT"/>
                                      </w:rPr>
                                      <w:t>Mažeikių r. sav.</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142</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sz w:val="18"/>
                                        <w:szCs w:val="18"/>
                                        <w:lang w:eastAsia="lt-LT"/>
                                      </w:rPr>
                                      <w:t>143</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131</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143</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141</w:t>
                                    </w:r>
                                  </w:p>
                                </w:tc>
                                <w:tc>
                                  <w:tcPr>
                                    <w:tcW w:w="1266"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w:t>
                                    </w:r>
                                  </w:p>
                                </w:tc>
                                <w:tc>
                                  <w:tcPr>
                                    <w:tcW w:w="1218" w:type="dxa"/>
                                    <w:tcBorders>
                                      <w:top w:val="nil"/>
                                      <w:left w:val="nil"/>
                                      <w:bottom w:val="single" w:sz="8" w:space="0" w:color="BFBFBF"/>
                                      <w:right w:val="nil"/>
                                    </w:tcBorders>
                                  </w:tcPr>
                                  <w:p w:rsidR="002910BE" w:rsidRDefault="00032C1D">
                                    <w:pPr>
                                      <w:jc w:val="center"/>
                                      <w:rPr>
                                        <w:rFonts w:ascii="Calibri" w:hAnsi="Calibri" w:cs="Calibri"/>
                                        <w:color w:val="000000"/>
                                        <w:sz w:val="18"/>
                                        <w:szCs w:val="18"/>
                                        <w:lang w:eastAsia="lt-LT"/>
                                      </w:rPr>
                                    </w:pPr>
                                    <w:r>
                                      <w:rPr>
                                        <w:rFonts w:ascii="Calibri" w:hAnsi="Calibri" w:cs="Calibri"/>
                                        <w:sz w:val="18"/>
                                        <w:szCs w:val="18"/>
                                        <w:lang w:eastAsia="lt-LT"/>
                                      </w:rPr>
                                      <w:t>54 773</w:t>
                                    </w:r>
                                  </w:p>
                                </w:tc>
                                <w:tc>
                                  <w:tcPr>
                                    <w:tcW w:w="132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51 056</w:t>
                                    </w:r>
                                  </w:p>
                                </w:tc>
                              </w:tr>
                              <w:tr w:rsidR="002910BE">
                                <w:trPr>
                                  <w:trHeight w:val="180"/>
                                  <w:jc w:val="center"/>
                                </w:trPr>
                                <w:tc>
                                  <w:tcPr>
                                    <w:tcW w:w="1569" w:type="dxa"/>
                                    <w:tcBorders>
                                      <w:top w:val="nil"/>
                                      <w:left w:val="single" w:sz="8" w:space="0" w:color="BFBFBF"/>
                                      <w:bottom w:val="single" w:sz="8" w:space="0" w:color="BFBFBF"/>
                                      <w:right w:val="single" w:sz="8" w:space="0" w:color="BFBFBF"/>
                                    </w:tcBorders>
                                    <w:shd w:val="clear" w:color="auto" w:fill="auto"/>
                                    <w:vAlign w:val="center"/>
                                    <w:hideMark/>
                                  </w:tcPr>
                                  <w:p w:rsidR="002910BE" w:rsidRDefault="00032C1D">
                                    <w:pPr>
                                      <w:jc w:val="right"/>
                                      <w:rPr>
                                        <w:rFonts w:ascii="Calibri" w:hAnsi="Calibri" w:cs="Calibri"/>
                                        <w:color w:val="000000"/>
                                        <w:sz w:val="18"/>
                                        <w:szCs w:val="18"/>
                                        <w:lang w:eastAsia="lt-LT"/>
                                      </w:rPr>
                                    </w:pPr>
                                    <w:r>
                                      <w:rPr>
                                        <w:rFonts w:ascii="Calibri" w:hAnsi="Calibri" w:cs="Calibri"/>
                                        <w:color w:val="000000"/>
                                        <w:sz w:val="18"/>
                                        <w:szCs w:val="18"/>
                                        <w:lang w:eastAsia="lt-LT"/>
                                      </w:rPr>
                                      <w:t>Plungės r. sav.</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156</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165</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177</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195</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175</w:t>
                                    </w:r>
                                  </w:p>
                                </w:tc>
                                <w:tc>
                                  <w:tcPr>
                                    <w:tcW w:w="1266"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19</w:t>
                                    </w:r>
                                  </w:p>
                                </w:tc>
                                <w:tc>
                                  <w:tcPr>
                                    <w:tcW w:w="1218" w:type="dxa"/>
                                    <w:tcBorders>
                                      <w:top w:val="nil"/>
                                      <w:left w:val="nil"/>
                                      <w:bottom w:val="single" w:sz="8" w:space="0" w:color="BFBFBF"/>
                                      <w:right w:val="nil"/>
                                    </w:tcBorders>
                                  </w:tcPr>
                                  <w:p w:rsidR="002910BE" w:rsidRDefault="00032C1D">
                                    <w:pPr>
                                      <w:jc w:val="center"/>
                                      <w:rPr>
                                        <w:rFonts w:ascii="Calibri" w:hAnsi="Calibri" w:cs="Calibri"/>
                                        <w:color w:val="000000"/>
                                        <w:sz w:val="18"/>
                                        <w:szCs w:val="18"/>
                                        <w:lang w:eastAsia="lt-LT"/>
                                      </w:rPr>
                                    </w:pPr>
                                    <w:r>
                                      <w:rPr>
                                        <w:rFonts w:ascii="Calibri" w:hAnsi="Calibri" w:cs="Calibri"/>
                                        <w:sz w:val="18"/>
                                        <w:szCs w:val="18"/>
                                        <w:lang w:eastAsia="lt-LT"/>
                                      </w:rPr>
                                      <w:t>35 514</w:t>
                                    </w:r>
                                  </w:p>
                                </w:tc>
                                <w:tc>
                                  <w:tcPr>
                                    <w:tcW w:w="132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32 991</w:t>
                                    </w:r>
                                  </w:p>
                                </w:tc>
                              </w:tr>
                              <w:tr w:rsidR="002910BE">
                                <w:trPr>
                                  <w:trHeight w:val="180"/>
                                  <w:jc w:val="center"/>
                                </w:trPr>
                                <w:tc>
                                  <w:tcPr>
                                    <w:tcW w:w="1569" w:type="dxa"/>
                                    <w:tcBorders>
                                      <w:top w:val="nil"/>
                                      <w:left w:val="single" w:sz="8" w:space="0" w:color="BFBFBF"/>
                                      <w:bottom w:val="single" w:sz="8" w:space="0" w:color="BFBFBF"/>
                                      <w:right w:val="single" w:sz="8" w:space="0" w:color="BFBFBF"/>
                                    </w:tcBorders>
                                    <w:shd w:val="clear" w:color="auto" w:fill="auto"/>
                                    <w:vAlign w:val="center"/>
                                    <w:hideMark/>
                                  </w:tcPr>
                                  <w:p w:rsidR="002910BE" w:rsidRDefault="00032C1D">
                                    <w:pPr>
                                      <w:jc w:val="right"/>
                                      <w:rPr>
                                        <w:rFonts w:ascii="Calibri" w:hAnsi="Calibri" w:cs="Calibri"/>
                                        <w:color w:val="000000"/>
                                        <w:sz w:val="18"/>
                                        <w:szCs w:val="18"/>
                                        <w:lang w:eastAsia="lt-LT"/>
                                      </w:rPr>
                                    </w:pPr>
                                    <w:r>
                                      <w:rPr>
                                        <w:rFonts w:ascii="Calibri" w:hAnsi="Calibri" w:cs="Calibri"/>
                                        <w:color w:val="000000"/>
                                        <w:sz w:val="18"/>
                                        <w:szCs w:val="18"/>
                                        <w:lang w:eastAsia="lt-LT"/>
                                      </w:rPr>
                                      <w:t>Rietavo sav.</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69</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69</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71</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66</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66</w:t>
                                    </w:r>
                                  </w:p>
                                </w:tc>
                                <w:tc>
                                  <w:tcPr>
                                    <w:tcW w:w="1266"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–3</w:t>
                                    </w:r>
                                  </w:p>
                                </w:tc>
                                <w:tc>
                                  <w:tcPr>
                                    <w:tcW w:w="1218" w:type="dxa"/>
                                    <w:tcBorders>
                                      <w:top w:val="nil"/>
                                      <w:left w:val="nil"/>
                                      <w:bottom w:val="single" w:sz="8" w:space="0" w:color="BFBFBF"/>
                                      <w:right w:val="nil"/>
                                    </w:tcBorders>
                                  </w:tcPr>
                                  <w:p w:rsidR="002910BE" w:rsidRDefault="00032C1D">
                                    <w:pPr>
                                      <w:jc w:val="center"/>
                                      <w:rPr>
                                        <w:rFonts w:ascii="Calibri" w:hAnsi="Calibri" w:cs="Calibri"/>
                                        <w:color w:val="000000"/>
                                        <w:sz w:val="18"/>
                                        <w:szCs w:val="18"/>
                                        <w:lang w:eastAsia="lt-LT"/>
                                      </w:rPr>
                                    </w:pPr>
                                    <w:r>
                                      <w:rPr>
                                        <w:rFonts w:ascii="Calibri" w:hAnsi="Calibri" w:cs="Calibri"/>
                                        <w:sz w:val="18"/>
                                        <w:szCs w:val="18"/>
                                        <w:lang w:eastAsia="lt-LT"/>
                                      </w:rPr>
                                      <w:t>7 947</w:t>
                                    </w:r>
                                  </w:p>
                                </w:tc>
                                <w:tc>
                                  <w:tcPr>
                                    <w:tcW w:w="132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7 260</w:t>
                                    </w:r>
                                  </w:p>
                                </w:tc>
                              </w:tr>
                              <w:tr w:rsidR="002910BE">
                                <w:trPr>
                                  <w:trHeight w:val="180"/>
                                  <w:jc w:val="center"/>
                                </w:trPr>
                                <w:tc>
                                  <w:tcPr>
                                    <w:tcW w:w="1569" w:type="dxa"/>
                                    <w:tcBorders>
                                      <w:top w:val="nil"/>
                                      <w:left w:val="single" w:sz="8" w:space="0" w:color="BFBFBF"/>
                                      <w:bottom w:val="single" w:sz="8" w:space="0" w:color="BFBFBF"/>
                                      <w:right w:val="single" w:sz="8" w:space="0" w:color="BFBFBF"/>
                                    </w:tcBorders>
                                    <w:shd w:val="clear" w:color="auto" w:fill="auto"/>
                                    <w:vAlign w:val="center"/>
                                    <w:hideMark/>
                                  </w:tcPr>
                                  <w:p w:rsidR="002910BE" w:rsidRDefault="00032C1D">
                                    <w:pPr>
                                      <w:jc w:val="right"/>
                                      <w:rPr>
                                        <w:rFonts w:ascii="Calibri" w:hAnsi="Calibri" w:cs="Calibri"/>
                                        <w:color w:val="000000"/>
                                        <w:sz w:val="18"/>
                                        <w:szCs w:val="18"/>
                                        <w:lang w:eastAsia="lt-LT"/>
                                      </w:rPr>
                                    </w:pPr>
                                    <w:r>
                                      <w:rPr>
                                        <w:rFonts w:ascii="Calibri" w:hAnsi="Calibri" w:cs="Calibri"/>
                                        <w:color w:val="000000"/>
                                        <w:sz w:val="18"/>
                                        <w:szCs w:val="18"/>
                                        <w:lang w:eastAsia="lt-LT"/>
                                      </w:rPr>
                                      <w:t>Telšių r. sav.</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190</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200</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241</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239</w:t>
                                    </w:r>
                                  </w:p>
                                </w:tc>
                                <w:tc>
                                  <w:tcPr>
                                    <w:tcW w:w="96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243</w:t>
                                    </w:r>
                                  </w:p>
                                </w:tc>
                                <w:tc>
                                  <w:tcPr>
                                    <w:tcW w:w="1266"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53</w:t>
                                    </w:r>
                                  </w:p>
                                </w:tc>
                                <w:tc>
                                  <w:tcPr>
                                    <w:tcW w:w="1218" w:type="dxa"/>
                                    <w:tcBorders>
                                      <w:top w:val="nil"/>
                                      <w:left w:val="nil"/>
                                      <w:bottom w:val="single" w:sz="8" w:space="0" w:color="BFBFBF"/>
                                      <w:right w:val="nil"/>
                                    </w:tcBorders>
                                  </w:tcPr>
                                  <w:p w:rsidR="002910BE" w:rsidRDefault="00032C1D">
                                    <w:pPr>
                                      <w:jc w:val="center"/>
                                      <w:rPr>
                                        <w:rFonts w:ascii="Calibri" w:hAnsi="Calibri" w:cs="Calibri"/>
                                        <w:color w:val="000000"/>
                                        <w:sz w:val="18"/>
                                        <w:szCs w:val="18"/>
                                        <w:lang w:eastAsia="lt-LT"/>
                                      </w:rPr>
                                    </w:pPr>
                                    <w:r>
                                      <w:rPr>
                                        <w:rFonts w:ascii="Calibri" w:hAnsi="Calibri" w:cs="Calibri"/>
                                        <w:sz w:val="18"/>
                                        <w:szCs w:val="18"/>
                                        <w:lang w:eastAsia="lt-LT"/>
                                      </w:rPr>
                                      <w:t>43 059</w:t>
                                    </w:r>
                                  </w:p>
                                </w:tc>
                                <w:tc>
                                  <w:tcPr>
                                    <w:tcW w:w="1322" w:type="dxa"/>
                                    <w:tcBorders>
                                      <w:top w:val="nil"/>
                                      <w:left w:val="nil"/>
                                      <w:bottom w:val="single" w:sz="8" w:space="0" w:color="BFBFBF"/>
                                      <w:right w:val="single" w:sz="8" w:space="0" w:color="BFBFBF"/>
                                    </w:tcBorders>
                                    <w:shd w:val="clear" w:color="auto" w:fill="auto"/>
                                    <w:vAlign w:val="center"/>
                                    <w:hideMark/>
                                  </w:tcPr>
                                  <w:p w:rsidR="002910BE" w:rsidRDefault="00032C1D">
                                    <w:pPr>
                                      <w:jc w:val="center"/>
                                      <w:rPr>
                                        <w:rFonts w:ascii="Calibri" w:hAnsi="Calibri" w:cs="Calibri"/>
                                        <w:color w:val="000000"/>
                                        <w:sz w:val="18"/>
                                        <w:szCs w:val="18"/>
                                        <w:lang w:eastAsia="lt-LT"/>
                                      </w:rPr>
                                    </w:pPr>
                                    <w:r>
                                      <w:rPr>
                                        <w:rFonts w:ascii="Calibri" w:hAnsi="Calibri" w:cs="Calibri"/>
                                        <w:color w:val="000000"/>
                                        <w:sz w:val="18"/>
                                        <w:szCs w:val="18"/>
                                        <w:lang w:eastAsia="lt-LT"/>
                                      </w:rPr>
                                      <w:t>39 306</w:t>
                                    </w:r>
                                  </w:p>
                                </w:tc>
                              </w:tr>
                            </w:tbl>
                            <w:p w:rsidR="002910BE" w:rsidRDefault="002910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iCs/>
                                  <w:color w:val="FFFFFF"/>
                                  <w:sz w:val="20"/>
                                  <w:lang w:eastAsia="lt-LT"/>
                                </w:rPr>
                              </w:pPr>
                            </w:p>
                            <w:p w:rsidR="002910BE" w:rsidRDefault="00032C1D">
                              <w:pPr>
                                <w:tabs>
                                  <w:tab w:val="left" w:pos="851"/>
                                  <w:tab w:val="left" w:pos="9923"/>
                                </w:tabs>
                                <w:ind w:right="6" w:firstLine="851"/>
                                <w:jc w:val="both"/>
                                <w:rPr>
                                  <w:szCs w:val="24"/>
                                  <w:lang w:eastAsia="lt-LT"/>
                                </w:rPr>
                              </w:pPr>
                              <w:r>
                                <w:rPr>
                                  <w:szCs w:val="24"/>
                                  <w:lang w:eastAsia="lt-LT"/>
                                </w:rPr>
                                <w:t>Atvejo vadybos posėdžių metu, atsižvelgus į socialinio darbuotojo išvadas ir pagalbos plano priemonių įgyvendinimą arba  pasikeitus aplinkybėms, pervertinamas asmens (šeimos) socialinių paslaugų poreikis ir teikiami pasiūlymai dėl socialinių paslaugų sustabdymo, nutraukimo. Žemiau pateikiama informacija apie atvejus.</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szCs w:val="24"/>
                                </w:rPr>
                              </w:pPr>
                              <w:r>
                                <w:rPr>
                                  <w:rFonts w:eastAsia="Calibri"/>
                                  <w:szCs w:val="24"/>
                                </w:rPr>
                                <w:t>15 lentelė</w:t>
                              </w:r>
                            </w:p>
                            <w:p w:rsidR="002910BE" w:rsidRDefault="00032C1D">
                              <w:pPr>
                                <w:jc w:val="center"/>
                                <w:rPr>
                                  <w:b/>
                                  <w:szCs w:val="24"/>
                                  <w:vertAlign w:val="superscript"/>
                                  <w:lang w:eastAsia="lt-LT"/>
                                </w:rPr>
                              </w:pPr>
                              <w:r>
                                <w:rPr>
                                  <w:b/>
                                  <w:szCs w:val="24"/>
                                  <w:lang w:eastAsia="lt-LT"/>
                                </w:rPr>
                                <w:t>Paslaugų nutraukimo priežastys 2019─2021 m.</w:t>
                              </w:r>
                              <w:r>
                                <w:rPr>
                                  <w:b/>
                                  <w:szCs w:val="24"/>
                                  <w:vertAlign w:val="superscript"/>
                                  <w:lang w:eastAsia="lt-LT"/>
                                </w:rPr>
                                <w:t xml:space="preserve"> </w:t>
                              </w:r>
                              <w:r>
                                <w:rPr>
                                  <w:b/>
                                  <w:szCs w:val="24"/>
                                  <w:vertAlign w:val="superscript"/>
                                  <w:lang w:eastAsia="lt-LT"/>
                                </w:rPr>
                                <w:footnoteReference w:id="31"/>
                              </w:r>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FFFFFF"/>
                                <w:tblLayout w:type="fixed"/>
                                <w:tblLook w:val="01E0" w:firstRow="1" w:lastRow="1" w:firstColumn="1" w:lastColumn="1" w:noHBand="0" w:noVBand="0"/>
                              </w:tblPr>
                              <w:tblGrid>
                                <w:gridCol w:w="5920"/>
                                <w:gridCol w:w="960"/>
                                <w:gridCol w:w="1276"/>
                                <w:gridCol w:w="1307"/>
                              </w:tblGrid>
                              <w:tr w:rsidR="002910BE">
                                <w:trPr>
                                  <w:trHeight w:val="439"/>
                                  <w:jc w:val="center"/>
                                </w:trPr>
                                <w:tc>
                                  <w:tcPr>
                                    <w:tcW w:w="5920" w:type="dxa"/>
                                    <w:tcBorders>
                                      <w:tl2br w:val="single" w:sz="4" w:space="0" w:color="auto"/>
                                    </w:tcBorders>
                                    <w:shd w:val="pct5" w:color="auto" w:fill="FFFFFF"/>
                                    <w:vAlign w:val="center"/>
                                  </w:tcPr>
                                  <w:p w:rsidR="002910BE" w:rsidRDefault="00032C1D">
                                    <w:pPr>
                                      <w:jc w:val="right"/>
                                      <w:rPr>
                                        <w:b/>
                                        <w:sz w:val="20"/>
                                        <w:lang w:eastAsia="lt-LT"/>
                                      </w:rPr>
                                    </w:pPr>
                                    <w:r>
                                      <w:rPr>
                                        <w:b/>
                                        <w:sz w:val="20"/>
                                        <w:lang w:eastAsia="lt-LT"/>
                                      </w:rPr>
                                      <w:t>Metai</w:t>
                                    </w:r>
                                  </w:p>
                                  <w:p w:rsidR="002910BE" w:rsidRDefault="00032C1D">
                                    <w:pPr>
                                      <w:rPr>
                                        <w:b/>
                                        <w:sz w:val="20"/>
                                        <w:lang w:eastAsia="lt-LT"/>
                                      </w:rPr>
                                    </w:pPr>
                                    <w:r>
                                      <w:rPr>
                                        <w:b/>
                                        <w:sz w:val="20"/>
                                        <w:lang w:eastAsia="lt-LT"/>
                                      </w:rPr>
                                      <w:t>Priežastys</w:t>
                                    </w:r>
                                  </w:p>
                                </w:tc>
                                <w:tc>
                                  <w:tcPr>
                                    <w:tcW w:w="960" w:type="dxa"/>
                                    <w:tcBorders>
                                      <w:bottom w:val="single" w:sz="4" w:space="0" w:color="auto"/>
                                    </w:tcBorders>
                                    <w:shd w:val="pct5" w:color="auto" w:fill="FFFFFF"/>
                                    <w:vAlign w:val="center"/>
                                  </w:tcPr>
                                  <w:p w:rsidR="002910BE" w:rsidRDefault="00032C1D">
                                    <w:pPr>
                                      <w:jc w:val="center"/>
                                      <w:rPr>
                                        <w:b/>
                                        <w:sz w:val="20"/>
                                        <w:lang w:eastAsia="lt-LT"/>
                                      </w:rPr>
                                    </w:pPr>
                                    <w:r>
                                      <w:rPr>
                                        <w:b/>
                                        <w:sz w:val="20"/>
                                        <w:lang w:eastAsia="lt-LT"/>
                                      </w:rPr>
                                      <w:t>2019</w:t>
                                    </w:r>
                                  </w:p>
                                </w:tc>
                                <w:tc>
                                  <w:tcPr>
                                    <w:tcW w:w="1276" w:type="dxa"/>
                                    <w:tcBorders>
                                      <w:bottom w:val="single" w:sz="4" w:space="0" w:color="auto"/>
                                    </w:tcBorders>
                                    <w:shd w:val="pct5" w:color="auto" w:fill="FFFFFF"/>
                                    <w:vAlign w:val="center"/>
                                  </w:tcPr>
                                  <w:p w:rsidR="002910BE" w:rsidRDefault="00032C1D">
                                    <w:pPr>
                                      <w:jc w:val="center"/>
                                      <w:rPr>
                                        <w:b/>
                                        <w:sz w:val="20"/>
                                        <w:lang w:eastAsia="lt-LT"/>
                                      </w:rPr>
                                    </w:pPr>
                                    <w:r>
                                      <w:rPr>
                                        <w:b/>
                                        <w:sz w:val="20"/>
                                        <w:lang w:eastAsia="lt-LT"/>
                                      </w:rPr>
                                      <w:t>2020</w:t>
                                    </w:r>
                                  </w:p>
                                </w:tc>
                                <w:tc>
                                  <w:tcPr>
                                    <w:tcW w:w="1307" w:type="dxa"/>
                                    <w:tcBorders>
                                      <w:bottom w:val="single" w:sz="4" w:space="0" w:color="auto"/>
                                    </w:tcBorders>
                                    <w:shd w:val="pct5" w:color="auto" w:fill="FFFFFF"/>
                                    <w:vAlign w:val="center"/>
                                  </w:tcPr>
                                  <w:p w:rsidR="002910BE" w:rsidRDefault="00032C1D">
                                    <w:pPr>
                                      <w:jc w:val="center"/>
                                      <w:rPr>
                                        <w:b/>
                                        <w:sz w:val="20"/>
                                        <w:lang w:eastAsia="lt-LT"/>
                                      </w:rPr>
                                    </w:pPr>
                                    <w:r>
                                      <w:rPr>
                                        <w:b/>
                                        <w:sz w:val="20"/>
                                        <w:lang w:eastAsia="lt-LT"/>
                                      </w:rPr>
                                      <w:t>2021</w:t>
                                    </w:r>
                                  </w:p>
                                </w:tc>
                              </w:tr>
                              <w:tr w:rsidR="002910BE">
                                <w:trPr>
                                  <w:trHeight w:val="305"/>
                                  <w:jc w:val="center"/>
                                </w:trPr>
                                <w:tc>
                                  <w:tcPr>
                                    <w:tcW w:w="5920" w:type="dxa"/>
                                    <w:shd w:val="pct5" w:color="auto" w:fill="FFFFFF"/>
                                    <w:vAlign w:val="center"/>
                                  </w:tcPr>
                                  <w:p w:rsidR="002910BE" w:rsidRDefault="00032C1D">
                                    <w:pPr>
                                      <w:rPr>
                                        <w:sz w:val="20"/>
                                        <w:lang w:eastAsia="lt-LT"/>
                                      </w:rPr>
                                    </w:pPr>
                                    <w:r>
                                      <w:rPr>
                                        <w:sz w:val="20"/>
                                        <w:lang w:eastAsia="lt-LT"/>
                                      </w:rPr>
                                      <w:t>Šeima pajėgi savarankiškai užtikrinti vaiko teises ir teisėtus interesus</w:t>
                                    </w:r>
                                  </w:p>
                                </w:tc>
                                <w:tc>
                                  <w:tcPr>
                                    <w:tcW w:w="960" w:type="dxa"/>
                                    <w:shd w:val="clear" w:color="auto" w:fill="FFFFFF"/>
                                  </w:tcPr>
                                  <w:p w:rsidR="002910BE" w:rsidRDefault="00032C1D">
                                    <w:pPr>
                                      <w:jc w:val="center"/>
                                      <w:rPr>
                                        <w:sz w:val="20"/>
                                        <w:lang w:eastAsia="lt-LT"/>
                                      </w:rPr>
                                    </w:pPr>
                                    <w:r>
                                      <w:rPr>
                                        <w:sz w:val="20"/>
                                        <w:lang w:eastAsia="lt-LT"/>
                                      </w:rPr>
                                      <w:t>35</w:t>
                                    </w:r>
                                  </w:p>
                                </w:tc>
                                <w:tc>
                                  <w:tcPr>
                                    <w:tcW w:w="1276" w:type="dxa"/>
                                    <w:shd w:val="clear" w:color="auto" w:fill="FFFFFF"/>
                                  </w:tcPr>
                                  <w:p w:rsidR="002910BE" w:rsidRDefault="00032C1D">
                                    <w:pPr>
                                      <w:jc w:val="center"/>
                                      <w:rPr>
                                        <w:sz w:val="20"/>
                                        <w:lang w:eastAsia="lt-LT"/>
                                      </w:rPr>
                                    </w:pPr>
                                    <w:r>
                                      <w:rPr>
                                        <w:sz w:val="20"/>
                                        <w:lang w:eastAsia="lt-LT"/>
                                      </w:rPr>
                                      <w:t>48</w:t>
                                    </w:r>
                                  </w:p>
                                </w:tc>
                                <w:tc>
                                  <w:tcPr>
                                    <w:tcW w:w="1307" w:type="dxa"/>
                                    <w:shd w:val="clear" w:color="auto" w:fill="FFFFFF"/>
                                  </w:tcPr>
                                  <w:p w:rsidR="002910BE" w:rsidRDefault="00032C1D">
                                    <w:pPr>
                                      <w:jc w:val="center"/>
                                      <w:rPr>
                                        <w:sz w:val="20"/>
                                        <w:lang w:eastAsia="lt-LT"/>
                                      </w:rPr>
                                    </w:pPr>
                                    <w:r>
                                      <w:rPr>
                                        <w:sz w:val="20"/>
                                        <w:lang w:eastAsia="lt-LT"/>
                                      </w:rPr>
                                      <w:t>47</w:t>
                                    </w:r>
                                  </w:p>
                                </w:tc>
                              </w:tr>
                              <w:tr w:rsidR="002910BE">
                                <w:trPr>
                                  <w:trHeight w:val="323"/>
                                  <w:jc w:val="center"/>
                                </w:trPr>
                                <w:tc>
                                  <w:tcPr>
                                    <w:tcW w:w="5920" w:type="dxa"/>
                                    <w:shd w:val="pct5" w:color="auto" w:fill="FFFFFF"/>
                                    <w:vAlign w:val="center"/>
                                  </w:tcPr>
                                  <w:p w:rsidR="002910BE" w:rsidRDefault="00032C1D">
                                    <w:pPr>
                                      <w:rPr>
                                        <w:sz w:val="20"/>
                                        <w:lang w:eastAsia="lt-LT"/>
                                      </w:rPr>
                                    </w:pPr>
                                    <w:r>
                                      <w:rPr>
                                        <w:sz w:val="20"/>
                                        <w:lang w:eastAsia="lt-LT"/>
                                      </w:rPr>
                                      <w:t>Tėvams teismo sprendimu neterminuotai ribota tėvų valdžia</w:t>
                                    </w:r>
                                  </w:p>
                                </w:tc>
                                <w:tc>
                                  <w:tcPr>
                                    <w:tcW w:w="960" w:type="dxa"/>
                                    <w:shd w:val="clear" w:color="auto" w:fill="FFFFFF"/>
                                  </w:tcPr>
                                  <w:p w:rsidR="002910BE" w:rsidRDefault="00032C1D">
                                    <w:pPr>
                                      <w:jc w:val="center"/>
                                      <w:rPr>
                                        <w:sz w:val="20"/>
                                        <w:lang w:eastAsia="lt-LT"/>
                                      </w:rPr>
                                    </w:pPr>
                                    <w:r>
                                      <w:rPr>
                                        <w:sz w:val="20"/>
                                        <w:lang w:eastAsia="lt-LT"/>
                                      </w:rPr>
                                      <w:t>6</w:t>
                                    </w:r>
                                  </w:p>
                                </w:tc>
                                <w:tc>
                                  <w:tcPr>
                                    <w:tcW w:w="1276" w:type="dxa"/>
                                    <w:shd w:val="clear" w:color="auto" w:fill="FFFFFF"/>
                                  </w:tcPr>
                                  <w:p w:rsidR="002910BE" w:rsidRDefault="00032C1D">
                                    <w:pPr>
                                      <w:jc w:val="center"/>
                                      <w:rPr>
                                        <w:sz w:val="20"/>
                                        <w:lang w:eastAsia="lt-LT"/>
                                      </w:rPr>
                                    </w:pPr>
                                    <w:r>
                                      <w:rPr>
                                        <w:sz w:val="20"/>
                                        <w:lang w:eastAsia="lt-LT"/>
                                      </w:rPr>
                                      <w:t>3</w:t>
                                    </w:r>
                                  </w:p>
                                </w:tc>
                                <w:tc>
                                  <w:tcPr>
                                    <w:tcW w:w="1307" w:type="dxa"/>
                                    <w:shd w:val="clear" w:color="auto" w:fill="FFFFFF"/>
                                  </w:tcPr>
                                  <w:p w:rsidR="002910BE" w:rsidRDefault="00032C1D">
                                    <w:pPr>
                                      <w:jc w:val="center"/>
                                      <w:rPr>
                                        <w:sz w:val="20"/>
                                        <w:lang w:eastAsia="lt-LT"/>
                                      </w:rPr>
                                    </w:pPr>
                                    <w:r>
                                      <w:rPr>
                                        <w:sz w:val="20"/>
                                        <w:lang w:eastAsia="lt-LT"/>
                                      </w:rPr>
                                      <w:t>8</w:t>
                                    </w:r>
                                  </w:p>
                                </w:tc>
                              </w:tr>
                              <w:tr w:rsidR="002910BE">
                                <w:trPr>
                                  <w:trHeight w:val="269"/>
                                  <w:jc w:val="center"/>
                                </w:trPr>
                                <w:tc>
                                  <w:tcPr>
                                    <w:tcW w:w="5920" w:type="dxa"/>
                                    <w:shd w:val="pct5" w:color="auto" w:fill="FFFFFF"/>
                                    <w:vAlign w:val="center"/>
                                  </w:tcPr>
                                  <w:p w:rsidR="002910BE" w:rsidRDefault="00032C1D">
                                    <w:pPr>
                                      <w:rPr>
                                        <w:sz w:val="20"/>
                                        <w:lang w:eastAsia="lt-LT"/>
                                      </w:rPr>
                                    </w:pPr>
                                    <w:r>
                                      <w:rPr>
                                        <w:sz w:val="20"/>
                                        <w:lang w:eastAsia="lt-LT"/>
                                      </w:rPr>
                                      <w:t>Išvyko gyventi į kitą savivaldybę arba į užsienį</w:t>
                                    </w:r>
                                  </w:p>
                                </w:tc>
                                <w:tc>
                                  <w:tcPr>
                                    <w:tcW w:w="960" w:type="dxa"/>
                                    <w:shd w:val="clear" w:color="auto" w:fill="FFFFFF"/>
                                  </w:tcPr>
                                  <w:p w:rsidR="002910BE" w:rsidRDefault="00032C1D">
                                    <w:pPr>
                                      <w:jc w:val="center"/>
                                      <w:rPr>
                                        <w:sz w:val="20"/>
                                        <w:lang w:eastAsia="lt-LT"/>
                                      </w:rPr>
                                    </w:pPr>
                                    <w:r>
                                      <w:rPr>
                                        <w:sz w:val="20"/>
                                        <w:lang w:eastAsia="lt-LT"/>
                                      </w:rPr>
                                      <w:t>5</w:t>
                                    </w:r>
                                  </w:p>
                                </w:tc>
                                <w:tc>
                                  <w:tcPr>
                                    <w:tcW w:w="1276" w:type="dxa"/>
                                    <w:shd w:val="clear" w:color="auto" w:fill="FFFFFF"/>
                                  </w:tcPr>
                                  <w:p w:rsidR="002910BE" w:rsidRDefault="00032C1D">
                                    <w:pPr>
                                      <w:jc w:val="center"/>
                                      <w:rPr>
                                        <w:sz w:val="20"/>
                                        <w:lang w:eastAsia="lt-LT"/>
                                      </w:rPr>
                                    </w:pPr>
                                    <w:r>
                                      <w:rPr>
                                        <w:sz w:val="20"/>
                                        <w:lang w:eastAsia="lt-LT"/>
                                      </w:rPr>
                                      <w:t>4</w:t>
                                    </w:r>
                                  </w:p>
                                </w:tc>
                                <w:tc>
                                  <w:tcPr>
                                    <w:tcW w:w="1307" w:type="dxa"/>
                                    <w:shd w:val="clear" w:color="auto" w:fill="FFFFFF"/>
                                  </w:tcPr>
                                  <w:p w:rsidR="002910BE" w:rsidRDefault="00032C1D">
                                    <w:pPr>
                                      <w:jc w:val="center"/>
                                      <w:rPr>
                                        <w:sz w:val="20"/>
                                        <w:lang w:eastAsia="lt-LT"/>
                                      </w:rPr>
                                    </w:pPr>
                                    <w:r>
                                      <w:rPr>
                                        <w:sz w:val="20"/>
                                        <w:lang w:eastAsia="lt-LT"/>
                                      </w:rPr>
                                      <w:t>5</w:t>
                                    </w:r>
                                  </w:p>
                                </w:tc>
                              </w:tr>
                              <w:tr w:rsidR="002910BE">
                                <w:trPr>
                                  <w:trHeight w:val="269"/>
                                  <w:jc w:val="center"/>
                                </w:trPr>
                                <w:tc>
                                  <w:tcPr>
                                    <w:tcW w:w="5920" w:type="dxa"/>
                                    <w:shd w:val="pct5" w:color="auto" w:fill="FFFFFF"/>
                                    <w:vAlign w:val="center"/>
                                  </w:tcPr>
                                  <w:p w:rsidR="002910BE" w:rsidRDefault="00032C1D">
                                    <w:pPr>
                                      <w:rPr>
                                        <w:sz w:val="20"/>
                                        <w:lang w:eastAsia="lt-LT"/>
                                      </w:rPr>
                                    </w:pPr>
                                    <w:r>
                                      <w:rPr>
                                        <w:sz w:val="20"/>
                                        <w:lang w:eastAsia="lt-LT"/>
                                      </w:rPr>
                                      <w:t>Šeimoje neliko nepilnamečių vaikų</w:t>
                                    </w:r>
                                  </w:p>
                                </w:tc>
                                <w:tc>
                                  <w:tcPr>
                                    <w:tcW w:w="960" w:type="dxa"/>
                                    <w:shd w:val="clear" w:color="auto" w:fill="FFFFFF"/>
                                  </w:tcPr>
                                  <w:p w:rsidR="002910BE" w:rsidRDefault="00032C1D">
                                    <w:pPr>
                                      <w:jc w:val="center"/>
                                      <w:rPr>
                                        <w:sz w:val="20"/>
                                        <w:lang w:eastAsia="lt-LT"/>
                                      </w:rPr>
                                    </w:pPr>
                                    <w:r>
                                      <w:rPr>
                                        <w:sz w:val="20"/>
                                        <w:lang w:eastAsia="lt-LT"/>
                                      </w:rPr>
                                      <w:t>6</w:t>
                                    </w:r>
                                  </w:p>
                                </w:tc>
                                <w:tc>
                                  <w:tcPr>
                                    <w:tcW w:w="1276" w:type="dxa"/>
                                    <w:shd w:val="clear" w:color="auto" w:fill="FFFFFF"/>
                                  </w:tcPr>
                                  <w:p w:rsidR="002910BE" w:rsidRDefault="00032C1D">
                                    <w:pPr>
                                      <w:jc w:val="center"/>
                                      <w:rPr>
                                        <w:sz w:val="20"/>
                                        <w:lang w:eastAsia="lt-LT"/>
                                      </w:rPr>
                                    </w:pPr>
                                    <w:r>
                                      <w:rPr>
                                        <w:sz w:val="20"/>
                                        <w:lang w:eastAsia="lt-LT"/>
                                      </w:rPr>
                                      <w:t>8</w:t>
                                    </w:r>
                                  </w:p>
                                </w:tc>
                                <w:tc>
                                  <w:tcPr>
                                    <w:tcW w:w="1307" w:type="dxa"/>
                                    <w:shd w:val="clear" w:color="auto" w:fill="FFFFFF"/>
                                  </w:tcPr>
                                  <w:p w:rsidR="002910BE" w:rsidRDefault="00032C1D">
                                    <w:pPr>
                                      <w:jc w:val="center"/>
                                      <w:rPr>
                                        <w:sz w:val="20"/>
                                        <w:lang w:eastAsia="lt-LT"/>
                                      </w:rPr>
                                    </w:pPr>
                                    <w:r>
                                      <w:rPr>
                                        <w:sz w:val="20"/>
                                        <w:lang w:eastAsia="lt-LT"/>
                                      </w:rPr>
                                      <w:t>9</w:t>
                                    </w:r>
                                  </w:p>
                                </w:tc>
                              </w:tr>
                              <w:tr w:rsidR="002910BE">
                                <w:trPr>
                                  <w:trHeight w:val="279"/>
                                  <w:jc w:val="center"/>
                                </w:trPr>
                                <w:tc>
                                  <w:tcPr>
                                    <w:tcW w:w="5920" w:type="dxa"/>
                                    <w:shd w:val="pct5" w:color="auto" w:fill="FFFFFF"/>
                                    <w:vAlign w:val="center"/>
                                  </w:tcPr>
                                  <w:p w:rsidR="002910BE" w:rsidRDefault="00032C1D">
                                    <w:pPr>
                                      <w:rPr>
                                        <w:sz w:val="20"/>
                                        <w:lang w:eastAsia="lt-LT"/>
                                      </w:rPr>
                                    </w:pPr>
                                    <w:r>
                                      <w:rPr>
                                        <w:sz w:val="20"/>
                                        <w:lang w:eastAsia="lt-LT"/>
                                      </w:rPr>
                                      <w:t>Dėl kitų priežasčių</w:t>
                                    </w:r>
                                  </w:p>
                                </w:tc>
                                <w:tc>
                                  <w:tcPr>
                                    <w:tcW w:w="960" w:type="dxa"/>
                                    <w:shd w:val="clear" w:color="auto" w:fill="FFFFFF"/>
                                  </w:tcPr>
                                  <w:p w:rsidR="002910BE" w:rsidRDefault="00032C1D">
                                    <w:pPr>
                                      <w:jc w:val="center"/>
                                      <w:rPr>
                                        <w:sz w:val="20"/>
                                        <w:lang w:eastAsia="lt-LT"/>
                                      </w:rPr>
                                    </w:pPr>
                                    <w:r>
                                      <w:rPr>
                                        <w:sz w:val="20"/>
                                        <w:lang w:eastAsia="lt-LT"/>
                                      </w:rPr>
                                      <w:t>14</w:t>
                                    </w:r>
                                  </w:p>
                                </w:tc>
                                <w:tc>
                                  <w:tcPr>
                                    <w:tcW w:w="1276" w:type="dxa"/>
                                    <w:shd w:val="clear" w:color="auto" w:fill="FFFFFF"/>
                                  </w:tcPr>
                                  <w:p w:rsidR="002910BE" w:rsidRDefault="00032C1D">
                                    <w:pPr>
                                      <w:jc w:val="center"/>
                                      <w:rPr>
                                        <w:sz w:val="20"/>
                                        <w:lang w:eastAsia="lt-LT"/>
                                      </w:rPr>
                                    </w:pPr>
                                    <w:r>
                                      <w:rPr>
                                        <w:sz w:val="20"/>
                                        <w:lang w:eastAsia="lt-LT"/>
                                      </w:rPr>
                                      <w:t>2</w:t>
                                    </w:r>
                                  </w:p>
                                </w:tc>
                                <w:tc>
                                  <w:tcPr>
                                    <w:tcW w:w="1307" w:type="dxa"/>
                                    <w:shd w:val="clear" w:color="auto" w:fill="FFFFFF"/>
                                  </w:tcPr>
                                  <w:p w:rsidR="002910BE" w:rsidRDefault="00032C1D">
                                    <w:pPr>
                                      <w:jc w:val="center"/>
                                      <w:rPr>
                                        <w:sz w:val="20"/>
                                        <w:lang w:eastAsia="lt-LT"/>
                                      </w:rPr>
                                    </w:pPr>
                                    <w:r>
                                      <w:rPr>
                                        <w:sz w:val="20"/>
                                        <w:lang w:eastAsia="lt-LT"/>
                                      </w:rPr>
                                      <w:t>1</w:t>
                                    </w:r>
                                  </w:p>
                                </w:tc>
                              </w:tr>
                              <w:tr w:rsidR="002910BE">
                                <w:trPr>
                                  <w:trHeight w:val="282"/>
                                  <w:jc w:val="center"/>
                                </w:trPr>
                                <w:tc>
                                  <w:tcPr>
                                    <w:tcW w:w="5920" w:type="dxa"/>
                                    <w:shd w:val="pct5" w:color="auto" w:fill="FFFFFF"/>
                                    <w:vAlign w:val="center"/>
                                  </w:tcPr>
                                  <w:p w:rsidR="002910BE" w:rsidRDefault="00032C1D">
                                    <w:pPr>
                                      <w:rPr>
                                        <w:sz w:val="20"/>
                                        <w:lang w:eastAsia="lt-LT"/>
                                      </w:rPr>
                                    </w:pPr>
                                    <w:r>
                                      <w:rPr>
                                        <w:sz w:val="20"/>
                                        <w:lang w:eastAsia="lt-LT"/>
                                      </w:rPr>
                                      <w:t>Iš viso:</w:t>
                                    </w:r>
                                  </w:p>
                                </w:tc>
                                <w:tc>
                                  <w:tcPr>
                                    <w:tcW w:w="960" w:type="dxa"/>
                                    <w:shd w:val="clear" w:color="auto" w:fill="FFFFFF"/>
                                  </w:tcPr>
                                  <w:p w:rsidR="002910BE" w:rsidRDefault="00032C1D">
                                    <w:pPr>
                                      <w:jc w:val="center"/>
                                      <w:rPr>
                                        <w:b/>
                                        <w:sz w:val="20"/>
                                        <w:lang w:eastAsia="lt-LT"/>
                                      </w:rPr>
                                    </w:pPr>
                                    <w:r>
                                      <w:rPr>
                                        <w:b/>
                                        <w:sz w:val="20"/>
                                        <w:lang w:eastAsia="lt-LT"/>
                                      </w:rPr>
                                      <w:t>66</w:t>
                                    </w:r>
                                  </w:p>
                                </w:tc>
                                <w:tc>
                                  <w:tcPr>
                                    <w:tcW w:w="1276" w:type="dxa"/>
                                    <w:shd w:val="clear" w:color="auto" w:fill="FFFFFF"/>
                                  </w:tcPr>
                                  <w:p w:rsidR="002910BE" w:rsidRDefault="00032C1D">
                                    <w:pPr>
                                      <w:jc w:val="center"/>
                                      <w:rPr>
                                        <w:b/>
                                        <w:sz w:val="20"/>
                                        <w:lang w:eastAsia="lt-LT"/>
                                      </w:rPr>
                                    </w:pPr>
                                    <w:r>
                                      <w:rPr>
                                        <w:b/>
                                        <w:sz w:val="20"/>
                                        <w:lang w:eastAsia="lt-LT"/>
                                      </w:rPr>
                                      <w:t>65</w:t>
                                    </w:r>
                                  </w:p>
                                </w:tc>
                                <w:tc>
                                  <w:tcPr>
                                    <w:tcW w:w="1307" w:type="dxa"/>
                                    <w:shd w:val="clear" w:color="auto" w:fill="FFFFFF"/>
                                  </w:tcPr>
                                  <w:p w:rsidR="002910BE" w:rsidRDefault="00032C1D">
                                    <w:pPr>
                                      <w:jc w:val="center"/>
                                      <w:rPr>
                                        <w:b/>
                                        <w:sz w:val="20"/>
                                        <w:lang w:eastAsia="lt-LT"/>
                                      </w:rPr>
                                    </w:pPr>
                                    <w:r>
                                      <w:rPr>
                                        <w:b/>
                                        <w:sz w:val="20"/>
                                        <w:lang w:eastAsia="lt-LT"/>
                                      </w:rPr>
                                      <w:t>70</w:t>
                                    </w:r>
                                  </w:p>
                                </w:tc>
                              </w:tr>
                            </w:tbl>
                            <w:p w:rsidR="002910BE" w:rsidRDefault="002910BE">
                              <w:pPr>
                                <w:ind w:firstLine="720"/>
                                <w:jc w:val="both"/>
                                <w:rPr>
                                  <w:szCs w:val="24"/>
                                </w:rPr>
                              </w:pPr>
                            </w:p>
                            <w:p w:rsidR="002910BE" w:rsidRDefault="00032C1D">
                              <w:pPr>
                                <w:ind w:firstLine="720"/>
                                <w:jc w:val="both"/>
                                <w:rPr>
                                  <w:szCs w:val="24"/>
                                </w:rPr>
                              </w:pPr>
                              <w:r>
                                <w:rPr>
                                  <w:szCs w:val="24"/>
                                </w:rPr>
                                <w:t xml:space="preserve">Vadovaujantis Atvejo vadybos aprašu, patvirtintu Lietuvos Respublikos socialinės apsaugos ir darbo ministro 2018 m. kovo 29 d. įsakymu Nr. A1-141 „ Dėl atvejo vadybos tvarkos aprašo patvirtinimo“, Telšių rajono savivaldybės administracijos direktoriaus 2018 m. birželio 18 d. įsakymu „Dėl įgaliojimų suteikimo koordinuoti atvejo vadybos procesą“ Telšių socialinių paslaugų centras </w:t>
                              </w:r>
                              <w:r>
                                <w:rPr>
                                  <w:szCs w:val="24"/>
                                </w:rPr>
                                <w:lastRenderedPageBreak/>
                                <w:t>įgaliotas vykdyti atvejo vadybos proceso koordinavimą. Atvejo vadybai organizuoti įsteigti 6 atvejo vadybininkų etatai. 2021 m. organizuoti 689 atvejo vadybos posėdžiai (2020 m.– 660), kurių metu priimtas sprendimas teikti ankstyvosios intervencijos paslaugas (bendrąsias) – 54 šeimų (2019 m. – 14), intensyvią intervenciją (socialinės priežiūros paslaugas) – 42 šeimoms (2019 m. – 54). Atvejo vadybos taikymo 2019 - 2021 m. statistika pateikta žemiau lentelėje.</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4580"/>
                                <w:jc w:val="right"/>
                                <w:textAlignment w:val="baseline"/>
                                <w:rPr>
                                  <w:szCs w:val="24"/>
                                </w:rPr>
                              </w:pPr>
                              <w:r>
                                <w:rPr>
                                  <w:rFonts w:eastAsia="Calibri"/>
                                  <w:szCs w:val="24"/>
                                </w:rPr>
                                <w:t>16 lentelė</w:t>
                              </w:r>
                            </w:p>
                            <w:p w:rsidR="002910BE" w:rsidRDefault="00032C1D">
                              <w:pPr>
                                <w:jc w:val="center"/>
                                <w:rPr>
                                  <w:b/>
                                  <w:szCs w:val="24"/>
                                </w:rPr>
                              </w:pPr>
                              <w:r>
                                <w:rPr>
                                  <w:b/>
                                  <w:szCs w:val="24"/>
                                </w:rPr>
                                <w:t>Atvejo vadybos taikymo 2019 - 2021 m. statistika</w:t>
                              </w:r>
                              <w:r>
                                <w:rPr>
                                  <w:b/>
                                  <w:szCs w:val="24"/>
                                  <w:vertAlign w:val="superscript"/>
                                </w:rPr>
                                <w:footnoteReference w:id="32"/>
                              </w:r>
                            </w:p>
                            <w:tbl>
                              <w:tblPr>
                                <w:tblW w:w="59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611"/>
                                <w:gridCol w:w="1191"/>
                                <w:gridCol w:w="1560"/>
                                <w:gridCol w:w="1560"/>
                              </w:tblGrid>
                              <w:tr w:rsidR="002910BE">
                                <w:trPr>
                                  <w:trHeight w:val="39"/>
                                  <w:jc w:val="center"/>
                                </w:trPr>
                                <w:tc>
                                  <w:tcPr>
                                    <w:tcW w:w="1611" w:type="dxa"/>
                                    <w:vMerge w:val="restart"/>
                                    <w:tcBorders>
                                      <w:tl2br w:val="single" w:sz="4" w:space="0" w:color="auto"/>
                                    </w:tcBorders>
                                    <w:shd w:val="clear" w:color="auto" w:fill="F2F2F2"/>
                                  </w:tcPr>
                                  <w:p w:rsidR="002910BE" w:rsidRDefault="00032C1D">
                                    <w:pPr>
                                      <w:tabs>
                                        <w:tab w:val="left" w:pos="851"/>
                                      </w:tabs>
                                      <w:jc w:val="right"/>
                                      <w:rPr>
                                        <w:b/>
                                        <w:sz w:val="20"/>
                                        <w:lang w:eastAsia="lt-LT"/>
                                      </w:rPr>
                                    </w:pPr>
                                    <w:r>
                                      <w:rPr>
                                        <w:b/>
                                        <w:sz w:val="20"/>
                                        <w:lang w:eastAsia="lt-LT"/>
                                      </w:rPr>
                                      <w:t>Rodikliai</w:t>
                                    </w:r>
                                  </w:p>
                                  <w:p w:rsidR="002910BE" w:rsidRDefault="002910BE">
                                    <w:pPr>
                                      <w:rPr>
                                        <w:sz w:val="20"/>
                                        <w:lang w:eastAsia="lt-LT"/>
                                      </w:rPr>
                                    </w:pPr>
                                  </w:p>
                                  <w:p w:rsidR="002910BE" w:rsidRDefault="00032C1D">
                                    <w:pPr>
                                      <w:rPr>
                                        <w:b/>
                                        <w:sz w:val="20"/>
                                        <w:lang w:eastAsia="lt-LT"/>
                                      </w:rPr>
                                    </w:pPr>
                                    <w:r>
                                      <w:rPr>
                                        <w:b/>
                                        <w:sz w:val="20"/>
                                        <w:lang w:eastAsia="lt-LT"/>
                                      </w:rPr>
                                      <w:t>Metai</w:t>
                                    </w:r>
                                  </w:p>
                                </w:tc>
                                <w:tc>
                                  <w:tcPr>
                                    <w:tcW w:w="4311" w:type="dxa"/>
                                    <w:gridSpan w:val="3"/>
                                    <w:shd w:val="pct5" w:color="auto" w:fill="FFFFFF"/>
                                  </w:tcPr>
                                  <w:p w:rsidR="002910BE" w:rsidRDefault="00032C1D">
                                    <w:pPr>
                                      <w:tabs>
                                        <w:tab w:val="left" w:pos="851"/>
                                      </w:tabs>
                                      <w:jc w:val="center"/>
                                      <w:rPr>
                                        <w:b/>
                                        <w:sz w:val="20"/>
                                        <w:lang w:eastAsia="lt-LT"/>
                                      </w:rPr>
                                    </w:pPr>
                                    <w:r>
                                      <w:rPr>
                                        <w:b/>
                                        <w:sz w:val="20"/>
                                        <w:lang w:eastAsia="lt-LT"/>
                                      </w:rPr>
                                      <w:t xml:space="preserve">Organizuotų atvejo vadybos posėdžių skaičius </w:t>
                                    </w:r>
                                  </w:p>
                                </w:tc>
                              </w:tr>
                              <w:tr w:rsidR="002910BE">
                                <w:trPr>
                                  <w:trHeight w:val="284"/>
                                  <w:jc w:val="center"/>
                                </w:trPr>
                                <w:tc>
                                  <w:tcPr>
                                    <w:tcW w:w="1611" w:type="dxa"/>
                                    <w:vMerge/>
                                    <w:tcBorders>
                                      <w:tl2br w:val="single" w:sz="4" w:space="0" w:color="auto"/>
                                    </w:tcBorders>
                                    <w:shd w:val="clear" w:color="auto" w:fill="F2F2F2"/>
                                  </w:tcPr>
                                  <w:p w:rsidR="002910BE" w:rsidRDefault="002910BE">
                                    <w:pPr>
                                      <w:tabs>
                                        <w:tab w:val="left" w:pos="851"/>
                                      </w:tabs>
                                      <w:jc w:val="center"/>
                                      <w:rPr>
                                        <w:b/>
                                        <w:sz w:val="20"/>
                                        <w:lang w:eastAsia="lt-LT"/>
                                      </w:rPr>
                                    </w:pPr>
                                  </w:p>
                                </w:tc>
                                <w:tc>
                                  <w:tcPr>
                                    <w:tcW w:w="1191" w:type="dxa"/>
                                    <w:shd w:val="pct5" w:color="auto" w:fill="FFFFFF"/>
                                  </w:tcPr>
                                  <w:p w:rsidR="002910BE" w:rsidRDefault="00032C1D">
                                    <w:pPr>
                                      <w:tabs>
                                        <w:tab w:val="left" w:pos="851"/>
                                      </w:tabs>
                                      <w:jc w:val="center"/>
                                      <w:rPr>
                                        <w:b/>
                                        <w:sz w:val="20"/>
                                        <w:lang w:eastAsia="lt-LT"/>
                                      </w:rPr>
                                    </w:pPr>
                                    <w:r>
                                      <w:rPr>
                                        <w:b/>
                                        <w:sz w:val="20"/>
                                        <w:lang w:eastAsia="lt-LT"/>
                                      </w:rPr>
                                      <w:t>2019</w:t>
                                    </w:r>
                                  </w:p>
                                </w:tc>
                                <w:tc>
                                  <w:tcPr>
                                    <w:tcW w:w="1560" w:type="dxa"/>
                                    <w:shd w:val="pct5" w:color="auto" w:fill="FFFFFF"/>
                                  </w:tcPr>
                                  <w:p w:rsidR="002910BE" w:rsidRDefault="00032C1D">
                                    <w:pPr>
                                      <w:tabs>
                                        <w:tab w:val="left" w:pos="851"/>
                                      </w:tabs>
                                      <w:jc w:val="center"/>
                                      <w:rPr>
                                        <w:b/>
                                        <w:sz w:val="20"/>
                                        <w:lang w:eastAsia="lt-LT"/>
                                      </w:rPr>
                                    </w:pPr>
                                    <w:r>
                                      <w:rPr>
                                        <w:b/>
                                        <w:sz w:val="20"/>
                                        <w:lang w:eastAsia="lt-LT"/>
                                      </w:rPr>
                                      <w:t>2020</w:t>
                                    </w:r>
                                  </w:p>
                                </w:tc>
                                <w:tc>
                                  <w:tcPr>
                                    <w:tcW w:w="1560" w:type="dxa"/>
                                    <w:shd w:val="pct5" w:color="auto" w:fill="FFFFFF"/>
                                  </w:tcPr>
                                  <w:p w:rsidR="002910BE" w:rsidRDefault="00032C1D">
                                    <w:pPr>
                                      <w:tabs>
                                        <w:tab w:val="left" w:pos="851"/>
                                      </w:tabs>
                                      <w:jc w:val="center"/>
                                      <w:rPr>
                                        <w:b/>
                                        <w:sz w:val="20"/>
                                        <w:lang w:eastAsia="lt-LT"/>
                                      </w:rPr>
                                    </w:pPr>
                                    <w:r>
                                      <w:rPr>
                                        <w:b/>
                                        <w:sz w:val="20"/>
                                        <w:lang w:eastAsia="lt-LT"/>
                                      </w:rPr>
                                      <w:t>2021</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 xml:space="preserve">Telšių </w:t>
                                    </w:r>
                                  </w:p>
                                </w:tc>
                                <w:tc>
                                  <w:tcPr>
                                    <w:tcW w:w="1191" w:type="dxa"/>
                                    <w:shd w:val="clear" w:color="auto" w:fill="FFFFFF"/>
                                  </w:tcPr>
                                  <w:p w:rsidR="002910BE" w:rsidRDefault="00032C1D">
                                    <w:pPr>
                                      <w:tabs>
                                        <w:tab w:val="left" w:pos="851"/>
                                      </w:tabs>
                                      <w:jc w:val="center"/>
                                      <w:rPr>
                                        <w:sz w:val="20"/>
                                        <w:lang w:eastAsia="lt-LT"/>
                                      </w:rPr>
                                    </w:pPr>
                                    <w:r>
                                      <w:rPr>
                                        <w:sz w:val="20"/>
                                        <w:lang w:eastAsia="lt-LT"/>
                                      </w:rPr>
                                      <w:t>226</w:t>
                                    </w:r>
                                  </w:p>
                                </w:tc>
                                <w:tc>
                                  <w:tcPr>
                                    <w:tcW w:w="1560" w:type="dxa"/>
                                    <w:shd w:val="clear" w:color="auto" w:fill="FFFFFF"/>
                                  </w:tcPr>
                                  <w:p w:rsidR="002910BE" w:rsidRDefault="00032C1D">
                                    <w:pPr>
                                      <w:tabs>
                                        <w:tab w:val="left" w:pos="851"/>
                                      </w:tabs>
                                      <w:jc w:val="center"/>
                                      <w:rPr>
                                        <w:sz w:val="20"/>
                                        <w:lang w:eastAsia="lt-LT"/>
                                      </w:rPr>
                                    </w:pPr>
                                    <w:r>
                                      <w:rPr>
                                        <w:sz w:val="20"/>
                                        <w:lang w:eastAsia="lt-LT"/>
                                      </w:rPr>
                                      <w:t>332</w:t>
                                    </w:r>
                                  </w:p>
                                </w:tc>
                                <w:tc>
                                  <w:tcPr>
                                    <w:tcW w:w="1560" w:type="dxa"/>
                                    <w:shd w:val="clear" w:color="auto" w:fill="FFFFFF"/>
                                  </w:tcPr>
                                  <w:p w:rsidR="002910BE" w:rsidRDefault="00032C1D">
                                    <w:pPr>
                                      <w:tabs>
                                        <w:tab w:val="left" w:pos="851"/>
                                      </w:tabs>
                                      <w:jc w:val="center"/>
                                      <w:rPr>
                                        <w:sz w:val="20"/>
                                        <w:lang w:eastAsia="lt-LT"/>
                                      </w:rPr>
                                    </w:pPr>
                                    <w:r>
                                      <w:rPr>
                                        <w:sz w:val="20"/>
                                        <w:lang w:eastAsia="lt-LT"/>
                                      </w:rPr>
                                      <w:t>360</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 xml:space="preserve">Nevarėnų </w:t>
                                    </w:r>
                                  </w:p>
                                </w:tc>
                                <w:tc>
                                  <w:tcPr>
                                    <w:tcW w:w="1191" w:type="dxa"/>
                                    <w:shd w:val="clear" w:color="auto" w:fill="FFFFFF"/>
                                  </w:tcPr>
                                  <w:p w:rsidR="002910BE" w:rsidRDefault="00032C1D">
                                    <w:pPr>
                                      <w:tabs>
                                        <w:tab w:val="left" w:pos="851"/>
                                      </w:tabs>
                                      <w:jc w:val="center"/>
                                      <w:rPr>
                                        <w:sz w:val="20"/>
                                        <w:lang w:eastAsia="lt-LT"/>
                                      </w:rPr>
                                    </w:pPr>
                                    <w:r>
                                      <w:rPr>
                                        <w:sz w:val="20"/>
                                        <w:lang w:eastAsia="lt-LT"/>
                                      </w:rPr>
                                      <w:t>20</w:t>
                                    </w:r>
                                  </w:p>
                                </w:tc>
                                <w:tc>
                                  <w:tcPr>
                                    <w:tcW w:w="1560" w:type="dxa"/>
                                    <w:shd w:val="clear" w:color="auto" w:fill="FFFFFF"/>
                                  </w:tcPr>
                                  <w:p w:rsidR="002910BE" w:rsidRDefault="00032C1D">
                                    <w:pPr>
                                      <w:tabs>
                                        <w:tab w:val="left" w:pos="851"/>
                                      </w:tabs>
                                      <w:jc w:val="center"/>
                                      <w:rPr>
                                        <w:sz w:val="20"/>
                                        <w:lang w:eastAsia="lt-LT"/>
                                      </w:rPr>
                                    </w:pPr>
                                    <w:r>
                                      <w:rPr>
                                        <w:sz w:val="20"/>
                                        <w:lang w:eastAsia="lt-LT"/>
                                      </w:rPr>
                                      <w:t>36</w:t>
                                    </w:r>
                                  </w:p>
                                </w:tc>
                                <w:tc>
                                  <w:tcPr>
                                    <w:tcW w:w="1560" w:type="dxa"/>
                                    <w:shd w:val="clear" w:color="auto" w:fill="FFFFFF"/>
                                  </w:tcPr>
                                  <w:p w:rsidR="002910BE" w:rsidRDefault="00032C1D">
                                    <w:pPr>
                                      <w:tabs>
                                        <w:tab w:val="left" w:pos="851"/>
                                      </w:tabs>
                                      <w:jc w:val="center"/>
                                      <w:rPr>
                                        <w:sz w:val="20"/>
                                        <w:lang w:eastAsia="lt-LT"/>
                                      </w:rPr>
                                    </w:pPr>
                                    <w:r>
                                      <w:rPr>
                                        <w:sz w:val="20"/>
                                        <w:lang w:eastAsia="lt-LT"/>
                                      </w:rPr>
                                      <w:t>45</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 xml:space="preserve">Žarėnų </w:t>
                                    </w:r>
                                  </w:p>
                                </w:tc>
                                <w:tc>
                                  <w:tcPr>
                                    <w:tcW w:w="1191" w:type="dxa"/>
                                    <w:shd w:val="clear" w:color="auto" w:fill="FFFFFF"/>
                                  </w:tcPr>
                                  <w:p w:rsidR="002910BE" w:rsidRDefault="00032C1D">
                                    <w:pPr>
                                      <w:tabs>
                                        <w:tab w:val="left" w:pos="851"/>
                                      </w:tabs>
                                      <w:jc w:val="center"/>
                                      <w:rPr>
                                        <w:sz w:val="20"/>
                                        <w:lang w:eastAsia="lt-LT"/>
                                      </w:rPr>
                                    </w:pPr>
                                    <w:r>
                                      <w:rPr>
                                        <w:sz w:val="20"/>
                                        <w:lang w:eastAsia="lt-LT"/>
                                      </w:rPr>
                                      <w:t>22</w:t>
                                    </w:r>
                                  </w:p>
                                </w:tc>
                                <w:tc>
                                  <w:tcPr>
                                    <w:tcW w:w="1560" w:type="dxa"/>
                                    <w:shd w:val="clear" w:color="auto" w:fill="FFFFFF"/>
                                  </w:tcPr>
                                  <w:p w:rsidR="002910BE" w:rsidRDefault="00032C1D">
                                    <w:pPr>
                                      <w:tabs>
                                        <w:tab w:val="left" w:pos="851"/>
                                      </w:tabs>
                                      <w:jc w:val="center"/>
                                      <w:rPr>
                                        <w:sz w:val="20"/>
                                        <w:lang w:eastAsia="lt-LT"/>
                                      </w:rPr>
                                    </w:pPr>
                                    <w:r>
                                      <w:rPr>
                                        <w:sz w:val="20"/>
                                        <w:lang w:eastAsia="lt-LT"/>
                                      </w:rPr>
                                      <w:t>20</w:t>
                                    </w:r>
                                  </w:p>
                                </w:tc>
                                <w:tc>
                                  <w:tcPr>
                                    <w:tcW w:w="1560" w:type="dxa"/>
                                    <w:shd w:val="clear" w:color="auto" w:fill="FFFFFF"/>
                                  </w:tcPr>
                                  <w:p w:rsidR="002910BE" w:rsidRDefault="00032C1D">
                                    <w:pPr>
                                      <w:tabs>
                                        <w:tab w:val="left" w:pos="851"/>
                                      </w:tabs>
                                      <w:jc w:val="center"/>
                                      <w:rPr>
                                        <w:sz w:val="20"/>
                                        <w:lang w:eastAsia="lt-LT"/>
                                      </w:rPr>
                                    </w:pPr>
                                    <w:r>
                                      <w:rPr>
                                        <w:sz w:val="20"/>
                                        <w:lang w:eastAsia="lt-LT"/>
                                      </w:rPr>
                                      <w:t>17</w:t>
                                    </w:r>
                                  </w:p>
                                </w:tc>
                              </w:tr>
                              <w:tr w:rsidR="002910BE">
                                <w:trPr>
                                  <w:jc w:val="center"/>
                                </w:trPr>
                                <w:tc>
                                  <w:tcPr>
                                    <w:tcW w:w="1611" w:type="dxa"/>
                                    <w:shd w:val="clear" w:color="auto" w:fill="F2F2F2"/>
                                  </w:tcPr>
                                  <w:p w:rsidR="002910BE" w:rsidRDefault="00032C1D">
                                    <w:pPr>
                                      <w:tabs>
                                        <w:tab w:val="left" w:pos="851"/>
                                      </w:tabs>
                                      <w:rPr>
                                        <w:sz w:val="20"/>
                                        <w:lang w:eastAsia="lt-LT"/>
                                      </w:rPr>
                                    </w:pPr>
                                    <w:proofErr w:type="spellStart"/>
                                    <w:r>
                                      <w:rPr>
                                        <w:sz w:val="20"/>
                                        <w:lang w:eastAsia="lt-LT"/>
                                      </w:rPr>
                                      <w:t>Viešvėnų</w:t>
                                    </w:r>
                                    <w:proofErr w:type="spellEnd"/>
                                    <w:r>
                                      <w:rPr>
                                        <w:sz w:val="20"/>
                                        <w:lang w:eastAsia="lt-LT"/>
                                      </w:rPr>
                                      <w:t xml:space="preserve"> </w:t>
                                    </w:r>
                                  </w:p>
                                </w:tc>
                                <w:tc>
                                  <w:tcPr>
                                    <w:tcW w:w="1191" w:type="dxa"/>
                                    <w:shd w:val="clear" w:color="auto" w:fill="FFFFFF"/>
                                  </w:tcPr>
                                  <w:p w:rsidR="002910BE" w:rsidRDefault="00032C1D">
                                    <w:pPr>
                                      <w:tabs>
                                        <w:tab w:val="left" w:pos="851"/>
                                      </w:tabs>
                                      <w:jc w:val="center"/>
                                      <w:rPr>
                                        <w:sz w:val="20"/>
                                        <w:lang w:eastAsia="lt-LT"/>
                                      </w:rPr>
                                    </w:pPr>
                                    <w:r>
                                      <w:rPr>
                                        <w:sz w:val="20"/>
                                        <w:lang w:eastAsia="lt-LT"/>
                                      </w:rPr>
                                      <w:t>32</w:t>
                                    </w:r>
                                  </w:p>
                                </w:tc>
                                <w:tc>
                                  <w:tcPr>
                                    <w:tcW w:w="1560" w:type="dxa"/>
                                    <w:shd w:val="clear" w:color="auto" w:fill="FFFFFF"/>
                                  </w:tcPr>
                                  <w:p w:rsidR="002910BE" w:rsidRDefault="00032C1D">
                                    <w:pPr>
                                      <w:tabs>
                                        <w:tab w:val="left" w:pos="851"/>
                                      </w:tabs>
                                      <w:jc w:val="center"/>
                                      <w:rPr>
                                        <w:sz w:val="20"/>
                                        <w:lang w:eastAsia="lt-LT"/>
                                      </w:rPr>
                                    </w:pPr>
                                    <w:r>
                                      <w:rPr>
                                        <w:sz w:val="20"/>
                                        <w:lang w:eastAsia="lt-LT"/>
                                      </w:rPr>
                                      <w:t>25</w:t>
                                    </w:r>
                                  </w:p>
                                </w:tc>
                                <w:tc>
                                  <w:tcPr>
                                    <w:tcW w:w="1560" w:type="dxa"/>
                                    <w:shd w:val="clear" w:color="auto" w:fill="FFFFFF"/>
                                  </w:tcPr>
                                  <w:p w:rsidR="002910BE" w:rsidRDefault="00032C1D">
                                    <w:pPr>
                                      <w:tabs>
                                        <w:tab w:val="left" w:pos="851"/>
                                      </w:tabs>
                                      <w:jc w:val="center"/>
                                      <w:rPr>
                                        <w:sz w:val="20"/>
                                        <w:lang w:eastAsia="lt-LT"/>
                                      </w:rPr>
                                    </w:pPr>
                                    <w:r>
                                      <w:rPr>
                                        <w:sz w:val="20"/>
                                        <w:lang w:eastAsia="lt-LT"/>
                                      </w:rPr>
                                      <w:t>26</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 xml:space="preserve">Upynos </w:t>
                                    </w:r>
                                  </w:p>
                                </w:tc>
                                <w:tc>
                                  <w:tcPr>
                                    <w:tcW w:w="1191" w:type="dxa"/>
                                    <w:shd w:val="clear" w:color="auto" w:fill="FFFFFF"/>
                                  </w:tcPr>
                                  <w:p w:rsidR="002910BE" w:rsidRDefault="00032C1D">
                                    <w:pPr>
                                      <w:tabs>
                                        <w:tab w:val="left" w:pos="851"/>
                                      </w:tabs>
                                      <w:jc w:val="center"/>
                                      <w:rPr>
                                        <w:sz w:val="20"/>
                                        <w:lang w:eastAsia="lt-LT"/>
                                      </w:rPr>
                                    </w:pPr>
                                    <w:r>
                                      <w:rPr>
                                        <w:sz w:val="20"/>
                                        <w:lang w:eastAsia="lt-LT"/>
                                      </w:rPr>
                                      <w:t>25</w:t>
                                    </w:r>
                                  </w:p>
                                </w:tc>
                                <w:tc>
                                  <w:tcPr>
                                    <w:tcW w:w="1560" w:type="dxa"/>
                                    <w:shd w:val="clear" w:color="auto" w:fill="FFFFFF"/>
                                  </w:tcPr>
                                  <w:p w:rsidR="002910BE" w:rsidRDefault="00032C1D">
                                    <w:pPr>
                                      <w:tabs>
                                        <w:tab w:val="left" w:pos="851"/>
                                      </w:tabs>
                                      <w:jc w:val="center"/>
                                      <w:rPr>
                                        <w:sz w:val="20"/>
                                        <w:lang w:eastAsia="lt-LT"/>
                                      </w:rPr>
                                    </w:pPr>
                                    <w:r>
                                      <w:rPr>
                                        <w:sz w:val="20"/>
                                        <w:lang w:eastAsia="lt-LT"/>
                                      </w:rPr>
                                      <w:t>37</w:t>
                                    </w:r>
                                  </w:p>
                                </w:tc>
                                <w:tc>
                                  <w:tcPr>
                                    <w:tcW w:w="1560" w:type="dxa"/>
                                    <w:shd w:val="clear" w:color="auto" w:fill="FFFFFF"/>
                                  </w:tcPr>
                                  <w:p w:rsidR="002910BE" w:rsidRDefault="00032C1D">
                                    <w:pPr>
                                      <w:tabs>
                                        <w:tab w:val="left" w:pos="851"/>
                                      </w:tabs>
                                      <w:jc w:val="center"/>
                                      <w:rPr>
                                        <w:sz w:val="20"/>
                                        <w:lang w:eastAsia="lt-LT"/>
                                      </w:rPr>
                                    </w:pPr>
                                    <w:r>
                                      <w:rPr>
                                        <w:sz w:val="20"/>
                                        <w:lang w:eastAsia="lt-LT"/>
                                      </w:rPr>
                                      <w:t>30</w:t>
                                    </w:r>
                                  </w:p>
                                </w:tc>
                              </w:tr>
                              <w:tr w:rsidR="002910BE">
                                <w:trPr>
                                  <w:jc w:val="center"/>
                                </w:trPr>
                                <w:tc>
                                  <w:tcPr>
                                    <w:tcW w:w="1611" w:type="dxa"/>
                                    <w:shd w:val="clear" w:color="auto" w:fill="F2F2F2"/>
                                  </w:tcPr>
                                  <w:p w:rsidR="002910BE" w:rsidRDefault="00032C1D">
                                    <w:pPr>
                                      <w:tabs>
                                        <w:tab w:val="left" w:pos="851"/>
                                      </w:tabs>
                                      <w:rPr>
                                        <w:sz w:val="20"/>
                                        <w:lang w:eastAsia="lt-LT"/>
                                      </w:rPr>
                                    </w:pPr>
                                    <w:proofErr w:type="spellStart"/>
                                    <w:r>
                                      <w:rPr>
                                        <w:sz w:val="20"/>
                                        <w:lang w:eastAsia="lt-LT"/>
                                      </w:rPr>
                                      <w:t>Degaičių</w:t>
                                    </w:r>
                                    <w:proofErr w:type="spellEnd"/>
                                    <w:r>
                                      <w:rPr>
                                        <w:sz w:val="20"/>
                                        <w:lang w:eastAsia="lt-LT"/>
                                      </w:rPr>
                                      <w:t xml:space="preserve"> </w:t>
                                    </w:r>
                                  </w:p>
                                </w:tc>
                                <w:tc>
                                  <w:tcPr>
                                    <w:tcW w:w="1191" w:type="dxa"/>
                                    <w:shd w:val="clear" w:color="auto" w:fill="FFFFFF"/>
                                  </w:tcPr>
                                  <w:p w:rsidR="002910BE" w:rsidRDefault="00032C1D">
                                    <w:pPr>
                                      <w:tabs>
                                        <w:tab w:val="left" w:pos="851"/>
                                      </w:tabs>
                                      <w:jc w:val="center"/>
                                      <w:rPr>
                                        <w:sz w:val="20"/>
                                        <w:lang w:eastAsia="lt-LT"/>
                                      </w:rPr>
                                    </w:pPr>
                                    <w:r>
                                      <w:rPr>
                                        <w:sz w:val="20"/>
                                        <w:lang w:eastAsia="lt-LT"/>
                                      </w:rPr>
                                      <w:t>26</w:t>
                                    </w:r>
                                  </w:p>
                                </w:tc>
                                <w:tc>
                                  <w:tcPr>
                                    <w:tcW w:w="1560" w:type="dxa"/>
                                    <w:shd w:val="clear" w:color="auto" w:fill="FFFFFF"/>
                                  </w:tcPr>
                                  <w:p w:rsidR="002910BE" w:rsidRDefault="00032C1D">
                                    <w:pPr>
                                      <w:tabs>
                                        <w:tab w:val="left" w:pos="851"/>
                                      </w:tabs>
                                      <w:jc w:val="center"/>
                                      <w:rPr>
                                        <w:sz w:val="20"/>
                                        <w:lang w:eastAsia="lt-LT"/>
                                      </w:rPr>
                                    </w:pPr>
                                    <w:r>
                                      <w:rPr>
                                        <w:sz w:val="20"/>
                                        <w:lang w:eastAsia="lt-LT"/>
                                      </w:rPr>
                                      <w:t>23</w:t>
                                    </w:r>
                                  </w:p>
                                </w:tc>
                                <w:tc>
                                  <w:tcPr>
                                    <w:tcW w:w="1560" w:type="dxa"/>
                                    <w:shd w:val="clear" w:color="auto" w:fill="FFFFFF"/>
                                  </w:tcPr>
                                  <w:p w:rsidR="002910BE" w:rsidRDefault="00032C1D">
                                    <w:pPr>
                                      <w:tabs>
                                        <w:tab w:val="left" w:pos="851"/>
                                      </w:tabs>
                                      <w:jc w:val="center"/>
                                      <w:rPr>
                                        <w:sz w:val="20"/>
                                        <w:lang w:eastAsia="lt-LT"/>
                                      </w:rPr>
                                    </w:pPr>
                                    <w:r>
                                      <w:rPr>
                                        <w:sz w:val="20"/>
                                        <w:lang w:eastAsia="lt-LT"/>
                                      </w:rPr>
                                      <w:t>23</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 xml:space="preserve">Varnių </w:t>
                                    </w:r>
                                  </w:p>
                                </w:tc>
                                <w:tc>
                                  <w:tcPr>
                                    <w:tcW w:w="1191" w:type="dxa"/>
                                    <w:shd w:val="clear" w:color="auto" w:fill="FFFFFF"/>
                                  </w:tcPr>
                                  <w:p w:rsidR="002910BE" w:rsidRDefault="00032C1D">
                                    <w:pPr>
                                      <w:tabs>
                                        <w:tab w:val="left" w:pos="851"/>
                                      </w:tabs>
                                      <w:jc w:val="center"/>
                                      <w:rPr>
                                        <w:sz w:val="20"/>
                                        <w:lang w:eastAsia="lt-LT"/>
                                      </w:rPr>
                                    </w:pPr>
                                    <w:r>
                                      <w:rPr>
                                        <w:sz w:val="20"/>
                                        <w:lang w:eastAsia="lt-LT"/>
                                      </w:rPr>
                                      <w:t>49</w:t>
                                    </w:r>
                                  </w:p>
                                </w:tc>
                                <w:tc>
                                  <w:tcPr>
                                    <w:tcW w:w="1560" w:type="dxa"/>
                                    <w:shd w:val="clear" w:color="auto" w:fill="FFFFFF"/>
                                  </w:tcPr>
                                  <w:p w:rsidR="002910BE" w:rsidRDefault="00032C1D">
                                    <w:pPr>
                                      <w:tabs>
                                        <w:tab w:val="left" w:pos="851"/>
                                      </w:tabs>
                                      <w:jc w:val="center"/>
                                      <w:rPr>
                                        <w:sz w:val="20"/>
                                        <w:lang w:eastAsia="lt-LT"/>
                                      </w:rPr>
                                    </w:pPr>
                                    <w:r>
                                      <w:rPr>
                                        <w:sz w:val="20"/>
                                        <w:lang w:eastAsia="lt-LT"/>
                                      </w:rPr>
                                      <w:t>63</w:t>
                                    </w:r>
                                  </w:p>
                                </w:tc>
                                <w:tc>
                                  <w:tcPr>
                                    <w:tcW w:w="1560" w:type="dxa"/>
                                    <w:shd w:val="clear" w:color="auto" w:fill="FFFFFF"/>
                                  </w:tcPr>
                                  <w:p w:rsidR="002910BE" w:rsidRDefault="00032C1D">
                                    <w:pPr>
                                      <w:tabs>
                                        <w:tab w:val="left" w:pos="851"/>
                                      </w:tabs>
                                      <w:jc w:val="center"/>
                                      <w:rPr>
                                        <w:sz w:val="20"/>
                                        <w:lang w:eastAsia="lt-LT"/>
                                      </w:rPr>
                                    </w:pPr>
                                    <w:r>
                                      <w:rPr>
                                        <w:sz w:val="20"/>
                                        <w:lang w:eastAsia="lt-LT"/>
                                      </w:rPr>
                                      <w:t>48</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Luokės</w:t>
                                    </w:r>
                                  </w:p>
                                </w:tc>
                                <w:tc>
                                  <w:tcPr>
                                    <w:tcW w:w="1191" w:type="dxa"/>
                                    <w:shd w:val="clear" w:color="auto" w:fill="FFFFFF"/>
                                  </w:tcPr>
                                  <w:p w:rsidR="002910BE" w:rsidRDefault="00032C1D">
                                    <w:pPr>
                                      <w:tabs>
                                        <w:tab w:val="left" w:pos="851"/>
                                      </w:tabs>
                                      <w:jc w:val="center"/>
                                      <w:rPr>
                                        <w:sz w:val="20"/>
                                        <w:lang w:eastAsia="lt-LT"/>
                                      </w:rPr>
                                    </w:pPr>
                                    <w:r>
                                      <w:rPr>
                                        <w:sz w:val="20"/>
                                        <w:lang w:eastAsia="lt-LT"/>
                                      </w:rPr>
                                      <w:t>30</w:t>
                                    </w:r>
                                  </w:p>
                                </w:tc>
                                <w:tc>
                                  <w:tcPr>
                                    <w:tcW w:w="1560" w:type="dxa"/>
                                    <w:shd w:val="clear" w:color="auto" w:fill="FFFFFF"/>
                                  </w:tcPr>
                                  <w:p w:rsidR="002910BE" w:rsidRDefault="00032C1D">
                                    <w:pPr>
                                      <w:tabs>
                                        <w:tab w:val="left" w:pos="851"/>
                                      </w:tabs>
                                      <w:jc w:val="center"/>
                                      <w:rPr>
                                        <w:sz w:val="20"/>
                                        <w:lang w:eastAsia="lt-LT"/>
                                      </w:rPr>
                                    </w:pPr>
                                    <w:r>
                                      <w:rPr>
                                        <w:sz w:val="20"/>
                                        <w:lang w:eastAsia="lt-LT"/>
                                      </w:rPr>
                                      <w:t>28</w:t>
                                    </w:r>
                                  </w:p>
                                </w:tc>
                                <w:tc>
                                  <w:tcPr>
                                    <w:tcW w:w="1560" w:type="dxa"/>
                                    <w:shd w:val="clear" w:color="auto" w:fill="FFFFFF"/>
                                  </w:tcPr>
                                  <w:p w:rsidR="002910BE" w:rsidRDefault="00032C1D">
                                    <w:pPr>
                                      <w:tabs>
                                        <w:tab w:val="left" w:pos="851"/>
                                      </w:tabs>
                                      <w:jc w:val="center"/>
                                      <w:rPr>
                                        <w:sz w:val="20"/>
                                        <w:lang w:eastAsia="lt-LT"/>
                                      </w:rPr>
                                    </w:pPr>
                                    <w:r>
                                      <w:rPr>
                                        <w:sz w:val="20"/>
                                        <w:lang w:eastAsia="lt-LT"/>
                                      </w:rPr>
                                      <w:t>19</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Gadūnavo</w:t>
                                    </w:r>
                                  </w:p>
                                </w:tc>
                                <w:tc>
                                  <w:tcPr>
                                    <w:tcW w:w="1191" w:type="dxa"/>
                                    <w:shd w:val="clear" w:color="auto" w:fill="FFFFFF"/>
                                  </w:tcPr>
                                  <w:p w:rsidR="002910BE" w:rsidRDefault="00032C1D">
                                    <w:pPr>
                                      <w:tabs>
                                        <w:tab w:val="left" w:pos="851"/>
                                      </w:tabs>
                                      <w:jc w:val="center"/>
                                      <w:rPr>
                                        <w:sz w:val="20"/>
                                        <w:lang w:eastAsia="lt-LT"/>
                                      </w:rPr>
                                    </w:pPr>
                                    <w:r>
                                      <w:rPr>
                                        <w:sz w:val="20"/>
                                        <w:lang w:eastAsia="lt-LT"/>
                                      </w:rPr>
                                      <w:t>13</w:t>
                                    </w:r>
                                  </w:p>
                                </w:tc>
                                <w:tc>
                                  <w:tcPr>
                                    <w:tcW w:w="1560" w:type="dxa"/>
                                    <w:shd w:val="clear" w:color="auto" w:fill="FFFFFF"/>
                                  </w:tcPr>
                                  <w:p w:rsidR="002910BE" w:rsidRDefault="00032C1D">
                                    <w:pPr>
                                      <w:tabs>
                                        <w:tab w:val="left" w:pos="851"/>
                                      </w:tabs>
                                      <w:jc w:val="center"/>
                                      <w:rPr>
                                        <w:sz w:val="20"/>
                                        <w:lang w:eastAsia="lt-LT"/>
                                      </w:rPr>
                                    </w:pPr>
                                    <w:r>
                                      <w:rPr>
                                        <w:sz w:val="20"/>
                                        <w:lang w:eastAsia="lt-LT"/>
                                      </w:rPr>
                                      <w:t>20</w:t>
                                    </w:r>
                                  </w:p>
                                </w:tc>
                                <w:tc>
                                  <w:tcPr>
                                    <w:tcW w:w="1560" w:type="dxa"/>
                                    <w:shd w:val="clear" w:color="auto" w:fill="FFFFFF"/>
                                  </w:tcPr>
                                  <w:p w:rsidR="002910BE" w:rsidRDefault="00032C1D">
                                    <w:pPr>
                                      <w:tabs>
                                        <w:tab w:val="left" w:pos="851"/>
                                      </w:tabs>
                                      <w:jc w:val="center"/>
                                      <w:rPr>
                                        <w:sz w:val="20"/>
                                        <w:lang w:eastAsia="lt-LT"/>
                                      </w:rPr>
                                    </w:pPr>
                                    <w:r>
                                      <w:rPr>
                                        <w:sz w:val="20"/>
                                        <w:lang w:eastAsia="lt-LT"/>
                                      </w:rPr>
                                      <w:t>19</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Tryškių</w:t>
                                    </w:r>
                                  </w:p>
                                </w:tc>
                                <w:tc>
                                  <w:tcPr>
                                    <w:tcW w:w="1191" w:type="dxa"/>
                                    <w:shd w:val="clear" w:color="auto" w:fill="FFFFFF"/>
                                  </w:tcPr>
                                  <w:p w:rsidR="002910BE" w:rsidRDefault="00032C1D">
                                    <w:pPr>
                                      <w:tabs>
                                        <w:tab w:val="left" w:pos="851"/>
                                      </w:tabs>
                                      <w:jc w:val="center"/>
                                      <w:rPr>
                                        <w:sz w:val="20"/>
                                        <w:lang w:eastAsia="lt-LT"/>
                                      </w:rPr>
                                    </w:pPr>
                                    <w:r>
                                      <w:rPr>
                                        <w:sz w:val="20"/>
                                        <w:lang w:eastAsia="lt-LT"/>
                                      </w:rPr>
                                      <w:t>44</w:t>
                                    </w:r>
                                  </w:p>
                                </w:tc>
                                <w:tc>
                                  <w:tcPr>
                                    <w:tcW w:w="1560" w:type="dxa"/>
                                    <w:shd w:val="clear" w:color="auto" w:fill="FFFFFF"/>
                                  </w:tcPr>
                                  <w:p w:rsidR="002910BE" w:rsidRDefault="00032C1D">
                                    <w:pPr>
                                      <w:tabs>
                                        <w:tab w:val="left" w:pos="851"/>
                                      </w:tabs>
                                      <w:jc w:val="center"/>
                                      <w:rPr>
                                        <w:sz w:val="20"/>
                                        <w:lang w:eastAsia="lt-LT"/>
                                      </w:rPr>
                                    </w:pPr>
                                    <w:r>
                                      <w:rPr>
                                        <w:sz w:val="20"/>
                                        <w:lang w:eastAsia="lt-LT"/>
                                      </w:rPr>
                                      <w:t>54</w:t>
                                    </w:r>
                                  </w:p>
                                </w:tc>
                                <w:tc>
                                  <w:tcPr>
                                    <w:tcW w:w="1560" w:type="dxa"/>
                                    <w:shd w:val="clear" w:color="auto" w:fill="FFFFFF"/>
                                  </w:tcPr>
                                  <w:p w:rsidR="002910BE" w:rsidRDefault="00032C1D">
                                    <w:pPr>
                                      <w:tabs>
                                        <w:tab w:val="left" w:pos="851"/>
                                      </w:tabs>
                                      <w:jc w:val="center"/>
                                      <w:rPr>
                                        <w:sz w:val="20"/>
                                        <w:lang w:eastAsia="lt-LT"/>
                                      </w:rPr>
                                    </w:pPr>
                                    <w:r>
                                      <w:rPr>
                                        <w:sz w:val="20"/>
                                        <w:lang w:eastAsia="lt-LT"/>
                                      </w:rPr>
                                      <w:t>58</w:t>
                                    </w:r>
                                  </w:p>
                                </w:tc>
                              </w:tr>
                              <w:tr w:rsidR="002910BE">
                                <w:trPr>
                                  <w:jc w:val="center"/>
                                </w:trPr>
                                <w:tc>
                                  <w:tcPr>
                                    <w:tcW w:w="1611" w:type="dxa"/>
                                    <w:shd w:val="clear" w:color="auto" w:fill="F2F2F2"/>
                                  </w:tcPr>
                                  <w:p w:rsidR="002910BE" w:rsidRDefault="00032C1D">
                                    <w:pPr>
                                      <w:tabs>
                                        <w:tab w:val="left" w:pos="851"/>
                                      </w:tabs>
                                      <w:rPr>
                                        <w:sz w:val="20"/>
                                        <w:lang w:eastAsia="lt-LT"/>
                                      </w:rPr>
                                    </w:pPr>
                                    <w:r>
                                      <w:rPr>
                                        <w:sz w:val="20"/>
                                        <w:lang w:eastAsia="lt-LT"/>
                                      </w:rPr>
                                      <w:t>Ryškėnų</w:t>
                                    </w:r>
                                  </w:p>
                                </w:tc>
                                <w:tc>
                                  <w:tcPr>
                                    <w:tcW w:w="1191" w:type="dxa"/>
                                    <w:shd w:val="clear" w:color="auto" w:fill="FFFFFF"/>
                                  </w:tcPr>
                                  <w:p w:rsidR="002910BE" w:rsidRDefault="00032C1D">
                                    <w:pPr>
                                      <w:tabs>
                                        <w:tab w:val="left" w:pos="851"/>
                                      </w:tabs>
                                      <w:jc w:val="center"/>
                                      <w:rPr>
                                        <w:sz w:val="20"/>
                                        <w:lang w:eastAsia="lt-LT"/>
                                      </w:rPr>
                                    </w:pPr>
                                    <w:r>
                                      <w:rPr>
                                        <w:sz w:val="20"/>
                                        <w:lang w:eastAsia="lt-LT"/>
                                      </w:rPr>
                                      <w:t>23</w:t>
                                    </w:r>
                                  </w:p>
                                </w:tc>
                                <w:tc>
                                  <w:tcPr>
                                    <w:tcW w:w="1560" w:type="dxa"/>
                                    <w:shd w:val="clear" w:color="auto" w:fill="FFFFFF"/>
                                  </w:tcPr>
                                  <w:p w:rsidR="002910BE" w:rsidRDefault="00032C1D">
                                    <w:pPr>
                                      <w:tabs>
                                        <w:tab w:val="left" w:pos="851"/>
                                      </w:tabs>
                                      <w:jc w:val="center"/>
                                      <w:rPr>
                                        <w:sz w:val="20"/>
                                        <w:lang w:eastAsia="lt-LT"/>
                                      </w:rPr>
                                    </w:pPr>
                                    <w:r>
                                      <w:rPr>
                                        <w:sz w:val="20"/>
                                        <w:lang w:eastAsia="lt-LT"/>
                                      </w:rPr>
                                      <w:t>22</w:t>
                                    </w:r>
                                  </w:p>
                                </w:tc>
                                <w:tc>
                                  <w:tcPr>
                                    <w:tcW w:w="1560" w:type="dxa"/>
                                    <w:shd w:val="clear" w:color="auto" w:fill="FFFFFF"/>
                                  </w:tcPr>
                                  <w:p w:rsidR="002910BE" w:rsidRDefault="00032C1D">
                                    <w:pPr>
                                      <w:tabs>
                                        <w:tab w:val="left" w:pos="851"/>
                                      </w:tabs>
                                      <w:jc w:val="center"/>
                                      <w:rPr>
                                        <w:sz w:val="20"/>
                                        <w:lang w:eastAsia="lt-LT"/>
                                      </w:rPr>
                                    </w:pPr>
                                    <w:r>
                                      <w:rPr>
                                        <w:sz w:val="20"/>
                                        <w:lang w:eastAsia="lt-LT"/>
                                      </w:rPr>
                                      <w:t>44</w:t>
                                    </w:r>
                                  </w:p>
                                </w:tc>
                              </w:tr>
                              <w:tr w:rsidR="002910BE">
                                <w:trPr>
                                  <w:trHeight w:val="58"/>
                                  <w:jc w:val="center"/>
                                </w:trPr>
                                <w:tc>
                                  <w:tcPr>
                                    <w:tcW w:w="1611" w:type="dxa"/>
                                    <w:shd w:val="clear" w:color="auto" w:fill="F2F2F2"/>
                                  </w:tcPr>
                                  <w:p w:rsidR="002910BE" w:rsidRDefault="00032C1D">
                                    <w:pPr>
                                      <w:tabs>
                                        <w:tab w:val="left" w:pos="851"/>
                                      </w:tabs>
                                      <w:rPr>
                                        <w:b/>
                                        <w:sz w:val="20"/>
                                        <w:lang w:eastAsia="lt-LT"/>
                                      </w:rPr>
                                    </w:pPr>
                                    <w:r>
                                      <w:rPr>
                                        <w:b/>
                                        <w:sz w:val="20"/>
                                        <w:lang w:eastAsia="lt-LT"/>
                                      </w:rPr>
                                      <w:t>Iš viso:</w:t>
                                    </w:r>
                                  </w:p>
                                </w:tc>
                                <w:tc>
                                  <w:tcPr>
                                    <w:tcW w:w="1191" w:type="dxa"/>
                                    <w:shd w:val="clear" w:color="auto" w:fill="F2F2F2"/>
                                  </w:tcPr>
                                  <w:p w:rsidR="002910BE" w:rsidRDefault="00032C1D">
                                    <w:pPr>
                                      <w:tabs>
                                        <w:tab w:val="left" w:pos="851"/>
                                      </w:tabs>
                                      <w:jc w:val="center"/>
                                      <w:rPr>
                                        <w:b/>
                                        <w:sz w:val="20"/>
                                        <w:lang w:eastAsia="lt-LT"/>
                                      </w:rPr>
                                    </w:pPr>
                                    <w:r>
                                      <w:rPr>
                                        <w:b/>
                                        <w:sz w:val="20"/>
                                        <w:lang w:eastAsia="lt-LT"/>
                                      </w:rPr>
                                      <w:t>510</w:t>
                                    </w:r>
                                  </w:p>
                                </w:tc>
                                <w:tc>
                                  <w:tcPr>
                                    <w:tcW w:w="1560" w:type="dxa"/>
                                    <w:shd w:val="clear" w:color="auto" w:fill="F2F2F2"/>
                                  </w:tcPr>
                                  <w:p w:rsidR="002910BE" w:rsidRDefault="00032C1D">
                                    <w:pPr>
                                      <w:tabs>
                                        <w:tab w:val="left" w:pos="851"/>
                                      </w:tabs>
                                      <w:jc w:val="center"/>
                                      <w:rPr>
                                        <w:b/>
                                        <w:sz w:val="20"/>
                                        <w:lang w:eastAsia="lt-LT"/>
                                      </w:rPr>
                                    </w:pPr>
                                    <w:r>
                                      <w:rPr>
                                        <w:b/>
                                        <w:sz w:val="20"/>
                                        <w:lang w:eastAsia="lt-LT"/>
                                      </w:rPr>
                                      <w:t>660</w:t>
                                    </w:r>
                                  </w:p>
                                </w:tc>
                                <w:tc>
                                  <w:tcPr>
                                    <w:tcW w:w="1560" w:type="dxa"/>
                                    <w:shd w:val="clear" w:color="auto" w:fill="F2F2F2"/>
                                  </w:tcPr>
                                  <w:p w:rsidR="002910BE" w:rsidRDefault="00032C1D">
                                    <w:pPr>
                                      <w:tabs>
                                        <w:tab w:val="left" w:pos="851"/>
                                      </w:tabs>
                                      <w:jc w:val="center"/>
                                      <w:rPr>
                                        <w:b/>
                                        <w:sz w:val="20"/>
                                        <w:lang w:eastAsia="lt-LT"/>
                                      </w:rPr>
                                    </w:pPr>
                                    <w:r>
                                      <w:rPr>
                                        <w:b/>
                                        <w:sz w:val="20"/>
                                        <w:lang w:eastAsia="lt-LT"/>
                                      </w:rPr>
                                      <w:t>689</w:t>
                                    </w:r>
                                  </w:p>
                                </w:tc>
                              </w:tr>
                            </w:tbl>
                            <w:p w:rsidR="002910BE" w:rsidRDefault="002910BE">
                              <w:pPr>
                                <w:tabs>
                                  <w:tab w:val="left" w:pos="810"/>
                                </w:tabs>
                                <w:jc w:val="both"/>
                                <w:rPr>
                                  <w:b/>
                                  <w:szCs w:val="24"/>
                                  <w:lang w:eastAsia="lt-LT"/>
                                </w:rPr>
                              </w:pPr>
                            </w:p>
                            <w:p w:rsidR="002910BE" w:rsidRDefault="00032C1D">
                              <w:pPr>
                                <w:ind w:right="3" w:firstLine="851"/>
                                <w:jc w:val="both"/>
                                <w:rPr>
                                  <w:szCs w:val="24"/>
                                  <w:lang w:eastAsia="lt-LT"/>
                                </w:rPr>
                              </w:pPr>
                              <w:r>
                                <w:rPr>
                                  <w:b/>
                                  <w:bCs/>
                                  <w:szCs w:val="24"/>
                                  <w:u w:val="single"/>
                                  <w:lang w:eastAsia="lt-LT"/>
                                </w:rPr>
                                <w:t>Tėvų globos netekusių vaikų institucinė globa</w:t>
                              </w:r>
                              <w:r>
                                <w:rPr>
                                  <w:szCs w:val="24"/>
                                  <w:lang w:eastAsia="lt-LT"/>
                                </w:rPr>
                                <w:t xml:space="preserve"> teikiama Telšių vaikų globos namuose. 2021 m. nebuvo apgyvendinto nė vieno vaiko (2020 m. – 5). Išvyko 6 vaikai:  3 vaikams suteikta apgyvendinimo apsaugotame būste paslauga, teikiamos palydėjimo paslaugos (paslaugas teikia, Maltos ordino pagalbos tarnyba)  3 išvyko gyventi savarankiškai.</w:t>
                              </w:r>
                            </w:p>
                            <w:p w:rsidR="002910BE" w:rsidRDefault="00032C1D">
                              <w:pPr>
                                <w:ind w:right="3" w:firstLine="851"/>
                                <w:jc w:val="both"/>
                                <w:rPr>
                                  <w:color w:val="00B050"/>
                                  <w:szCs w:val="24"/>
                                  <w:lang w:eastAsia="lt-LT"/>
                                </w:rPr>
                              </w:pPr>
                              <w:r>
                                <w:rPr>
                                  <w:szCs w:val="24"/>
                                  <w:lang w:eastAsia="lt-LT"/>
                                </w:rPr>
                                <w:t>VšĮ „Kurkime vaikams rytojų“ 2021 m. paslaugos teiktos 16 tėvų globos netekusių vaikų</w:t>
                              </w:r>
                              <w:r>
                                <w:rPr>
                                  <w:color w:val="00B050"/>
                                  <w:szCs w:val="24"/>
                                  <w:lang w:eastAsia="lt-LT"/>
                                </w:rPr>
                                <w:t xml:space="preserve">. </w:t>
                              </w:r>
                            </w:p>
                            <w:p w:rsidR="002910BE" w:rsidRDefault="00032C1D">
                              <w:pPr>
                                <w:ind w:firstLine="851"/>
                                <w:jc w:val="both"/>
                                <w:rPr>
                                  <w:szCs w:val="24"/>
                                  <w:lang w:eastAsia="lt-LT"/>
                                </w:rPr>
                              </w:pPr>
                              <w:r>
                                <w:rPr>
                                  <w:szCs w:val="24"/>
                                  <w:lang w:eastAsia="lt-LT"/>
                                </w:rPr>
                                <w:t>Telšių socialinių paslaugų centro Globos centrui pradėjus vykdyti budinčių globotojų veiklos organizavimą, pasirašytos sutartys su 3 budinčiais globotojais ir 3 atliekančiais budinčių globotojų funkcijas, kurie bet kuriuo paros metu į savo šeimą įsipareigoja priimti iki 15 tėvų globos netekusių vaikų. 2021 m. sutartys buvo sudarytos su 4 budinčiais globotojais, kurie bet kuriuo paros metu į savo šeimą įsipareigoja priimti iki 12 tėvų globos netekusių vaikų ir su 3 globėjais (rūpintojais) atliekančiais budinčių globotojų funkcijas, kurie į savo šeimas priėmė 5 vaikus. Nustačius vaikui laikinąją globą (rūpybą), įstatyminis vaiko atstovas yra paskiriamas Telšių socialinių paslaugų centras, nors vaikai prižiūrimi budinčių globotojų šeimose. Telšių socialinių paslaugų centras paskirtas globėju (rūpintoju) 2020 m. – 9, o  2021 m. 8 tėvų globos netekusiems vaikams.</w:t>
                              </w:r>
                            </w:p>
                            <w:p w:rsidR="002910BE" w:rsidRDefault="00032C1D">
                              <w:pPr>
                                <w:tabs>
                                  <w:tab w:val="left" w:pos="720"/>
                                  <w:tab w:val="left" w:pos="851"/>
                                </w:tabs>
                                <w:ind w:right="6" w:firstLine="720"/>
                                <w:jc w:val="both"/>
                                <w:rPr>
                                  <w:szCs w:val="24"/>
                                  <w:lang w:eastAsia="lt-LT"/>
                                </w:rPr>
                              </w:pPr>
                              <w:r>
                                <w:rPr>
                                  <w:szCs w:val="24"/>
                                  <w:lang w:eastAsia="lt-LT"/>
                                </w:rPr>
                                <w:t>Socialinė globa 5 vaikams su kompleksine negalia perkama Šiaulių vaikų globos namuose „Šaltinis“, 1 tėvų globos netekusiam neįgaliam vaikui ─ Ventos socialinės globos namuose.</w:t>
                              </w:r>
                            </w:p>
                            <w:p w:rsidR="002910BE" w:rsidRDefault="00032C1D">
                              <w:pPr>
                                <w:tabs>
                                  <w:tab w:val="left" w:pos="720"/>
                                  <w:tab w:val="left" w:pos="851"/>
                                </w:tabs>
                                <w:ind w:right="6" w:firstLine="720"/>
                                <w:jc w:val="both"/>
                                <w:rPr>
                                  <w:szCs w:val="24"/>
                                  <w:lang w:eastAsia="lt-LT"/>
                                </w:rPr>
                              </w:pPr>
                              <w:r>
                                <w:rPr>
                                  <w:b/>
                                  <w:bCs/>
                                  <w:szCs w:val="24"/>
                                  <w:u w:val="single"/>
                                  <w:lang w:eastAsia="lt-LT"/>
                                </w:rPr>
                                <w:t>Tėvų globos netekusių vaikų globa šeimose</w:t>
                              </w:r>
                              <w:r>
                                <w:rPr>
                                  <w:szCs w:val="24"/>
                                  <w:lang w:eastAsia="lt-LT"/>
                                </w:rPr>
                                <w:t>. Telšių rajone 2021 m. – 76 šeimose globojami 99 vaikai, kuriems globa nustatyta Telšių rajono institucijų ir 20 vaikų iš kitų rajonų, globojamų Telšiuose. Socialinė globa 3 ir daugiau vaikų 2021 m. buvo organizuojama ir finansuojama 9 šeimose, kuriose globojami 29 tėvų globos netekę vaikai, 2020 m. – 70 šeimų globojami 107 tėvų globos netekę vaikai.</w:t>
                              </w:r>
                            </w:p>
                            <w:p w:rsidR="002910BE" w:rsidRDefault="00032C1D">
                              <w:pPr>
                                <w:tabs>
                                  <w:tab w:val="left" w:pos="720"/>
                                  <w:tab w:val="left" w:pos="851"/>
                                </w:tabs>
                                <w:ind w:right="6" w:firstLine="720"/>
                                <w:jc w:val="both"/>
                                <w:rPr>
                                  <w:szCs w:val="24"/>
                                  <w:lang w:eastAsia="lt-LT"/>
                                </w:rPr>
                              </w:pPr>
                              <w:r>
                                <w:rPr>
                                  <w:b/>
                                  <w:bCs/>
                                  <w:szCs w:val="24"/>
                                  <w:u w:val="single"/>
                                  <w:lang w:eastAsia="lt-LT"/>
                                </w:rPr>
                                <w:t xml:space="preserve">Pagalbos paslaugos globėjams (rūpintojams) ir </w:t>
                              </w:r>
                              <w:proofErr w:type="spellStart"/>
                              <w:r>
                                <w:rPr>
                                  <w:b/>
                                  <w:bCs/>
                                  <w:szCs w:val="24"/>
                                  <w:u w:val="single"/>
                                  <w:lang w:eastAsia="lt-LT"/>
                                </w:rPr>
                                <w:t>įvaikintojams</w:t>
                              </w:r>
                              <w:proofErr w:type="spellEnd"/>
                              <w:r>
                                <w:rPr>
                                  <w:b/>
                                  <w:bCs/>
                                  <w:szCs w:val="24"/>
                                  <w:u w:val="single"/>
                                  <w:lang w:eastAsia="lt-LT"/>
                                </w:rPr>
                                <w:t xml:space="preserve">, bei globojamiems vaikams. </w:t>
                              </w:r>
                              <w:r>
                                <w:rPr>
                                  <w:szCs w:val="24"/>
                                  <w:lang w:eastAsia="lt-LT"/>
                                </w:rPr>
                                <w:t xml:space="preserve">Nuo 2018 m. liepos 1 d. Telšių socialinių paslaugų centro Globos centras teikia socialinės priežiūros paslaugas globėjams (rūpintojams) ir </w:t>
                              </w:r>
                              <w:proofErr w:type="spellStart"/>
                              <w:r>
                                <w:rPr>
                                  <w:szCs w:val="24"/>
                                  <w:lang w:eastAsia="lt-LT"/>
                                </w:rPr>
                                <w:t>įvaikintojams</w:t>
                              </w:r>
                              <w:proofErr w:type="spellEnd"/>
                              <w:r>
                                <w:rPr>
                                  <w:szCs w:val="24"/>
                                  <w:lang w:eastAsia="lt-LT"/>
                                </w:rPr>
                                <w:t xml:space="preserve"> bei globojamiems vaikams. Globos centre 2019 m. dirbo 4 globos koordinatoriai (etatų sk. 3), 3 socialiniai darbuotojai (etatų sk. 2), ir psichologas. 2020 m. dirbo 3 globos koordinatoriai (etatų sk. 3,5), 1 socialinė darbuotoja – atliekanti globos koordinatoriaus funkcijas (etatų sk. 1), ir 1 psichologas (etatų sk. 1,5). 2021 m. dirbo 6 darbuotojai (1 </w:t>
                              </w:r>
                              <w:r>
                                <w:rPr>
                                  <w:szCs w:val="24"/>
                                  <w:lang w:eastAsia="lt-LT"/>
                                </w:rPr>
                                <w:lastRenderedPageBreak/>
                                <w:t xml:space="preserve">globos centro veiklos koordinatorius 1 et., 4 globos koordinatoriai 4 et. ir 1 psichologas 1,5 et.) Siekiama, kad visiems įvaikintiems vaikams, budinčių globotojų prižiūrimiems vaikams, budintiems globotojams, socialiniams globėjams,  globėjams giminaičiams,  įtėviams ar asmenims ketinantiems jais tapti, būtų prieinama ir suteikiama reikalinga psichosocialinė ir kita pagalba. Paslaugos suteiktos visoms globėjų šeimoms. Per 2021 m. paslaugos buvo suteiktos 35 globėjų (rūpintojų) šeimoms, kuriose globojama 71 vaikas, 24 artimųjų giminaičių šeimoms, kuriose globojama 36 vaikai, 4 budintiems globotojams ir 3 globėjams (rūpintojams) atliekantiems budinčių globotojų funkcijas, kuriose buvo globojama 17 vaikų. </w:t>
                              </w:r>
                            </w:p>
                            <w:p w:rsidR="002910BE" w:rsidRDefault="00032C1D">
                              <w:pPr>
                                <w:jc w:val="right"/>
                                <w:rPr>
                                  <w:b/>
                                  <w:bCs/>
                                  <w:color w:val="C00000"/>
                                  <w:szCs w:val="24"/>
                                  <w:lang w:eastAsia="lt-LT"/>
                                </w:rPr>
                              </w:pPr>
                              <w:r>
                                <w:rPr>
                                  <w:rFonts w:eastAsia="Calibri"/>
                                  <w:szCs w:val="24"/>
                                  <w:lang w:eastAsia="lt-LT"/>
                                </w:rPr>
                                <w:t>17 lentelė</w:t>
                              </w:r>
                            </w:p>
                            <w:p w:rsidR="002910BE" w:rsidRDefault="00032C1D">
                              <w:pPr>
                                <w:ind w:firstLine="720"/>
                                <w:jc w:val="center"/>
                                <w:rPr>
                                  <w:b/>
                                  <w:bCs/>
                                  <w:szCs w:val="24"/>
                                  <w:lang w:eastAsia="lt-LT"/>
                                </w:rPr>
                              </w:pPr>
                              <w:r>
                                <w:rPr>
                                  <w:b/>
                                  <w:bCs/>
                                  <w:szCs w:val="24"/>
                                  <w:lang w:eastAsia="lt-LT"/>
                                </w:rPr>
                                <w:t>Suteiktos paslaugos / pagalba vaikams</w:t>
                              </w:r>
                              <w:r>
                                <w:rPr>
                                  <w:b/>
                                  <w:bCs/>
                                  <w:szCs w:val="24"/>
                                  <w:vertAlign w:val="superscript"/>
                                  <w:lang w:eastAsia="lt-LT"/>
                                </w:rPr>
                                <w:footnoteReference w:id="33"/>
                              </w:r>
                              <w:r>
                                <w:rPr>
                                  <w:b/>
                                  <w:bCs/>
                                  <w:szCs w:val="24"/>
                                  <w:lang w:eastAsia="lt-LT"/>
                                </w:rPr>
                                <w:t xml:space="preserve"> </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09"/>
                                <w:gridCol w:w="709"/>
                                <w:gridCol w:w="851"/>
                                <w:gridCol w:w="708"/>
                                <w:gridCol w:w="851"/>
                                <w:gridCol w:w="850"/>
                                <w:gridCol w:w="851"/>
                                <w:gridCol w:w="850"/>
                                <w:gridCol w:w="851"/>
                                <w:gridCol w:w="709"/>
                                <w:gridCol w:w="708"/>
                              </w:tblGrid>
                              <w:tr w:rsidR="002910BE">
                                <w:trPr>
                                  <w:trHeight w:val="595"/>
                                  <w:jc w:val="center"/>
                                </w:trPr>
                                <w:tc>
                                  <w:tcPr>
                                    <w:tcW w:w="1809" w:type="dxa"/>
                                    <w:tcBorders>
                                      <w:bottom w:val="single" w:sz="4" w:space="0" w:color="auto"/>
                                    </w:tcBorders>
                                    <w:shd w:val="pct5" w:color="auto" w:fill="FFFFFF"/>
                                    <w:tcMar>
                                      <w:top w:w="15" w:type="dxa"/>
                                      <w:left w:w="108" w:type="dxa"/>
                                      <w:bottom w:w="0" w:type="dxa"/>
                                      <w:right w:w="108" w:type="dxa"/>
                                    </w:tcMar>
                                    <w:vAlign w:val="center"/>
                                    <w:hideMark/>
                                  </w:tcPr>
                                  <w:p w:rsidR="002910BE" w:rsidRDefault="00032C1D">
                                    <w:pPr>
                                      <w:jc w:val="center"/>
                                      <w:rPr>
                                        <w:sz w:val="20"/>
                                        <w:lang w:eastAsia="lt-LT"/>
                                      </w:rPr>
                                    </w:pPr>
                                    <w:proofErr w:type="spellStart"/>
                                    <w:r>
                                      <w:rPr>
                                        <w:sz w:val="20"/>
                                        <w:lang w:eastAsia="lt-LT"/>
                                      </w:rPr>
                                      <w:t>ąPaslaugos</w:t>
                                    </w:r>
                                    <w:proofErr w:type="spellEnd"/>
                                    <w:r>
                                      <w:rPr>
                                        <w:sz w:val="20"/>
                                        <w:lang w:eastAsia="lt-LT"/>
                                      </w:rPr>
                                      <w:t>/ Pagalba vaikui</w:t>
                                    </w:r>
                                  </w:p>
                                </w:tc>
                                <w:tc>
                                  <w:tcPr>
                                    <w:tcW w:w="1560" w:type="dxa"/>
                                    <w:gridSpan w:val="2"/>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Budinčio globotojo šeimoje globojamas vaikas</w:t>
                                    </w:r>
                                  </w:p>
                                </w:tc>
                                <w:tc>
                                  <w:tcPr>
                                    <w:tcW w:w="1559" w:type="dxa"/>
                                    <w:gridSpan w:val="2"/>
                                    <w:shd w:val="pct5" w:color="auto" w:fill="FFFFFF"/>
                                    <w:tcMar>
                                      <w:top w:w="15" w:type="dxa"/>
                                      <w:left w:w="108" w:type="dxa"/>
                                      <w:bottom w:w="0" w:type="dxa"/>
                                      <w:right w:w="108" w:type="dxa"/>
                                    </w:tcMar>
                                    <w:vAlign w:val="center"/>
                                    <w:hideMark/>
                                  </w:tcPr>
                                  <w:p w:rsidR="002910BE" w:rsidRDefault="00032C1D">
                                    <w:pPr>
                                      <w:ind w:firstLine="33"/>
                                      <w:jc w:val="center"/>
                                      <w:rPr>
                                        <w:sz w:val="20"/>
                                        <w:lang w:eastAsia="lt-LT"/>
                                      </w:rPr>
                                    </w:pPr>
                                    <w:r>
                                      <w:rPr>
                                        <w:sz w:val="20"/>
                                        <w:lang w:eastAsia="lt-LT"/>
                                      </w:rPr>
                                      <w:t>Globėjo (rūpintojo) šeimoje globojamas vaikas</w:t>
                                    </w:r>
                                  </w:p>
                                </w:tc>
                                <w:tc>
                                  <w:tcPr>
                                    <w:tcW w:w="1701" w:type="dxa"/>
                                    <w:gridSpan w:val="2"/>
                                    <w:shd w:val="pct5" w:color="auto" w:fill="FFFFFF"/>
                                    <w:tcMar>
                                      <w:top w:w="15" w:type="dxa"/>
                                      <w:left w:w="108" w:type="dxa"/>
                                      <w:bottom w:w="0" w:type="dxa"/>
                                      <w:right w:w="108" w:type="dxa"/>
                                    </w:tcMar>
                                    <w:vAlign w:val="center"/>
                                    <w:hideMark/>
                                  </w:tcPr>
                                  <w:p w:rsidR="002910BE" w:rsidRDefault="00032C1D">
                                    <w:pPr>
                                      <w:ind w:firstLine="36"/>
                                      <w:jc w:val="center"/>
                                      <w:rPr>
                                        <w:sz w:val="20"/>
                                        <w:lang w:eastAsia="lt-LT"/>
                                      </w:rPr>
                                    </w:pPr>
                                    <w:r>
                                      <w:rPr>
                                        <w:sz w:val="20"/>
                                        <w:lang w:eastAsia="lt-LT"/>
                                      </w:rPr>
                                      <w:t>Globėjo (rūpintojo) giminaičio šeimoje globojamas vaikas</w:t>
                                    </w:r>
                                  </w:p>
                                </w:tc>
                                <w:tc>
                                  <w:tcPr>
                                    <w:tcW w:w="1701" w:type="dxa"/>
                                    <w:gridSpan w:val="2"/>
                                    <w:shd w:val="pct5" w:color="auto" w:fill="FFFFFF"/>
                                    <w:tcMar>
                                      <w:top w:w="15" w:type="dxa"/>
                                      <w:left w:w="108" w:type="dxa"/>
                                      <w:bottom w:w="0" w:type="dxa"/>
                                      <w:right w:w="108" w:type="dxa"/>
                                    </w:tcMar>
                                    <w:vAlign w:val="center"/>
                                    <w:hideMark/>
                                  </w:tcPr>
                                  <w:p w:rsidR="002910BE" w:rsidRDefault="00032C1D">
                                    <w:pPr>
                                      <w:ind w:firstLine="31"/>
                                      <w:jc w:val="center"/>
                                      <w:rPr>
                                        <w:sz w:val="20"/>
                                        <w:lang w:eastAsia="lt-LT"/>
                                      </w:rPr>
                                    </w:pPr>
                                    <w:r>
                                      <w:rPr>
                                        <w:sz w:val="20"/>
                                        <w:lang w:eastAsia="lt-LT"/>
                                      </w:rPr>
                                      <w:t>Globėjo (rūpintojo) šeimos biologiniam vaikui</w:t>
                                    </w:r>
                                  </w:p>
                                </w:tc>
                                <w:tc>
                                  <w:tcPr>
                                    <w:tcW w:w="1417" w:type="dxa"/>
                                    <w:gridSpan w:val="2"/>
                                    <w:shd w:val="pct5" w:color="auto" w:fill="FFFFFF"/>
                                    <w:vAlign w:val="center"/>
                                  </w:tcPr>
                                  <w:p w:rsidR="002910BE" w:rsidRDefault="00032C1D">
                                    <w:pPr>
                                      <w:ind w:firstLine="31"/>
                                      <w:jc w:val="center"/>
                                      <w:rPr>
                                        <w:sz w:val="20"/>
                                        <w:lang w:eastAsia="lt-LT"/>
                                      </w:rPr>
                                    </w:pPr>
                                    <w:r>
                                      <w:rPr>
                                        <w:sz w:val="20"/>
                                        <w:lang w:eastAsia="lt-LT"/>
                                      </w:rPr>
                                      <w:t>Viso</w:t>
                                    </w:r>
                                  </w:p>
                                </w:tc>
                              </w:tr>
                              <w:tr w:rsidR="002910BE">
                                <w:trPr>
                                  <w:trHeight w:val="380"/>
                                  <w:jc w:val="center"/>
                                </w:trPr>
                                <w:tc>
                                  <w:tcPr>
                                    <w:tcW w:w="1809" w:type="dxa"/>
                                    <w:shd w:val="pct5"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Paslaugų suteikimo kartai/gavėjai</w:t>
                                    </w:r>
                                  </w:p>
                                </w:tc>
                                <w:tc>
                                  <w:tcPr>
                                    <w:tcW w:w="709"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708"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850"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850"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709" w:type="dxa"/>
                                    <w:shd w:val="clear" w:color="auto" w:fill="FFFFFF"/>
                                    <w:vAlign w:val="center"/>
                                  </w:tcPr>
                                  <w:p w:rsidR="002910BE" w:rsidRDefault="00032C1D">
                                    <w:pPr>
                                      <w:jc w:val="center"/>
                                      <w:rPr>
                                        <w:sz w:val="20"/>
                                        <w:lang w:eastAsia="lt-LT"/>
                                      </w:rPr>
                                    </w:pPr>
                                    <w:r>
                                      <w:rPr>
                                        <w:sz w:val="20"/>
                                        <w:lang w:eastAsia="lt-LT"/>
                                      </w:rPr>
                                      <w:t>kartai</w:t>
                                    </w:r>
                                  </w:p>
                                </w:tc>
                                <w:tc>
                                  <w:tcPr>
                                    <w:tcW w:w="708" w:type="dxa"/>
                                    <w:shd w:val="clear" w:color="auto" w:fill="FFFFFF"/>
                                    <w:vAlign w:val="center"/>
                                  </w:tcPr>
                                  <w:p w:rsidR="002910BE" w:rsidRDefault="00032C1D">
                                    <w:pPr>
                                      <w:jc w:val="center"/>
                                      <w:rPr>
                                        <w:sz w:val="20"/>
                                        <w:lang w:eastAsia="lt-LT"/>
                                      </w:rPr>
                                    </w:pPr>
                                    <w:r>
                                      <w:rPr>
                                        <w:sz w:val="20"/>
                                        <w:lang w:eastAsia="lt-LT"/>
                                      </w:rPr>
                                      <w:t>gavėjai</w:t>
                                    </w:r>
                                  </w:p>
                                </w:tc>
                              </w:tr>
                              <w:tr w:rsidR="002910BE">
                                <w:trPr>
                                  <w:trHeight w:val="521"/>
                                  <w:jc w:val="center"/>
                                </w:trPr>
                                <w:tc>
                                  <w:tcPr>
                                    <w:tcW w:w="1809" w:type="dxa"/>
                                    <w:shd w:val="pct5" w:color="auto" w:fill="FFFFFF"/>
                                    <w:tcMar>
                                      <w:top w:w="15" w:type="dxa"/>
                                      <w:left w:w="108" w:type="dxa"/>
                                      <w:bottom w:w="0" w:type="dxa"/>
                                      <w:right w:w="108" w:type="dxa"/>
                                    </w:tcMar>
                                    <w:vAlign w:val="center"/>
                                  </w:tcPr>
                                  <w:p w:rsidR="002910BE" w:rsidRDefault="00032C1D">
                                    <w:pPr>
                                      <w:ind w:right="-112"/>
                                      <w:rPr>
                                        <w:sz w:val="20"/>
                                        <w:lang w:eastAsia="lt-LT"/>
                                      </w:rPr>
                                    </w:pPr>
                                    <w:r>
                                      <w:rPr>
                                        <w:sz w:val="20"/>
                                        <w:lang w:eastAsia="lt-LT"/>
                                      </w:rPr>
                                      <w:t>Iš viso: paslaugų/</w:t>
                                    </w:r>
                                  </w:p>
                                  <w:p w:rsidR="002910BE" w:rsidRDefault="00032C1D">
                                    <w:pPr>
                                      <w:ind w:right="-112"/>
                                      <w:rPr>
                                        <w:sz w:val="20"/>
                                        <w:lang w:eastAsia="lt-LT"/>
                                      </w:rPr>
                                    </w:pPr>
                                    <w:r>
                                      <w:rPr>
                                        <w:sz w:val="20"/>
                                        <w:lang w:eastAsia="lt-LT"/>
                                      </w:rPr>
                                      <w:t>autentiškų gavėjų skaičius (2020 m.)</w:t>
                                    </w:r>
                                  </w:p>
                                </w:tc>
                                <w:tc>
                                  <w:tcPr>
                                    <w:tcW w:w="709"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733</w:t>
                                    </w:r>
                                  </w:p>
                                </w:tc>
                                <w:tc>
                                  <w:tcPr>
                                    <w:tcW w:w="851" w:type="dxa"/>
                                    <w:shd w:val="clear" w:color="auto" w:fill="FFFFFF"/>
                                    <w:tcMar>
                                      <w:top w:w="15" w:type="dxa"/>
                                      <w:left w:w="108" w:type="dxa"/>
                                      <w:bottom w:w="0" w:type="dxa"/>
                                      <w:right w:w="108" w:type="dxa"/>
                                    </w:tcMar>
                                    <w:vAlign w:val="center"/>
                                  </w:tcPr>
                                  <w:p w:rsidR="002910BE" w:rsidRDefault="00032C1D">
                                    <w:pPr>
                                      <w:ind w:firstLine="56"/>
                                      <w:jc w:val="center"/>
                                      <w:rPr>
                                        <w:bCs/>
                                        <w:color w:val="000000"/>
                                        <w:sz w:val="20"/>
                                        <w:lang w:eastAsia="lt-LT"/>
                                      </w:rPr>
                                    </w:pPr>
                                    <w:r>
                                      <w:rPr>
                                        <w:bCs/>
                                        <w:color w:val="000000"/>
                                        <w:sz w:val="20"/>
                                        <w:lang w:eastAsia="lt-LT"/>
                                      </w:rPr>
                                      <w:t>14</w:t>
                                    </w:r>
                                  </w:p>
                                </w:tc>
                                <w:tc>
                                  <w:tcPr>
                                    <w:tcW w:w="708"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716</w:t>
                                    </w:r>
                                  </w:p>
                                </w:tc>
                                <w:tc>
                                  <w:tcPr>
                                    <w:tcW w:w="851"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80</w:t>
                                    </w:r>
                                  </w:p>
                                </w:tc>
                                <w:tc>
                                  <w:tcPr>
                                    <w:tcW w:w="850"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437</w:t>
                                    </w:r>
                                  </w:p>
                                </w:tc>
                                <w:tc>
                                  <w:tcPr>
                                    <w:tcW w:w="851"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50</w:t>
                                    </w:r>
                                  </w:p>
                                </w:tc>
                                <w:tc>
                                  <w:tcPr>
                                    <w:tcW w:w="850" w:type="dxa"/>
                                    <w:shd w:val="clear" w:color="auto" w:fill="FFFFFF"/>
                                    <w:tcMar>
                                      <w:top w:w="15" w:type="dxa"/>
                                      <w:left w:w="108" w:type="dxa"/>
                                      <w:bottom w:w="0" w:type="dxa"/>
                                      <w:right w:w="108" w:type="dxa"/>
                                    </w:tcMar>
                                    <w:vAlign w:val="center"/>
                                  </w:tcPr>
                                  <w:p w:rsidR="002910BE" w:rsidRDefault="00032C1D">
                                    <w:pPr>
                                      <w:jc w:val="center"/>
                                      <w:rPr>
                                        <w:bCs/>
                                        <w:color w:val="000000"/>
                                        <w:sz w:val="20"/>
                                        <w:lang w:eastAsia="lt-LT"/>
                                      </w:rPr>
                                    </w:pPr>
                                    <w:r>
                                      <w:rPr>
                                        <w:bCs/>
                                        <w:color w:val="000000"/>
                                        <w:sz w:val="20"/>
                                        <w:lang w:eastAsia="lt-LT"/>
                                      </w:rPr>
                                      <w:t>27</w:t>
                                    </w:r>
                                  </w:p>
                                </w:tc>
                                <w:tc>
                                  <w:tcPr>
                                    <w:tcW w:w="851" w:type="dxa"/>
                                    <w:shd w:val="clear" w:color="auto" w:fill="FFFFFF"/>
                                    <w:tcMar>
                                      <w:top w:w="15" w:type="dxa"/>
                                      <w:left w:w="108" w:type="dxa"/>
                                      <w:bottom w:w="0" w:type="dxa"/>
                                      <w:right w:w="108" w:type="dxa"/>
                                    </w:tcMar>
                                    <w:vAlign w:val="center"/>
                                  </w:tcPr>
                                  <w:p w:rsidR="002910BE" w:rsidRDefault="00032C1D">
                                    <w:pPr>
                                      <w:ind w:firstLine="27"/>
                                      <w:jc w:val="center"/>
                                      <w:rPr>
                                        <w:bCs/>
                                        <w:color w:val="000000"/>
                                        <w:sz w:val="20"/>
                                        <w:lang w:eastAsia="lt-LT"/>
                                      </w:rPr>
                                    </w:pPr>
                                    <w:r>
                                      <w:rPr>
                                        <w:bCs/>
                                        <w:color w:val="000000"/>
                                        <w:sz w:val="20"/>
                                        <w:lang w:eastAsia="lt-LT"/>
                                      </w:rPr>
                                      <w:t>15</w:t>
                                    </w:r>
                                  </w:p>
                                </w:tc>
                                <w:tc>
                                  <w:tcPr>
                                    <w:tcW w:w="709" w:type="dxa"/>
                                    <w:shd w:val="clear" w:color="auto" w:fill="FFFFFF"/>
                                    <w:vAlign w:val="center"/>
                                  </w:tcPr>
                                  <w:p w:rsidR="002910BE" w:rsidRDefault="00032C1D">
                                    <w:pPr>
                                      <w:ind w:firstLine="27"/>
                                      <w:jc w:val="center"/>
                                      <w:rPr>
                                        <w:bCs/>
                                        <w:color w:val="000000"/>
                                        <w:sz w:val="20"/>
                                        <w:lang w:eastAsia="lt-LT"/>
                                      </w:rPr>
                                    </w:pPr>
                                    <w:r>
                                      <w:rPr>
                                        <w:bCs/>
                                        <w:color w:val="000000"/>
                                        <w:sz w:val="20"/>
                                        <w:lang w:eastAsia="lt-LT"/>
                                      </w:rPr>
                                      <w:t>1913</w:t>
                                    </w:r>
                                  </w:p>
                                </w:tc>
                                <w:tc>
                                  <w:tcPr>
                                    <w:tcW w:w="708" w:type="dxa"/>
                                    <w:shd w:val="clear" w:color="auto" w:fill="FFFFFF"/>
                                    <w:vAlign w:val="center"/>
                                  </w:tcPr>
                                  <w:p w:rsidR="002910BE" w:rsidRDefault="00032C1D">
                                    <w:pPr>
                                      <w:ind w:firstLine="27"/>
                                      <w:jc w:val="center"/>
                                      <w:rPr>
                                        <w:bCs/>
                                        <w:color w:val="000000"/>
                                        <w:sz w:val="20"/>
                                        <w:lang w:eastAsia="lt-LT"/>
                                      </w:rPr>
                                    </w:pPr>
                                    <w:r>
                                      <w:rPr>
                                        <w:bCs/>
                                        <w:color w:val="000000"/>
                                        <w:sz w:val="20"/>
                                        <w:lang w:eastAsia="lt-LT"/>
                                      </w:rPr>
                                      <w:t>159</w:t>
                                    </w:r>
                                  </w:p>
                                </w:tc>
                              </w:tr>
                              <w:tr w:rsidR="002910BE">
                                <w:trPr>
                                  <w:trHeight w:val="521"/>
                                  <w:jc w:val="center"/>
                                </w:trPr>
                                <w:tc>
                                  <w:tcPr>
                                    <w:tcW w:w="1809" w:type="dxa"/>
                                    <w:shd w:val="pct5" w:color="auto" w:fill="FFFFFF"/>
                                    <w:tcMar>
                                      <w:top w:w="15" w:type="dxa"/>
                                      <w:left w:w="108" w:type="dxa"/>
                                      <w:bottom w:w="0" w:type="dxa"/>
                                      <w:right w:w="108" w:type="dxa"/>
                                    </w:tcMar>
                                    <w:vAlign w:val="center"/>
                                  </w:tcPr>
                                  <w:p w:rsidR="002910BE" w:rsidRDefault="00032C1D">
                                    <w:pPr>
                                      <w:ind w:right="-112"/>
                                      <w:rPr>
                                        <w:sz w:val="20"/>
                                        <w:lang w:eastAsia="lt-LT"/>
                                      </w:rPr>
                                    </w:pPr>
                                    <w:r>
                                      <w:rPr>
                                        <w:sz w:val="20"/>
                                        <w:lang w:eastAsia="lt-LT"/>
                                      </w:rPr>
                                      <w:t>Iš viso: paslaugų/</w:t>
                                    </w:r>
                                  </w:p>
                                  <w:p w:rsidR="002910BE" w:rsidRDefault="00032C1D">
                                    <w:pPr>
                                      <w:ind w:right="-112"/>
                                      <w:rPr>
                                        <w:sz w:val="20"/>
                                        <w:lang w:eastAsia="lt-LT"/>
                                      </w:rPr>
                                    </w:pPr>
                                    <w:r>
                                      <w:rPr>
                                        <w:sz w:val="20"/>
                                        <w:lang w:eastAsia="lt-LT"/>
                                      </w:rPr>
                                      <w:t>autentiškų gavėjų skaičius (2021 m.)</w:t>
                                    </w:r>
                                  </w:p>
                                </w:tc>
                                <w:tc>
                                  <w:tcPr>
                                    <w:tcW w:w="709"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306</w:t>
                                    </w:r>
                                  </w:p>
                                </w:tc>
                                <w:tc>
                                  <w:tcPr>
                                    <w:tcW w:w="851" w:type="dxa"/>
                                    <w:shd w:val="clear" w:color="auto" w:fill="FFFFFF"/>
                                    <w:tcMar>
                                      <w:top w:w="15" w:type="dxa"/>
                                      <w:left w:w="108" w:type="dxa"/>
                                      <w:bottom w:w="0" w:type="dxa"/>
                                      <w:right w:w="108" w:type="dxa"/>
                                    </w:tcMar>
                                    <w:vAlign w:val="center"/>
                                  </w:tcPr>
                                  <w:p w:rsidR="002910BE" w:rsidRDefault="00032C1D">
                                    <w:pPr>
                                      <w:ind w:firstLine="56"/>
                                      <w:jc w:val="center"/>
                                      <w:rPr>
                                        <w:bCs/>
                                        <w:sz w:val="20"/>
                                        <w:lang w:eastAsia="lt-LT"/>
                                      </w:rPr>
                                    </w:pPr>
                                    <w:r>
                                      <w:rPr>
                                        <w:bCs/>
                                        <w:sz w:val="20"/>
                                        <w:lang w:eastAsia="lt-LT"/>
                                      </w:rPr>
                                      <w:t>18</w:t>
                                    </w:r>
                                  </w:p>
                                </w:tc>
                                <w:tc>
                                  <w:tcPr>
                                    <w:tcW w:w="708"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568</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84</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304</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38</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9</w:t>
                                    </w:r>
                                  </w:p>
                                </w:tc>
                                <w:tc>
                                  <w:tcPr>
                                    <w:tcW w:w="851" w:type="dxa"/>
                                    <w:shd w:val="clear" w:color="auto" w:fill="FFFFFF"/>
                                    <w:tcMar>
                                      <w:top w:w="15" w:type="dxa"/>
                                      <w:left w:w="108" w:type="dxa"/>
                                      <w:bottom w:w="0" w:type="dxa"/>
                                      <w:right w:w="108" w:type="dxa"/>
                                    </w:tcMar>
                                    <w:vAlign w:val="center"/>
                                  </w:tcPr>
                                  <w:p w:rsidR="002910BE" w:rsidRDefault="00032C1D">
                                    <w:pPr>
                                      <w:ind w:firstLine="27"/>
                                      <w:jc w:val="center"/>
                                      <w:rPr>
                                        <w:bCs/>
                                        <w:sz w:val="20"/>
                                        <w:lang w:eastAsia="lt-LT"/>
                                      </w:rPr>
                                    </w:pPr>
                                    <w:r>
                                      <w:rPr>
                                        <w:bCs/>
                                        <w:sz w:val="20"/>
                                        <w:lang w:eastAsia="lt-LT"/>
                                      </w:rPr>
                                      <w:t>23</w:t>
                                    </w:r>
                                  </w:p>
                                </w:tc>
                                <w:tc>
                                  <w:tcPr>
                                    <w:tcW w:w="709" w:type="dxa"/>
                                    <w:shd w:val="clear" w:color="auto" w:fill="FFFFFF"/>
                                    <w:vAlign w:val="center"/>
                                  </w:tcPr>
                                  <w:p w:rsidR="002910BE" w:rsidRDefault="00032C1D">
                                    <w:pPr>
                                      <w:ind w:firstLine="27"/>
                                      <w:jc w:val="center"/>
                                      <w:rPr>
                                        <w:bCs/>
                                        <w:sz w:val="20"/>
                                        <w:lang w:eastAsia="lt-LT"/>
                                      </w:rPr>
                                    </w:pPr>
                                    <w:r>
                                      <w:rPr>
                                        <w:bCs/>
                                        <w:sz w:val="20"/>
                                        <w:lang w:eastAsia="lt-LT"/>
                                      </w:rPr>
                                      <w:t>1187</w:t>
                                    </w:r>
                                  </w:p>
                                </w:tc>
                                <w:tc>
                                  <w:tcPr>
                                    <w:tcW w:w="708" w:type="dxa"/>
                                    <w:shd w:val="clear" w:color="auto" w:fill="FFFFFF"/>
                                    <w:vAlign w:val="center"/>
                                  </w:tcPr>
                                  <w:p w:rsidR="002910BE" w:rsidRDefault="00032C1D">
                                    <w:pPr>
                                      <w:ind w:firstLine="27"/>
                                      <w:jc w:val="center"/>
                                      <w:rPr>
                                        <w:bCs/>
                                        <w:sz w:val="20"/>
                                        <w:lang w:eastAsia="lt-LT"/>
                                      </w:rPr>
                                    </w:pPr>
                                    <w:r>
                                      <w:rPr>
                                        <w:bCs/>
                                        <w:sz w:val="20"/>
                                        <w:lang w:eastAsia="lt-LT"/>
                                      </w:rPr>
                                      <w:t>163</w:t>
                                    </w:r>
                                  </w:p>
                                </w:tc>
                              </w:tr>
                            </w:tbl>
                            <w:p w:rsidR="002910BE" w:rsidRDefault="002910BE">
                              <w:pPr>
                                <w:ind w:firstLine="720"/>
                                <w:jc w:val="both"/>
                                <w:rPr>
                                  <w:szCs w:val="24"/>
                                  <w:lang w:eastAsia="lt-LT"/>
                                </w:rPr>
                              </w:pPr>
                            </w:p>
                            <w:p w:rsidR="002910BE" w:rsidRDefault="00032C1D">
                              <w:pPr>
                                <w:ind w:firstLine="360"/>
                                <w:jc w:val="both"/>
                                <w:rPr>
                                  <w:szCs w:val="24"/>
                                  <w:lang w:eastAsia="lt-LT"/>
                                </w:rPr>
                              </w:pPr>
                              <w:r>
                                <w:rPr>
                                  <w:szCs w:val="24"/>
                                  <w:lang w:eastAsia="lt-LT"/>
                                </w:rPr>
                                <w:t>Statistiniai duomenys apie 2020 ir 2021 metais suteiktas paslaugas/pagalbą globėjams (rūpintojams, budintiems globotojams pateikiami žemiau lentelėje.</w:t>
                              </w:r>
                            </w:p>
                            <w:p w:rsidR="002910BE" w:rsidRDefault="00032C1D">
                              <w:pPr>
                                <w:jc w:val="right"/>
                                <w:rPr>
                                  <w:b/>
                                  <w:bCs/>
                                  <w:color w:val="C00000"/>
                                  <w:szCs w:val="24"/>
                                  <w:lang w:eastAsia="lt-LT"/>
                                </w:rPr>
                              </w:pPr>
                              <w:r>
                                <w:rPr>
                                  <w:rFonts w:eastAsia="Calibri"/>
                                  <w:szCs w:val="24"/>
                                  <w:lang w:eastAsia="lt-LT"/>
                                </w:rPr>
                                <w:t>18 lentelė</w:t>
                              </w:r>
                            </w:p>
                            <w:p w:rsidR="002910BE" w:rsidRDefault="00032C1D">
                              <w:pPr>
                                <w:ind w:firstLine="720"/>
                                <w:jc w:val="center"/>
                                <w:rPr>
                                  <w:b/>
                                  <w:bCs/>
                                  <w:szCs w:val="24"/>
                                  <w:lang w:eastAsia="lt-LT"/>
                                </w:rPr>
                              </w:pPr>
                              <w:r>
                                <w:rPr>
                                  <w:b/>
                                  <w:bCs/>
                                  <w:szCs w:val="24"/>
                                  <w:lang w:eastAsia="lt-LT"/>
                                </w:rPr>
                                <w:t>Suteiktos paslaugos/ pagalba globėjams, budintiems globotojams</w:t>
                              </w:r>
                              <w:r>
                                <w:rPr>
                                  <w:b/>
                                  <w:bCs/>
                                  <w:szCs w:val="24"/>
                                  <w:vertAlign w:val="superscript"/>
                                  <w:lang w:eastAsia="lt-LT"/>
                                </w:rPr>
                                <w:footnoteReference w:id="34"/>
                              </w:r>
                            </w:p>
                            <w:p w:rsidR="002910BE" w:rsidRDefault="002910BE">
                              <w:pPr>
                                <w:ind w:firstLine="720"/>
                                <w:jc w:val="center"/>
                                <w:rPr>
                                  <w:b/>
                                  <w:bCs/>
                                  <w:sz w:val="20"/>
                                  <w:lang w:eastAsia="lt-LT"/>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809"/>
                                <w:gridCol w:w="709"/>
                                <w:gridCol w:w="851"/>
                                <w:gridCol w:w="850"/>
                                <w:gridCol w:w="851"/>
                                <w:gridCol w:w="850"/>
                                <w:gridCol w:w="851"/>
                                <w:gridCol w:w="708"/>
                                <w:gridCol w:w="851"/>
                                <w:gridCol w:w="709"/>
                                <w:gridCol w:w="708"/>
                              </w:tblGrid>
                              <w:tr w:rsidR="002910BE">
                                <w:trPr>
                                  <w:trHeight w:val="662"/>
                                </w:trPr>
                                <w:tc>
                                  <w:tcPr>
                                    <w:tcW w:w="1809" w:type="dxa"/>
                                    <w:tcBorders>
                                      <w:bottom w:val="single" w:sz="4" w:space="0" w:color="auto"/>
                                    </w:tcBorders>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Pagalba globėjams ir įtėviams</w:t>
                                    </w:r>
                                  </w:p>
                                </w:tc>
                                <w:tc>
                                  <w:tcPr>
                                    <w:tcW w:w="1560" w:type="dxa"/>
                                    <w:gridSpan w:val="2"/>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Budintis globotojas</w:t>
                                    </w:r>
                                  </w:p>
                                </w:tc>
                                <w:tc>
                                  <w:tcPr>
                                    <w:tcW w:w="1701" w:type="dxa"/>
                                    <w:gridSpan w:val="2"/>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Globėjas (rūpintojas)</w:t>
                                    </w:r>
                                  </w:p>
                                </w:tc>
                                <w:tc>
                                  <w:tcPr>
                                    <w:tcW w:w="1701" w:type="dxa"/>
                                    <w:gridSpan w:val="2"/>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Globėjas (rūpintojas) artimas giminaitis</w:t>
                                    </w:r>
                                  </w:p>
                                </w:tc>
                                <w:tc>
                                  <w:tcPr>
                                    <w:tcW w:w="1559" w:type="dxa"/>
                                    <w:gridSpan w:val="2"/>
                                    <w:shd w:val="pct5" w:color="auto" w:fill="FFFFFF"/>
                                    <w:tcMar>
                                      <w:top w:w="15" w:type="dxa"/>
                                      <w:left w:w="108" w:type="dxa"/>
                                      <w:bottom w:w="0" w:type="dxa"/>
                                      <w:right w:w="108" w:type="dxa"/>
                                    </w:tcMar>
                                    <w:vAlign w:val="center"/>
                                    <w:hideMark/>
                                  </w:tcPr>
                                  <w:p w:rsidR="002910BE" w:rsidRDefault="00032C1D">
                                    <w:pPr>
                                      <w:jc w:val="center"/>
                                      <w:rPr>
                                        <w:sz w:val="20"/>
                                        <w:lang w:eastAsia="lt-LT"/>
                                      </w:rPr>
                                    </w:pPr>
                                    <w:r>
                                      <w:rPr>
                                        <w:sz w:val="20"/>
                                        <w:lang w:eastAsia="lt-LT"/>
                                      </w:rPr>
                                      <w:t>Kitiems suaugusiems šeimos nariams</w:t>
                                    </w:r>
                                  </w:p>
                                </w:tc>
                                <w:tc>
                                  <w:tcPr>
                                    <w:tcW w:w="1417" w:type="dxa"/>
                                    <w:gridSpan w:val="2"/>
                                    <w:shd w:val="pct5" w:color="auto" w:fill="FFFFFF"/>
                                    <w:vAlign w:val="center"/>
                                  </w:tcPr>
                                  <w:p w:rsidR="002910BE" w:rsidRDefault="00032C1D">
                                    <w:pPr>
                                      <w:jc w:val="center"/>
                                      <w:rPr>
                                        <w:sz w:val="20"/>
                                        <w:lang w:eastAsia="lt-LT"/>
                                      </w:rPr>
                                    </w:pPr>
                                    <w:r>
                                      <w:rPr>
                                        <w:sz w:val="20"/>
                                        <w:lang w:eastAsia="lt-LT"/>
                                      </w:rPr>
                                      <w:t>Viso</w:t>
                                    </w:r>
                                  </w:p>
                                </w:tc>
                              </w:tr>
                              <w:tr w:rsidR="002910BE">
                                <w:trPr>
                                  <w:trHeight w:val="270"/>
                                </w:trPr>
                                <w:tc>
                                  <w:tcPr>
                                    <w:tcW w:w="1809" w:type="dxa"/>
                                    <w:shd w:val="pct5" w:color="auto" w:fill="FFFFFF"/>
                                    <w:tcMar>
                                      <w:top w:w="15" w:type="dxa"/>
                                      <w:left w:w="108" w:type="dxa"/>
                                      <w:bottom w:w="0" w:type="dxa"/>
                                      <w:right w:w="108" w:type="dxa"/>
                                    </w:tcMar>
                                    <w:vAlign w:val="center"/>
                                    <w:hideMark/>
                                  </w:tcPr>
                                  <w:p w:rsidR="002910BE" w:rsidRDefault="00032C1D">
                                    <w:pPr>
                                      <w:rPr>
                                        <w:sz w:val="20"/>
                                        <w:lang w:eastAsia="lt-LT"/>
                                      </w:rPr>
                                    </w:pPr>
                                    <w:r>
                                      <w:rPr>
                                        <w:sz w:val="20"/>
                                        <w:lang w:eastAsia="lt-LT"/>
                                      </w:rPr>
                                      <w:t>Paslaugų suteikimo kartai/gavėjai</w:t>
                                    </w:r>
                                  </w:p>
                                </w:tc>
                                <w:tc>
                                  <w:tcPr>
                                    <w:tcW w:w="709"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 xml:space="preserve">gavėjai </w:t>
                                    </w:r>
                                  </w:p>
                                </w:tc>
                                <w:tc>
                                  <w:tcPr>
                                    <w:tcW w:w="850"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 xml:space="preserve">gavėjai </w:t>
                                    </w:r>
                                  </w:p>
                                </w:tc>
                                <w:tc>
                                  <w:tcPr>
                                    <w:tcW w:w="850"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708"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kartai</w:t>
                                    </w:r>
                                  </w:p>
                                </w:tc>
                                <w:tc>
                                  <w:tcPr>
                                    <w:tcW w:w="851" w:type="dxa"/>
                                    <w:shd w:val="clear" w:color="auto" w:fill="FFFFFF"/>
                                    <w:tcMar>
                                      <w:top w:w="15" w:type="dxa"/>
                                      <w:left w:w="108" w:type="dxa"/>
                                      <w:bottom w:w="0" w:type="dxa"/>
                                      <w:right w:w="108" w:type="dxa"/>
                                    </w:tcMar>
                                    <w:vAlign w:val="center"/>
                                    <w:hideMark/>
                                  </w:tcPr>
                                  <w:p w:rsidR="002910BE" w:rsidRDefault="00032C1D">
                                    <w:pPr>
                                      <w:jc w:val="both"/>
                                      <w:rPr>
                                        <w:sz w:val="20"/>
                                        <w:lang w:eastAsia="lt-LT"/>
                                      </w:rPr>
                                    </w:pPr>
                                    <w:r>
                                      <w:rPr>
                                        <w:sz w:val="20"/>
                                        <w:lang w:eastAsia="lt-LT"/>
                                      </w:rPr>
                                      <w:t>gavėjai</w:t>
                                    </w:r>
                                  </w:p>
                                </w:tc>
                                <w:tc>
                                  <w:tcPr>
                                    <w:tcW w:w="709" w:type="dxa"/>
                                    <w:shd w:val="clear" w:color="auto" w:fill="FFFFFF"/>
                                    <w:vAlign w:val="center"/>
                                  </w:tcPr>
                                  <w:p w:rsidR="002910BE" w:rsidRDefault="00032C1D">
                                    <w:pPr>
                                      <w:jc w:val="center"/>
                                      <w:rPr>
                                        <w:sz w:val="20"/>
                                        <w:lang w:eastAsia="lt-LT"/>
                                      </w:rPr>
                                    </w:pPr>
                                    <w:r>
                                      <w:rPr>
                                        <w:sz w:val="20"/>
                                        <w:lang w:eastAsia="lt-LT"/>
                                      </w:rPr>
                                      <w:t>kartai</w:t>
                                    </w:r>
                                  </w:p>
                                </w:tc>
                                <w:tc>
                                  <w:tcPr>
                                    <w:tcW w:w="708" w:type="dxa"/>
                                    <w:shd w:val="clear" w:color="auto" w:fill="FFFFFF"/>
                                    <w:vAlign w:val="center"/>
                                  </w:tcPr>
                                  <w:p w:rsidR="002910BE" w:rsidRDefault="00032C1D">
                                    <w:pPr>
                                      <w:jc w:val="center"/>
                                      <w:rPr>
                                        <w:sz w:val="20"/>
                                        <w:lang w:eastAsia="lt-LT"/>
                                      </w:rPr>
                                    </w:pPr>
                                    <w:r>
                                      <w:rPr>
                                        <w:sz w:val="20"/>
                                        <w:lang w:eastAsia="lt-LT"/>
                                      </w:rPr>
                                      <w:t>gavėjai</w:t>
                                    </w:r>
                                  </w:p>
                                </w:tc>
                              </w:tr>
                              <w:tr w:rsidR="002910BE">
                                <w:trPr>
                                  <w:trHeight w:val="270"/>
                                </w:trPr>
                                <w:tc>
                                  <w:tcPr>
                                    <w:tcW w:w="1809" w:type="dxa"/>
                                    <w:shd w:val="pct5" w:color="auto" w:fill="FFFFFF"/>
                                    <w:tcMar>
                                      <w:top w:w="15" w:type="dxa"/>
                                      <w:left w:w="108" w:type="dxa"/>
                                      <w:bottom w:w="0" w:type="dxa"/>
                                      <w:right w:w="108" w:type="dxa"/>
                                    </w:tcMar>
                                    <w:vAlign w:val="center"/>
                                  </w:tcPr>
                                  <w:p w:rsidR="002910BE" w:rsidRDefault="00032C1D">
                                    <w:pPr>
                                      <w:rPr>
                                        <w:sz w:val="20"/>
                                        <w:lang w:eastAsia="lt-LT"/>
                                      </w:rPr>
                                    </w:pPr>
                                    <w:r>
                                      <w:rPr>
                                        <w:sz w:val="20"/>
                                        <w:lang w:eastAsia="lt-LT"/>
                                      </w:rPr>
                                      <w:t>Iš viso: paslaugų / autentiškas gavėjų skaičius (2020 m.)</w:t>
                                    </w:r>
                                  </w:p>
                                </w:tc>
                                <w:tc>
                                  <w:tcPr>
                                    <w:tcW w:w="709"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893</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5</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1591</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42</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1063</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38</w:t>
                                    </w:r>
                                  </w:p>
                                </w:tc>
                                <w:tc>
                                  <w:tcPr>
                                    <w:tcW w:w="708" w:type="dxa"/>
                                    <w:shd w:val="clear" w:color="auto" w:fill="FFFFFF"/>
                                    <w:tcMar>
                                      <w:top w:w="15" w:type="dxa"/>
                                      <w:left w:w="108" w:type="dxa"/>
                                      <w:bottom w:w="0" w:type="dxa"/>
                                      <w:right w:w="108" w:type="dxa"/>
                                    </w:tcMar>
                                    <w:vAlign w:val="center"/>
                                  </w:tcPr>
                                  <w:p w:rsidR="002910BE" w:rsidRDefault="00032C1D">
                                    <w:pPr>
                                      <w:ind w:left="-16"/>
                                      <w:jc w:val="center"/>
                                      <w:rPr>
                                        <w:bCs/>
                                        <w:sz w:val="20"/>
                                        <w:lang w:eastAsia="lt-LT"/>
                                      </w:rPr>
                                    </w:pPr>
                                    <w:r>
                                      <w:rPr>
                                        <w:bCs/>
                                        <w:sz w:val="20"/>
                                        <w:lang w:eastAsia="lt-LT"/>
                                      </w:rPr>
                                      <w:t>172</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48</w:t>
                                    </w:r>
                                  </w:p>
                                </w:tc>
                                <w:tc>
                                  <w:tcPr>
                                    <w:tcW w:w="709" w:type="dxa"/>
                                    <w:shd w:val="clear" w:color="auto" w:fill="FFFFFF"/>
                                    <w:vAlign w:val="center"/>
                                  </w:tcPr>
                                  <w:p w:rsidR="002910BE" w:rsidRDefault="00032C1D">
                                    <w:pPr>
                                      <w:jc w:val="center"/>
                                      <w:rPr>
                                        <w:bCs/>
                                        <w:sz w:val="20"/>
                                        <w:lang w:eastAsia="lt-LT"/>
                                      </w:rPr>
                                    </w:pPr>
                                    <w:r>
                                      <w:rPr>
                                        <w:bCs/>
                                        <w:sz w:val="20"/>
                                        <w:lang w:eastAsia="lt-LT"/>
                                      </w:rPr>
                                      <w:t>3719</w:t>
                                    </w:r>
                                  </w:p>
                                </w:tc>
                                <w:tc>
                                  <w:tcPr>
                                    <w:tcW w:w="708" w:type="dxa"/>
                                    <w:shd w:val="clear" w:color="auto" w:fill="FFFFFF"/>
                                    <w:vAlign w:val="center"/>
                                  </w:tcPr>
                                  <w:p w:rsidR="002910BE" w:rsidRDefault="00032C1D">
                                    <w:pPr>
                                      <w:jc w:val="center"/>
                                      <w:rPr>
                                        <w:bCs/>
                                        <w:sz w:val="20"/>
                                        <w:lang w:eastAsia="lt-LT"/>
                                      </w:rPr>
                                    </w:pPr>
                                    <w:r>
                                      <w:rPr>
                                        <w:bCs/>
                                        <w:sz w:val="20"/>
                                        <w:lang w:eastAsia="lt-LT"/>
                                      </w:rPr>
                                      <w:t>133</w:t>
                                    </w:r>
                                  </w:p>
                                </w:tc>
                              </w:tr>
                              <w:tr w:rsidR="002910BE">
                                <w:trPr>
                                  <w:trHeight w:val="270"/>
                                </w:trPr>
                                <w:tc>
                                  <w:tcPr>
                                    <w:tcW w:w="1809" w:type="dxa"/>
                                    <w:shd w:val="pct5" w:color="auto" w:fill="FFFFFF"/>
                                    <w:tcMar>
                                      <w:top w:w="15" w:type="dxa"/>
                                      <w:left w:w="108" w:type="dxa"/>
                                      <w:bottom w:w="0" w:type="dxa"/>
                                      <w:right w:w="108" w:type="dxa"/>
                                    </w:tcMar>
                                    <w:vAlign w:val="center"/>
                                  </w:tcPr>
                                  <w:p w:rsidR="002910BE" w:rsidRDefault="00032C1D">
                                    <w:pPr>
                                      <w:rPr>
                                        <w:sz w:val="20"/>
                                        <w:lang w:eastAsia="lt-LT"/>
                                      </w:rPr>
                                    </w:pPr>
                                    <w:r>
                                      <w:rPr>
                                        <w:sz w:val="20"/>
                                        <w:lang w:eastAsia="lt-LT"/>
                                      </w:rPr>
                                      <w:t>Iš viso: paslaugų / autentiškas gavėjų skaičius (2021 m.)</w:t>
                                    </w:r>
                                  </w:p>
                                </w:tc>
                                <w:tc>
                                  <w:tcPr>
                                    <w:tcW w:w="709"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599</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7</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1118</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48</w:t>
                                    </w:r>
                                  </w:p>
                                </w:tc>
                                <w:tc>
                                  <w:tcPr>
                                    <w:tcW w:w="850"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735</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27</w:t>
                                    </w:r>
                                  </w:p>
                                </w:tc>
                                <w:tc>
                                  <w:tcPr>
                                    <w:tcW w:w="708" w:type="dxa"/>
                                    <w:shd w:val="clear" w:color="auto" w:fill="FFFFFF"/>
                                    <w:tcMar>
                                      <w:top w:w="15" w:type="dxa"/>
                                      <w:left w:w="108" w:type="dxa"/>
                                      <w:bottom w:w="0" w:type="dxa"/>
                                      <w:right w:w="108" w:type="dxa"/>
                                    </w:tcMar>
                                    <w:vAlign w:val="center"/>
                                  </w:tcPr>
                                  <w:p w:rsidR="002910BE" w:rsidRDefault="00032C1D">
                                    <w:pPr>
                                      <w:ind w:left="-16"/>
                                      <w:jc w:val="center"/>
                                      <w:rPr>
                                        <w:bCs/>
                                        <w:sz w:val="20"/>
                                        <w:lang w:eastAsia="lt-LT"/>
                                      </w:rPr>
                                    </w:pPr>
                                    <w:r>
                                      <w:rPr>
                                        <w:bCs/>
                                        <w:sz w:val="20"/>
                                        <w:lang w:eastAsia="lt-LT"/>
                                      </w:rPr>
                                      <w:t>94</w:t>
                                    </w:r>
                                  </w:p>
                                </w:tc>
                                <w:tc>
                                  <w:tcPr>
                                    <w:tcW w:w="851" w:type="dxa"/>
                                    <w:shd w:val="clear" w:color="auto" w:fill="FFFFFF"/>
                                    <w:tcMar>
                                      <w:top w:w="15" w:type="dxa"/>
                                      <w:left w:w="108" w:type="dxa"/>
                                      <w:bottom w:w="0" w:type="dxa"/>
                                      <w:right w:w="108" w:type="dxa"/>
                                    </w:tcMar>
                                    <w:vAlign w:val="center"/>
                                  </w:tcPr>
                                  <w:p w:rsidR="002910BE" w:rsidRDefault="00032C1D">
                                    <w:pPr>
                                      <w:jc w:val="center"/>
                                      <w:rPr>
                                        <w:bCs/>
                                        <w:sz w:val="20"/>
                                        <w:lang w:eastAsia="lt-LT"/>
                                      </w:rPr>
                                    </w:pPr>
                                    <w:r>
                                      <w:rPr>
                                        <w:bCs/>
                                        <w:sz w:val="20"/>
                                        <w:lang w:eastAsia="lt-LT"/>
                                      </w:rPr>
                                      <w:t>87</w:t>
                                    </w:r>
                                  </w:p>
                                </w:tc>
                                <w:tc>
                                  <w:tcPr>
                                    <w:tcW w:w="709" w:type="dxa"/>
                                    <w:shd w:val="clear" w:color="auto" w:fill="FFFFFF"/>
                                    <w:vAlign w:val="center"/>
                                  </w:tcPr>
                                  <w:p w:rsidR="002910BE" w:rsidRDefault="00032C1D">
                                    <w:pPr>
                                      <w:jc w:val="center"/>
                                      <w:rPr>
                                        <w:bCs/>
                                        <w:sz w:val="20"/>
                                        <w:lang w:eastAsia="lt-LT"/>
                                      </w:rPr>
                                    </w:pPr>
                                    <w:r>
                                      <w:rPr>
                                        <w:bCs/>
                                        <w:sz w:val="20"/>
                                        <w:lang w:eastAsia="lt-LT"/>
                                      </w:rPr>
                                      <w:t>2546</w:t>
                                    </w:r>
                                  </w:p>
                                </w:tc>
                                <w:tc>
                                  <w:tcPr>
                                    <w:tcW w:w="708" w:type="dxa"/>
                                    <w:shd w:val="clear" w:color="auto" w:fill="FFFFFF"/>
                                    <w:vAlign w:val="center"/>
                                  </w:tcPr>
                                  <w:p w:rsidR="002910BE" w:rsidRDefault="00032C1D">
                                    <w:pPr>
                                      <w:jc w:val="center"/>
                                      <w:rPr>
                                        <w:bCs/>
                                        <w:sz w:val="20"/>
                                        <w:lang w:eastAsia="lt-LT"/>
                                      </w:rPr>
                                    </w:pPr>
                                    <w:r>
                                      <w:rPr>
                                        <w:bCs/>
                                        <w:sz w:val="20"/>
                                        <w:lang w:eastAsia="lt-LT"/>
                                      </w:rPr>
                                      <w:t>169</w:t>
                                    </w:r>
                                  </w:p>
                                </w:tc>
                              </w:tr>
                            </w:tbl>
                            <w:p w:rsidR="002910BE" w:rsidRDefault="002910BE">
                              <w:pPr>
                                <w:jc w:val="both"/>
                                <w:rPr>
                                  <w:szCs w:val="24"/>
                                  <w:lang w:eastAsia="lt-LT"/>
                                </w:rPr>
                              </w:pPr>
                            </w:p>
                            <w:p w:rsidR="002910BE" w:rsidRDefault="00032C1D">
                              <w:pPr>
                                <w:ind w:firstLine="720"/>
                                <w:jc w:val="both"/>
                                <w:rPr>
                                  <w:szCs w:val="24"/>
                                  <w:lang w:eastAsia="lt-LT"/>
                                </w:rPr>
                              </w:pPr>
                              <w:r>
                                <w:rPr>
                                  <w:szCs w:val="24"/>
                                  <w:lang w:eastAsia="lt-LT"/>
                                </w:rPr>
                                <w:t xml:space="preserve">2021 m. pagrindiniuose GIMK mokymuose dalyvavo 16 asmenų (11 norinčių tapti globėjais (rūpintojais), 4 globėjai (rūpintojai) ir 1 artimas giminaitis), specializuotose GIMK mokymuose dalyvavo 6 asmenys (budintys globotojai), artimųjų giminaičių GIMK mokymuose dalyvavo 3 asmenys (artimi giminaičiai) ir tęstiniuose GIMK mokymuose dalyvavo 52 asmenys (5 budintys globotojai, 32 globėjai (rūpintojai) ir 15 artimų giminaičių). Suteikta informavimo paslaugų 126 asmenims, konsultavimo paslaugų – 264 asmenims.  Parengta 12 teigiamų išvadų, 10 pakartotinių ir atnaujintų išvadų bei 3 neigiamos išvados. </w:t>
                              </w:r>
                            </w:p>
                            <w:p w:rsidR="002910BE" w:rsidRDefault="00032C1D">
                              <w:pPr>
                                <w:tabs>
                                  <w:tab w:val="left" w:pos="720"/>
                                  <w:tab w:val="left" w:pos="851"/>
                                </w:tabs>
                                <w:ind w:right="6" w:firstLine="720"/>
                                <w:jc w:val="both"/>
                                <w:rPr>
                                  <w:rFonts w:eastAsia="Calibri"/>
                                  <w:sz w:val="20"/>
                                  <w:lang w:eastAsia="lt-LT"/>
                                </w:rPr>
                              </w:pPr>
                              <w:r>
                                <w:rPr>
                                  <w:b/>
                                  <w:bCs/>
                                  <w:szCs w:val="24"/>
                                  <w:u w:val="single"/>
                                  <w:lang w:eastAsia="lt-LT"/>
                                </w:rPr>
                                <w:t>Apgyvendinimo savarankiško gyvenimo namuose</w:t>
                              </w:r>
                              <w:r>
                                <w:rPr>
                                  <w:szCs w:val="24"/>
                                  <w:lang w:eastAsia="lt-LT"/>
                                </w:rPr>
                                <w:t xml:space="preserve"> paslauga šeimoms, patiriančioms socialinę riziką, teikiama Telšių socialinių paslaugų centro Laikinuose šeimos namuose. Paslauga 2021 </w:t>
                              </w:r>
                              <w:r>
                                <w:rPr>
                                  <w:szCs w:val="24"/>
                                  <w:lang w:eastAsia="lt-LT"/>
                                </w:rPr>
                                <w:lastRenderedPageBreak/>
                                <w:t xml:space="preserve">m. buvo suteikta 21 šeimai (2020 m. – 15). Telšių krizių centre buvo suteiktos apgyvendinimo paslaugos 6 asmenims (2020 m. – 6), esant intensyviai krizei. Statistika pateikiama žemiau lentelėje. </w:t>
                              </w:r>
                            </w:p>
                            <w:p w:rsidR="002910BE" w:rsidRDefault="00032C1D">
                              <w:pPr>
                                <w:ind w:right="3" w:firstLine="720"/>
                                <w:jc w:val="right"/>
                                <w:rPr>
                                  <w:rFonts w:eastAsia="Calibri"/>
                                  <w:szCs w:val="24"/>
                                  <w:lang w:eastAsia="lt-LT"/>
                                </w:rPr>
                              </w:pPr>
                              <w:r>
                                <w:rPr>
                                  <w:rFonts w:eastAsia="Calibri"/>
                                  <w:szCs w:val="24"/>
                                  <w:lang w:eastAsia="lt-LT"/>
                                </w:rPr>
                                <w:t>19 lentelė</w:t>
                              </w:r>
                            </w:p>
                            <w:p w:rsidR="002910BE" w:rsidRDefault="00032C1D">
                              <w:pPr>
                                <w:ind w:left="709"/>
                                <w:jc w:val="center"/>
                                <w:rPr>
                                  <w:b/>
                                  <w:szCs w:val="24"/>
                                  <w:lang w:eastAsia="lt-LT"/>
                                </w:rPr>
                              </w:pPr>
                              <w:r>
                                <w:rPr>
                                  <w:b/>
                                  <w:szCs w:val="24"/>
                                  <w:lang w:eastAsia="lt-LT"/>
                                </w:rPr>
                                <w:t>Savarankiško gyvenimo namuose suteiktų paslaugų 2019-2021  m. ir planuojamų suteikti 2022 m. statistika</w:t>
                              </w:r>
                              <w:r>
                                <w:rPr>
                                  <w:szCs w:val="24"/>
                                  <w:vertAlign w:val="superscript"/>
                                  <w:lang w:eastAsia="lt-LT"/>
                                </w:rPr>
                                <w:footnoteReference w:id="35"/>
                              </w:r>
                            </w:p>
                            <w:tbl>
                              <w:tblPr>
                                <w:tblW w:w="9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82"/>
                                <w:gridCol w:w="2552"/>
                                <w:gridCol w:w="708"/>
                                <w:gridCol w:w="709"/>
                                <w:gridCol w:w="567"/>
                                <w:gridCol w:w="850"/>
                                <w:gridCol w:w="850"/>
                                <w:gridCol w:w="993"/>
                                <w:gridCol w:w="992"/>
                                <w:gridCol w:w="992"/>
                              </w:tblGrid>
                              <w:tr w:rsidR="002910BE">
                                <w:trPr>
                                  <w:jc w:val="center"/>
                                </w:trPr>
                                <w:tc>
                                  <w:tcPr>
                                    <w:tcW w:w="582" w:type="dxa"/>
                                    <w:vMerge w:val="restart"/>
                                    <w:tcBorders>
                                      <w:right w:val="single" w:sz="4" w:space="0" w:color="auto"/>
                                    </w:tcBorders>
                                    <w:shd w:val="clear" w:color="auto" w:fill="F2F2F2"/>
                                    <w:vAlign w:val="center"/>
                                  </w:tcPr>
                                  <w:p w:rsidR="002910BE" w:rsidRDefault="00032C1D">
                                    <w:pPr>
                                      <w:jc w:val="center"/>
                                      <w:rPr>
                                        <w:b/>
                                        <w:bCs/>
                                        <w:sz w:val="20"/>
                                        <w:highlight w:val="lightGray"/>
                                        <w:lang w:eastAsia="lt-LT"/>
                                      </w:rPr>
                                    </w:pPr>
                                    <w:r>
                                      <w:rPr>
                                        <w:b/>
                                        <w:bCs/>
                                        <w:sz w:val="20"/>
                                        <w:lang w:eastAsia="lt-LT"/>
                                      </w:rPr>
                                      <w:t>Eil. Nr.</w:t>
                                    </w:r>
                                  </w:p>
                                </w:tc>
                                <w:tc>
                                  <w:tcPr>
                                    <w:tcW w:w="2552" w:type="dxa"/>
                                    <w:vMerge w:val="restart"/>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vAlign w:val="center"/>
                                  </w:tcPr>
                                  <w:p w:rsidR="002910BE" w:rsidRDefault="00032C1D">
                                    <w:pPr>
                                      <w:jc w:val="center"/>
                                      <w:rPr>
                                        <w:b/>
                                        <w:bCs/>
                                        <w:sz w:val="20"/>
                                        <w:lang w:eastAsia="lt-LT"/>
                                      </w:rPr>
                                    </w:pPr>
                                    <w:r>
                                      <w:rPr>
                                        <w:b/>
                                        <w:bCs/>
                                        <w:sz w:val="20"/>
                                        <w:lang w:eastAsia="lt-LT"/>
                                      </w:rPr>
                                      <w:t>Rodikliai</w:t>
                                    </w:r>
                                  </w:p>
                                </w:tc>
                                <w:tc>
                                  <w:tcPr>
                                    <w:tcW w:w="2834" w:type="dxa"/>
                                    <w:gridSpan w:val="4"/>
                                    <w:shd w:val="clear" w:color="auto" w:fill="F2F2F2"/>
                                    <w:tcMar>
                                      <w:top w:w="0" w:type="dxa"/>
                                      <w:left w:w="88" w:type="dxa"/>
                                      <w:bottom w:w="0" w:type="dxa"/>
                                      <w:right w:w="88" w:type="dxa"/>
                                    </w:tcMar>
                                    <w:vAlign w:val="center"/>
                                  </w:tcPr>
                                  <w:p w:rsidR="002910BE" w:rsidRDefault="00032C1D">
                                    <w:pPr>
                                      <w:jc w:val="center"/>
                                      <w:rPr>
                                        <w:b/>
                                        <w:bCs/>
                                        <w:sz w:val="20"/>
                                        <w:lang w:eastAsia="lt-LT"/>
                                      </w:rPr>
                                    </w:pPr>
                                    <w:r>
                                      <w:rPr>
                                        <w:b/>
                                        <w:bCs/>
                                        <w:sz w:val="20"/>
                                        <w:lang w:eastAsia="lt-LT"/>
                                      </w:rPr>
                                      <w:t>Telšių krizių centras</w:t>
                                    </w:r>
                                  </w:p>
                                </w:tc>
                                <w:tc>
                                  <w:tcPr>
                                    <w:tcW w:w="3827" w:type="dxa"/>
                                    <w:gridSpan w:val="4"/>
                                    <w:shd w:val="clear" w:color="auto" w:fill="F2F2F2"/>
                                    <w:tcMar>
                                      <w:top w:w="0" w:type="dxa"/>
                                      <w:left w:w="88" w:type="dxa"/>
                                      <w:bottom w:w="0" w:type="dxa"/>
                                      <w:right w:w="88" w:type="dxa"/>
                                    </w:tcMar>
                                    <w:vAlign w:val="center"/>
                                  </w:tcPr>
                                  <w:p w:rsidR="002910BE" w:rsidRDefault="00032C1D">
                                    <w:pPr>
                                      <w:jc w:val="center"/>
                                      <w:rPr>
                                        <w:b/>
                                        <w:bCs/>
                                        <w:sz w:val="20"/>
                                        <w:lang w:eastAsia="lt-LT"/>
                                      </w:rPr>
                                    </w:pPr>
                                    <w:r>
                                      <w:rPr>
                                        <w:b/>
                                        <w:bCs/>
                                        <w:sz w:val="20"/>
                                        <w:lang w:eastAsia="lt-LT"/>
                                      </w:rPr>
                                      <w:t>Telšių socialinių paslaugų centro</w:t>
                                    </w:r>
                                  </w:p>
                                  <w:p w:rsidR="002910BE" w:rsidRDefault="00032C1D">
                                    <w:pPr>
                                      <w:ind w:firstLine="53"/>
                                      <w:jc w:val="center"/>
                                      <w:rPr>
                                        <w:b/>
                                        <w:bCs/>
                                        <w:sz w:val="20"/>
                                        <w:lang w:eastAsia="lt-LT"/>
                                      </w:rPr>
                                    </w:pPr>
                                    <w:r>
                                      <w:rPr>
                                        <w:b/>
                                        <w:bCs/>
                                        <w:sz w:val="20"/>
                                        <w:lang w:eastAsia="lt-LT"/>
                                      </w:rPr>
                                      <w:t>Laikini šeimos namai</w:t>
                                    </w:r>
                                  </w:p>
                                </w:tc>
                              </w:tr>
                              <w:tr w:rsidR="002910BE">
                                <w:trPr>
                                  <w:trHeight w:val="135"/>
                                  <w:jc w:val="center"/>
                                </w:trPr>
                                <w:tc>
                                  <w:tcPr>
                                    <w:tcW w:w="582" w:type="dxa"/>
                                    <w:vMerge/>
                                    <w:tcBorders>
                                      <w:right w:val="single" w:sz="4" w:space="0" w:color="auto"/>
                                    </w:tcBorders>
                                    <w:shd w:val="clear" w:color="auto" w:fill="F2F2F2"/>
                                  </w:tcPr>
                                  <w:p w:rsidR="002910BE" w:rsidRDefault="002910BE">
                                    <w:pPr>
                                      <w:rPr>
                                        <w:sz w:val="20"/>
                                        <w:highlight w:val="lightGray"/>
                                        <w:lang w:eastAsia="lt-LT"/>
                                      </w:rPr>
                                    </w:pPr>
                                  </w:p>
                                </w:tc>
                                <w:tc>
                                  <w:tcPr>
                                    <w:tcW w:w="2552" w:type="dxa"/>
                                    <w:vMerge/>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tcPr>
                                  <w:p w:rsidR="002910BE" w:rsidRDefault="002910BE">
                                    <w:pPr>
                                      <w:rPr>
                                        <w:sz w:val="20"/>
                                        <w:lang w:eastAsia="lt-LT"/>
                                      </w:rPr>
                                    </w:pPr>
                                  </w:p>
                                </w:tc>
                                <w:tc>
                                  <w:tcPr>
                                    <w:tcW w:w="708" w:type="dxa"/>
                                    <w:shd w:val="clear" w:color="auto" w:fill="F2F2F2"/>
                                    <w:tcMar>
                                      <w:top w:w="0" w:type="dxa"/>
                                      <w:left w:w="88" w:type="dxa"/>
                                      <w:bottom w:w="0" w:type="dxa"/>
                                      <w:right w:w="88" w:type="dxa"/>
                                    </w:tcMar>
                                  </w:tcPr>
                                  <w:p w:rsidR="002910BE" w:rsidRDefault="00032C1D">
                                    <w:pPr>
                                      <w:jc w:val="center"/>
                                      <w:rPr>
                                        <w:b/>
                                        <w:sz w:val="20"/>
                                        <w:lang w:eastAsia="lt-LT"/>
                                      </w:rPr>
                                    </w:pPr>
                                    <w:r>
                                      <w:rPr>
                                        <w:b/>
                                        <w:sz w:val="20"/>
                                        <w:lang w:eastAsia="lt-LT"/>
                                      </w:rPr>
                                      <w:t xml:space="preserve">2019 </w:t>
                                    </w:r>
                                  </w:p>
                                </w:tc>
                                <w:tc>
                                  <w:tcPr>
                                    <w:tcW w:w="709" w:type="dxa"/>
                                    <w:shd w:val="clear" w:color="auto" w:fill="F2F2F2"/>
                                    <w:tcMar>
                                      <w:top w:w="0" w:type="dxa"/>
                                      <w:left w:w="88" w:type="dxa"/>
                                      <w:bottom w:w="0" w:type="dxa"/>
                                      <w:right w:w="88" w:type="dxa"/>
                                    </w:tcMar>
                                  </w:tcPr>
                                  <w:p w:rsidR="002910BE" w:rsidRDefault="00032C1D">
                                    <w:pPr>
                                      <w:jc w:val="center"/>
                                      <w:rPr>
                                        <w:b/>
                                        <w:bCs/>
                                        <w:sz w:val="20"/>
                                        <w:lang w:eastAsia="lt-LT"/>
                                      </w:rPr>
                                    </w:pPr>
                                    <w:r>
                                      <w:rPr>
                                        <w:b/>
                                        <w:bCs/>
                                        <w:sz w:val="20"/>
                                        <w:lang w:eastAsia="lt-LT"/>
                                      </w:rPr>
                                      <w:t xml:space="preserve">2020 </w:t>
                                    </w:r>
                                  </w:p>
                                </w:tc>
                                <w:tc>
                                  <w:tcPr>
                                    <w:tcW w:w="567" w:type="dxa"/>
                                    <w:shd w:val="clear" w:color="auto" w:fill="F2F2F2"/>
                                  </w:tcPr>
                                  <w:p w:rsidR="002910BE" w:rsidRDefault="00032C1D">
                                    <w:pPr>
                                      <w:jc w:val="center"/>
                                      <w:rPr>
                                        <w:b/>
                                        <w:bCs/>
                                        <w:sz w:val="20"/>
                                        <w:lang w:eastAsia="lt-LT"/>
                                      </w:rPr>
                                    </w:pPr>
                                    <w:r>
                                      <w:rPr>
                                        <w:b/>
                                        <w:bCs/>
                                        <w:sz w:val="20"/>
                                        <w:lang w:eastAsia="lt-LT"/>
                                      </w:rPr>
                                      <w:t>2021</w:t>
                                    </w:r>
                                  </w:p>
                                </w:tc>
                                <w:tc>
                                  <w:tcPr>
                                    <w:tcW w:w="850" w:type="dxa"/>
                                    <w:shd w:val="clear" w:color="auto" w:fill="F2F2F2"/>
                                  </w:tcPr>
                                  <w:p w:rsidR="002910BE" w:rsidRDefault="00032C1D">
                                    <w:pPr>
                                      <w:jc w:val="center"/>
                                      <w:rPr>
                                        <w:b/>
                                        <w:sz w:val="20"/>
                                        <w:lang w:eastAsia="lt-LT"/>
                                      </w:rPr>
                                    </w:pPr>
                                    <w:r>
                                      <w:rPr>
                                        <w:b/>
                                        <w:sz w:val="20"/>
                                        <w:lang w:eastAsia="lt-LT"/>
                                      </w:rPr>
                                      <w:t>2022 planas</w:t>
                                    </w:r>
                                  </w:p>
                                </w:tc>
                                <w:tc>
                                  <w:tcPr>
                                    <w:tcW w:w="850" w:type="dxa"/>
                                    <w:shd w:val="clear" w:color="auto" w:fill="F2F2F2"/>
                                    <w:tcMar>
                                      <w:top w:w="0" w:type="dxa"/>
                                      <w:left w:w="88" w:type="dxa"/>
                                      <w:bottom w:w="0" w:type="dxa"/>
                                      <w:right w:w="88" w:type="dxa"/>
                                    </w:tcMar>
                                  </w:tcPr>
                                  <w:p w:rsidR="002910BE" w:rsidRDefault="00032C1D">
                                    <w:pPr>
                                      <w:jc w:val="center"/>
                                      <w:rPr>
                                        <w:b/>
                                        <w:sz w:val="20"/>
                                        <w:lang w:eastAsia="lt-LT"/>
                                      </w:rPr>
                                    </w:pPr>
                                    <w:r>
                                      <w:rPr>
                                        <w:b/>
                                        <w:sz w:val="20"/>
                                        <w:lang w:eastAsia="lt-LT"/>
                                      </w:rPr>
                                      <w:t>2019</w:t>
                                    </w:r>
                                  </w:p>
                                </w:tc>
                                <w:tc>
                                  <w:tcPr>
                                    <w:tcW w:w="993" w:type="dxa"/>
                                    <w:shd w:val="clear" w:color="auto" w:fill="F2F2F2"/>
                                  </w:tcPr>
                                  <w:p w:rsidR="002910BE" w:rsidRDefault="00032C1D">
                                    <w:pPr>
                                      <w:jc w:val="center"/>
                                      <w:rPr>
                                        <w:b/>
                                        <w:sz w:val="20"/>
                                        <w:lang w:eastAsia="lt-LT"/>
                                      </w:rPr>
                                    </w:pPr>
                                    <w:r>
                                      <w:rPr>
                                        <w:b/>
                                        <w:sz w:val="20"/>
                                        <w:lang w:eastAsia="lt-LT"/>
                                      </w:rPr>
                                      <w:t>2020</w:t>
                                    </w:r>
                                  </w:p>
                                </w:tc>
                                <w:tc>
                                  <w:tcPr>
                                    <w:tcW w:w="992" w:type="dxa"/>
                                    <w:shd w:val="clear" w:color="auto" w:fill="F2F2F2"/>
                                  </w:tcPr>
                                  <w:p w:rsidR="002910BE" w:rsidRDefault="00032C1D">
                                    <w:pPr>
                                      <w:jc w:val="center"/>
                                      <w:rPr>
                                        <w:b/>
                                        <w:sz w:val="20"/>
                                        <w:lang w:eastAsia="lt-LT"/>
                                      </w:rPr>
                                    </w:pPr>
                                    <w:r>
                                      <w:rPr>
                                        <w:b/>
                                        <w:sz w:val="20"/>
                                        <w:lang w:eastAsia="lt-LT"/>
                                      </w:rPr>
                                      <w:t>2021</w:t>
                                    </w:r>
                                  </w:p>
                                </w:tc>
                                <w:tc>
                                  <w:tcPr>
                                    <w:tcW w:w="992" w:type="dxa"/>
                                    <w:shd w:val="clear" w:color="auto" w:fill="F2F2F2"/>
                                  </w:tcPr>
                                  <w:p w:rsidR="002910BE" w:rsidRDefault="00032C1D">
                                    <w:pPr>
                                      <w:jc w:val="center"/>
                                      <w:rPr>
                                        <w:b/>
                                        <w:sz w:val="20"/>
                                        <w:lang w:eastAsia="lt-LT"/>
                                      </w:rPr>
                                    </w:pPr>
                                    <w:r>
                                      <w:rPr>
                                        <w:b/>
                                        <w:sz w:val="20"/>
                                        <w:lang w:eastAsia="lt-LT"/>
                                      </w:rPr>
                                      <w:t>2022 planas</w:t>
                                    </w:r>
                                  </w:p>
                                </w:tc>
                              </w:tr>
                              <w:tr w:rsidR="002910BE">
                                <w:trPr>
                                  <w:jc w:val="center"/>
                                </w:trPr>
                                <w:tc>
                                  <w:tcPr>
                                    <w:tcW w:w="582" w:type="dxa"/>
                                    <w:shd w:val="clear" w:color="auto" w:fill="F2F2F2"/>
                                    <w:vAlign w:val="center"/>
                                  </w:tcPr>
                                  <w:p w:rsidR="002910BE" w:rsidRDefault="00032C1D">
                                    <w:pPr>
                                      <w:jc w:val="center"/>
                                      <w:rPr>
                                        <w:bCs/>
                                        <w:sz w:val="20"/>
                                        <w:lang w:eastAsia="lt-LT"/>
                                      </w:rPr>
                                    </w:pPr>
                                    <w:r>
                                      <w:rPr>
                                        <w:bCs/>
                                        <w:sz w:val="20"/>
                                        <w:lang w:eastAsia="lt-LT"/>
                                      </w:rPr>
                                      <w:t>1.</w:t>
                                    </w:r>
                                  </w:p>
                                </w:tc>
                                <w:tc>
                                  <w:tcPr>
                                    <w:tcW w:w="2552" w:type="dxa"/>
                                    <w:tcBorders>
                                      <w:top w:val="single" w:sz="4" w:space="0" w:color="auto"/>
                                    </w:tcBorders>
                                    <w:shd w:val="clear" w:color="auto" w:fill="F2F2F2"/>
                                    <w:tcMar>
                                      <w:top w:w="0" w:type="dxa"/>
                                      <w:left w:w="88" w:type="dxa"/>
                                      <w:bottom w:w="0" w:type="dxa"/>
                                      <w:right w:w="88" w:type="dxa"/>
                                    </w:tcMar>
                                  </w:tcPr>
                                  <w:p w:rsidR="002910BE" w:rsidRDefault="00032C1D">
                                    <w:pPr>
                                      <w:rPr>
                                        <w:sz w:val="20"/>
                                        <w:lang w:eastAsia="lt-LT"/>
                                      </w:rPr>
                                    </w:pPr>
                                    <w:r>
                                      <w:rPr>
                                        <w:bCs/>
                                        <w:sz w:val="20"/>
                                        <w:lang w:eastAsia="lt-LT"/>
                                      </w:rPr>
                                      <w:t>Vietų skaičius įstaigoje</w:t>
                                    </w:r>
                                  </w:p>
                                </w:tc>
                                <w:tc>
                                  <w:tcPr>
                                    <w:tcW w:w="708" w:type="dxa"/>
                                    <w:shd w:val="clear" w:color="auto" w:fill="auto"/>
                                    <w:tcMar>
                                      <w:top w:w="0" w:type="dxa"/>
                                      <w:left w:w="88" w:type="dxa"/>
                                      <w:bottom w:w="0" w:type="dxa"/>
                                      <w:right w:w="88" w:type="dxa"/>
                                    </w:tcMar>
                                    <w:vAlign w:val="center"/>
                                  </w:tcPr>
                                  <w:p w:rsidR="002910BE" w:rsidRDefault="00032C1D">
                                    <w:pPr>
                                      <w:jc w:val="center"/>
                                      <w:rPr>
                                        <w:bCs/>
                                        <w:sz w:val="20"/>
                                        <w:lang w:eastAsia="lt-LT"/>
                                      </w:rPr>
                                    </w:pPr>
                                    <w:r>
                                      <w:rPr>
                                        <w:bCs/>
                                        <w:sz w:val="20"/>
                                        <w:lang w:eastAsia="lt-LT"/>
                                      </w:rPr>
                                      <w:t>11</w:t>
                                    </w:r>
                                  </w:p>
                                </w:tc>
                                <w:tc>
                                  <w:tcPr>
                                    <w:tcW w:w="709" w:type="dxa"/>
                                    <w:shd w:val="clear" w:color="auto" w:fill="auto"/>
                                    <w:tcMar>
                                      <w:top w:w="0" w:type="dxa"/>
                                      <w:left w:w="88" w:type="dxa"/>
                                      <w:bottom w:w="0" w:type="dxa"/>
                                      <w:right w:w="88" w:type="dxa"/>
                                    </w:tcMar>
                                    <w:vAlign w:val="center"/>
                                  </w:tcPr>
                                  <w:p w:rsidR="002910BE" w:rsidRDefault="00032C1D">
                                    <w:pPr>
                                      <w:jc w:val="center"/>
                                      <w:rPr>
                                        <w:bCs/>
                                        <w:sz w:val="20"/>
                                        <w:lang w:eastAsia="lt-LT"/>
                                      </w:rPr>
                                    </w:pPr>
                                    <w:r>
                                      <w:rPr>
                                        <w:bCs/>
                                        <w:sz w:val="20"/>
                                        <w:lang w:eastAsia="lt-LT"/>
                                      </w:rPr>
                                      <w:t>11</w:t>
                                    </w:r>
                                  </w:p>
                                </w:tc>
                                <w:tc>
                                  <w:tcPr>
                                    <w:tcW w:w="567" w:type="dxa"/>
                                    <w:vAlign w:val="center"/>
                                  </w:tcPr>
                                  <w:p w:rsidR="002910BE" w:rsidRDefault="00032C1D">
                                    <w:pPr>
                                      <w:jc w:val="center"/>
                                      <w:rPr>
                                        <w:bCs/>
                                        <w:sz w:val="20"/>
                                        <w:lang w:eastAsia="lt-LT"/>
                                      </w:rPr>
                                    </w:pPr>
                                    <w:r>
                                      <w:rPr>
                                        <w:bCs/>
                                        <w:sz w:val="20"/>
                                        <w:lang w:eastAsia="lt-LT"/>
                                      </w:rPr>
                                      <w:t>11</w:t>
                                    </w:r>
                                  </w:p>
                                </w:tc>
                                <w:tc>
                                  <w:tcPr>
                                    <w:tcW w:w="850" w:type="dxa"/>
                                  </w:tcPr>
                                  <w:p w:rsidR="002910BE" w:rsidRDefault="00032C1D">
                                    <w:pPr>
                                      <w:jc w:val="center"/>
                                      <w:rPr>
                                        <w:bCs/>
                                        <w:sz w:val="20"/>
                                        <w:lang w:eastAsia="lt-LT"/>
                                      </w:rPr>
                                    </w:pPr>
                                    <w:r>
                                      <w:rPr>
                                        <w:bCs/>
                                        <w:sz w:val="20"/>
                                        <w:lang w:eastAsia="lt-LT"/>
                                      </w:rPr>
                                      <w:t>11</w:t>
                                    </w:r>
                                  </w:p>
                                </w:tc>
                                <w:tc>
                                  <w:tcPr>
                                    <w:tcW w:w="850" w:type="dxa"/>
                                    <w:shd w:val="clear" w:color="auto" w:fill="auto"/>
                                    <w:tcMar>
                                      <w:top w:w="0" w:type="dxa"/>
                                      <w:left w:w="88" w:type="dxa"/>
                                      <w:bottom w:w="0" w:type="dxa"/>
                                      <w:right w:w="88" w:type="dxa"/>
                                    </w:tcMar>
                                    <w:vAlign w:val="center"/>
                                  </w:tcPr>
                                  <w:p w:rsidR="002910BE" w:rsidRDefault="00032C1D">
                                    <w:pPr>
                                      <w:jc w:val="center"/>
                                      <w:rPr>
                                        <w:bCs/>
                                        <w:sz w:val="20"/>
                                        <w:lang w:eastAsia="lt-LT"/>
                                      </w:rPr>
                                    </w:pPr>
                                    <w:r>
                                      <w:rPr>
                                        <w:bCs/>
                                        <w:sz w:val="20"/>
                                        <w:lang w:eastAsia="lt-LT"/>
                                      </w:rPr>
                                      <w:t>36</w:t>
                                    </w:r>
                                  </w:p>
                                </w:tc>
                                <w:tc>
                                  <w:tcPr>
                                    <w:tcW w:w="993" w:type="dxa"/>
                                    <w:shd w:val="clear" w:color="auto" w:fill="auto"/>
                                    <w:vAlign w:val="center"/>
                                  </w:tcPr>
                                  <w:p w:rsidR="002910BE" w:rsidRDefault="00032C1D">
                                    <w:pPr>
                                      <w:jc w:val="center"/>
                                      <w:rPr>
                                        <w:bCs/>
                                        <w:sz w:val="20"/>
                                        <w:lang w:eastAsia="lt-LT"/>
                                      </w:rPr>
                                    </w:pPr>
                                    <w:r>
                                      <w:rPr>
                                        <w:bCs/>
                                        <w:sz w:val="20"/>
                                        <w:lang w:eastAsia="lt-LT"/>
                                      </w:rPr>
                                      <w:t>36</w:t>
                                    </w:r>
                                  </w:p>
                                </w:tc>
                                <w:tc>
                                  <w:tcPr>
                                    <w:tcW w:w="992" w:type="dxa"/>
                                    <w:vAlign w:val="center"/>
                                  </w:tcPr>
                                  <w:p w:rsidR="002910BE" w:rsidRDefault="00032C1D">
                                    <w:pPr>
                                      <w:jc w:val="center"/>
                                      <w:rPr>
                                        <w:bCs/>
                                        <w:sz w:val="20"/>
                                        <w:lang w:eastAsia="lt-LT"/>
                                      </w:rPr>
                                    </w:pPr>
                                    <w:r>
                                      <w:rPr>
                                        <w:bCs/>
                                        <w:sz w:val="20"/>
                                        <w:lang w:eastAsia="lt-LT"/>
                                      </w:rPr>
                                      <w:t>36</w:t>
                                    </w:r>
                                  </w:p>
                                </w:tc>
                                <w:tc>
                                  <w:tcPr>
                                    <w:tcW w:w="992" w:type="dxa"/>
                                  </w:tcPr>
                                  <w:p w:rsidR="002910BE" w:rsidRDefault="00032C1D">
                                    <w:pPr>
                                      <w:jc w:val="center"/>
                                      <w:rPr>
                                        <w:bCs/>
                                        <w:sz w:val="20"/>
                                        <w:lang w:eastAsia="lt-LT"/>
                                      </w:rPr>
                                    </w:pPr>
                                    <w:r>
                                      <w:rPr>
                                        <w:bCs/>
                                        <w:sz w:val="20"/>
                                        <w:lang w:eastAsia="lt-LT"/>
                                      </w:rPr>
                                      <w:t>36</w:t>
                                    </w:r>
                                  </w:p>
                                </w:tc>
                              </w:tr>
                              <w:tr w:rsidR="002910BE">
                                <w:trPr>
                                  <w:jc w:val="center"/>
                                </w:trPr>
                                <w:tc>
                                  <w:tcPr>
                                    <w:tcW w:w="582" w:type="dxa"/>
                                    <w:shd w:val="clear" w:color="auto" w:fill="F2F2F2"/>
                                    <w:vAlign w:val="center"/>
                                  </w:tcPr>
                                  <w:p w:rsidR="002910BE" w:rsidRDefault="00032C1D">
                                    <w:pPr>
                                      <w:jc w:val="center"/>
                                      <w:rPr>
                                        <w:bCs/>
                                        <w:sz w:val="20"/>
                                        <w:lang w:eastAsia="lt-LT"/>
                                      </w:rPr>
                                    </w:pPr>
                                    <w:r>
                                      <w:rPr>
                                        <w:bCs/>
                                        <w:sz w:val="20"/>
                                        <w:lang w:eastAsia="lt-LT"/>
                                      </w:rPr>
                                      <w:t>2.</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bCs/>
                                        <w:sz w:val="20"/>
                                        <w:lang w:eastAsia="lt-LT"/>
                                      </w:rPr>
                                      <w:t>Paslaugų gavėjai, iš jų:</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9</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8</w:t>
                                    </w:r>
                                  </w:p>
                                </w:tc>
                                <w:tc>
                                  <w:tcPr>
                                    <w:tcW w:w="567" w:type="dxa"/>
                                    <w:vAlign w:val="center"/>
                                  </w:tcPr>
                                  <w:p w:rsidR="002910BE" w:rsidRDefault="00032C1D">
                                    <w:pPr>
                                      <w:jc w:val="center"/>
                                      <w:rPr>
                                        <w:sz w:val="20"/>
                                        <w:lang w:eastAsia="lt-LT"/>
                                      </w:rPr>
                                    </w:pPr>
                                    <w:r>
                                      <w:rPr>
                                        <w:sz w:val="20"/>
                                        <w:lang w:eastAsia="lt-LT"/>
                                      </w:rPr>
                                      <w:t>6</w:t>
                                    </w:r>
                                  </w:p>
                                </w:tc>
                                <w:tc>
                                  <w:tcPr>
                                    <w:tcW w:w="850" w:type="dxa"/>
                                  </w:tcPr>
                                  <w:p w:rsidR="002910BE" w:rsidRDefault="00032C1D">
                                    <w:pPr>
                                      <w:jc w:val="center"/>
                                      <w:rPr>
                                        <w:sz w:val="20"/>
                                        <w:lang w:eastAsia="lt-LT"/>
                                      </w:rPr>
                                    </w:pPr>
                                    <w:r>
                                      <w:rPr>
                                        <w:sz w:val="20"/>
                                        <w:lang w:eastAsia="lt-LT"/>
                                      </w:rPr>
                                      <w:t>8</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50</w:t>
                                    </w:r>
                                  </w:p>
                                </w:tc>
                                <w:tc>
                                  <w:tcPr>
                                    <w:tcW w:w="993" w:type="dxa"/>
                                    <w:shd w:val="clear" w:color="auto" w:fill="auto"/>
                                    <w:vAlign w:val="center"/>
                                  </w:tcPr>
                                  <w:p w:rsidR="002910BE" w:rsidRDefault="00032C1D">
                                    <w:pPr>
                                      <w:jc w:val="center"/>
                                      <w:rPr>
                                        <w:sz w:val="20"/>
                                        <w:lang w:eastAsia="lt-LT"/>
                                      </w:rPr>
                                    </w:pPr>
                                    <w:r>
                                      <w:rPr>
                                        <w:sz w:val="20"/>
                                        <w:lang w:eastAsia="lt-LT"/>
                                      </w:rPr>
                                      <w:t>43</w:t>
                                    </w:r>
                                  </w:p>
                                </w:tc>
                                <w:tc>
                                  <w:tcPr>
                                    <w:tcW w:w="992" w:type="dxa"/>
                                    <w:vAlign w:val="center"/>
                                  </w:tcPr>
                                  <w:p w:rsidR="002910BE" w:rsidRDefault="00032C1D">
                                    <w:pPr>
                                      <w:jc w:val="center"/>
                                      <w:rPr>
                                        <w:sz w:val="20"/>
                                        <w:lang w:eastAsia="lt-LT"/>
                                      </w:rPr>
                                    </w:pPr>
                                    <w:r>
                                      <w:rPr>
                                        <w:sz w:val="20"/>
                                        <w:lang w:eastAsia="lt-LT"/>
                                      </w:rPr>
                                      <w:t>61</w:t>
                                    </w:r>
                                  </w:p>
                                </w:tc>
                                <w:tc>
                                  <w:tcPr>
                                    <w:tcW w:w="992" w:type="dxa"/>
                                  </w:tcPr>
                                  <w:p w:rsidR="002910BE" w:rsidRDefault="00032C1D">
                                    <w:pPr>
                                      <w:jc w:val="center"/>
                                      <w:rPr>
                                        <w:sz w:val="20"/>
                                        <w:lang w:eastAsia="lt-LT"/>
                                      </w:rPr>
                                    </w:pPr>
                                    <w:r>
                                      <w:rPr>
                                        <w:sz w:val="20"/>
                                        <w:lang w:eastAsia="lt-LT"/>
                                      </w:rPr>
                                      <w:t>50</w:t>
                                    </w:r>
                                  </w:p>
                                </w:tc>
                              </w:tr>
                              <w:tr w:rsidR="002910BE">
                                <w:trPr>
                                  <w:jc w:val="center"/>
                                </w:trPr>
                                <w:tc>
                                  <w:tcPr>
                                    <w:tcW w:w="582" w:type="dxa"/>
                                    <w:shd w:val="clear" w:color="auto" w:fill="F2F2F2"/>
                                    <w:vAlign w:val="center"/>
                                  </w:tcPr>
                                  <w:p w:rsidR="002910BE" w:rsidRDefault="00032C1D">
                                    <w:pPr>
                                      <w:jc w:val="center"/>
                                      <w:rPr>
                                        <w:bCs/>
                                        <w:sz w:val="20"/>
                                        <w:lang w:eastAsia="lt-LT"/>
                                      </w:rPr>
                                    </w:pPr>
                                    <w:r>
                                      <w:rPr>
                                        <w:bCs/>
                                        <w:sz w:val="20"/>
                                        <w:lang w:eastAsia="lt-LT"/>
                                      </w:rPr>
                                      <w:t>2.1.</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sz w:val="20"/>
                                        <w:lang w:eastAsia="lt-LT"/>
                                      </w:rPr>
                                      <w:t>Šeimų patiriančių socialinę riziką skaičius, jose:</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2</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2</w:t>
                                    </w:r>
                                  </w:p>
                                </w:tc>
                                <w:tc>
                                  <w:tcPr>
                                    <w:tcW w:w="567" w:type="dxa"/>
                                    <w:vAlign w:val="center"/>
                                  </w:tcPr>
                                  <w:p w:rsidR="002910BE" w:rsidRDefault="00032C1D">
                                    <w:pPr>
                                      <w:jc w:val="center"/>
                                      <w:rPr>
                                        <w:sz w:val="20"/>
                                        <w:lang w:eastAsia="lt-LT"/>
                                      </w:rPr>
                                    </w:pPr>
                                    <w:r>
                                      <w:rPr>
                                        <w:sz w:val="20"/>
                                        <w:lang w:eastAsia="lt-LT"/>
                                      </w:rPr>
                                      <w:t>1</w:t>
                                    </w:r>
                                  </w:p>
                                </w:tc>
                                <w:tc>
                                  <w:tcPr>
                                    <w:tcW w:w="850" w:type="dxa"/>
                                    <w:vAlign w:val="center"/>
                                  </w:tcPr>
                                  <w:p w:rsidR="002910BE" w:rsidRDefault="00032C1D">
                                    <w:pPr>
                                      <w:jc w:val="center"/>
                                      <w:rPr>
                                        <w:sz w:val="20"/>
                                        <w:lang w:eastAsia="lt-LT"/>
                                      </w:rPr>
                                    </w:pPr>
                                    <w:r>
                                      <w:rPr>
                                        <w:sz w:val="20"/>
                                        <w:lang w:eastAsia="lt-LT"/>
                                      </w:rPr>
                                      <w:t>1</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15</w:t>
                                    </w:r>
                                  </w:p>
                                </w:tc>
                                <w:tc>
                                  <w:tcPr>
                                    <w:tcW w:w="993" w:type="dxa"/>
                                    <w:shd w:val="clear" w:color="auto" w:fill="auto"/>
                                    <w:vAlign w:val="center"/>
                                  </w:tcPr>
                                  <w:p w:rsidR="002910BE" w:rsidRDefault="00032C1D">
                                    <w:pPr>
                                      <w:jc w:val="center"/>
                                      <w:rPr>
                                        <w:sz w:val="20"/>
                                        <w:lang w:eastAsia="lt-LT"/>
                                      </w:rPr>
                                    </w:pPr>
                                    <w:r>
                                      <w:rPr>
                                        <w:sz w:val="20"/>
                                        <w:lang w:eastAsia="lt-LT"/>
                                      </w:rPr>
                                      <w:t>15</w:t>
                                    </w:r>
                                  </w:p>
                                </w:tc>
                                <w:tc>
                                  <w:tcPr>
                                    <w:tcW w:w="992" w:type="dxa"/>
                                    <w:vAlign w:val="center"/>
                                  </w:tcPr>
                                  <w:p w:rsidR="002910BE" w:rsidRDefault="00032C1D">
                                    <w:pPr>
                                      <w:jc w:val="center"/>
                                      <w:rPr>
                                        <w:sz w:val="20"/>
                                        <w:lang w:eastAsia="lt-LT"/>
                                      </w:rPr>
                                    </w:pPr>
                                    <w:r>
                                      <w:rPr>
                                        <w:sz w:val="20"/>
                                        <w:lang w:eastAsia="lt-LT"/>
                                      </w:rPr>
                                      <w:t>21</w:t>
                                    </w:r>
                                  </w:p>
                                </w:tc>
                                <w:tc>
                                  <w:tcPr>
                                    <w:tcW w:w="992" w:type="dxa"/>
                                    <w:vAlign w:val="center"/>
                                  </w:tcPr>
                                  <w:p w:rsidR="002910BE" w:rsidRDefault="00032C1D">
                                    <w:pPr>
                                      <w:jc w:val="center"/>
                                      <w:rPr>
                                        <w:sz w:val="20"/>
                                        <w:lang w:eastAsia="lt-LT"/>
                                      </w:rPr>
                                    </w:pPr>
                                    <w:r>
                                      <w:rPr>
                                        <w:sz w:val="20"/>
                                        <w:lang w:eastAsia="lt-LT"/>
                                      </w:rPr>
                                      <w:t>20</w:t>
                                    </w:r>
                                  </w:p>
                                </w:tc>
                              </w:tr>
                              <w:tr w:rsidR="002910BE">
                                <w:trPr>
                                  <w:jc w:val="center"/>
                                </w:trPr>
                                <w:tc>
                                  <w:tcPr>
                                    <w:tcW w:w="582" w:type="dxa"/>
                                    <w:shd w:val="clear" w:color="auto" w:fill="F2F2F2"/>
                                    <w:vAlign w:val="center"/>
                                  </w:tcPr>
                                  <w:p w:rsidR="002910BE" w:rsidRDefault="00032C1D">
                                    <w:pPr>
                                      <w:jc w:val="center"/>
                                      <w:rPr>
                                        <w:sz w:val="20"/>
                                        <w:lang w:eastAsia="lt-LT"/>
                                      </w:rPr>
                                    </w:pPr>
                                    <w:r>
                                      <w:rPr>
                                        <w:sz w:val="20"/>
                                        <w:lang w:eastAsia="lt-LT"/>
                                      </w:rPr>
                                      <w:t>2.1.1.</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sz w:val="20"/>
                                        <w:lang w:eastAsia="lt-LT"/>
                                      </w:rPr>
                                      <w:t>Suaugusių asmenų</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2</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2</w:t>
                                    </w:r>
                                  </w:p>
                                </w:tc>
                                <w:tc>
                                  <w:tcPr>
                                    <w:tcW w:w="567" w:type="dxa"/>
                                    <w:vAlign w:val="center"/>
                                  </w:tcPr>
                                  <w:p w:rsidR="002910BE" w:rsidRDefault="00032C1D">
                                    <w:pPr>
                                      <w:jc w:val="center"/>
                                      <w:rPr>
                                        <w:sz w:val="20"/>
                                        <w:lang w:eastAsia="lt-LT"/>
                                      </w:rPr>
                                    </w:pPr>
                                    <w:r>
                                      <w:rPr>
                                        <w:sz w:val="20"/>
                                        <w:lang w:eastAsia="lt-LT"/>
                                      </w:rPr>
                                      <w:t>4</w:t>
                                    </w:r>
                                  </w:p>
                                </w:tc>
                                <w:tc>
                                  <w:tcPr>
                                    <w:tcW w:w="850" w:type="dxa"/>
                                  </w:tcPr>
                                  <w:p w:rsidR="002910BE" w:rsidRDefault="00032C1D">
                                    <w:pPr>
                                      <w:jc w:val="center"/>
                                      <w:rPr>
                                        <w:sz w:val="20"/>
                                        <w:lang w:eastAsia="lt-LT"/>
                                      </w:rPr>
                                    </w:pPr>
                                    <w:r>
                                      <w:rPr>
                                        <w:sz w:val="20"/>
                                        <w:lang w:eastAsia="lt-LT"/>
                                      </w:rPr>
                                      <w:t>4</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15</w:t>
                                    </w:r>
                                  </w:p>
                                </w:tc>
                                <w:tc>
                                  <w:tcPr>
                                    <w:tcW w:w="993" w:type="dxa"/>
                                    <w:shd w:val="clear" w:color="auto" w:fill="auto"/>
                                    <w:vAlign w:val="center"/>
                                  </w:tcPr>
                                  <w:p w:rsidR="002910BE" w:rsidRDefault="00032C1D">
                                    <w:pPr>
                                      <w:jc w:val="center"/>
                                      <w:rPr>
                                        <w:sz w:val="20"/>
                                        <w:lang w:eastAsia="lt-LT"/>
                                      </w:rPr>
                                    </w:pPr>
                                    <w:r>
                                      <w:rPr>
                                        <w:sz w:val="20"/>
                                        <w:lang w:eastAsia="lt-LT"/>
                                      </w:rPr>
                                      <w:t>15</w:t>
                                    </w:r>
                                  </w:p>
                                </w:tc>
                                <w:tc>
                                  <w:tcPr>
                                    <w:tcW w:w="992" w:type="dxa"/>
                                    <w:vAlign w:val="center"/>
                                  </w:tcPr>
                                  <w:p w:rsidR="002910BE" w:rsidRDefault="00032C1D">
                                    <w:pPr>
                                      <w:jc w:val="center"/>
                                      <w:rPr>
                                        <w:sz w:val="20"/>
                                        <w:lang w:eastAsia="lt-LT"/>
                                      </w:rPr>
                                    </w:pPr>
                                    <w:r>
                                      <w:rPr>
                                        <w:sz w:val="20"/>
                                        <w:lang w:eastAsia="lt-LT"/>
                                      </w:rPr>
                                      <w:t>22</w:t>
                                    </w:r>
                                  </w:p>
                                </w:tc>
                                <w:tc>
                                  <w:tcPr>
                                    <w:tcW w:w="992" w:type="dxa"/>
                                  </w:tcPr>
                                  <w:p w:rsidR="002910BE" w:rsidRDefault="00032C1D">
                                    <w:pPr>
                                      <w:jc w:val="center"/>
                                      <w:rPr>
                                        <w:sz w:val="20"/>
                                        <w:lang w:eastAsia="lt-LT"/>
                                      </w:rPr>
                                    </w:pPr>
                                    <w:r>
                                      <w:rPr>
                                        <w:sz w:val="20"/>
                                        <w:lang w:eastAsia="lt-LT"/>
                                      </w:rPr>
                                      <w:t>20</w:t>
                                    </w:r>
                                  </w:p>
                                </w:tc>
                              </w:tr>
                              <w:tr w:rsidR="002910BE">
                                <w:trPr>
                                  <w:jc w:val="center"/>
                                </w:trPr>
                                <w:tc>
                                  <w:tcPr>
                                    <w:tcW w:w="582" w:type="dxa"/>
                                    <w:shd w:val="clear" w:color="auto" w:fill="F2F2F2"/>
                                    <w:vAlign w:val="center"/>
                                  </w:tcPr>
                                  <w:p w:rsidR="002910BE" w:rsidRDefault="00032C1D">
                                    <w:pPr>
                                      <w:jc w:val="center"/>
                                      <w:rPr>
                                        <w:sz w:val="20"/>
                                        <w:lang w:eastAsia="lt-LT"/>
                                      </w:rPr>
                                    </w:pPr>
                                    <w:r>
                                      <w:rPr>
                                        <w:sz w:val="20"/>
                                        <w:lang w:eastAsia="lt-LT"/>
                                      </w:rPr>
                                      <w:t>2.1.2.</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sz w:val="20"/>
                                        <w:lang w:eastAsia="lt-LT"/>
                                      </w:rPr>
                                      <w:t>Vaikų</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3</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2</w:t>
                                    </w:r>
                                  </w:p>
                                </w:tc>
                                <w:tc>
                                  <w:tcPr>
                                    <w:tcW w:w="567" w:type="dxa"/>
                                    <w:vAlign w:val="center"/>
                                  </w:tcPr>
                                  <w:p w:rsidR="002910BE" w:rsidRDefault="00032C1D">
                                    <w:pPr>
                                      <w:jc w:val="center"/>
                                      <w:rPr>
                                        <w:sz w:val="20"/>
                                        <w:lang w:eastAsia="lt-LT"/>
                                      </w:rPr>
                                    </w:pPr>
                                    <w:r>
                                      <w:rPr>
                                        <w:sz w:val="20"/>
                                        <w:lang w:eastAsia="lt-LT"/>
                                      </w:rPr>
                                      <w:t>2</w:t>
                                    </w:r>
                                  </w:p>
                                </w:tc>
                                <w:tc>
                                  <w:tcPr>
                                    <w:tcW w:w="850" w:type="dxa"/>
                                  </w:tcPr>
                                  <w:p w:rsidR="002910BE" w:rsidRDefault="00032C1D">
                                    <w:pPr>
                                      <w:jc w:val="center"/>
                                      <w:rPr>
                                        <w:sz w:val="20"/>
                                        <w:lang w:eastAsia="lt-LT"/>
                                      </w:rPr>
                                    </w:pPr>
                                    <w:r>
                                      <w:rPr>
                                        <w:sz w:val="20"/>
                                        <w:lang w:eastAsia="lt-LT"/>
                                      </w:rPr>
                                      <w:t>2</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35</w:t>
                                    </w:r>
                                  </w:p>
                                </w:tc>
                                <w:tc>
                                  <w:tcPr>
                                    <w:tcW w:w="993" w:type="dxa"/>
                                    <w:shd w:val="clear" w:color="auto" w:fill="auto"/>
                                    <w:vAlign w:val="center"/>
                                  </w:tcPr>
                                  <w:p w:rsidR="002910BE" w:rsidRDefault="00032C1D">
                                    <w:pPr>
                                      <w:jc w:val="center"/>
                                      <w:rPr>
                                        <w:sz w:val="20"/>
                                        <w:lang w:eastAsia="lt-LT"/>
                                      </w:rPr>
                                    </w:pPr>
                                    <w:r>
                                      <w:rPr>
                                        <w:sz w:val="20"/>
                                        <w:lang w:eastAsia="lt-LT"/>
                                      </w:rPr>
                                      <w:t>28</w:t>
                                    </w:r>
                                  </w:p>
                                </w:tc>
                                <w:tc>
                                  <w:tcPr>
                                    <w:tcW w:w="992" w:type="dxa"/>
                                    <w:vAlign w:val="center"/>
                                  </w:tcPr>
                                  <w:p w:rsidR="002910BE" w:rsidRDefault="00032C1D">
                                    <w:pPr>
                                      <w:jc w:val="center"/>
                                      <w:rPr>
                                        <w:sz w:val="20"/>
                                        <w:lang w:eastAsia="lt-LT"/>
                                      </w:rPr>
                                    </w:pPr>
                                    <w:r>
                                      <w:rPr>
                                        <w:sz w:val="20"/>
                                        <w:lang w:eastAsia="lt-LT"/>
                                      </w:rPr>
                                      <w:t>40</w:t>
                                    </w:r>
                                  </w:p>
                                </w:tc>
                                <w:tc>
                                  <w:tcPr>
                                    <w:tcW w:w="992" w:type="dxa"/>
                                  </w:tcPr>
                                  <w:p w:rsidR="002910BE" w:rsidRDefault="00032C1D">
                                    <w:pPr>
                                      <w:jc w:val="center"/>
                                      <w:rPr>
                                        <w:sz w:val="20"/>
                                        <w:lang w:eastAsia="lt-LT"/>
                                      </w:rPr>
                                    </w:pPr>
                                    <w:r>
                                      <w:rPr>
                                        <w:sz w:val="20"/>
                                        <w:lang w:eastAsia="lt-LT"/>
                                      </w:rPr>
                                      <w:t>30</w:t>
                                    </w:r>
                                  </w:p>
                                </w:tc>
                              </w:tr>
                              <w:tr w:rsidR="002910BE">
                                <w:trPr>
                                  <w:jc w:val="center"/>
                                </w:trPr>
                                <w:tc>
                                  <w:tcPr>
                                    <w:tcW w:w="582" w:type="dxa"/>
                                    <w:shd w:val="clear" w:color="auto" w:fill="F2F2F2"/>
                                    <w:vAlign w:val="center"/>
                                  </w:tcPr>
                                  <w:p w:rsidR="002910BE" w:rsidRDefault="00032C1D">
                                    <w:pPr>
                                      <w:jc w:val="center"/>
                                      <w:rPr>
                                        <w:sz w:val="20"/>
                                        <w:lang w:eastAsia="lt-LT"/>
                                      </w:rPr>
                                    </w:pPr>
                                    <w:r>
                                      <w:rPr>
                                        <w:sz w:val="20"/>
                                        <w:lang w:eastAsia="lt-LT"/>
                                      </w:rPr>
                                      <w:t>2.2.</w:t>
                                    </w:r>
                                  </w:p>
                                </w:tc>
                                <w:tc>
                                  <w:tcPr>
                                    <w:tcW w:w="2552" w:type="dxa"/>
                                    <w:shd w:val="clear" w:color="auto" w:fill="F2F2F2"/>
                                    <w:tcMar>
                                      <w:top w:w="0" w:type="dxa"/>
                                      <w:left w:w="88" w:type="dxa"/>
                                      <w:bottom w:w="0" w:type="dxa"/>
                                      <w:right w:w="88" w:type="dxa"/>
                                    </w:tcMar>
                                    <w:vAlign w:val="center"/>
                                  </w:tcPr>
                                  <w:p w:rsidR="002910BE" w:rsidRDefault="00032C1D">
                                    <w:pPr>
                                      <w:rPr>
                                        <w:sz w:val="20"/>
                                        <w:lang w:eastAsia="lt-LT"/>
                                      </w:rPr>
                                    </w:pPr>
                                    <w:r>
                                      <w:rPr>
                                        <w:sz w:val="20"/>
                                        <w:lang w:eastAsia="lt-LT"/>
                                      </w:rPr>
                                      <w:t>Asmenys po socialinės globos</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567" w:type="dxa"/>
                                    <w:vAlign w:val="center"/>
                                  </w:tcPr>
                                  <w:p w:rsidR="002910BE" w:rsidRDefault="00032C1D">
                                    <w:pPr>
                                      <w:jc w:val="center"/>
                                      <w:rPr>
                                        <w:sz w:val="20"/>
                                        <w:lang w:eastAsia="lt-LT"/>
                                      </w:rPr>
                                    </w:pPr>
                                    <w:r>
                                      <w:rPr>
                                        <w:sz w:val="20"/>
                                        <w:lang w:eastAsia="lt-LT"/>
                                      </w:rPr>
                                      <w:t>-</w:t>
                                    </w:r>
                                  </w:p>
                                </w:tc>
                                <w:tc>
                                  <w:tcPr>
                                    <w:tcW w:w="850" w:type="dxa"/>
                                    <w:vAlign w:val="center"/>
                                  </w:tcPr>
                                  <w:p w:rsidR="002910BE" w:rsidRDefault="00032C1D">
                                    <w:pPr>
                                      <w:jc w:val="center"/>
                                      <w:rPr>
                                        <w:sz w:val="20"/>
                                        <w:lang w:eastAsia="lt-LT"/>
                                      </w:rPr>
                                    </w:pPr>
                                    <w:r>
                                      <w:rPr>
                                        <w:sz w:val="20"/>
                                        <w:lang w:eastAsia="lt-LT"/>
                                      </w:rPr>
                                      <w:t>-</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993" w:type="dxa"/>
                                    <w:shd w:val="clear" w:color="auto" w:fill="auto"/>
                                    <w:vAlign w:val="center"/>
                                  </w:tcPr>
                                  <w:p w:rsidR="002910BE" w:rsidRDefault="00032C1D">
                                    <w:pPr>
                                      <w:jc w:val="center"/>
                                      <w:rPr>
                                        <w:sz w:val="20"/>
                                        <w:lang w:eastAsia="lt-LT"/>
                                      </w:rPr>
                                    </w:pPr>
                                    <w:r>
                                      <w:rPr>
                                        <w:sz w:val="20"/>
                                        <w:lang w:eastAsia="lt-LT"/>
                                      </w:rPr>
                                      <w:t>-</w:t>
                                    </w:r>
                                  </w:p>
                                </w:tc>
                                <w:tc>
                                  <w:tcPr>
                                    <w:tcW w:w="992" w:type="dxa"/>
                                    <w:vAlign w:val="center"/>
                                  </w:tcPr>
                                  <w:p w:rsidR="002910BE" w:rsidRDefault="00032C1D">
                                    <w:pPr>
                                      <w:jc w:val="center"/>
                                      <w:rPr>
                                        <w:sz w:val="20"/>
                                        <w:lang w:eastAsia="lt-LT"/>
                                      </w:rPr>
                                    </w:pPr>
                                    <w:r>
                                      <w:rPr>
                                        <w:sz w:val="20"/>
                                        <w:lang w:eastAsia="lt-LT"/>
                                      </w:rPr>
                                      <w:t>-</w:t>
                                    </w:r>
                                  </w:p>
                                </w:tc>
                                <w:tc>
                                  <w:tcPr>
                                    <w:tcW w:w="992" w:type="dxa"/>
                                    <w:vAlign w:val="center"/>
                                  </w:tcPr>
                                  <w:p w:rsidR="002910BE" w:rsidRDefault="00032C1D">
                                    <w:pPr>
                                      <w:jc w:val="center"/>
                                      <w:rPr>
                                        <w:sz w:val="20"/>
                                        <w:lang w:eastAsia="lt-LT"/>
                                      </w:rPr>
                                    </w:pPr>
                                    <w:r>
                                      <w:rPr>
                                        <w:sz w:val="20"/>
                                        <w:lang w:eastAsia="lt-LT"/>
                                      </w:rPr>
                                      <w:t>-</w:t>
                                    </w:r>
                                  </w:p>
                                </w:tc>
                              </w:tr>
                              <w:tr w:rsidR="002910BE">
                                <w:trPr>
                                  <w:jc w:val="center"/>
                                </w:trPr>
                                <w:tc>
                                  <w:tcPr>
                                    <w:tcW w:w="582" w:type="dxa"/>
                                    <w:shd w:val="clear" w:color="auto" w:fill="F2F2F2"/>
                                    <w:vAlign w:val="center"/>
                                  </w:tcPr>
                                  <w:p w:rsidR="002910BE" w:rsidRDefault="00032C1D">
                                    <w:pPr>
                                      <w:jc w:val="center"/>
                                      <w:rPr>
                                        <w:sz w:val="20"/>
                                        <w:lang w:eastAsia="lt-LT"/>
                                      </w:rPr>
                                    </w:pPr>
                                    <w:r>
                                      <w:rPr>
                                        <w:sz w:val="20"/>
                                        <w:lang w:eastAsia="lt-LT"/>
                                      </w:rPr>
                                      <w:t>2.3.</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sz w:val="20"/>
                                        <w:lang w:eastAsia="lt-LT"/>
                                      </w:rPr>
                                      <w:t>Asmenys be vaikų</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4</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4</w:t>
                                    </w:r>
                                  </w:p>
                                </w:tc>
                                <w:tc>
                                  <w:tcPr>
                                    <w:tcW w:w="567" w:type="dxa"/>
                                    <w:vAlign w:val="center"/>
                                  </w:tcPr>
                                  <w:p w:rsidR="002910BE" w:rsidRDefault="00032C1D">
                                    <w:pPr>
                                      <w:jc w:val="center"/>
                                      <w:rPr>
                                        <w:sz w:val="20"/>
                                        <w:lang w:eastAsia="lt-LT"/>
                                      </w:rPr>
                                    </w:pPr>
                                    <w:r>
                                      <w:rPr>
                                        <w:sz w:val="20"/>
                                        <w:lang w:eastAsia="lt-LT"/>
                                      </w:rPr>
                                      <w:t>2</w:t>
                                    </w:r>
                                  </w:p>
                                </w:tc>
                                <w:tc>
                                  <w:tcPr>
                                    <w:tcW w:w="850" w:type="dxa"/>
                                  </w:tcPr>
                                  <w:p w:rsidR="002910BE" w:rsidRDefault="00032C1D">
                                    <w:pPr>
                                      <w:jc w:val="center"/>
                                      <w:rPr>
                                        <w:sz w:val="20"/>
                                        <w:lang w:eastAsia="lt-LT"/>
                                      </w:rPr>
                                    </w:pPr>
                                    <w:r>
                                      <w:rPr>
                                        <w:sz w:val="20"/>
                                        <w:lang w:eastAsia="lt-LT"/>
                                      </w:rPr>
                                      <w:t>2</w:t>
                                    </w: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993" w:type="dxa"/>
                                    <w:shd w:val="clear" w:color="auto" w:fill="auto"/>
                                    <w:vAlign w:val="center"/>
                                  </w:tcPr>
                                  <w:p w:rsidR="002910BE" w:rsidRDefault="00032C1D">
                                    <w:pPr>
                                      <w:jc w:val="center"/>
                                      <w:rPr>
                                        <w:sz w:val="20"/>
                                        <w:lang w:eastAsia="lt-LT"/>
                                      </w:rPr>
                                    </w:pPr>
                                    <w:r>
                                      <w:rPr>
                                        <w:sz w:val="20"/>
                                        <w:lang w:eastAsia="lt-LT"/>
                                      </w:rPr>
                                      <w:t>1</w:t>
                                    </w:r>
                                  </w:p>
                                </w:tc>
                                <w:tc>
                                  <w:tcPr>
                                    <w:tcW w:w="992" w:type="dxa"/>
                                    <w:vAlign w:val="center"/>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r>
                              <w:tr w:rsidR="002910BE">
                                <w:trPr>
                                  <w:jc w:val="center"/>
                                </w:trPr>
                                <w:tc>
                                  <w:tcPr>
                                    <w:tcW w:w="582" w:type="dxa"/>
                                    <w:shd w:val="clear" w:color="auto" w:fill="F2F2F2"/>
                                    <w:vAlign w:val="center"/>
                                  </w:tcPr>
                                  <w:p w:rsidR="002910BE" w:rsidRDefault="00032C1D">
                                    <w:pPr>
                                      <w:jc w:val="center"/>
                                      <w:rPr>
                                        <w:sz w:val="20"/>
                                        <w:lang w:eastAsia="lt-LT"/>
                                      </w:rPr>
                                    </w:pPr>
                                    <w:r>
                                      <w:rPr>
                                        <w:sz w:val="20"/>
                                        <w:lang w:eastAsia="lt-LT"/>
                                      </w:rPr>
                                      <w:t>2.4.</w:t>
                                    </w:r>
                                  </w:p>
                                </w:tc>
                                <w:tc>
                                  <w:tcPr>
                                    <w:tcW w:w="2552" w:type="dxa"/>
                                    <w:shd w:val="clear" w:color="auto" w:fill="F2F2F2"/>
                                    <w:tcMar>
                                      <w:top w:w="0" w:type="dxa"/>
                                      <w:left w:w="88" w:type="dxa"/>
                                      <w:bottom w:w="0" w:type="dxa"/>
                                      <w:right w:w="88" w:type="dxa"/>
                                    </w:tcMar>
                                  </w:tcPr>
                                  <w:p w:rsidR="002910BE" w:rsidRDefault="00032C1D">
                                    <w:pPr>
                                      <w:rPr>
                                        <w:sz w:val="20"/>
                                        <w:lang w:eastAsia="lt-LT"/>
                                      </w:rPr>
                                    </w:pPr>
                                    <w:r>
                                      <w:rPr>
                                        <w:sz w:val="20"/>
                                        <w:lang w:eastAsia="lt-LT"/>
                                      </w:rPr>
                                      <w:t>Nukentėję nuo gaisro</w:t>
                                    </w:r>
                                  </w:p>
                                </w:tc>
                                <w:tc>
                                  <w:tcPr>
                                    <w:tcW w:w="708"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1</w:t>
                                    </w:r>
                                  </w:p>
                                </w:tc>
                                <w:tc>
                                  <w:tcPr>
                                    <w:tcW w:w="709"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567" w:type="dxa"/>
                                    <w:vAlign w:val="center"/>
                                  </w:tcPr>
                                  <w:p w:rsidR="002910BE" w:rsidRDefault="00032C1D">
                                    <w:pPr>
                                      <w:jc w:val="center"/>
                                      <w:rPr>
                                        <w:sz w:val="20"/>
                                        <w:lang w:eastAsia="lt-LT"/>
                                      </w:rPr>
                                    </w:pPr>
                                    <w:r>
                                      <w:rPr>
                                        <w:sz w:val="20"/>
                                        <w:lang w:eastAsia="lt-LT"/>
                                      </w:rPr>
                                      <w:t>-</w:t>
                                    </w:r>
                                  </w:p>
                                </w:tc>
                                <w:tc>
                                  <w:tcPr>
                                    <w:tcW w:w="850" w:type="dxa"/>
                                  </w:tcPr>
                                  <w:p w:rsidR="002910BE" w:rsidRDefault="002910BE">
                                    <w:pPr>
                                      <w:jc w:val="center"/>
                                      <w:rPr>
                                        <w:sz w:val="20"/>
                                        <w:lang w:eastAsia="lt-LT"/>
                                      </w:rPr>
                                    </w:pPr>
                                  </w:p>
                                </w:tc>
                                <w:tc>
                                  <w:tcPr>
                                    <w:tcW w:w="850" w:type="dxa"/>
                                    <w:shd w:val="clear" w:color="auto" w:fill="auto"/>
                                    <w:tcMar>
                                      <w:top w:w="0" w:type="dxa"/>
                                      <w:left w:w="88" w:type="dxa"/>
                                      <w:bottom w:w="0" w:type="dxa"/>
                                      <w:right w:w="88" w:type="dxa"/>
                                    </w:tcMar>
                                    <w:vAlign w:val="center"/>
                                  </w:tcPr>
                                  <w:p w:rsidR="002910BE" w:rsidRDefault="00032C1D">
                                    <w:pPr>
                                      <w:jc w:val="center"/>
                                      <w:rPr>
                                        <w:sz w:val="20"/>
                                        <w:lang w:eastAsia="lt-LT"/>
                                      </w:rPr>
                                    </w:pPr>
                                    <w:r>
                                      <w:rPr>
                                        <w:sz w:val="20"/>
                                        <w:lang w:eastAsia="lt-LT"/>
                                      </w:rPr>
                                      <w:t>-</w:t>
                                    </w:r>
                                  </w:p>
                                </w:tc>
                                <w:tc>
                                  <w:tcPr>
                                    <w:tcW w:w="993" w:type="dxa"/>
                                    <w:shd w:val="clear" w:color="auto" w:fill="auto"/>
                                    <w:vAlign w:val="center"/>
                                  </w:tcPr>
                                  <w:p w:rsidR="002910BE" w:rsidRDefault="00032C1D">
                                    <w:pPr>
                                      <w:jc w:val="center"/>
                                      <w:rPr>
                                        <w:sz w:val="20"/>
                                        <w:lang w:eastAsia="lt-LT"/>
                                      </w:rPr>
                                    </w:pPr>
                                    <w:r>
                                      <w:rPr>
                                        <w:sz w:val="20"/>
                                        <w:lang w:eastAsia="lt-LT"/>
                                      </w:rPr>
                                      <w:t>-</w:t>
                                    </w:r>
                                  </w:p>
                                </w:tc>
                                <w:tc>
                                  <w:tcPr>
                                    <w:tcW w:w="992" w:type="dxa"/>
                                    <w:vAlign w:val="center"/>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r>
                            </w:tbl>
                            <w:p w:rsidR="002910BE" w:rsidRDefault="002910BE">
                              <w:pPr>
                                <w:tabs>
                                  <w:tab w:val="left" w:pos="720"/>
                                </w:tabs>
                                <w:rPr>
                                  <w:szCs w:val="24"/>
                                  <w:lang w:eastAsia="lt-LT"/>
                                </w:rPr>
                              </w:pPr>
                            </w:p>
                            <w:p w:rsidR="002910BE" w:rsidRDefault="00032C1D">
                              <w:pPr>
                                <w:tabs>
                                  <w:tab w:val="left" w:pos="851"/>
                                </w:tabs>
                                <w:ind w:right="6" w:firstLine="851"/>
                                <w:jc w:val="both"/>
                                <w:rPr>
                                  <w:szCs w:val="24"/>
                                  <w:lang w:eastAsia="lt-LT"/>
                                </w:rPr>
                              </w:pPr>
                              <w:r>
                                <w:rPr>
                                  <w:szCs w:val="24"/>
                                  <w:lang w:eastAsia="lt-LT"/>
                                </w:rPr>
                                <w:t>Poreikis dirbti su šeimomis, patiriančiomis socialinę riziką ir apgyvendintomis institucijose, yra pagrįstas. Būtina plėsti savarankiško gyvenimo paslaugų infrastruktūrą tam, kad ugdyti socialinius įgūdžius vienišoms mamoms, ypač turinčioms proto ar psichikos negalią. Savarankiško apgyvendinimo paslaugų poreikis socialinės rizikos asmenims yra patenkinamas.</w:t>
                              </w:r>
                            </w:p>
                            <w:p w:rsidR="002910BE" w:rsidRDefault="00032C1D">
                              <w:pPr>
                                <w:tabs>
                                  <w:tab w:val="left" w:pos="851"/>
                                </w:tabs>
                                <w:ind w:right="-898" w:firstLine="851"/>
                                <w:jc w:val="both"/>
                                <w:rPr>
                                  <w:i/>
                                  <w:szCs w:val="24"/>
                                  <w:lang w:eastAsia="lt-LT"/>
                                </w:rPr>
                              </w:pPr>
                              <w:r>
                                <w:rPr>
                                  <w:b/>
                                  <w:i/>
                                  <w:szCs w:val="24"/>
                                  <w:lang w:eastAsia="lt-LT"/>
                                </w:rPr>
                                <w:t>Apibendrinimas</w:t>
                              </w:r>
                              <w:r>
                                <w:rPr>
                                  <w:i/>
                                  <w:szCs w:val="24"/>
                                  <w:lang w:eastAsia="lt-LT"/>
                                </w:rPr>
                                <w:t>:</w:t>
                              </w:r>
                            </w:p>
                            <w:p w:rsidR="002910BE" w:rsidRDefault="00032C1D">
                              <w:pPr>
                                <w:tabs>
                                  <w:tab w:val="left" w:pos="851"/>
                                </w:tabs>
                                <w:ind w:left="720" w:right="7" w:hanging="11"/>
                                <w:jc w:val="both"/>
                                <w:rPr>
                                  <w:i/>
                                  <w:szCs w:val="24"/>
                                  <w:lang w:eastAsia="lt-LT"/>
                                </w:rPr>
                              </w:pPr>
                              <w:r>
                                <w:rPr>
                                  <w:szCs w:val="24"/>
                                  <w:lang w:eastAsia="lt-LT"/>
                                </w:rPr>
                                <w:t>–</w:t>
                              </w:r>
                              <w:r>
                                <w:rPr>
                                  <w:szCs w:val="24"/>
                                  <w:lang w:eastAsia="lt-LT"/>
                                </w:rPr>
                                <w:tab/>
                              </w:r>
                              <w:r>
                                <w:rPr>
                                  <w:i/>
                                  <w:szCs w:val="24"/>
                                  <w:lang w:eastAsia="lt-LT"/>
                                </w:rPr>
                                <w:t xml:space="preserve"> būtina didinti Globos centro teikiamų paslaugų kokybę, psichologinių paslaugų prieinamumą, veiklų viešinimą bei skatinti vaikų globą šeimoje;</w:t>
                              </w:r>
                            </w:p>
                            <w:p w:rsidR="002910BE" w:rsidRDefault="00032C1D">
                              <w:pPr>
                                <w:tabs>
                                  <w:tab w:val="left" w:pos="720"/>
                                  <w:tab w:val="left" w:pos="851"/>
                                </w:tabs>
                                <w:ind w:left="783" w:right="-853" w:hanging="74"/>
                                <w:jc w:val="both"/>
                                <w:rPr>
                                  <w:i/>
                                  <w:szCs w:val="24"/>
                                  <w:lang w:eastAsia="lt-LT"/>
                                </w:rPr>
                              </w:pPr>
                              <w:r>
                                <w:rPr>
                                  <w:szCs w:val="24"/>
                                  <w:lang w:eastAsia="lt-LT"/>
                                </w:rPr>
                                <w:t>–</w:t>
                              </w:r>
                              <w:r>
                                <w:rPr>
                                  <w:szCs w:val="24"/>
                                  <w:lang w:eastAsia="lt-LT"/>
                                </w:rPr>
                                <w:tab/>
                              </w:r>
                              <w:r>
                                <w:rPr>
                                  <w:i/>
                                  <w:szCs w:val="24"/>
                                  <w:lang w:eastAsia="lt-LT"/>
                                </w:rPr>
                                <w:t xml:space="preserve"> sukurti kompleksinių paslaugų struktūrą globėjams;</w:t>
                              </w:r>
                            </w:p>
                            <w:p w:rsidR="002910BE" w:rsidRDefault="00032C1D">
                              <w:pPr>
                                <w:tabs>
                                  <w:tab w:val="left" w:pos="720"/>
                                  <w:tab w:val="left" w:pos="851"/>
                                </w:tabs>
                                <w:ind w:left="783" w:right="-853" w:hanging="74"/>
                                <w:jc w:val="both"/>
                                <w:rPr>
                                  <w:i/>
                                  <w:szCs w:val="24"/>
                                  <w:lang w:eastAsia="lt-LT"/>
                                </w:rPr>
                              </w:pPr>
                              <w:r>
                                <w:rPr>
                                  <w:szCs w:val="24"/>
                                  <w:lang w:eastAsia="lt-LT"/>
                                </w:rPr>
                                <w:t>–</w:t>
                              </w:r>
                              <w:r>
                                <w:rPr>
                                  <w:szCs w:val="24"/>
                                  <w:lang w:eastAsia="lt-LT"/>
                                </w:rPr>
                                <w:tab/>
                              </w:r>
                              <w:r>
                                <w:rPr>
                                  <w:i/>
                                  <w:color w:val="00B050"/>
                                  <w:szCs w:val="24"/>
                                  <w:lang w:eastAsia="lt-LT"/>
                                </w:rPr>
                                <w:t xml:space="preserve"> </w:t>
                              </w:r>
                              <w:r>
                                <w:rPr>
                                  <w:i/>
                                  <w:szCs w:val="24"/>
                                  <w:lang w:eastAsia="lt-LT"/>
                                </w:rPr>
                                <w:t xml:space="preserve">vykdyti trumpalaikės/ ilgalaikės socialinės globos bendruomenėje plėtrą pertvarkant </w:t>
                              </w:r>
                            </w:p>
                            <w:p w:rsidR="002910BE" w:rsidRDefault="00032C1D">
                              <w:pPr>
                                <w:tabs>
                                  <w:tab w:val="left" w:pos="720"/>
                                  <w:tab w:val="left" w:pos="851"/>
                                </w:tabs>
                                <w:ind w:right="-853"/>
                                <w:jc w:val="both"/>
                                <w:rPr>
                                  <w:i/>
                                  <w:szCs w:val="24"/>
                                  <w:lang w:eastAsia="lt-LT"/>
                                </w:rPr>
                              </w:pPr>
                              <w:r>
                                <w:rPr>
                                  <w:i/>
                                  <w:szCs w:val="24"/>
                                  <w:lang w:eastAsia="lt-LT"/>
                                </w:rPr>
                                <w:t>Telšių vaikų globos namus;</w:t>
                              </w:r>
                            </w:p>
                            <w:p w:rsidR="002910BE" w:rsidRDefault="00032C1D">
                              <w:pPr>
                                <w:tabs>
                                  <w:tab w:val="left" w:pos="720"/>
                                  <w:tab w:val="left" w:pos="851"/>
                                </w:tabs>
                                <w:ind w:right="7" w:firstLine="720"/>
                                <w:jc w:val="both"/>
                                <w:rPr>
                                  <w:i/>
                                  <w:szCs w:val="24"/>
                                  <w:lang w:eastAsia="lt-LT"/>
                                </w:rPr>
                              </w:pPr>
                              <w:r>
                                <w:rPr>
                                  <w:i/>
                                  <w:szCs w:val="24"/>
                                  <w:lang w:eastAsia="lt-LT"/>
                                </w:rPr>
                                <w:t>– būtina stiprinti atvejo vadybos taikymą ir socialinės priežiūros paslaugų teikimą šeimoms, patiriančioms socialinę riziką;</w:t>
                              </w:r>
                            </w:p>
                            <w:p w:rsidR="002910BE" w:rsidRDefault="00032C1D">
                              <w:pPr>
                                <w:tabs>
                                  <w:tab w:val="left" w:pos="720"/>
                                  <w:tab w:val="left" w:pos="851"/>
                                </w:tabs>
                                <w:ind w:right="7" w:firstLine="709"/>
                                <w:jc w:val="both"/>
                                <w:rPr>
                                  <w:i/>
                                  <w:szCs w:val="24"/>
                                  <w:lang w:eastAsia="lt-LT"/>
                                </w:rPr>
                              </w:pPr>
                              <w:r>
                                <w:rPr>
                                  <w:szCs w:val="24"/>
                                  <w:lang w:eastAsia="lt-LT"/>
                                </w:rPr>
                                <w:t>–</w:t>
                              </w:r>
                              <w:r>
                                <w:rPr>
                                  <w:szCs w:val="24"/>
                                  <w:lang w:eastAsia="lt-LT"/>
                                </w:rPr>
                                <w:tab/>
                              </w:r>
                              <w:r>
                                <w:rPr>
                                  <w:i/>
                                  <w:szCs w:val="24"/>
                                  <w:lang w:eastAsia="lt-LT"/>
                                </w:rPr>
                                <w:t xml:space="preserve">būtina užtikrinti kompleksiškai teikiamų paslaugų šeimai teikimą projekto įgyvendinimo laikotarpiu ir po jo įgyvendinimo. </w:t>
                              </w:r>
                            </w:p>
                            <w:p w:rsidR="002910BE" w:rsidRDefault="00CB3BE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
                          <w:sdtPr>
                            <w:alias w:val="6.2.1.2 pp."/>
                            <w:tag w:val="part_f7b95323be514db58ebabe21444d9803"/>
                            <w:id w:val="1858543315"/>
                            <w:lock w:val="sdtLocked"/>
                            <w:placeholder>
                              <w:docPart w:val="DefaultPlaceholder_-1854013440"/>
                            </w:placeholder>
                          </w:sdtPr>
                          <w:sdtEndPr/>
                          <w:sdtContent>
                            <w:p w:rsidR="002910BE" w:rsidRDefault="00CB3BE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7b95323be514db58ebabe21444d9803"/>
                                  <w:id w:val="1877043637"/>
                                  <w:lock w:val="sdtLocked"/>
                                </w:sdtPr>
                                <w:sdtEndPr/>
                                <w:sdtContent>
                                  <w:r w:rsidR="00032C1D">
                                    <w:rPr>
                                      <w:b/>
                                      <w:szCs w:val="24"/>
                                      <w:u w:val="single"/>
                                      <w:lang w:eastAsia="lt-LT"/>
                                    </w:rPr>
                                    <w:t>6.2.1.2</w:t>
                                  </w:r>
                                </w:sdtContent>
                              </w:sdt>
                              <w:r w:rsidR="00032C1D">
                                <w:rPr>
                                  <w:b/>
                                  <w:szCs w:val="24"/>
                                  <w:u w:val="single"/>
                                  <w:lang w:eastAsia="lt-LT"/>
                                </w:rPr>
                                <w:t xml:space="preserve">. Psichikos negalią turintys suaugę neįgalieji. </w:t>
                              </w:r>
                            </w:p>
                            <w:p w:rsidR="002910BE" w:rsidRDefault="00032C1D">
                              <w:pPr>
                                <w:tabs>
                                  <w:tab w:val="left" w:pos="851"/>
                                  <w:tab w:val="left" w:pos="900"/>
                                  <w:tab w:val="left" w:pos="1134"/>
                                  <w:tab w:val="left" w:pos="4820"/>
                                  <w:tab w:val="left" w:pos="7229"/>
                                </w:tabs>
                                <w:ind w:firstLine="851"/>
                                <w:jc w:val="both"/>
                                <w:rPr>
                                  <w:szCs w:val="24"/>
                                  <w:lang w:eastAsia="lt-LT"/>
                                </w:rPr>
                              </w:pPr>
                              <w:r>
                                <w:rPr>
                                  <w:szCs w:val="24"/>
                                  <w:lang w:eastAsia="lt-LT"/>
                                </w:rPr>
                                <w:t xml:space="preserve">Asmenims su proto ir psichikos ar kompleksine negalia teikiamos valstybiniuose globos namuose: Dūseikių, Stonaičių, </w:t>
                              </w:r>
                              <w:proofErr w:type="spellStart"/>
                              <w:r>
                                <w:rPr>
                                  <w:szCs w:val="24"/>
                                  <w:lang w:eastAsia="lt-LT"/>
                                </w:rPr>
                                <w:t>Jurdaičių</w:t>
                              </w:r>
                              <w:proofErr w:type="spellEnd"/>
                              <w:r>
                                <w:rPr>
                                  <w:szCs w:val="24"/>
                                  <w:lang w:eastAsia="lt-LT"/>
                                </w:rPr>
                                <w:t xml:space="preserve">, </w:t>
                              </w:r>
                              <w:proofErr w:type="spellStart"/>
                              <w:r>
                                <w:rPr>
                                  <w:szCs w:val="24"/>
                                  <w:lang w:eastAsia="lt-LT"/>
                                </w:rPr>
                                <w:t>Adakavo</w:t>
                              </w:r>
                              <w:proofErr w:type="spellEnd"/>
                              <w:r>
                                <w:rPr>
                                  <w:szCs w:val="24"/>
                                  <w:lang w:eastAsia="lt-LT"/>
                                </w:rPr>
                                <w:t xml:space="preserve">, Macikų, Padvarių, </w:t>
                              </w:r>
                              <w:proofErr w:type="spellStart"/>
                              <w:r>
                                <w:rPr>
                                  <w:szCs w:val="24"/>
                                  <w:lang w:eastAsia="lt-LT"/>
                                </w:rPr>
                                <w:t>Didvyžių</w:t>
                              </w:r>
                              <w:proofErr w:type="spellEnd"/>
                              <w:r>
                                <w:rPr>
                                  <w:szCs w:val="24"/>
                                  <w:lang w:eastAsia="lt-LT"/>
                                </w:rPr>
                                <w:t xml:space="preserve">, Ventos, </w:t>
                              </w:r>
                              <w:proofErr w:type="spellStart"/>
                              <w:r>
                                <w:rPr>
                                  <w:szCs w:val="24"/>
                                  <w:lang w:eastAsia="lt-LT"/>
                                </w:rPr>
                                <w:t>Strėvininkų</w:t>
                              </w:r>
                              <w:proofErr w:type="spellEnd"/>
                              <w:r>
                                <w:rPr>
                                  <w:szCs w:val="24"/>
                                  <w:lang w:eastAsia="lt-LT"/>
                                </w:rPr>
                                <w:t xml:space="preserve">, </w:t>
                              </w:r>
                              <w:proofErr w:type="spellStart"/>
                              <w:r>
                                <w:rPr>
                                  <w:szCs w:val="24"/>
                                  <w:lang w:eastAsia="lt-LT"/>
                                </w:rPr>
                                <w:t>Jasiuliškių</w:t>
                              </w:r>
                              <w:proofErr w:type="spellEnd"/>
                              <w:r>
                                <w:rPr>
                                  <w:szCs w:val="24"/>
                                  <w:lang w:eastAsia="lt-LT"/>
                                </w:rPr>
                                <w:t xml:space="preserve">, </w:t>
                              </w:r>
                              <w:proofErr w:type="spellStart"/>
                              <w:r>
                                <w:rPr>
                                  <w:szCs w:val="24"/>
                                  <w:lang w:eastAsia="lt-LT"/>
                                </w:rPr>
                                <w:t>Lavėnų</w:t>
                              </w:r>
                              <w:proofErr w:type="spellEnd"/>
                              <w:r>
                                <w:rPr>
                                  <w:szCs w:val="24"/>
                                  <w:lang w:eastAsia="lt-LT"/>
                                </w:rPr>
                                <w:t>, Jotainių, Ilguvos ir Linkuvos socialinės globos namuose. Nuo 2017 m. lapkričio mėnesio pradėtos teikti trumpalaikės socialinės globos paslaugos, nuo 2019 m. – „atokvėpio“ paslaugos Dūseikių socialinės globos namuose. Iš viso trumpalaikės socialinės globos paslaugos 2021 m. Dūseikių socialinės globos namuose suteiktos 12 Telšių rajono gyventojų. Šių paslaugų suteikimas leidžia laikinai išspręsti neįgalių asmenų socialinės globos teikimo problemą, nes vis sudėtingiau yra gaunami siuntimai ilgalaikei socialinei globai teikti valstybiniuose socialinės globos namuose. Paslaugos valstybiniuose globos namuose 2021 m. suteiktos: 6 vaikams, 36 suaugusiems asmenims, 25 senyvo amžiaus asmenims. Detali paslaugų gavėjų statistika valstybiniuose socialinės globos namuose pateikiama žemiau lentelėje.</w:t>
                              </w:r>
                            </w:p>
                            <w:p w:rsidR="002910BE" w:rsidRDefault="00032C1D">
                              <w:pPr>
                                <w:ind w:right="3" w:firstLine="720"/>
                                <w:jc w:val="right"/>
                                <w:rPr>
                                  <w:rFonts w:eastAsia="Calibri"/>
                                  <w:sz w:val="28"/>
                                  <w:szCs w:val="28"/>
                                  <w:lang w:eastAsia="lt-LT"/>
                                </w:rPr>
                              </w:pPr>
                              <w:r>
                                <w:rPr>
                                  <w:rFonts w:eastAsia="Calibri"/>
                                  <w:sz w:val="28"/>
                                  <w:szCs w:val="28"/>
                                  <w:lang w:eastAsia="lt-LT"/>
                                </w:rPr>
                                <w:t>20 lentelė</w:t>
                              </w:r>
                            </w:p>
                            <w:p w:rsidR="002910BE" w:rsidRDefault="00032C1D">
                              <w:pPr>
                                <w:jc w:val="center"/>
                                <w:rPr>
                                  <w:b/>
                                  <w:i/>
                                  <w:szCs w:val="24"/>
                                  <w:vertAlign w:val="superscript"/>
                                  <w:lang w:eastAsia="lt-LT"/>
                                </w:rPr>
                              </w:pPr>
                              <w:r>
                                <w:rPr>
                                  <w:b/>
                                  <w:szCs w:val="24"/>
                                  <w:lang w:eastAsia="lt-LT"/>
                                </w:rPr>
                                <w:lastRenderedPageBreak/>
                                <w:t>Paslaugų gavėjų valstybiniuose socialinės globos namuose statistika 2020 -2021 m.</w:t>
                              </w:r>
                              <w:r>
                                <w:rPr>
                                  <w:b/>
                                  <w:i/>
                                  <w:szCs w:val="24"/>
                                  <w:vertAlign w:val="superscript"/>
                                  <w:lang w:eastAsia="lt-LT"/>
                                </w:rPr>
                                <w:t xml:space="preserve"> </w:t>
                              </w:r>
                              <w:r>
                                <w:rPr>
                                  <w:szCs w:val="24"/>
                                  <w:vertAlign w:val="superscript"/>
                                  <w:lang w:eastAsia="lt-LT"/>
                                </w:rPr>
                                <w:footnoteReference w:id="36"/>
                              </w:r>
                            </w:p>
                            <w:tbl>
                              <w:tblPr>
                                <w:tblW w:w="99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
                                <w:gridCol w:w="3060"/>
                                <w:gridCol w:w="900"/>
                                <w:gridCol w:w="1026"/>
                                <w:gridCol w:w="992"/>
                                <w:gridCol w:w="1020"/>
                                <w:gridCol w:w="6"/>
                                <w:gridCol w:w="1180"/>
                                <w:gridCol w:w="1077"/>
                                <w:gridCol w:w="13"/>
                              </w:tblGrid>
                              <w:tr w:rsidR="002910BE">
                                <w:trPr>
                                  <w:trHeight w:val="251"/>
                                  <w:tblHeader/>
                                  <w:jc w:val="center"/>
                                </w:trPr>
                                <w:tc>
                                  <w:tcPr>
                                    <w:tcW w:w="637" w:type="dxa"/>
                                    <w:vMerge w:val="restart"/>
                                    <w:tcBorders>
                                      <w:bottom w:val="single" w:sz="4" w:space="0" w:color="auto"/>
                                    </w:tcBorders>
                                    <w:shd w:val="clear" w:color="auto" w:fill="F2F2F2"/>
                                    <w:vAlign w:val="center"/>
                                  </w:tcPr>
                                  <w:p w:rsidR="002910BE" w:rsidRDefault="00032C1D">
                                    <w:pPr>
                                      <w:jc w:val="center"/>
                                      <w:rPr>
                                        <w:b/>
                                        <w:sz w:val="20"/>
                                        <w:lang w:eastAsia="lt-LT"/>
                                      </w:rPr>
                                    </w:pPr>
                                    <w:r>
                                      <w:rPr>
                                        <w:b/>
                                        <w:sz w:val="20"/>
                                        <w:lang w:eastAsia="lt-LT"/>
                                      </w:rPr>
                                      <w:t>Eil. Nr.</w:t>
                                    </w:r>
                                  </w:p>
                                </w:tc>
                                <w:tc>
                                  <w:tcPr>
                                    <w:tcW w:w="3060" w:type="dxa"/>
                                    <w:vMerge w:val="restart"/>
                                    <w:tcBorders>
                                      <w:bottom w:val="single" w:sz="4" w:space="0" w:color="auto"/>
                                    </w:tcBorders>
                                    <w:shd w:val="clear" w:color="auto" w:fill="F2F2F2"/>
                                    <w:vAlign w:val="center"/>
                                  </w:tcPr>
                                  <w:p w:rsidR="002910BE" w:rsidRDefault="00032C1D">
                                    <w:pPr>
                                      <w:ind w:right="863"/>
                                      <w:jc w:val="center"/>
                                      <w:rPr>
                                        <w:b/>
                                        <w:sz w:val="20"/>
                                        <w:lang w:eastAsia="lt-LT"/>
                                      </w:rPr>
                                    </w:pPr>
                                    <w:r>
                                      <w:rPr>
                                        <w:b/>
                                        <w:sz w:val="20"/>
                                        <w:lang w:eastAsia="lt-LT"/>
                                      </w:rPr>
                                      <w:t>Valstybiniai globos namai</w:t>
                                    </w:r>
                                  </w:p>
                                </w:tc>
                                <w:tc>
                                  <w:tcPr>
                                    <w:tcW w:w="1926" w:type="dxa"/>
                                    <w:gridSpan w:val="2"/>
                                    <w:vMerge w:val="restart"/>
                                    <w:tcBorders>
                                      <w:bottom w:val="single" w:sz="4" w:space="0" w:color="auto"/>
                                    </w:tcBorders>
                                    <w:shd w:val="clear" w:color="auto" w:fill="F2F2F2"/>
                                  </w:tcPr>
                                  <w:p w:rsidR="002910BE" w:rsidRDefault="00032C1D">
                                    <w:pPr>
                                      <w:jc w:val="center"/>
                                      <w:rPr>
                                        <w:b/>
                                        <w:sz w:val="20"/>
                                        <w:lang w:eastAsia="lt-LT"/>
                                      </w:rPr>
                                    </w:pPr>
                                    <w:r>
                                      <w:rPr>
                                        <w:b/>
                                        <w:sz w:val="20"/>
                                        <w:lang w:eastAsia="lt-LT"/>
                                      </w:rPr>
                                      <w:t>Trumpalaikė socialinė globa</w:t>
                                    </w:r>
                                  </w:p>
                                </w:tc>
                                <w:tc>
                                  <w:tcPr>
                                    <w:tcW w:w="4288" w:type="dxa"/>
                                    <w:gridSpan w:val="6"/>
                                    <w:tcBorders>
                                      <w:bottom w:val="single" w:sz="4" w:space="0" w:color="auto"/>
                                    </w:tcBorders>
                                    <w:shd w:val="clear" w:color="auto" w:fill="F2F2F2"/>
                                  </w:tcPr>
                                  <w:p w:rsidR="002910BE" w:rsidRDefault="00032C1D">
                                    <w:pPr>
                                      <w:jc w:val="center"/>
                                      <w:rPr>
                                        <w:b/>
                                        <w:sz w:val="20"/>
                                        <w:lang w:eastAsia="lt-LT"/>
                                      </w:rPr>
                                    </w:pPr>
                                    <w:r>
                                      <w:rPr>
                                        <w:b/>
                                        <w:sz w:val="20"/>
                                        <w:lang w:eastAsia="lt-LT"/>
                                      </w:rPr>
                                      <w:t>Ilgalaikė socialinė globa /iš jų su sunkia negalia</w:t>
                                    </w:r>
                                  </w:p>
                                </w:tc>
                              </w:tr>
                              <w:tr w:rsidR="002910BE">
                                <w:trPr>
                                  <w:trHeight w:val="302"/>
                                  <w:tblHeader/>
                                  <w:jc w:val="center"/>
                                </w:trPr>
                                <w:tc>
                                  <w:tcPr>
                                    <w:tcW w:w="637" w:type="dxa"/>
                                    <w:vMerge/>
                                    <w:shd w:val="clear" w:color="auto" w:fill="F2F2F2"/>
                                  </w:tcPr>
                                  <w:p w:rsidR="002910BE" w:rsidRDefault="002910BE">
                                    <w:pPr>
                                      <w:rPr>
                                        <w:b/>
                                        <w:sz w:val="20"/>
                                        <w:lang w:eastAsia="lt-LT"/>
                                      </w:rPr>
                                    </w:pPr>
                                  </w:p>
                                </w:tc>
                                <w:tc>
                                  <w:tcPr>
                                    <w:tcW w:w="3060" w:type="dxa"/>
                                    <w:vMerge/>
                                    <w:shd w:val="clear" w:color="auto" w:fill="F2F2F2"/>
                                    <w:vAlign w:val="center"/>
                                  </w:tcPr>
                                  <w:p w:rsidR="002910BE" w:rsidRDefault="002910BE">
                                    <w:pPr>
                                      <w:rPr>
                                        <w:b/>
                                        <w:sz w:val="20"/>
                                        <w:lang w:eastAsia="lt-LT"/>
                                      </w:rPr>
                                    </w:pPr>
                                  </w:p>
                                </w:tc>
                                <w:tc>
                                  <w:tcPr>
                                    <w:tcW w:w="1926" w:type="dxa"/>
                                    <w:gridSpan w:val="2"/>
                                    <w:vMerge/>
                                    <w:shd w:val="clear" w:color="auto" w:fill="F2F2F2"/>
                                    <w:vAlign w:val="center"/>
                                  </w:tcPr>
                                  <w:p w:rsidR="002910BE" w:rsidRDefault="002910BE">
                                    <w:pPr>
                                      <w:jc w:val="center"/>
                                      <w:rPr>
                                        <w:b/>
                                        <w:sz w:val="20"/>
                                        <w:lang w:eastAsia="lt-LT"/>
                                      </w:rPr>
                                    </w:pPr>
                                  </w:p>
                                </w:tc>
                                <w:tc>
                                  <w:tcPr>
                                    <w:tcW w:w="2018" w:type="dxa"/>
                                    <w:gridSpan w:val="3"/>
                                    <w:shd w:val="clear" w:color="auto" w:fill="F2F2F2"/>
                                  </w:tcPr>
                                  <w:p w:rsidR="002910BE" w:rsidRDefault="00032C1D">
                                    <w:pPr>
                                      <w:jc w:val="center"/>
                                      <w:rPr>
                                        <w:b/>
                                        <w:sz w:val="20"/>
                                        <w:lang w:eastAsia="lt-LT"/>
                                      </w:rPr>
                                    </w:pPr>
                                    <w:r>
                                      <w:rPr>
                                        <w:b/>
                                        <w:sz w:val="20"/>
                                        <w:lang w:eastAsia="lt-LT"/>
                                      </w:rPr>
                                      <w:t>Vaikams</w:t>
                                    </w:r>
                                  </w:p>
                                </w:tc>
                                <w:tc>
                                  <w:tcPr>
                                    <w:tcW w:w="2270" w:type="dxa"/>
                                    <w:gridSpan w:val="3"/>
                                    <w:shd w:val="clear" w:color="auto" w:fill="F2F2F2"/>
                                    <w:vAlign w:val="center"/>
                                  </w:tcPr>
                                  <w:p w:rsidR="002910BE" w:rsidRDefault="00032C1D">
                                    <w:pPr>
                                      <w:jc w:val="center"/>
                                      <w:rPr>
                                        <w:b/>
                                        <w:sz w:val="20"/>
                                        <w:lang w:eastAsia="lt-LT"/>
                                      </w:rPr>
                                    </w:pPr>
                                    <w:r>
                                      <w:rPr>
                                        <w:b/>
                                        <w:sz w:val="20"/>
                                        <w:lang w:eastAsia="lt-LT"/>
                                      </w:rPr>
                                      <w:t>Suaugusiems asmenims</w:t>
                                    </w:r>
                                  </w:p>
                                </w:tc>
                              </w:tr>
                              <w:tr w:rsidR="002910BE">
                                <w:trPr>
                                  <w:gridAfter w:val="1"/>
                                  <w:wAfter w:w="13" w:type="dxa"/>
                                  <w:cantSplit/>
                                  <w:trHeight w:val="401"/>
                                  <w:jc w:val="center"/>
                                </w:trPr>
                                <w:tc>
                                  <w:tcPr>
                                    <w:tcW w:w="637" w:type="dxa"/>
                                    <w:vMerge/>
                                    <w:shd w:val="clear" w:color="auto" w:fill="F2F2F2"/>
                                  </w:tcPr>
                                  <w:p w:rsidR="002910BE" w:rsidRDefault="002910BE">
                                    <w:pPr>
                                      <w:rPr>
                                        <w:b/>
                                        <w:sz w:val="20"/>
                                        <w:lang w:eastAsia="lt-LT"/>
                                      </w:rPr>
                                    </w:pPr>
                                  </w:p>
                                </w:tc>
                                <w:tc>
                                  <w:tcPr>
                                    <w:tcW w:w="3060" w:type="dxa"/>
                                    <w:vMerge/>
                                    <w:shd w:val="clear" w:color="auto" w:fill="F2F2F2"/>
                                    <w:vAlign w:val="center"/>
                                  </w:tcPr>
                                  <w:p w:rsidR="002910BE" w:rsidRDefault="002910BE">
                                    <w:pPr>
                                      <w:rPr>
                                        <w:b/>
                                        <w:sz w:val="20"/>
                                        <w:lang w:eastAsia="lt-LT"/>
                                      </w:rPr>
                                    </w:pPr>
                                  </w:p>
                                </w:tc>
                                <w:tc>
                                  <w:tcPr>
                                    <w:tcW w:w="900" w:type="dxa"/>
                                    <w:shd w:val="clear" w:color="auto" w:fill="F2F2F2"/>
                                    <w:vAlign w:val="center"/>
                                  </w:tcPr>
                                  <w:p w:rsidR="002910BE" w:rsidRDefault="00032C1D">
                                    <w:pPr>
                                      <w:jc w:val="center"/>
                                      <w:rPr>
                                        <w:b/>
                                        <w:sz w:val="20"/>
                                        <w:lang w:eastAsia="lt-LT"/>
                                      </w:rPr>
                                    </w:pPr>
                                    <w:r>
                                      <w:rPr>
                                        <w:b/>
                                        <w:sz w:val="20"/>
                                        <w:lang w:eastAsia="lt-LT"/>
                                      </w:rPr>
                                      <w:t>2020 m.</w:t>
                                    </w:r>
                                  </w:p>
                                </w:tc>
                                <w:tc>
                                  <w:tcPr>
                                    <w:tcW w:w="1026" w:type="dxa"/>
                                    <w:shd w:val="clear" w:color="auto" w:fill="F2F2F2"/>
                                    <w:vAlign w:val="center"/>
                                  </w:tcPr>
                                  <w:p w:rsidR="002910BE" w:rsidRDefault="00032C1D">
                                    <w:pPr>
                                      <w:jc w:val="center"/>
                                      <w:rPr>
                                        <w:b/>
                                        <w:sz w:val="20"/>
                                        <w:lang w:eastAsia="lt-LT"/>
                                      </w:rPr>
                                    </w:pPr>
                                    <w:r>
                                      <w:rPr>
                                        <w:b/>
                                        <w:sz w:val="20"/>
                                        <w:lang w:eastAsia="lt-LT"/>
                                      </w:rPr>
                                      <w:t>2021 m.</w:t>
                                    </w:r>
                                  </w:p>
                                </w:tc>
                                <w:tc>
                                  <w:tcPr>
                                    <w:tcW w:w="992" w:type="dxa"/>
                                    <w:shd w:val="clear" w:color="auto" w:fill="F2F2F2"/>
                                    <w:vAlign w:val="center"/>
                                  </w:tcPr>
                                  <w:p w:rsidR="002910BE" w:rsidRDefault="00032C1D">
                                    <w:pPr>
                                      <w:jc w:val="center"/>
                                      <w:rPr>
                                        <w:b/>
                                        <w:sz w:val="20"/>
                                        <w:lang w:eastAsia="lt-LT"/>
                                      </w:rPr>
                                    </w:pPr>
                                    <w:r>
                                      <w:rPr>
                                        <w:b/>
                                        <w:sz w:val="20"/>
                                        <w:lang w:eastAsia="lt-LT"/>
                                      </w:rPr>
                                      <w:t>2020 m.</w:t>
                                    </w:r>
                                  </w:p>
                                </w:tc>
                                <w:tc>
                                  <w:tcPr>
                                    <w:tcW w:w="1020" w:type="dxa"/>
                                    <w:shd w:val="clear" w:color="auto" w:fill="F2F2F2"/>
                                    <w:vAlign w:val="center"/>
                                  </w:tcPr>
                                  <w:p w:rsidR="002910BE" w:rsidRDefault="00032C1D">
                                    <w:pPr>
                                      <w:jc w:val="center"/>
                                      <w:rPr>
                                        <w:b/>
                                        <w:sz w:val="20"/>
                                        <w:lang w:eastAsia="lt-LT"/>
                                      </w:rPr>
                                    </w:pPr>
                                    <w:r>
                                      <w:rPr>
                                        <w:b/>
                                        <w:sz w:val="20"/>
                                        <w:lang w:eastAsia="lt-LT"/>
                                      </w:rPr>
                                      <w:t>2021 m.</w:t>
                                    </w:r>
                                  </w:p>
                                </w:tc>
                                <w:tc>
                                  <w:tcPr>
                                    <w:tcW w:w="1186" w:type="dxa"/>
                                    <w:gridSpan w:val="2"/>
                                    <w:shd w:val="clear" w:color="auto" w:fill="F2F2F2"/>
                                    <w:vAlign w:val="center"/>
                                  </w:tcPr>
                                  <w:p w:rsidR="002910BE" w:rsidRDefault="00032C1D">
                                    <w:pPr>
                                      <w:jc w:val="center"/>
                                      <w:rPr>
                                        <w:b/>
                                        <w:sz w:val="20"/>
                                        <w:lang w:eastAsia="lt-LT"/>
                                      </w:rPr>
                                    </w:pPr>
                                    <w:r>
                                      <w:rPr>
                                        <w:b/>
                                        <w:sz w:val="20"/>
                                        <w:lang w:eastAsia="lt-LT"/>
                                      </w:rPr>
                                      <w:t>2020 m.</w:t>
                                    </w:r>
                                  </w:p>
                                </w:tc>
                                <w:tc>
                                  <w:tcPr>
                                    <w:tcW w:w="1077" w:type="dxa"/>
                                    <w:shd w:val="clear" w:color="auto" w:fill="F2F2F2"/>
                                    <w:vAlign w:val="center"/>
                                  </w:tcPr>
                                  <w:p w:rsidR="002910BE" w:rsidRDefault="00032C1D">
                                    <w:pPr>
                                      <w:jc w:val="center"/>
                                      <w:rPr>
                                        <w:b/>
                                        <w:sz w:val="20"/>
                                        <w:lang w:eastAsia="lt-LT"/>
                                      </w:rPr>
                                    </w:pPr>
                                    <w:r>
                                      <w:rPr>
                                        <w:b/>
                                        <w:sz w:val="20"/>
                                        <w:lang w:eastAsia="lt-LT"/>
                                      </w:rPr>
                                      <w:t>2021 m.</w:t>
                                    </w:r>
                                  </w:p>
                                </w:tc>
                              </w:tr>
                              <w:tr w:rsidR="002910BE">
                                <w:trPr>
                                  <w:gridAfter w:val="1"/>
                                  <w:wAfter w:w="13" w:type="dxa"/>
                                  <w:trHeight w:val="219"/>
                                  <w:jc w:val="center"/>
                                </w:trPr>
                                <w:tc>
                                  <w:tcPr>
                                    <w:tcW w:w="637" w:type="dxa"/>
                                    <w:shd w:val="clear" w:color="auto" w:fill="F2F2F2"/>
                                  </w:tcPr>
                                  <w:p w:rsidR="002910BE" w:rsidRDefault="00032C1D">
                                    <w:pPr>
                                      <w:jc w:val="center"/>
                                      <w:rPr>
                                        <w:sz w:val="20"/>
                                        <w:lang w:eastAsia="lt-LT"/>
                                      </w:rPr>
                                    </w:pPr>
                                    <w:r>
                                      <w:rPr>
                                        <w:sz w:val="20"/>
                                        <w:lang w:eastAsia="lt-LT"/>
                                      </w:rPr>
                                      <w:t>1.</w:t>
                                    </w:r>
                                  </w:p>
                                </w:tc>
                                <w:tc>
                                  <w:tcPr>
                                    <w:tcW w:w="3060" w:type="dxa"/>
                                    <w:shd w:val="clear" w:color="auto" w:fill="F2F2F2"/>
                                    <w:vAlign w:val="center"/>
                                  </w:tcPr>
                                  <w:p w:rsidR="002910BE" w:rsidRDefault="00032C1D">
                                    <w:pPr>
                                      <w:rPr>
                                        <w:sz w:val="20"/>
                                        <w:lang w:eastAsia="lt-LT"/>
                                      </w:rPr>
                                    </w:pPr>
                                    <w:r>
                                      <w:rPr>
                                        <w:sz w:val="20"/>
                                        <w:lang w:eastAsia="lt-LT"/>
                                      </w:rPr>
                                      <w:t>Dūseikių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8</w:t>
                                    </w:r>
                                  </w:p>
                                </w:tc>
                                <w:tc>
                                  <w:tcPr>
                                    <w:tcW w:w="1026" w:type="dxa"/>
                                  </w:tcPr>
                                  <w:p w:rsidR="002910BE" w:rsidRDefault="00032C1D">
                                    <w:pPr>
                                      <w:jc w:val="center"/>
                                      <w:rPr>
                                        <w:sz w:val="20"/>
                                        <w:lang w:eastAsia="lt-LT"/>
                                      </w:rPr>
                                    </w:pPr>
                                    <w:r>
                                      <w:rPr>
                                        <w:sz w:val="20"/>
                                        <w:lang w:eastAsia="lt-LT"/>
                                      </w:rPr>
                                      <w:t>12</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27 / 11</w:t>
                                    </w:r>
                                  </w:p>
                                </w:tc>
                                <w:tc>
                                  <w:tcPr>
                                    <w:tcW w:w="1077" w:type="dxa"/>
                                  </w:tcPr>
                                  <w:p w:rsidR="002910BE" w:rsidRDefault="00032C1D">
                                    <w:pPr>
                                      <w:jc w:val="center"/>
                                      <w:rPr>
                                        <w:sz w:val="20"/>
                                        <w:lang w:eastAsia="lt-LT"/>
                                      </w:rPr>
                                    </w:pPr>
                                    <w:r>
                                      <w:rPr>
                                        <w:sz w:val="20"/>
                                        <w:lang w:eastAsia="lt-LT"/>
                                      </w:rPr>
                                      <w:t>32/16</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2.</w:t>
                                    </w:r>
                                  </w:p>
                                </w:tc>
                                <w:tc>
                                  <w:tcPr>
                                    <w:tcW w:w="3060" w:type="dxa"/>
                                    <w:shd w:val="clear" w:color="auto" w:fill="F2F2F2"/>
                                    <w:vAlign w:val="center"/>
                                  </w:tcPr>
                                  <w:p w:rsidR="002910BE" w:rsidRDefault="00032C1D">
                                    <w:pPr>
                                      <w:rPr>
                                        <w:sz w:val="20"/>
                                        <w:lang w:eastAsia="lt-LT"/>
                                      </w:rPr>
                                    </w:pPr>
                                    <w:r>
                                      <w:rPr>
                                        <w:sz w:val="20"/>
                                        <w:lang w:eastAsia="lt-LT"/>
                                      </w:rPr>
                                      <w:t>Stonaičių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5 / 2</w:t>
                                    </w:r>
                                  </w:p>
                                </w:tc>
                                <w:tc>
                                  <w:tcPr>
                                    <w:tcW w:w="1077" w:type="dxa"/>
                                  </w:tcPr>
                                  <w:p w:rsidR="002910BE" w:rsidRDefault="00032C1D">
                                    <w:pPr>
                                      <w:jc w:val="center"/>
                                      <w:rPr>
                                        <w:sz w:val="20"/>
                                        <w:lang w:eastAsia="lt-LT"/>
                                      </w:rPr>
                                    </w:pPr>
                                    <w:r>
                                      <w:rPr>
                                        <w:sz w:val="20"/>
                                        <w:lang w:eastAsia="lt-LT"/>
                                      </w:rPr>
                                      <w:t>5/2</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3.</w:t>
                                    </w:r>
                                  </w:p>
                                </w:tc>
                                <w:tc>
                                  <w:tcPr>
                                    <w:tcW w:w="3060" w:type="dxa"/>
                                    <w:shd w:val="clear" w:color="auto" w:fill="F2F2F2"/>
                                  </w:tcPr>
                                  <w:p w:rsidR="002910BE" w:rsidRDefault="00032C1D">
                                    <w:pPr>
                                      <w:rPr>
                                        <w:sz w:val="20"/>
                                        <w:lang w:eastAsia="lt-LT"/>
                                      </w:rPr>
                                    </w:pPr>
                                    <w:proofErr w:type="spellStart"/>
                                    <w:r>
                                      <w:rPr>
                                        <w:sz w:val="20"/>
                                        <w:lang w:eastAsia="lt-LT"/>
                                      </w:rPr>
                                      <w:t>Jurdaičių</w:t>
                                    </w:r>
                                    <w:proofErr w:type="spellEnd"/>
                                    <w:r>
                                      <w:rPr>
                                        <w:sz w:val="20"/>
                                        <w:lang w:eastAsia="lt-LT"/>
                                      </w:rPr>
                                      <w:t xml:space="preserve">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1</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4 / 2</w:t>
                                    </w:r>
                                  </w:p>
                                </w:tc>
                                <w:tc>
                                  <w:tcPr>
                                    <w:tcW w:w="1077" w:type="dxa"/>
                                  </w:tcPr>
                                  <w:p w:rsidR="002910BE" w:rsidRDefault="00032C1D">
                                    <w:pPr>
                                      <w:jc w:val="center"/>
                                      <w:rPr>
                                        <w:sz w:val="20"/>
                                        <w:lang w:eastAsia="lt-LT"/>
                                      </w:rPr>
                                    </w:pPr>
                                    <w:r>
                                      <w:rPr>
                                        <w:sz w:val="20"/>
                                        <w:lang w:eastAsia="lt-LT"/>
                                      </w:rPr>
                                      <w:t>3/2</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4.</w:t>
                                    </w:r>
                                  </w:p>
                                </w:tc>
                                <w:tc>
                                  <w:tcPr>
                                    <w:tcW w:w="3060" w:type="dxa"/>
                                    <w:shd w:val="clear" w:color="auto" w:fill="F2F2F2"/>
                                  </w:tcPr>
                                  <w:p w:rsidR="002910BE" w:rsidRDefault="00032C1D">
                                    <w:pPr>
                                      <w:rPr>
                                        <w:sz w:val="20"/>
                                        <w:lang w:eastAsia="lt-LT"/>
                                      </w:rPr>
                                    </w:pPr>
                                    <w:proofErr w:type="spellStart"/>
                                    <w:r>
                                      <w:rPr>
                                        <w:sz w:val="20"/>
                                        <w:lang w:eastAsia="lt-LT"/>
                                      </w:rPr>
                                      <w:t>Adakavo</w:t>
                                    </w:r>
                                    <w:proofErr w:type="spellEnd"/>
                                    <w:r>
                                      <w:rPr>
                                        <w:sz w:val="20"/>
                                        <w:lang w:eastAsia="lt-LT"/>
                                      </w:rPr>
                                      <w:t xml:space="preserve">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1 / 0</w:t>
                                    </w:r>
                                  </w:p>
                                </w:tc>
                                <w:tc>
                                  <w:tcPr>
                                    <w:tcW w:w="1077" w:type="dxa"/>
                                  </w:tcPr>
                                  <w:p w:rsidR="002910BE" w:rsidRDefault="00032C1D">
                                    <w:pPr>
                                      <w:jc w:val="center"/>
                                      <w:rPr>
                                        <w:sz w:val="20"/>
                                        <w:lang w:eastAsia="lt-LT"/>
                                      </w:rPr>
                                    </w:pPr>
                                    <w:r>
                                      <w:rPr>
                                        <w:sz w:val="20"/>
                                        <w:lang w:eastAsia="lt-LT"/>
                                      </w:rPr>
                                      <w:t>1/0</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5.</w:t>
                                    </w:r>
                                  </w:p>
                                </w:tc>
                                <w:tc>
                                  <w:tcPr>
                                    <w:tcW w:w="3060" w:type="dxa"/>
                                    <w:shd w:val="clear" w:color="auto" w:fill="F2F2F2"/>
                                  </w:tcPr>
                                  <w:p w:rsidR="002910BE" w:rsidRDefault="00032C1D">
                                    <w:pPr>
                                      <w:tabs>
                                        <w:tab w:val="left" w:pos="435"/>
                                      </w:tabs>
                                      <w:rPr>
                                        <w:b/>
                                        <w:sz w:val="20"/>
                                        <w:lang w:eastAsia="lt-LT"/>
                                      </w:rPr>
                                    </w:pPr>
                                    <w:r>
                                      <w:rPr>
                                        <w:sz w:val="20"/>
                                        <w:lang w:eastAsia="lt-LT"/>
                                      </w:rPr>
                                      <w:t>Macikų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2 / 2</w:t>
                                    </w:r>
                                  </w:p>
                                </w:tc>
                                <w:tc>
                                  <w:tcPr>
                                    <w:tcW w:w="1077" w:type="dxa"/>
                                  </w:tcPr>
                                  <w:p w:rsidR="002910BE" w:rsidRDefault="00032C1D">
                                    <w:pPr>
                                      <w:jc w:val="center"/>
                                      <w:rPr>
                                        <w:sz w:val="20"/>
                                        <w:lang w:eastAsia="lt-LT"/>
                                      </w:rPr>
                                    </w:pPr>
                                    <w:r>
                                      <w:rPr>
                                        <w:sz w:val="20"/>
                                        <w:lang w:eastAsia="lt-LT"/>
                                      </w:rPr>
                                      <w:t>2/2</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6.</w:t>
                                    </w:r>
                                  </w:p>
                                </w:tc>
                                <w:tc>
                                  <w:tcPr>
                                    <w:tcW w:w="3060" w:type="dxa"/>
                                    <w:shd w:val="clear" w:color="auto" w:fill="F2F2F2"/>
                                  </w:tcPr>
                                  <w:p w:rsidR="002910BE" w:rsidRDefault="00032C1D">
                                    <w:pPr>
                                      <w:rPr>
                                        <w:b/>
                                        <w:sz w:val="20"/>
                                        <w:lang w:eastAsia="lt-LT"/>
                                      </w:rPr>
                                    </w:pPr>
                                    <w:r>
                                      <w:rPr>
                                        <w:sz w:val="20"/>
                                        <w:lang w:eastAsia="lt-LT"/>
                                      </w:rPr>
                                      <w:t>Padvarių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1</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3 / 2</w:t>
                                    </w:r>
                                  </w:p>
                                </w:tc>
                                <w:tc>
                                  <w:tcPr>
                                    <w:tcW w:w="1077" w:type="dxa"/>
                                  </w:tcPr>
                                  <w:p w:rsidR="002910BE" w:rsidRDefault="00032C1D">
                                    <w:pPr>
                                      <w:jc w:val="center"/>
                                      <w:rPr>
                                        <w:sz w:val="20"/>
                                        <w:lang w:eastAsia="lt-LT"/>
                                      </w:rPr>
                                    </w:pPr>
                                    <w:r>
                                      <w:rPr>
                                        <w:sz w:val="20"/>
                                        <w:lang w:eastAsia="lt-LT"/>
                                      </w:rPr>
                                      <w:t>3/2</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7.</w:t>
                                    </w:r>
                                  </w:p>
                                </w:tc>
                                <w:tc>
                                  <w:tcPr>
                                    <w:tcW w:w="3060" w:type="dxa"/>
                                    <w:shd w:val="clear" w:color="auto" w:fill="F2F2F2"/>
                                  </w:tcPr>
                                  <w:p w:rsidR="002910BE" w:rsidRDefault="00032C1D">
                                    <w:pPr>
                                      <w:rPr>
                                        <w:b/>
                                        <w:sz w:val="20"/>
                                        <w:lang w:eastAsia="lt-LT"/>
                                      </w:rPr>
                                    </w:pPr>
                                    <w:proofErr w:type="spellStart"/>
                                    <w:r>
                                      <w:rPr>
                                        <w:sz w:val="20"/>
                                        <w:lang w:eastAsia="lt-LT"/>
                                      </w:rPr>
                                      <w:t>Didvyžių</w:t>
                                    </w:r>
                                    <w:proofErr w:type="spellEnd"/>
                                    <w:r>
                                      <w:rPr>
                                        <w:sz w:val="20"/>
                                        <w:lang w:eastAsia="lt-LT"/>
                                      </w:rPr>
                                      <w:t xml:space="preserve">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2 / 0</w:t>
                                    </w:r>
                                  </w:p>
                                </w:tc>
                                <w:tc>
                                  <w:tcPr>
                                    <w:tcW w:w="1077" w:type="dxa"/>
                                  </w:tcPr>
                                  <w:p w:rsidR="002910BE" w:rsidRDefault="00032C1D">
                                    <w:pPr>
                                      <w:jc w:val="center"/>
                                      <w:rPr>
                                        <w:sz w:val="20"/>
                                        <w:lang w:eastAsia="lt-LT"/>
                                      </w:rPr>
                                    </w:pPr>
                                    <w:r>
                                      <w:rPr>
                                        <w:sz w:val="20"/>
                                        <w:lang w:eastAsia="lt-LT"/>
                                      </w:rPr>
                                      <w:t>1/0</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8.</w:t>
                                    </w:r>
                                  </w:p>
                                </w:tc>
                                <w:tc>
                                  <w:tcPr>
                                    <w:tcW w:w="3060" w:type="dxa"/>
                                    <w:shd w:val="clear" w:color="auto" w:fill="F2F2F2"/>
                                  </w:tcPr>
                                  <w:p w:rsidR="002910BE" w:rsidRDefault="00032C1D">
                                    <w:pPr>
                                      <w:rPr>
                                        <w:b/>
                                        <w:sz w:val="20"/>
                                        <w:lang w:eastAsia="lt-LT"/>
                                      </w:rPr>
                                    </w:pPr>
                                    <w:r>
                                      <w:rPr>
                                        <w:sz w:val="20"/>
                                        <w:lang w:eastAsia="lt-LT"/>
                                      </w:rPr>
                                      <w:t>Ventos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2 / 2</w:t>
                                    </w:r>
                                  </w:p>
                                </w:tc>
                                <w:tc>
                                  <w:tcPr>
                                    <w:tcW w:w="1020" w:type="dxa"/>
                                  </w:tcPr>
                                  <w:p w:rsidR="002910BE" w:rsidRDefault="00032C1D">
                                    <w:pPr>
                                      <w:jc w:val="center"/>
                                      <w:rPr>
                                        <w:sz w:val="20"/>
                                        <w:lang w:eastAsia="lt-LT"/>
                                      </w:rPr>
                                    </w:pPr>
                                    <w:r>
                                      <w:rPr>
                                        <w:sz w:val="20"/>
                                        <w:lang w:eastAsia="lt-LT"/>
                                      </w:rPr>
                                      <w:t>2 / 2</w:t>
                                    </w:r>
                                  </w:p>
                                </w:tc>
                                <w:tc>
                                  <w:tcPr>
                                    <w:tcW w:w="1186" w:type="dxa"/>
                                    <w:gridSpan w:val="2"/>
                                    <w:shd w:val="clear" w:color="auto" w:fill="auto"/>
                                  </w:tcPr>
                                  <w:p w:rsidR="002910BE" w:rsidRDefault="00032C1D">
                                    <w:pPr>
                                      <w:jc w:val="center"/>
                                      <w:rPr>
                                        <w:sz w:val="20"/>
                                        <w:lang w:eastAsia="lt-LT"/>
                                      </w:rPr>
                                    </w:pPr>
                                    <w:r>
                                      <w:rPr>
                                        <w:sz w:val="20"/>
                                        <w:lang w:eastAsia="lt-LT"/>
                                      </w:rPr>
                                      <w:t xml:space="preserve">- </w:t>
                                    </w:r>
                                  </w:p>
                                </w:tc>
                                <w:tc>
                                  <w:tcPr>
                                    <w:tcW w:w="1077" w:type="dxa"/>
                                  </w:tcPr>
                                  <w:p w:rsidR="002910BE" w:rsidRDefault="00032C1D">
                                    <w:pPr>
                                      <w:jc w:val="center"/>
                                      <w:rPr>
                                        <w:sz w:val="20"/>
                                        <w:lang w:eastAsia="lt-LT"/>
                                      </w:rPr>
                                    </w:pPr>
                                    <w:r>
                                      <w:rPr>
                                        <w:sz w:val="20"/>
                                        <w:lang w:eastAsia="lt-LT"/>
                                      </w:rPr>
                                      <w:t>-</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9.</w:t>
                                    </w:r>
                                  </w:p>
                                </w:tc>
                                <w:tc>
                                  <w:tcPr>
                                    <w:tcW w:w="3060" w:type="dxa"/>
                                    <w:shd w:val="clear" w:color="auto" w:fill="F2F2F2"/>
                                  </w:tcPr>
                                  <w:p w:rsidR="002910BE" w:rsidRDefault="00032C1D">
                                    <w:pPr>
                                      <w:rPr>
                                        <w:b/>
                                        <w:sz w:val="20"/>
                                        <w:lang w:eastAsia="lt-LT"/>
                                      </w:rPr>
                                    </w:pPr>
                                    <w:r>
                                      <w:rPr>
                                        <w:sz w:val="20"/>
                                        <w:lang w:eastAsia="lt-LT"/>
                                      </w:rPr>
                                      <w:t>Jotainių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1 / 1</w:t>
                                    </w:r>
                                  </w:p>
                                </w:tc>
                                <w:tc>
                                  <w:tcPr>
                                    <w:tcW w:w="1077" w:type="dxa"/>
                                  </w:tcPr>
                                  <w:p w:rsidR="002910BE" w:rsidRDefault="00032C1D">
                                    <w:pPr>
                                      <w:jc w:val="center"/>
                                      <w:rPr>
                                        <w:sz w:val="20"/>
                                        <w:lang w:eastAsia="lt-LT"/>
                                      </w:rPr>
                                    </w:pPr>
                                    <w:r>
                                      <w:rPr>
                                        <w:sz w:val="20"/>
                                        <w:lang w:eastAsia="lt-LT"/>
                                      </w:rPr>
                                      <w:t>1/1</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10.</w:t>
                                    </w:r>
                                  </w:p>
                                </w:tc>
                                <w:tc>
                                  <w:tcPr>
                                    <w:tcW w:w="3060" w:type="dxa"/>
                                    <w:shd w:val="clear" w:color="auto" w:fill="F2F2F2"/>
                                  </w:tcPr>
                                  <w:p w:rsidR="002910BE" w:rsidRDefault="00032C1D">
                                    <w:pPr>
                                      <w:rPr>
                                        <w:b/>
                                        <w:sz w:val="20"/>
                                        <w:lang w:eastAsia="lt-LT"/>
                                      </w:rPr>
                                    </w:pPr>
                                    <w:r>
                                      <w:rPr>
                                        <w:sz w:val="20"/>
                                        <w:lang w:eastAsia="lt-LT"/>
                                      </w:rPr>
                                      <w:t>Ilguvos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3 / 3</w:t>
                                    </w:r>
                                  </w:p>
                                </w:tc>
                                <w:tc>
                                  <w:tcPr>
                                    <w:tcW w:w="1077" w:type="dxa"/>
                                  </w:tcPr>
                                  <w:p w:rsidR="002910BE" w:rsidRDefault="00032C1D">
                                    <w:pPr>
                                      <w:jc w:val="center"/>
                                      <w:rPr>
                                        <w:sz w:val="20"/>
                                        <w:lang w:eastAsia="lt-LT"/>
                                      </w:rPr>
                                    </w:pPr>
                                    <w:r>
                                      <w:rPr>
                                        <w:sz w:val="20"/>
                                        <w:lang w:eastAsia="lt-LT"/>
                                      </w:rPr>
                                      <w:t>3/3</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11.</w:t>
                                    </w:r>
                                  </w:p>
                                </w:tc>
                                <w:tc>
                                  <w:tcPr>
                                    <w:tcW w:w="3060" w:type="dxa"/>
                                    <w:shd w:val="clear" w:color="auto" w:fill="F2F2F2"/>
                                  </w:tcPr>
                                  <w:p w:rsidR="002910BE" w:rsidRDefault="00032C1D">
                                    <w:pPr>
                                      <w:rPr>
                                        <w:b/>
                                        <w:sz w:val="20"/>
                                        <w:lang w:eastAsia="lt-LT"/>
                                      </w:rPr>
                                    </w:pPr>
                                    <w:proofErr w:type="spellStart"/>
                                    <w:r>
                                      <w:rPr>
                                        <w:sz w:val="20"/>
                                        <w:lang w:eastAsia="lt-LT"/>
                                      </w:rPr>
                                      <w:t>Skemų</w:t>
                                    </w:r>
                                    <w:proofErr w:type="spellEnd"/>
                                    <w:r>
                                      <w:rPr>
                                        <w:sz w:val="20"/>
                                        <w:lang w:eastAsia="lt-LT"/>
                                      </w:rPr>
                                      <w:t xml:space="preserve"> socialinės globos namai</w:t>
                                    </w:r>
                                  </w:p>
                                </w:tc>
                                <w:tc>
                                  <w:tcPr>
                                    <w:tcW w:w="900" w:type="dxa"/>
                                    <w:shd w:val="clear" w:color="auto" w:fill="auto"/>
                                  </w:tcPr>
                                  <w:p w:rsidR="002910BE" w:rsidRDefault="00032C1D">
                                    <w:pPr>
                                      <w:jc w:val="center"/>
                                      <w:rPr>
                                        <w:sz w:val="20"/>
                                        <w:lang w:eastAsia="lt-LT"/>
                                      </w:rPr>
                                    </w:pPr>
                                    <w:r>
                                      <w:rPr>
                                        <w:sz w:val="20"/>
                                        <w:lang w:eastAsia="lt-LT"/>
                                      </w:rPr>
                                      <w:t>1</w:t>
                                    </w:r>
                                  </w:p>
                                </w:tc>
                                <w:tc>
                                  <w:tcPr>
                                    <w:tcW w:w="1026" w:type="dxa"/>
                                  </w:tcPr>
                                  <w:p w:rsidR="002910BE" w:rsidRDefault="00032C1D">
                                    <w:pPr>
                                      <w:jc w:val="center"/>
                                      <w:rPr>
                                        <w:sz w:val="20"/>
                                        <w:lang w:eastAsia="lt-LT"/>
                                      </w:rPr>
                                    </w:pPr>
                                    <w:r>
                                      <w:rPr>
                                        <w:sz w:val="20"/>
                                        <w:lang w:eastAsia="lt-LT"/>
                                      </w:rPr>
                                      <w:t>2</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vAlign w:val="center"/>
                                  </w:tcPr>
                                  <w:p w:rsidR="002910BE" w:rsidRDefault="00032C1D">
                                    <w:pPr>
                                      <w:jc w:val="center"/>
                                      <w:rPr>
                                        <w:sz w:val="20"/>
                                        <w:lang w:eastAsia="lt-LT"/>
                                      </w:rPr>
                                    </w:pPr>
                                    <w:r>
                                      <w:rPr>
                                        <w:sz w:val="20"/>
                                        <w:lang w:eastAsia="lt-LT"/>
                                      </w:rPr>
                                      <w:t>2 / 1</w:t>
                                    </w:r>
                                  </w:p>
                                </w:tc>
                                <w:tc>
                                  <w:tcPr>
                                    <w:tcW w:w="1077" w:type="dxa"/>
                                  </w:tcPr>
                                  <w:p w:rsidR="002910BE" w:rsidRDefault="00032C1D">
                                    <w:pPr>
                                      <w:jc w:val="center"/>
                                      <w:rPr>
                                        <w:sz w:val="20"/>
                                        <w:lang w:eastAsia="lt-LT"/>
                                      </w:rPr>
                                    </w:pPr>
                                    <w:r>
                                      <w:rPr>
                                        <w:sz w:val="20"/>
                                        <w:lang w:eastAsia="lt-LT"/>
                                      </w:rPr>
                                      <w:t>4/3</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12.</w:t>
                                    </w:r>
                                  </w:p>
                                </w:tc>
                                <w:tc>
                                  <w:tcPr>
                                    <w:tcW w:w="3060" w:type="dxa"/>
                                    <w:shd w:val="clear" w:color="auto" w:fill="F2F2F2"/>
                                  </w:tcPr>
                                  <w:p w:rsidR="002910BE" w:rsidRDefault="00032C1D">
                                    <w:pPr>
                                      <w:rPr>
                                        <w:b/>
                                        <w:sz w:val="20"/>
                                        <w:lang w:eastAsia="lt-LT"/>
                                      </w:rPr>
                                    </w:pPr>
                                    <w:proofErr w:type="spellStart"/>
                                    <w:r>
                                      <w:rPr>
                                        <w:sz w:val="20"/>
                                        <w:lang w:eastAsia="lt-LT"/>
                                      </w:rPr>
                                      <w:t>Strėvininkų</w:t>
                                    </w:r>
                                    <w:proofErr w:type="spellEnd"/>
                                    <w:r>
                                      <w:rPr>
                                        <w:sz w:val="20"/>
                                        <w:lang w:eastAsia="lt-LT"/>
                                      </w:rPr>
                                      <w:t xml:space="preserve">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1 / 0</w:t>
                                    </w:r>
                                  </w:p>
                                </w:tc>
                                <w:tc>
                                  <w:tcPr>
                                    <w:tcW w:w="1077" w:type="dxa"/>
                                  </w:tcPr>
                                  <w:p w:rsidR="002910BE" w:rsidRDefault="00032C1D">
                                    <w:pPr>
                                      <w:jc w:val="center"/>
                                      <w:rPr>
                                        <w:sz w:val="20"/>
                                        <w:lang w:eastAsia="lt-LT"/>
                                      </w:rPr>
                                    </w:pPr>
                                    <w:r>
                                      <w:rPr>
                                        <w:sz w:val="20"/>
                                        <w:lang w:eastAsia="lt-LT"/>
                                      </w:rPr>
                                      <w:t>1/0</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13.</w:t>
                                    </w:r>
                                  </w:p>
                                </w:tc>
                                <w:tc>
                                  <w:tcPr>
                                    <w:tcW w:w="3060" w:type="dxa"/>
                                    <w:shd w:val="clear" w:color="auto" w:fill="F2F2F2"/>
                                  </w:tcPr>
                                  <w:p w:rsidR="002910BE" w:rsidRDefault="00032C1D">
                                    <w:pPr>
                                      <w:rPr>
                                        <w:b/>
                                        <w:sz w:val="20"/>
                                        <w:lang w:eastAsia="lt-LT"/>
                                      </w:rPr>
                                    </w:pPr>
                                    <w:proofErr w:type="spellStart"/>
                                    <w:r>
                                      <w:rPr>
                                        <w:sz w:val="20"/>
                                        <w:lang w:eastAsia="lt-LT"/>
                                      </w:rPr>
                                      <w:t>Jasiuliškių</w:t>
                                    </w:r>
                                    <w:proofErr w:type="spellEnd"/>
                                    <w:r>
                                      <w:rPr>
                                        <w:sz w:val="20"/>
                                        <w:lang w:eastAsia="lt-LT"/>
                                      </w:rPr>
                                      <w:t xml:space="preserve">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1 / 1</w:t>
                                    </w:r>
                                  </w:p>
                                </w:tc>
                                <w:tc>
                                  <w:tcPr>
                                    <w:tcW w:w="1077" w:type="dxa"/>
                                  </w:tcPr>
                                  <w:p w:rsidR="002910BE" w:rsidRDefault="00032C1D">
                                    <w:pPr>
                                      <w:jc w:val="center"/>
                                      <w:rPr>
                                        <w:sz w:val="20"/>
                                        <w:lang w:eastAsia="lt-LT"/>
                                      </w:rPr>
                                    </w:pPr>
                                    <w:r>
                                      <w:rPr>
                                        <w:sz w:val="20"/>
                                        <w:lang w:eastAsia="lt-LT"/>
                                      </w:rPr>
                                      <w:t>1/1</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14.</w:t>
                                    </w:r>
                                  </w:p>
                                </w:tc>
                                <w:tc>
                                  <w:tcPr>
                                    <w:tcW w:w="3060" w:type="dxa"/>
                                    <w:shd w:val="clear" w:color="auto" w:fill="F2F2F2"/>
                                  </w:tcPr>
                                  <w:p w:rsidR="002910BE" w:rsidRDefault="00032C1D">
                                    <w:pPr>
                                      <w:rPr>
                                        <w:b/>
                                        <w:sz w:val="20"/>
                                        <w:lang w:eastAsia="lt-LT"/>
                                      </w:rPr>
                                    </w:pPr>
                                    <w:proofErr w:type="spellStart"/>
                                    <w:r>
                                      <w:rPr>
                                        <w:sz w:val="20"/>
                                        <w:lang w:eastAsia="lt-LT"/>
                                      </w:rPr>
                                      <w:t>Lavėnų</w:t>
                                    </w:r>
                                    <w:proofErr w:type="spellEnd"/>
                                    <w:r>
                                      <w:rPr>
                                        <w:sz w:val="20"/>
                                        <w:lang w:eastAsia="lt-LT"/>
                                      </w:rPr>
                                      <w:t xml:space="preserve">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ind w:firstLine="53"/>
                                      <w:jc w:val="center"/>
                                      <w:rPr>
                                        <w:sz w:val="20"/>
                                        <w:lang w:eastAsia="lt-LT"/>
                                      </w:rPr>
                                    </w:pPr>
                                    <w:r>
                                      <w:rPr>
                                        <w:sz w:val="20"/>
                                        <w:lang w:eastAsia="lt-LT"/>
                                      </w:rPr>
                                      <w:t>1 / 0</w:t>
                                    </w:r>
                                  </w:p>
                                </w:tc>
                                <w:tc>
                                  <w:tcPr>
                                    <w:tcW w:w="1077" w:type="dxa"/>
                                  </w:tcPr>
                                  <w:p w:rsidR="002910BE" w:rsidRDefault="00032C1D">
                                    <w:pPr>
                                      <w:jc w:val="center"/>
                                      <w:rPr>
                                        <w:sz w:val="20"/>
                                        <w:lang w:eastAsia="lt-LT"/>
                                      </w:rPr>
                                    </w:pPr>
                                    <w:r>
                                      <w:rPr>
                                        <w:sz w:val="20"/>
                                        <w:lang w:eastAsia="lt-LT"/>
                                      </w:rPr>
                                      <w:t>2/1</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15.</w:t>
                                    </w:r>
                                  </w:p>
                                </w:tc>
                                <w:tc>
                                  <w:tcPr>
                                    <w:tcW w:w="3060" w:type="dxa"/>
                                    <w:shd w:val="clear" w:color="auto" w:fill="F2F2F2"/>
                                  </w:tcPr>
                                  <w:p w:rsidR="002910BE" w:rsidRDefault="00032C1D">
                                    <w:pPr>
                                      <w:rPr>
                                        <w:b/>
                                        <w:sz w:val="20"/>
                                        <w:lang w:eastAsia="lt-LT"/>
                                      </w:rPr>
                                    </w:pPr>
                                    <w:proofErr w:type="spellStart"/>
                                    <w:r>
                                      <w:rPr>
                                        <w:sz w:val="20"/>
                                        <w:lang w:eastAsia="lt-LT"/>
                                      </w:rPr>
                                      <w:t>Aukštelkės</w:t>
                                    </w:r>
                                    <w:proofErr w:type="spellEnd"/>
                                    <w:r>
                                      <w:rPr>
                                        <w:sz w:val="20"/>
                                        <w:lang w:eastAsia="lt-LT"/>
                                      </w:rPr>
                                      <w:t xml:space="preserve"> socialinės globos namai</w:t>
                                    </w:r>
                                  </w:p>
                                </w:tc>
                                <w:tc>
                                  <w:tcPr>
                                    <w:tcW w:w="900" w:type="dxa"/>
                                    <w:shd w:val="clear" w:color="auto" w:fill="auto"/>
                                    <w:vAlign w:val="center"/>
                                  </w:tcPr>
                                  <w:p w:rsidR="002910BE" w:rsidRDefault="00032C1D">
                                    <w:pPr>
                                      <w:jc w:val="center"/>
                                      <w:rPr>
                                        <w:sz w:val="20"/>
                                        <w:lang w:eastAsia="lt-LT"/>
                                      </w:rPr>
                                    </w:pPr>
                                    <w:r>
                                      <w:rPr>
                                        <w:sz w:val="20"/>
                                        <w:lang w:eastAsia="lt-LT"/>
                                      </w:rPr>
                                      <w:t>2</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w:t>
                                    </w:r>
                                  </w:p>
                                </w:tc>
                                <w:tc>
                                  <w:tcPr>
                                    <w:tcW w:w="1077" w:type="dxa"/>
                                  </w:tcPr>
                                  <w:p w:rsidR="002910BE" w:rsidRDefault="00032C1D">
                                    <w:pPr>
                                      <w:jc w:val="center"/>
                                      <w:rPr>
                                        <w:sz w:val="20"/>
                                        <w:lang w:eastAsia="lt-LT"/>
                                      </w:rPr>
                                    </w:pPr>
                                    <w:r>
                                      <w:rPr>
                                        <w:sz w:val="20"/>
                                        <w:lang w:eastAsia="lt-LT"/>
                                      </w:rPr>
                                      <w:t>-</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16.</w:t>
                                    </w:r>
                                  </w:p>
                                </w:tc>
                                <w:tc>
                                  <w:tcPr>
                                    <w:tcW w:w="3060" w:type="dxa"/>
                                    <w:shd w:val="clear" w:color="auto" w:fill="F2F2F2"/>
                                  </w:tcPr>
                                  <w:p w:rsidR="002910BE" w:rsidRDefault="00032C1D">
                                    <w:pPr>
                                      <w:rPr>
                                        <w:b/>
                                        <w:sz w:val="20"/>
                                        <w:lang w:eastAsia="lt-LT"/>
                                      </w:rPr>
                                    </w:pPr>
                                    <w:r>
                                      <w:rPr>
                                        <w:sz w:val="20"/>
                                        <w:lang w:eastAsia="lt-LT"/>
                                      </w:rPr>
                                      <w:t>Aknystos socialinės globos namai</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1 / 0</w:t>
                                    </w:r>
                                  </w:p>
                                </w:tc>
                                <w:tc>
                                  <w:tcPr>
                                    <w:tcW w:w="1077" w:type="dxa"/>
                                  </w:tcPr>
                                  <w:p w:rsidR="002910BE" w:rsidRDefault="00032C1D">
                                    <w:pPr>
                                      <w:jc w:val="center"/>
                                      <w:rPr>
                                        <w:sz w:val="20"/>
                                        <w:lang w:eastAsia="lt-LT"/>
                                      </w:rPr>
                                    </w:pPr>
                                    <w:r>
                                      <w:rPr>
                                        <w:sz w:val="20"/>
                                        <w:lang w:eastAsia="lt-LT"/>
                                      </w:rPr>
                                      <w:t>1/1</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17.</w:t>
                                    </w:r>
                                  </w:p>
                                </w:tc>
                                <w:tc>
                                  <w:tcPr>
                                    <w:tcW w:w="3060" w:type="dxa"/>
                                    <w:shd w:val="clear" w:color="auto" w:fill="F2F2F2"/>
                                  </w:tcPr>
                                  <w:p w:rsidR="002910BE" w:rsidRDefault="00032C1D">
                                    <w:pPr>
                                      <w:rPr>
                                        <w:sz w:val="20"/>
                                        <w:lang w:eastAsia="lt-LT"/>
                                      </w:rPr>
                                    </w:pPr>
                                    <w:r>
                                      <w:rPr>
                                        <w:sz w:val="20"/>
                                        <w:lang w:eastAsia="lt-LT"/>
                                      </w:rPr>
                                      <w:t>Linkuvos socialinės globos namai</w:t>
                                    </w:r>
                                  </w:p>
                                </w:tc>
                                <w:tc>
                                  <w:tcPr>
                                    <w:tcW w:w="900" w:type="dxa"/>
                                    <w:shd w:val="clear" w:color="auto" w:fill="auto"/>
                                  </w:tcPr>
                                  <w:p w:rsidR="002910BE" w:rsidRDefault="00032C1D">
                                    <w:pPr>
                                      <w:jc w:val="center"/>
                                      <w:rPr>
                                        <w:sz w:val="20"/>
                                        <w:lang w:eastAsia="lt-LT"/>
                                      </w:rPr>
                                    </w:pPr>
                                    <w:r>
                                      <w:rPr>
                                        <w:sz w:val="20"/>
                                        <w:lang w:eastAsia="lt-LT"/>
                                      </w:rPr>
                                      <w:t>2</w:t>
                                    </w:r>
                                  </w:p>
                                </w:tc>
                                <w:tc>
                                  <w:tcPr>
                                    <w:tcW w:w="1026" w:type="dxa"/>
                                  </w:tcPr>
                                  <w:p w:rsidR="002910BE" w:rsidRDefault="00032C1D">
                                    <w:pPr>
                                      <w:jc w:val="center"/>
                                      <w:rPr>
                                        <w:sz w:val="20"/>
                                        <w:lang w:eastAsia="lt-LT"/>
                                      </w:rPr>
                                    </w:pPr>
                                    <w:r>
                                      <w:rPr>
                                        <w:sz w:val="20"/>
                                        <w:lang w:eastAsia="lt-LT"/>
                                      </w:rPr>
                                      <w:t>1</w:t>
                                    </w:r>
                                  </w:p>
                                </w:tc>
                                <w:tc>
                                  <w:tcPr>
                                    <w:tcW w:w="992" w:type="dxa"/>
                                  </w:tcPr>
                                  <w:p w:rsidR="002910BE" w:rsidRDefault="00032C1D">
                                    <w:pPr>
                                      <w:jc w:val="center"/>
                                      <w:rPr>
                                        <w:sz w:val="20"/>
                                        <w:lang w:eastAsia="lt-LT"/>
                                      </w:rPr>
                                    </w:pPr>
                                    <w:r>
                                      <w:rPr>
                                        <w:sz w:val="20"/>
                                        <w:lang w:eastAsia="lt-LT"/>
                                      </w:rPr>
                                      <w:t>-</w:t>
                                    </w:r>
                                  </w:p>
                                </w:tc>
                                <w:tc>
                                  <w:tcPr>
                                    <w:tcW w:w="1020" w:type="dxa"/>
                                  </w:tcPr>
                                  <w:p w:rsidR="002910BE" w:rsidRDefault="00032C1D">
                                    <w:pPr>
                                      <w:jc w:val="center"/>
                                      <w:rPr>
                                        <w:sz w:val="20"/>
                                        <w:lang w:eastAsia="lt-LT"/>
                                      </w:rPr>
                                    </w:pPr>
                                    <w:r>
                                      <w:rPr>
                                        <w:sz w:val="20"/>
                                        <w:lang w:eastAsia="lt-LT"/>
                                      </w:rPr>
                                      <w:t>-</w:t>
                                    </w:r>
                                  </w:p>
                                </w:tc>
                                <w:tc>
                                  <w:tcPr>
                                    <w:tcW w:w="1186" w:type="dxa"/>
                                    <w:gridSpan w:val="2"/>
                                    <w:shd w:val="clear" w:color="auto" w:fill="auto"/>
                                  </w:tcPr>
                                  <w:p w:rsidR="002910BE" w:rsidRDefault="00032C1D">
                                    <w:pPr>
                                      <w:jc w:val="center"/>
                                      <w:rPr>
                                        <w:sz w:val="20"/>
                                        <w:lang w:eastAsia="lt-LT"/>
                                      </w:rPr>
                                    </w:pPr>
                                    <w:r>
                                      <w:rPr>
                                        <w:sz w:val="20"/>
                                        <w:lang w:eastAsia="lt-LT"/>
                                      </w:rPr>
                                      <w:t>1 / 1</w:t>
                                    </w:r>
                                  </w:p>
                                </w:tc>
                                <w:tc>
                                  <w:tcPr>
                                    <w:tcW w:w="1077" w:type="dxa"/>
                                  </w:tcPr>
                                  <w:p w:rsidR="002910BE" w:rsidRDefault="00032C1D">
                                    <w:pPr>
                                      <w:jc w:val="center"/>
                                      <w:rPr>
                                        <w:sz w:val="20"/>
                                        <w:lang w:eastAsia="lt-LT"/>
                                      </w:rPr>
                                    </w:pPr>
                                    <w:r>
                                      <w:rPr>
                                        <w:sz w:val="20"/>
                                        <w:lang w:eastAsia="lt-LT"/>
                                      </w:rPr>
                                      <w:t>2/1</w:t>
                                    </w: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18.</w:t>
                                    </w:r>
                                  </w:p>
                                </w:tc>
                                <w:tc>
                                  <w:tcPr>
                                    <w:tcW w:w="3060" w:type="dxa"/>
                                    <w:shd w:val="clear" w:color="auto" w:fill="F2F2F2"/>
                                  </w:tcPr>
                                  <w:p w:rsidR="002910BE" w:rsidRDefault="00032C1D">
                                    <w:pPr>
                                      <w:rPr>
                                        <w:b/>
                                        <w:sz w:val="20"/>
                                        <w:lang w:eastAsia="lt-LT"/>
                                      </w:rPr>
                                    </w:pPr>
                                    <w:r>
                                      <w:rPr>
                                        <w:sz w:val="20"/>
                                        <w:lang w:eastAsia="lt-LT"/>
                                      </w:rPr>
                                      <w:t>Kompleksinių paslaugų namai „Alka“</w:t>
                                    </w:r>
                                  </w:p>
                                </w:tc>
                                <w:tc>
                                  <w:tcPr>
                                    <w:tcW w:w="900" w:type="dxa"/>
                                    <w:shd w:val="clear" w:color="auto" w:fill="auto"/>
                                  </w:tcPr>
                                  <w:p w:rsidR="002910BE" w:rsidRDefault="00032C1D">
                                    <w:pPr>
                                      <w:jc w:val="center"/>
                                      <w:rPr>
                                        <w:sz w:val="20"/>
                                        <w:lang w:eastAsia="lt-LT"/>
                                      </w:rPr>
                                    </w:pPr>
                                    <w:r>
                                      <w:rPr>
                                        <w:sz w:val="20"/>
                                        <w:lang w:eastAsia="lt-LT"/>
                                      </w:rPr>
                                      <w:t>-</w:t>
                                    </w:r>
                                  </w:p>
                                </w:tc>
                                <w:tc>
                                  <w:tcPr>
                                    <w:tcW w:w="1026" w:type="dxa"/>
                                  </w:tcPr>
                                  <w:p w:rsidR="002910BE" w:rsidRDefault="00032C1D">
                                    <w:pPr>
                                      <w:jc w:val="center"/>
                                      <w:rPr>
                                        <w:sz w:val="20"/>
                                        <w:lang w:eastAsia="lt-LT"/>
                                      </w:rPr>
                                    </w:pPr>
                                    <w:r>
                                      <w:rPr>
                                        <w:sz w:val="20"/>
                                        <w:lang w:eastAsia="lt-LT"/>
                                      </w:rPr>
                                      <w:t>-</w:t>
                                    </w:r>
                                  </w:p>
                                </w:tc>
                                <w:tc>
                                  <w:tcPr>
                                    <w:tcW w:w="992" w:type="dxa"/>
                                  </w:tcPr>
                                  <w:p w:rsidR="002910BE" w:rsidRDefault="00032C1D">
                                    <w:pPr>
                                      <w:jc w:val="center"/>
                                      <w:rPr>
                                        <w:sz w:val="20"/>
                                        <w:lang w:eastAsia="lt-LT"/>
                                      </w:rPr>
                                    </w:pPr>
                                    <w:r>
                                      <w:rPr>
                                        <w:sz w:val="20"/>
                                        <w:lang w:eastAsia="lt-LT"/>
                                      </w:rPr>
                                      <w:t>4 / 4</w:t>
                                    </w:r>
                                  </w:p>
                                </w:tc>
                                <w:tc>
                                  <w:tcPr>
                                    <w:tcW w:w="1020" w:type="dxa"/>
                                  </w:tcPr>
                                  <w:p w:rsidR="002910BE" w:rsidRDefault="00032C1D">
                                    <w:pPr>
                                      <w:jc w:val="center"/>
                                      <w:rPr>
                                        <w:sz w:val="20"/>
                                        <w:lang w:eastAsia="lt-LT"/>
                                      </w:rPr>
                                    </w:pPr>
                                    <w:r>
                                      <w:rPr>
                                        <w:sz w:val="20"/>
                                        <w:lang w:eastAsia="lt-LT"/>
                                      </w:rPr>
                                      <w:t>4 / 4</w:t>
                                    </w:r>
                                  </w:p>
                                </w:tc>
                                <w:tc>
                                  <w:tcPr>
                                    <w:tcW w:w="1186" w:type="dxa"/>
                                    <w:gridSpan w:val="2"/>
                                    <w:shd w:val="clear" w:color="auto" w:fill="auto"/>
                                  </w:tcPr>
                                  <w:p w:rsidR="002910BE" w:rsidRDefault="00032C1D">
                                    <w:pPr>
                                      <w:jc w:val="center"/>
                                      <w:rPr>
                                        <w:sz w:val="20"/>
                                        <w:lang w:eastAsia="lt-LT"/>
                                      </w:rPr>
                                    </w:pPr>
                                    <w:r>
                                      <w:rPr>
                                        <w:sz w:val="20"/>
                                        <w:lang w:eastAsia="lt-LT"/>
                                      </w:rPr>
                                      <w:t>-</w:t>
                                    </w:r>
                                  </w:p>
                                </w:tc>
                                <w:tc>
                                  <w:tcPr>
                                    <w:tcW w:w="1077" w:type="dxa"/>
                                  </w:tcPr>
                                  <w:p w:rsidR="002910BE" w:rsidRDefault="002910BE">
                                    <w:pPr>
                                      <w:jc w:val="center"/>
                                      <w:rPr>
                                        <w:sz w:val="20"/>
                                        <w:lang w:eastAsia="lt-LT"/>
                                      </w:rPr>
                                    </w:pPr>
                                  </w:p>
                                </w:tc>
                              </w:tr>
                              <w:tr w:rsidR="002910BE">
                                <w:trPr>
                                  <w:gridAfter w:val="1"/>
                                  <w:wAfter w:w="13" w:type="dxa"/>
                                  <w:jc w:val="center"/>
                                </w:trPr>
                                <w:tc>
                                  <w:tcPr>
                                    <w:tcW w:w="637" w:type="dxa"/>
                                    <w:shd w:val="clear" w:color="auto" w:fill="F2F2F2"/>
                                  </w:tcPr>
                                  <w:p w:rsidR="002910BE" w:rsidRDefault="00032C1D">
                                    <w:pPr>
                                      <w:jc w:val="center"/>
                                      <w:rPr>
                                        <w:sz w:val="20"/>
                                        <w:lang w:eastAsia="lt-LT"/>
                                      </w:rPr>
                                    </w:pPr>
                                    <w:r>
                                      <w:rPr>
                                        <w:sz w:val="20"/>
                                        <w:lang w:eastAsia="lt-LT"/>
                                      </w:rPr>
                                      <w:t>19.</w:t>
                                    </w:r>
                                  </w:p>
                                </w:tc>
                                <w:tc>
                                  <w:tcPr>
                                    <w:tcW w:w="3060" w:type="dxa"/>
                                    <w:shd w:val="clear" w:color="auto" w:fill="F2F2F2"/>
                                  </w:tcPr>
                                  <w:p w:rsidR="002910BE" w:rsidRDefault="00032C1D">
                                    <w:pPr>
                                      <w:jc w:val="right"/>
                                      <w:rPr>
                                        <w:b/>
                                        <w:sz w:val="20"/>
                                        <w:lang w:eastAsia="lt-LT"/>
                                      </w:rPr>
                                    </w:pPr>
                                    <w:r>
                                      <w:rPr>
                                        <w:b/>
                                        <w:sz w:val="20"/>
                                        <w:lang w:eastAsia="lt-LT"/>
                                      </w:rPr>
                                      <w:t>Viso:</w:t>
                                    </w:r>
                                  </w:p>
                                </w:tc>
                                <w:tc>
                                  <w:tcPr>
                                    <w:tcW w:w="900" w:type="dxa"/>
                                    <w:shd w:val="clear" w:color="auto" w:fill="auto"/>
                                    <w:vAlign w:val="center"/>
                                  </w:tcPr>
                                  <w:p w:rsidR="002910BE" w:rsidRDefault="00032C1D">
                                    <w:pPr>
                                      <w:jc w:val="center"/>
                                      <w:rPr>
                                        <w:b/>
                                        <w:sz w:val="20"/>
                                        <w:lang w:eastAsia="lt-LT"/>
                                      </w:rPr>
                                    </w:pPr>
                                    <w:r>
                                      <w:rPr>
                                        <w:b/>
                                        <w:sz w:val="20"/>
                                        <w:lang w:eastAsia="lt-LT"/>
                                      </w:rPr>
                                      <w:t>15</w:t>
                                    </w:r>
                                  </w:p>
                                </w:tc>
                                <w:tc>
                                  <w:tcPr>
                                    <w:tcW w:w="1026" w:type="dxa"/>
                                  </w:tcPr>
                                  <w:p w:rsidR="002910BE" w:rsidRDefault="002910BE">
                                    <w:pPr>
                                      <w:jc w:val="center"/>
                                      <w:rPr>
                                        <w:b/>
                                        <w:sz w:val="20"/>
                                        <w:lang w:eastAsia="lt-LT"/>
                                      </w:rPr>
                                    </w:pPr>
                                  </w:p>
                                </w:tc>
                                <w:tc>
                                  <w:tcPr>
                                    <w:tcW w:w="992" w:type="dxa"/>
                                  </w:tcPr>
                                  <w:p w:rsidR="002910BE" w:rsidRDefault="00032C1D">
                                    <w:pPr>
                                      <w:jc w:val="center"/>
                                      <w:rPr>
                                        <w:b/>
                                        <w:sz w:val="20"/>
                                        <w:lang w:eastAsia="lt-LT"/>
                                      </w:rPr>
                                    </w:pPr>
                                    <w:r>
                                      <w:rPr>
                                        <w:b/>
                                        <w:sz w:val="20"/>
                                        <w:lang w:eastAsia="lt-LT"/>
                                      </w:rPr>
                                      <w:t>6 / 6</w:t>
                                    </w:r>
                                  </w:p>
                                </w:tc>
                                <w:tc>
                                  <w:tcPr>
                                    <w:tcW w:w="1020" w:type="dxa"/>
                                  </w:tcPr>
                                  <w:p w:rsidR="002910BE" w:rsidRDefault="00032C1D">
                                    <w:pPr>
                                      <w:jc w:val="center"/>
                                      <w:rPr>
                                        <w:b/>
                                        <w:sz w:val="20"/>
                                        <w:lang w:eastAsia="lt-LT"/>
                                      </w:rPr>
                                    </w:pPr>
                                    <w:r>
                                      <w:rPr>
                                        <w:b/>
                                        <w:sz w:val="20"/>
                                        <w:lang w:eastAsia="lt-LT"/>
                                      </w:rPr>
                                      <w:t>6 / 6</w:t>
                                    </w:r>
                                  </w:p>
                                </w:tc>
                                <w:tc>
                                  <w:tcPr>
                                    <w:tcW w:w="1186" w:type="dxa"/>
                                    <w:gridSpan w:val="2"/>
                                    <w:shd w:val="clear" w:color="auto" w:fill="auto"/>
                                  </w:tcPr>
                                  <w:p w:rsidR="002910BE" w:rsidRDefault="00032C1D">
                                    <w:pPr>
                                      <w:jc w:val="center"/>
                                      <w:rPr>
                                        <w:b/>
                                        <w:sz w:val="20"/>
                                        <w:lang w:eastAsia="lt-LT"/>
                                      </w:rPr>
                                    </w:pPr>
                                    <w:r>
                                      <w:rPr>
                                        <w:b/>
                                        <w:sz w:val="20"/>
                                        <w:lang w:eastAsia="lt-LT"/>
                                      </w:rPr>
                                      <w:t>55 / 26</w:t>
                                    </w:r>
                                  </w:p>
                                </w:tc>
                                <w:tc>
                                  <w:tcPr>
                                    <w:tcW w:w="1077" w:type="dxa"/>
                                  </w:tcPr>
                                  <w:p w:rsidR="002910BE" w:rsidRDefault="00032C1D">
                                    <w:pPr>
                                      <w:jc w:val="center"/>
                                      <w:rPr>
                                        <w:b/>
                                        <w:sz w:val="20"/>
                                        <w:lang w:eastAsia="lt-LT"/>
                                      </w:rPr>
                                    </w:pPr>
                                    <w:r>
                                      <w:rPr>
                                        <w:b/>
                                        <w:sz w:val="20"/>
                                        <w:lang w:eastAsia="lt-LT"/>
                                      </w:rPr>
                                      <w:t>62/35</w:t>
                                    </w:r>
                                  </w:p>
                                </w:tc>
                              </w:tr>
                            </w:tbl>
                            <w:p w:rsidR="002910BE" w:rsidRDefault="002910BE">
                              <w:pPr>
                                <w:tabs>
                                  <w:tab w:val="left" w:pos="851"/>
                                  <w:tab w:val="left" w:pos="900"/>
                                  <w:tab w:val="left" w:pos="1134"/>
                                  <w:tab w:val="left" w:pos="4820"/>
                                  <w:tab w:val="left" w:pos="7229"/>
                                </w:tabs>
                                <w:ind w:firstLine="851"/>
                                <w:jc w:val="both"/>
                                <w:rPr>
                                  <w:szCs w:val="24"/>
                                  <w:lang w:eastAsia="lt-LT"/>
                                </w:rPr>
                              </w:pPr>
                            </w:p>
                            <w:p w:rsidR="002910BE" w:rsidRDefault="00032C1D">
                              <w:pPr>
                                <w:tabs>
                                  <w:tab w:val="left" w:pos="851"/>
                                  <w:tab w:val="left" w:pos="900"/>
                                  <w:tab w:val="left" w:pos="1134"/>
                                  <w:tab w:val="left" w:pos="4820"/>
                                  <w:tab w:val="left" w:pos="7229"/>
                                </w:tabs>
                                <w:ind w:firstLine="851"/>
                                <w:jc w:val="both"/>
                                <w:rPr>
                                  <w:szCs w:val="24"/>
                                  <w:lang w:eastAsia="lt-LT"/>
                                </w:rPr>
                              </w:pPr>
                              <w:r>
                                <w:rPr>
                                  <w:b/>
                                  <w:bCs/>
                                  <w:szCs w:val="24"/>
                                  <w:u w:val="single"/>
                                  <w:lang w:eastAsia="lt-LT"/>
                                </w:rPr>
                                <w:t>Socialinės paslaugos asmenims su proto ir psichikos negalia</w:t>
                              </w:r>
                              <w:r>
                                <w:rPr>
                                  <w:szCs w:val="24"/>
                                  <w:lang w:eastAsia="lt-LT"/>
                                </w:rPr>
                                <w:t xml:space="preserve"> teikiama Telšių centre „Viltis“. Paslaugų poreikis patenkinamas. Teikiamos šios Socialinių paslaugų kataloge nurodytos socialinės paslaugos: dienos socialinė globa, trumpalaikė socialinė globa (iki 5 parų per savaitę). Suteiktų paslaugų </w:t>
                              </w:r>
                              <w:r>
                                <w:rPr>
                                  <w:color w:val="385623"/>
                                  <w:szCs w:val="24"/>
                                  <w:lang w:eastAsia="lt-LT"/>
                                </w:rPr>
                                <w:t>2021 m. statistika pateikiama žemiau lentelėje.</w:t>
                              </w:r>
                            </w:p>
                            <w:p w:rsidR="002910BE" w:rsidRDefault="002910BE">
                              <w:pPr>
                                <w:tabs>
                                  <w:tab w:val="left" w:pos="735"/>
                                </w:tabs>
                                <w:ind w:right="6" w:firstLine="735"/>
                                <w:jc w:val="both"/>
                                <w:rPr>
                                  <w:szCs w:val="24"/>
                                  <w:lang w:eastAsia="lt-LT"/>
                                </w:rPr>
                              </w:pPr>
                            </w:p>
                            <w:p w:rsidR="002910BE" w:rsidRDefault="00032C1D">
                              <w:pPr>
                                <w:ind w:right="3" w:firstLine="720"/>
                                <w:jc w:val="right"/>
                                <w:rPr>
                                  <w:color w:val="385623"/>
                                  <w:szCs w:val="24"/>
                                  <w:lang w:eastAsia="lt-LT"/>
                                </w:rPr>
                              </w:pPr>
                              <w:r>
                                <w:rPr>
                                  <w:rFonts w:eastAsia="Calibri"/>
                                  <w:color w:val="385623"/>
                                  <w:szCs w:val="24"/>
                                  <w:lang w:eastAsia="lt-LT"/>
                                </w:rPr>
                                <w:t>21 lentelė</w:t>
                              </w:r>
                            </w:p>
                            <w:p w:rsidR="002910BE" w:rsidRDefault="00032C1D">
                              <w:pPr>
                                <w:tabs>
                                  <w:tab w:val="left" w:pos="851"/>
                                  <w:tab w:val="left" w:pos="10206"/>
                                </w:tabs>
                                <w:ind w:right="-569"/>
                                <w:jc w:val="center"/>
                                <w:rPr>
                                  <w:b/>
                                  <w:color w:val="385623"/>
                                  <w:szCs w:val="24"/>
                                  <w:lang w:eastAsia="lt-LT"/>
                                </w:rPr>
                              </w:pPr>
                              <w:r>
                                <w:rPr>
                                  <w:b/>
                                  <w:color w:val="385623"/>
                                  <w:szCs w:val="24"/>
                                  <w:lang w:eastAsia="lt-LT"/>
                                </w:rPr>
                                <w:t>Suteiktų paslaugų 2021 m. Telšių centre „Viltis“ statistika</w:t>
                              </w:r>
                            </w:p>
                            <w:tbl>
                              <w:tblPr>
                                <w:tblW w:w="8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3950"/>
                                <w:gridCol w:w="1718"/>
                                <w:gridCol w:w="1916"/>
                              </w:tblGrid>
                              <w:tr w:rsidR="002910BE">
                                <w:trPr>
                                  <w:trHeight w:val="355"/>
                                  <w:jc w:val="center"/>
                                </w:trPr>
                                <w:tc>
                                  <w:tcPr>
                                    <w:tcW w:w="550" w:type="dxa"/>
                                    <w:tcBorders>
                                      <w:top w:val="single" w:sz="4" w:space="0" w:color="auto"/>
                                      <w:left w:val="single" w:sz="4" w:space="0" w:color="auto"/>
                                      <w:bottom w:val="single" w:sz="4" w:space="0" w:color="auto"/>
                                      <w:right w:val="single" w:sz="4" w:space="0" w:color="auto"/>
                                      <w:tl2br w:val="nil"/>
                                    </w:tcBorders>
                                    <w:shd w:val="clear" w:color="auto" w:fill="F2F2F2"/>
                                  </w:tcPr>
                                  <w:p w:rsidR="002910BE" w:rsidRDefault="00032C1D">
                                    <w:pPr>
                                      <w:jc w:val="center"/>
                                      <w:rPr>
                                        <w:b/>
                                        <w:sz w:val="20"/>
                                        <w:lang w:eastAsia="lt-LT"/>
                                      </w:rPr>
                                    </w:pPr>
                                    <w:r>
                                      <w:rPr>
                                        <w:b/>
                                        <w:sz w:val="20"/>
                                        <w:lang w:eastAsia="lt-LT"/>
                                      </w:rPr>
                                      <w:t>Nr.</w:t>
                                    </w:r>
                                  </w:p>
                                </w:tc>
                                <w:tc>
                                  <w:tcPr>
                                    <w:tcW w:w="3950"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rsidR="002910BE" w:rsidRDefault="00032C1D">
                                    <w:pPr>
                                      <w:jc w:val="center"/>
                                      <w:rPr>
                                        <w:b/>
                                        <w:sz w:val="20"/>
                                        <w:lang w:eastAsia="lt-LT"/>
                                      </w:rPr>
                                    </w:pPr>
                                    <w:r>
                                      <w:rPr>
                                        <w:b/>
                                        <w:sz w:val="20"/>
                                        <w:lang w:eastAsia="lt-LT"/>
                                      </w:rPr>
                                      <w:t>Paslaugos pavadinimas</w:t>
                                    </w:r>
                                  </w:p>
                                </w:tc>
                                <w:tc>
                                  <w:tcPr>
                                    <w:tcW w:w="1718" w:type="dxa"/>
                                    <w:tcBorders>
                                      <w:top w:val="single" w:sz="4" w:space="0" w:color="auto"/>
                                      <w:left w:val="single" w:sz="4" w:space="0" w:color="auto"/>
                                      <w:right w:val="single" w:sz="4" w:space="0" w:color="auto"/>
                                    </w:tcBorders>
                                    <w:shd w:val="clear" w:color="auto" w:fill="F2F2F2"/>
                                    <w:vAlign w:val="center"/>
                                  </w:tcPr>
                                  <w:p w:rsidR="002910BE" w:rsidRDefault="00032C1D">
                                    <w:pPr>
                                      <w:jc w:val="center"/>
                                      <w:rPr>
                                        <w:b/>
                                        <w:sz w:val="20"/>
                                        <w:lang w:eastAsia="lt-LT"/>
                                      </w:rPr>
                                    </w:pPr>
                                    <w:r>
                                      <w:rPr>
                                        <w:b/>
                                        <w:sz w:val="20"/>
                                        <w:lang w:eastAsia="lt-LT"/>
                                      </w:rPr>
                                      <w:t xml:space="preserve">Gavėjai </w:t>
                                    </w:r>
                                  </w:p>
                                </w:tc>
                                <w:tc>
                                  <w:tcPr>
                                    <w:tcW w:w="1916" w:type="dxa"/>
                                    <w:tcBorders>
                                      <w:top w:val="single" w:sz="4" w:space="0" w:color="auto"/>
                                      <w:left w:val="single" w:sz="4" w:space="0" w:color="auto"/>
                                    </w:tcBorders>
                                    <w:shd w:val="clear" w:color="auto" w:fill="F2F2F2"/>
                                    <w:vAlign w:val="center"/>
                                  </w:tcPr>
                                  <w:p w:rsidR="002910BE" w:rsidRDefault="00032C1D">
                                    <w:pPr>
                                      <w:jc w:val="center"/>
                                      <w:rPr>
                                        <w:b/>
                                        <w:sz w:val="20"/>
                                        <w:lang w:eastAsia="lt-LT"/>
                                      </w:rPr>
                                    </w:pPr>
                                    <w:r>
                                      <w:rPr>
                                        <w:b/>
                                        <w:sz w:val="20"/>
                                        <w:lang w:eastAsia="lt-LT"/>
                                      </w:rPr>
                                      <w:t>Suteikta paslaugų vnt. / kartai</w:t>
                                    </w:r>
                                  </w:p>
                                </w:tc>
                              </w:tr>
                              <w:tr w:rsidR="002910BE">
                                <w:trPr>
                                  <w:jc w:val="center"/>
                                </w:trPr>
                                <w:tc>
                                  <w:tcPr>
                                    <w:tcW w:w="550" w:type="dxa"/>
                                    <w:shd w:val="clear" w:color="auto" w:fill="F2F2F2"/>
                                  </w:tcPr>
                                  <w:p w:rsidR="002910BE" w:rsidRDefault="00032C1D">
                                    <w:pPr>
                                      <w:rPr>
                                        <w:sz w:val="20"/>
                                        <w:lang w:eastAsia="lt-LT"/>
                                      </w:rPr>
                                    </w:pPr>
                                    <w:r>
                                      <w:rPr>
                                        <w:sz w:val="20"/>
                                        <w:lang w:eastAsia="lt-LT"/>
                                      </w:rPr>
                                      <w:t>1.</w:t>
                                    </w:r>
                                  </w:p>
                                </w:tc>
                                <w:tc>
                                  <w:tcPr>
                                    <w:tcW w:w="3950" w:type="dxa"/>
                                    <w:shd w:val="clear" w:color="auto" w:fill="F2F2F2"/>
                                    <w:vAlign w:val="center"/>
                                  </w:tcPr>
                                  <w:p w:rsidR="002910BE" w:rsidRDefault="00032C1D">
                                    <w:pPr>
                                      <w:rPr>
                                        <w:sz w:val="20"/>
                                        <w:lang w:eastAsia="lt-LT"/>
                                      </w:rPr>
                                    </w:pPr>
                                    <w:r>
                                      <w:rPr>
                                        <w:sz w:val="20"/>
                                        <w:lang w:eastAsia="lt-LT"/>
                                      </w:rPr>
                                      <w:t>Dienos socialinės globos paslaugos</w:t>
                                    </w:r>
                                  </w:p>
                                </w:tc>
                                <w:tc>
                                  <w:tcPr>
                                    <w:tcW w:w="1718" w:type="dxa"/>
                                    <w:vAlign w:val="center"/>
                                  </w:tcPr>
                                  <w:p w:rsidR="002910BE" w:rsidRDefault="00032C1D">
                                    <w:pPr>
                                      <w:jc w:val="center"/>
                                      <w:rPr>
                                        <w:sz w:val="20"/>
                                        <w:lang w:eastAsia="lt-LT"/>
                                      </w:rPr>
                                    </w:pPr>
                                    <w:r>
                                      <w:rPr>
                                        <w:sz w:val="20"/>
                                        <w:lang w:eastAsia="lt-LT"/>
                                      </w:rPr>
                                      <w:t>41/43</w:t>
                                    </w:r>
                                  </w:p>
                                </w:tc>
                                <w:tc>
                                  <w:tcPr>
                                    <w:tcW w:w="1916" w:type="dxa"/>
                                    <w:vAlign w:val="center"/>
                                  </w:tcPr>
                                  <w:p w:rsidR="002910BE" w:rsidRDefault="00032C1D">
                                    <w:pPr>
                                      <w:jc w:val="center"/>
                                      <w:rPr>
                                        <w:sz w:val="20"/>
                                        <w:lang w:eastAsia="lt-LT"/>
                                      </w:rPr>
                                    </w:pPr>
                                    <w:r>
                                      <w:rPr>
                                        <w:sz w:val="20"/>
                                        <w:lang w:eastAsia="lt-LT"/>
                                      </w:rPr>
                                      <w:t>4667</w:t>
                                    </w:r>
                                  </w:p>
                                </w:tc>
                              </w:tr>
                              <w:tr w:rsidR="002910BE">
                                <w:trPr>
                                  <w:jc w:val="center"/>
                                </w:trPr>
                                <w:tc>
                                  <w:tcPr>
                                    <w:tcW w:w="550" w:type="dxa"/>
                                    <w:shd w:val="clear" w:color="auto" w:fill="F2F2F2"/>
                                  </w:tcPr>
                                  <w:p w:rsidR="002910BE" w:rsidRDefault="00032C1D">
                                    <w:pPr>
                                      <w:rPr>
                                        <w:sz w:val="20"/>
                                        <w:lang w:eastAsia="lt-LT"/>
                                      </w:rPr>
                                    </w:pPr>
                                    <w:r>
                                      <w:rPr>
                                        <w:sz w:val="20"/>
                                        <w:lang w:eastAsia="lt-LT"/>
                                      </w:rPr>
                                      <w:t>2.</w:t>
                                    </w:r>
                                  </w:p>
                                </w:tc>
                                <w:tc>
                                  <w:tcPr>
                                    <w:tcW w:w="3950" w:type="dxa"/>
                                    <w:shd w:val="clear" w:color="auto" w:fill="F2F2F2"/>
                                    <w:vAlign w:val="center"/>
                                  </w:tcPr>
                                  <w:p w:rsidR="002910BE" w:rsidRDefault="00032C1D">
                                    <w:pPr>
                                      <w:rPr>
                                        <w:sz w:val="20"/>
                                        <w:lang w:eastAsia="lt-LT"/>
                                      </w:rPr>
                                    </w:pPr>
                                    <w:r>
                                      <w:rPr>
                                        <w:sz w:val="20"/>
                                        <w:lang w:eastAsia="lt-LT"/>
                                      </w:rPr>
                                      <w:t>Trumpalaikės socialinės globos paslaugos iki 5 parų per savaitę</w:t>
                                    </w:r>
                                  </w:p>
                                </w:tc>
                                <w:tc>
                                  <w:tcPr>
                                    <w:tcW w:w="1718" w:type="dxa"/>
                                    <w:vAlign w:val="center"/>
                                  </w:tcPr>
                                  <w:p w:rsidR="002910BE" w:rsidRDefault="00032C1D">
                                    <w:pPr>
                                      <w:jc w:val="center"/>
                                      <w:rPr>
                                        <w:sz w:val="20"/>
                                        <w:lang w:eastAsia="lt-LT"/>
                                      </w:rPr>
                                    </w:pPr>
                                    <w:r>
                                      <w:rPr>
                                        <w:sz w:val="20"/>
                                        <w:lang w:eastAsia="lt-LT"/>
                                      </w:rPr>
                                      <w:t>18/17</w:t>
                                    </w:r>
                                  </w:p>
                                </w:tc>
                                <w:tc>
                                  <w:tcPr>
                                    <w:tcW w:w="1916" w:type="dxa"/>
                                    <w:vAlign w:val="center"/>
                                  </w:tcPr>
                                  <w:p w:rsidR="002910BE" w:rsidRDefault="00032C1D">
                                    <w:pPr>
                                      <w:jc w:val="center"/>
                                      <w:rPr>
                                        <w:sz w:val="20"/>
                                        <w:lang w:eastAsia="lt-LT"/>
                                      </w:rPr>
                                    </w:pPr>
                                    <w:r>
                                      <w:rPr>
                                        <w:sz w:val="20"/>
                                        <w:lang w:eastAsia="lt-LT"/>
                                      </w:rPr>
                                      <w:t>2373</w:t>
                                    </w:r>
                                  </w:p>
                                </w:tc>
                              </w:tr>
                              <w:tr w:rsidR="002910BE">
                                <w:trPr>
                                  <w:jc w:val="center"/>
                                </w:trPr>
                                <w:tc>
                                  <w:tcPr>
                                    <w:tcW w:w="550" w:type="dxa"/>
                                    <w:shd w:val="clear" w:color="auto" w:fill="F2F2F2"/>
                                  </w:tcPr>
                                  <w:p w:rsidR="002910BE" w:rsidRDefault="00032C1D">
                                    <w:pPr>
                                      <w:rPr>
                                        <w:sz w:val="20"/>
                                        <w:lang w:eastAsia="lt-LT"/>
                                      </w:rPr>
                                    </w:pPr>
                                    <w:r>
                                      <w:rPr>
                                        <w:sz w:val="20"/>
                                        <w:lang w:eastAsia="lt-LT"/>
                                      </w:rPr>
                                      <w:t>3.</w:t>
                                    </w:r>
                                  </w:p>
                                </w:tc>
                                <w:tc>
                                  <w:tcPr>
                                    <w:tcW w:w="3950" w:type="dxa"/>
                                    <w:shd w:val="pct5" w:color="auto" w:fill="auto"/>
                                    <w:vAlign w:val="center"/>
                                  </w:tcPr>
                                  <w:p w:rsidR="002910BE" w:rsidRDefault="00032C1D">
                                    <w:pPr>
                                      <w:rPr>
                                        <w:sz w:val="20"/>
                                        <w:lang w:eastAsia="lt-LT"/>
                                      </w:rPr>
                                    </w:pPr>
                                    <w:r>
                                      <w:rPr>
                                        <w:sz w:val="20"/>
                                        <w:lang w:eastAsia="lt-LT"/>
                                      </w:rPr>
                                      <w:t>Maitinimas:</w:t>
                                    </w:r>
                                  </w:p>
                                </w:tc>
                                <w:tc>
                                  <w:tcPr>
                                    <w:tcW w:w="1718" w:type="dxa"/>
                                    <w:shd w:val="pct5" w:color="auto" w:fill="auto"/>
                                    <w:vAlign w:val="center"/>
                                  </w:tcPr>
                                  <w:p w:rsidR="002910BE" w:rsidRDefault="002910BE">
                                    <w:pPr>
                                      <w:jc w:val="center"/>
                                      <w:rPr>
                                        <w:sz w:val="20"/>
                                        <w:lang w:eastAsia="lt-LT"/>
                                      </w:rPr>
                                    </w:pPr>
                                  </w:p>
                                </w:tc>
                                <w:tc>
                                  <w:tcPr>
                                    <w:tcW w:w="1916" w:type="dxa"/>
                                    <w:shd w:val="pct5" w:color="auto" w:fill="auto"/>
                                    <w:vAlign w:val="center"/>
                                  </w:tcPr>
                                  <w:p w:rsidR="002910BE" w:rsidRDefault="002910BE">
                                    <w:pPr>
                                      <w:jc w:val="center"/>
                                      <w:rPr>
                                        <w:sz w:val="20"/>
                                        <w:lang w:eastAsia="lt-LT"/>
                                      </w:rPr>
                                    </w:pPr>
                                  </w:p>
                                </w:tc>
                              </w:tr>
                              <w:tr w:rsidR="002910BE">
                                <w:trPr>
                                  <w:jc w:val="center"/>
                                </w:trPr>
                                <w:tc>
                                  <w:tcPr>
                                    <w:tcW w:w="550" w:type="dxa"/>
                                    <w:shd w:val="clear" w:color="auto" w:fill="F2F2F2"/>
                                  </w:tcPr>
                                  <w:p w:rsidR="002910BE" w:rsidRDefault="00032C1D">
                                    <w:pPr>
                                      <w:rPr>
                                        <w:sz w:val="20"/>
                                        <w:lang w:eastAsia="lt-LT"/>
                                      </w:rPr>
                                    </w:pPr>
                                    <w:r>
                                      <w:rPr>
                                        <w:sz w:val="20"/>
                                        <w:lang w:eastAsia="lt-LT"/>
                                      </w:rPr>
                                      <w:t>3.1.</w:t>
                                    </w:r>
                                  </w:p>
                                </w:tc>
                                <w:tc>
                                  <w:tcPr>
                                    <w:tcW w:w="3950" w:type="dxa"/>
                                    <w:shd w:val="clear" w:color="auto" w:fill="F2F2F2"/>
                                    <w:vAlign w:val="center"/>
                                  </w:tcPr>
                                  <w:p w:rsidR="002910BE" w:rsidRDefault="00032C1D">
                                    <w:pPr>
                                      <w:rPr>
                                        <w:sz w:val="20"/>
                                        <w:lang w:eastAsia="lt-LT"/>
                                      </w:rPr>
                                    </w:pPr>
                                    <w:r>
                                      <w:rPr>
                                        <w:sz w:val="20"/>
                                        <w:lang w:eastAsia="lt-LT"/>
                                      </w:rPr>
                                      <w:t>Dienos socialinės globos paslaugos ir trumpalaikės socialinės globos paslaugų gavėjams iki 5 parų per savaitę</w:t>
                                    </w:r>
                                  </w:p>
                                </w:tc>
                                <w:tc>
                                  <w:tcPr>
                                    <w:tcW w:w="1718" w:type="dxa"/>
                                    <w:vAlign w:val="center"/>
                                  </w:tcPr>
                                  <w:p w:rsidR="002910BE" w:rsidRDefault="00032C1D">
                                    <w:pPr>
                                      <w:jc w:val="center"/>
                                      <w:rPr>
                                        <w:sz w:val="20"/>
                                        <w:lang w:eastAsia="lt-LT"/>
                                      </w:rPr>
                                    </w:pPr>
                                    <w:r>
                                      <w:rPr>
                                        <w:sz w:val="20"/>
                                        <w:lang w:eastAsia="lt-LT"/>
                                      </w:rPr>
                                      <w:t>60</w:t>
                                    </w:r>
                                  </w:p>
                                </w:tc>
                                <w:tc>
                                  <w:tcPr>
                                    <w:tcW w:w="1916" w:type="dxa"/>
                                    <w:vAlign w:val="center"/>
                                  </w:tcPr>
                                  <w:p w:rsidR="002910BE" w:rsidRDefault="00032C1D">
                                    <w:pPr>
                                      <w:jc w:val="center"/>
                                      <w:rPr>
                                        <w:sz w:val="20"/>
                                        <w:lang w:eastAsia="lt-LT"/>
                                      </w:rPr>
                                    </w:pPr>
                                    <w:r>
                                      <w:rPr>
                                        <w:sz w:val="20"/>
                                        <w:lang w:eastAsia="lt-LT"/>
                                      </w:rPr>
                                      <w:t>4628</w:t>
                                    </w:r>
                                  </w:p>
                                </w:tc>
                              </w:tr>
                              <w:tr w:rsidR="002910BE">
                                <w:trPr>
                                  <w:jc w:val="center"/>
                                </w:trPr>
                                <w:tc>
                                  <w:tcPr>
                                    <w:tcW w:w="550" w:type="dxa"/>
                                    <w:shd w:val="clear" w:color="auto" w:fill="F2F2F2"/>
                                  </w:tcPr>
                                  <w:p w:rsidR="002910BE" w:rsidRDefault="00032C1D">
                                    <w:pPr>
                                      <w:rPr>
                                        <w:sz w:val="20"/>
                                        <w:lang w:eastAsia="lt-LT"/>
                                      </w:rPr>
                                    </w:pPr>
                                    <w:r>
                                      <w:rPr>
                                        <w:sz w:val="20"/>
                                        <w:lang w:eastAsia="lt-LT"/>
                                      </w:rPr>
                                      <w:t>3.2.</w:t>
                                    </w:r>
                                  </w:p>
                                </w:tc>
                                <w:tc>
                                  <w:tcPr>
                                    <w:tcW w:w="3950" w:type="dxa"/>
                                    <w:tcBorders>
                                      <w:bottom w:val="single" w:sz="4" w:space="0" w:color="auto"/>
                                    </w:tcBorders>
                                    <w:shd w:val="clear" w:color="auto" w:fill="F2F2F2"/>
                                    <w:vAlign w:val="center"/>
                                  </w:tcPr>
                                  <w:p w:rsidR="002910BE" w:rsidRDefault="00032C1D">
                                    <w:pPr>
                                      <w:rPr>
                                        <w:sz w:val="20"/>
                                        <w:lang w:eastAsia="lt-LT"/>
                                      </w:rPr>
                                    </w:pPr>
                                    <w:r>
                                      <w:rPr>
                                        <w:sz w:val="20"/>
                                        <w:lang w:eastAsia="lt-LT"/>
                                      </w:rPr>
                                      <w:t>Trumpalaikės socialinės globos paslaugų iki 5 parų per savaitę gavėjams (naktipiečiai)</w:t>
                                    </w:r>
                                  </w:p>
                                </w:tc>
                                <w:tc>
                                  <w:tcPr>
                                    <w:tcW w:w="1718" w:type="dxa"/>
                                    <w:tcBorders>
                                      <w:bottom w:val="single" w:sz="4" w:space="0" w:color="auto"/>
                                    </w:tcBorders>
                                    <w:vAlign w:val="center"/>
                                  </w:tcPr>
                                  <w:p w:rsidR="002910BE" w:rsidRDefault="00032C1D">
                                    <w:pPr>
                                      <w:jc w:val="center"/>
                                      <w:rPr>
                                        <w:sz w:val="20"/>
                                        <w:lang w:eastAsia="lt-LT"/>
                                      </w:rPr>
                                    </w:pPr>
                                    <w:r>
                                      <w:rPr>
                                        <w:sz w:val="20"/>
                                        <w:lang w:eastAsia="lt-LT"/>
                                      </w:rPr>
                                      <w:t>17</w:t>
                                    </w:r>
                                  </w:p>
                                </w:tc>
                                <w:tc>
                                  <w:tcPr>
                                    <w:tcW w:w="1916" w:type="dxa"/>
                                    <w:tcBorders>
                                      <w:bottom w:val="single" w:sz="4" w:space="0" w:color="auto"/>
                                    </w:tcBorders>
                                    <w:vAlign w:val="center"/>
                                  </w:tcPr>
                                  <w:p w:rsidR="002910BE" w:rsidRDefault="00032C1D">
                                    <w:pPr>
                                      <w:jc w:val="center"/>
                                      <w:rPr>
                                        <w:sz w:val="20"/>
                                        <w:lang w:eastAsia="lt-LT"/>
                                      </w:rPr>
                                    </w:pPr>
                                    <w:r>
                                      <w:rPr>
                                        <w:sz w:val="20"/>
                                        <w:lang w:eastAsia="lt-LT"/>
                                      </w:rPr>
                                      <w:t>2373</w:t>
                                    </w:r>
                                  </w:p>
                                </w:tc>
                              </w:tr>
                              <w:tr w:rsidR="002910BE">
                                <w:trPr>
                                  <w:jc w:val="center"/>
                                </w:trPr>
                                <w:tc>
                                  <w:tcPr>
                                    <w:tcW w:w="550" w:type="dxa"/>
                                    <w:shd w:val="clear" w:color="auto" w:fill="F2F2F2"/>
                                  </w:tcPr>
                                  <w:p w:rsidR="002910BE" w:rsidRDefault="00032C1D">
                                    <w:pPr>
                                      <w:rPr>
                                        <w:sz w:val="20"/>
                                        <w:lang w:eastAsia="lt-LT"/>
                                      </w:rPr>
                                    </w:pPr>
                                    <w:r>
                                      <w:rPr>
                                        <w:sz w:val="20"/>
                                        <w:lang w:eastAsia="lt-LT"/>
                                      </w:rPr>
                                      <w:t>4.</w:t>
                                    </w:r>
                                  </w:p>
                                </w:tc>
                                <w:tc>
                                  <w:tcPr>
                                    <w:tcW w:w="3950" w:type="dxa"/>
                                    <w:shd w:val="pct5" w:color="auto" w:fill="auto"/>
                                    <w:vAlign w:val="center"/>
                                  </w:tcPr>
                                  <w:p w:rsidR="002910BE" w:rsidRDefault="00032C1D">
                                    <w:pPr>
                                      <w:rPr>
                                        <w:sz w:val="20"/>
                                        <w:lang w:eastAsia="lt-LT"/>
                                      </w:rPr>
                                    </w:pPr>
                                    <w:r>
                                      <w:rPr>
                                        <w:sz w:val="20"/>
                                        <w:lang w:eastAsia="lt-LT"/>
                                      </w:rPr>
                                      <w:t>Sveikatos priežiūros paslaugos:</w:t>
                                    </w:r>
                                  </w:p>
                                </w:tc>
                                <w:tc>
                                  <w:tcPr>
                                    <w:tcW w:w="1718" w:type="dxa"/>
                                    <w:shd w:val="pct5" w:color="auto" w:fill="auto"/>
                                    <w:vAlign w:val="center"/>
                                  </w:tcPr>
                                  <w:p w:rsidR="002910BE" w:rsidRDefault="002910BE">
                                    <w:pPr>
                                      <w:jc w:val="center"/>
                                      <w:rPr>
                                        <w:sz w:val="20"/>
                                        <w:lang w:eastAsia="lt-LT"/>
                                      </w:rPr>
                                    </w:pPr>
                                  </w:p>
                                </w:tc>
                                <w:tc>
                                  <w:tcPr>
                                    <w:tcW w:w="1916" w:type="dxa"/>
                                    <w:shd w:val="pct5" w:color="auto" w:fill="auto"/>
                                    <w:vAlign w:val="center"/>
                                  </w:tcPr>
                                  <w:p w:rsidR="002910BE" w:rsidRDefault="002910BE">
                                    <w:pPr>
                                      <w:jc w:val="center"/>
                                      <w:rPr>
                                        <w:sz w:val="20"/>
                                        <w:lang w:eastAsia="lt-LT"/>
                                      </w:rPr>
                                    </w:pPr>
                                  </w:p>
                                </w:tc>
                              </w:tr>
                              <w:tr w:rsidR="002910BE">
                                <w:trPr>
                                  <w:jc w:val="center"/>
                                </w:trPr>
                                <w:tc>
                                  <w:tcPr>
                                    <w:tcW w:w="550" w:type="dxa"/>
                                    <w:shd w:val="clear" w:color="auto" w:fill="F2F2F2"/>
                                  </w:tcPr>
                                  <w:p w:rsidR="002910BE" w:rsidRDefault="00032C1D">
                                    <w:pPr>
                                      <w:rPr>
                                        <w:sz w:val="20"/>
                                        <w:lang w:eastAsia="lt-LT"/>
                                      </w:rPr>
                                    </w:pPr>
                                    <w:r>
                                      <w:rPr>
                                        <w:sz w:val="20"/>
                                        <w:lang w:eastAsia="lt-LT"/>
                                      </w:rPr>
                                      <w:t>4.1.</w:t>
                                    </w:r>
                                  </w:p>
                                </w:tc>
                                <w:tc>
                                  <w:tcPr>
                                    <w:tcW w:w="3950" w:type="dxa"/>
                                    <w:shd w:val="clear" w:color="auto" w:fill="F2F2F2"/>
                                    <w:vAlign w:val="center"/>
                                  </w:tcPr>
                                  <w:p w:rsidR="002910BE" w:rsidRDefault="00032C1D">
                                    <w:pPr>
                                      <w:rPr>
                                        <w:sz w:val="20"/>
                                        <w:lang w:eastAsia="lt-LT"/>
                                      </w:rPr>
                                    </w:pPr>
                                    <w:r>
                                      <w:rPr>
                                        <w:sz w:val="20"/>
                                        <w:lang w:eastAsia="lt-LT"/>
                                      </w:rPr>
                                      <w:t>Kineziterapija</w:t>
                                    </w:r>
                                  </w:p>
                                </w:tc>
                                <w:tc>
                                  <w:tcPr>
                                    <w:tcW w:w="1718" w:type="dxa"/>
                                    <w:vAlign w:val="center"/>
                                  </w:tcPr>
                                  <w:p w:rsidR="002910BE" w:rsidRDefault="00032C1D">
                                    <w:pPr>
                                      <w:jc w:val="center"/>
                                      <w:rPr>
                                        <w:sz w:val="20"/>
                                        <w:lang w:eastAsia="lt-LT"/>
                                      </w:rPr>
                                    </w:pPr>
                                    <w:r>
                                      <w:rPr>
                                        <w:sz w:val="20"/>
                                        <w:lang w:eastAsia="lt-LT"/>
                                      </w:rPr>
                                      <w:t>60</w:t>
                                    </w:r>
                                  </w:p>
                                </w:tc>
                                <w:tc>
                                  <w:tcPr>
                                    <w:tcW w:w="1916" w:type="dxa"/>
                                    <w:vAlign w:val="center"/>
                                  </w:tcPr>
                                  <w:p w:rsidR="002910BE" w:rsidRDefault="00032C1D">
                                    <w:pPr>
                                      <w:jc w:val="center"/>
                                      <w:rPr>
                                        <w:sz w:val="20"/>
                                        <w:lang w:eastAsia="lt-LT"/>
                                      </w:rPr>
                                    </w:pPr>
                                    <w:r>
                                      <w:rPr>
                                        <w:sz w:val="20"/>
                                        <w:lang w:eastAsia="lt-LT"/>
                                      </w:rPr>
                                      <w:t>3351</w:t>
                                    </w:r>
                                  </w:p>
                                </w:tc>
                              </w:tr>
                              <w:tr w:rsidR="002910BE">
                                <w:trPr>
                                  <w:jc w:val="center"/>
                                </w:trPr>
                                <w:tc>
                                  <w:tcPr>
                                    <w:tcW w:w="550" w:type="dxa"/>
                                    <w:shd w:val="clear" w:color="auto" w:fill="F2F2F2"/>
                                  </w:tcPr>
                                  <w:p w:rsidR="002910BE" w:rsidRDefault="00032C1D">
                                    <w:pPr>
                                      <w:rPr>
                                        <w:sz w:val="20"/>
                                        <w:lang w:eastAsia="lt-LT"/>
                                      </w:rPr>
                                    </w:pPr>
                                    <w:r>
                                      <w:rPr>
                                        <w:sz w:val="20"/>
                                        <w:lang w:eastAsia="lt-LT"/>
                                      </w:rPr>
                                      <w:t>4.2.</w:t>
                                    </w:r>
                                  </w:p>
                                </w:tc>
                                <w:tc>
                                  <w:tcPr>
                                    <w:tcW w:w="3950" w:type="dxa"/>
                                    <w:tcBorders>
                                      <w:bottom w:val="single" w:sz="4" w:space="0" w:color="auto"/>
                                    </w:tcBorders>
                                    <w:shd w:val="clear" w:color="auto" w:fill="F2F2F2"/>
                                    <w:vAlign w:val="center"/>
                                  </w:tcPr>
                                  <w:p w:rsidR="002910BE" w:rsidRDefault="00032C1D">
                                    <w:pPr>
                                      <w:rPr>
                                        <w:sz w:val="20"/>
                                        <w:lang w:eastAsia="lt-LT"/>
                                      </w:rPr>
                                    </w:pPr>
                                    <w:r>
                                      <w:rPr>
                                        <w:sz w:val="20"/>
                                        <w:lang w:eastAsia="lt-LT"/>
                                      </w:rPr>
                                      <w:t>Masažas</w:t>
                                    </w:r>
                                  </w:p>
                                </w:tc>
                                <w:tc>
                                  <w:tcPr>
                                    <w:tcW w:w="1718" w:type="dxa"/>
                                    <w:tcBorders>
                                      <w:bottom w:val="single" w:sz="4" w:space="0" w:color="auto"/>
                                    </w:tcBorders>
                                    <w:vAlign w:val="center"/>
                                  </w:tcPr>
                                  <w:p w:rsidR="002910BE" w:rsidRDefault="00032C1D">
                                    <w:pPr>
                                      <w:jc w:val="center"/>
                                      <w:rPr>
                                        <w:sz w:val="20"/>
                                        <w:lang w:eastAsia="lt-LT"/>
                                      </w:rPr>
                                    </w:pPr>
                                    <w:r>
                                      <w:rPr>
                                        <w:sz w:val="20"/>
                                        <w:lang w:eastAsia="lt-LT"/>
                                      </w:rPr>
                                      <w:t>60</w:t>
                                    </w:r>
                                  </w:p>
                                </w:tc>
                                <w:tc>
                                  <w:tcPr>
                                    <w:tcW w:w="1916" w:type="dxa"/>
                                    <w:tcBorders>
                                      <w:bottom w:val="single" w:sz="4" w:space="0" w:color="auto"/>
                                    </w:tcBorders>
                                    <w:vAlign w:val="center"/>
                                  </w:tcPr>
                                  <w:p w:rsidR="002910BE" w:rsidRDefault="00032C1D">
                                    <w:pPr>
                                      <w:jc w:val="center"/>
                                      <w:rPr>
                                        <w:sz w:val="20"/>
                                        <w:lang w:eastAsia="lt-LT"/>
                                      </w:rPr>
                                    </w:pPr>
                                    <w:r>
                                      <w:rPr>
                                        <w:sz w:val="20"/>
                                        <w:lang w:eastAsia="lt-LT"/>
                                      </w:rPr>
                                      <w:t>1004</w:t>
                                    </w:r>
                                  </w:p>
                                </w:tc>
                              </w:tr>
                              <w:tr w:rsidR="002910BE">
                                <w:trPr>
                                  <w:jc w:val="center"/>
                                </w:trPr>
                                <w:tc>
                                  <w:tcPr>
                                    <w:tcW w:w="550" w:type="dxa"/>
                                    <w:shd w:val="clear" w:color="auto" w:fill="F2F2F2"/>
                                  </w:tcPr>
                                  <w:p w:rsidR="002910BE" w:rsidRDefault="00032C1D">
                                    <w:pPr>
                                      <w:rPr>
                                        <w:sz w:val="20"/>
                                        <w:lang w:eastAsia="lt-LT"/>
                                      </w:rPr>
                                    </w:pPr>
                                    <w:r>
                                      <w:rPr>
                                        <w:sz w:val="20"/>
                                        <w:lang w:eastAsia="lt-LT"/>
                                      </w:rPr>
                                      <w:t>5.</w:t>
                                    </w:r>
                                  </w:p>
                                </w:tc>
                                <w:tc>
                                  <w:tcPr>
                                    <w:tcW w:w="3950" w:type="dxa"/>
                                    <w:shd w:val="pct5" w:color="auto" w:fill="auto"/>
                                    <w:vAlign w:val="center"/>
                                  </w:tcPr>
                                  <w:p w:rsidR="002910BE" w:rsidRDefault="00032C1D">
                                    <w:pPr>
                                      <w:rPr>
                                        <w:sz w:val="20"/>
                                        <w:lang w:eastAsia="lt-LT"/>
                                      </w:rPr>
                                    </w:pPr>
                                    <w:r>
                                      <w:rPr>
                                        <w:sz w:val="20"/>
                                        <w:lang w:eastAsia="lt-LT"/>
                                      </w:rPr>
                                      <w:t>Transporto paslaugų teikimas:</w:t>
                                    </w:r>
                                  </w:p>
                                </w:tc>
                                <w:tc>
                                  <w:tcPr>
                                    <w:tcW w:w="1718" w:type="dxa"/>
                                    <w:shd w:val="pct5" w:color="auto" w:fill="auto"/>
                                    <w:vAlign w:val="center"/>
                                  </w:tcPr>
                                  <w:p w:rsidR="002910BE" w:rsidRDefault="002910BE">
                                    <w:pPr>
                                      <w:jc w:val="center"/>
                                      <w:rPr>
                                        <w:sz w:val="20"/>
                                        <w:lang w:eastAsia="lt-LT"/>
                                      </w:rPr>
                                    </w:pPr>
                                  </w:p>
                                </w:tc>
                                <w:tc>
                                  <w:tcPr>
                                    <w:tcW w:w="1916" w:type="dxa"/>
                                    <w:shd w:val="pct5" w:color="auto" w:fill="auto"/>
                                    <w:vAlign w:val="center"/>
                                  </w:tcPr>
                                  <w:p w:rsidR="002910BE" w:rsidRDefault="002910BE">
                                    <w:pPr>
                                      <w:jc w:val="center"/>
                                      <w:rPr>
                                        <w:sz w:val="20"/>
                                        <w:lang w:eastAsia="lt-LT"/>
                                      </w:rPr>
                                    </w:pPr>
                                  </w:p>
                                </w:tc>
                              </w:tr>
                              <w:tr w:rsidR="002910BE">
                                <w:trPr>
                                  <w:jc w:val="center"/>
                                </w:trPr>
                                <w:tc>
                                  <w:tcPr>
                                    <w:tcW w:w="550" w:type="dxa"/>
                                    <w:shd w:val="clear" w:color="auto" w:fill="F2F2F2"/>
                                  </w:tcPr>
                                  <w:p w:rsidR="002910BE" w:rsidRDefault="00032C1D">
                                    <w:pPr>
                                      <w:rPr>
                                        <w:sz w:val="20"/>
                                        <w:lang w:eastAsia="lt-LT"/>
                                      </w:rPr>
                                    </w:pPr>
                                    <w:r>
                                      <w:rPr>
                                        <w:sz w:val="20"/>
                                        <w:lang w:eastAsia="lt-LT"/>
                                      </w:rPr>
                                      <w:t>5.1.</w:t>
                                    </w:r>
                                  </w:p>
                                </w:tc>
                                <w:tc>
                                  <w:tcPr>
                                    <w:tcW w:w="3950" w:type="dxa"/>
                                    <w:shd w:val="clear" w:color="auto" w:fill="F2F2F2"/>
                                    <w:vAlign w:val="center"/>
                                  </w:tcPr>
                                  <w:p w:rsidR="002910BE" w:rsidRDefault="00032C1D">
                                    <w:pPr>
                                      <w:rPr>
                                        <w:sz w:val="20"/>
                                        <w:lang w:eastAsia="lt-LT"/>
                                      </w:rPr>
                                    </w:pPr>
                                    <w:r>
                                      <w:rPr>
                                        <w:sz w:val="20"/>
                                        <w:lang w:eastAsia="lt-LT"/>
                                      </w:rPr>
                                      <w:t>Transporto paslaugos suteikimas atvykstant į įstaigą ir grąžinant į namus kasdien</w:t>
                                    </w:r>
                                  </w:p>
                                </w:tc>
                                <w:tc>
                                  <w:tcPr>
                                    <w:tcW w:w="1718" w:type="dxa"/>
                                    <w:vAlign w:val="center"/>
                                  </w:tcPr>
                                  <w:p w:rsidR="002910BE" w:rsidRDefault="00032C1D">
                                    <w:pPr>
                                      <w:jc w:val="center"/>
                                      <w:rPr>
                                        <w:sz w:val="20"/>
                                        <w:lang w:eastAsia="lt-LT"/>
                                      </w:rPr>
                                    </w:pPr>
                                    <w:r>
                                      <w:rPr>
                                        <w:sz w:val="20"/>
                                        <w:lang w:eastAsia="lt-LT"/>
                                      </w:rPr>
                                      <w:t>23</w:t>
                                    </w:r>
                                  </w:p>
                                </w:tc>
                                <w:tc>
                                  <w:tcPr>
                                    <w:tcW w:w="1916" w:type="dxa"/>
                                    <w:vAlign w:val="center"/>
                                  </w:tcPr>
                                  <w:p w:rsidR="002910BE" w:rsidRDefault="00032C1D">
                                    <w:pPr>
                                      <w:jc w:val="center"/>
                                      <w:rPr>
                                        <w:sz w:val="20"/>
                                        <w:lang w:eastAsia="lt-LT"/>
                                      </w:rPr>
                                    </w:pPr>
                                    <w:r>
                                      <w:rPr>
                                        <w:sz w:val="20"/>
                                        <w:lang w:eastAsia="lt-LT"/>
                                      </w:rPr>
                                      <w:t>8600</w:t>
                                    </w:r>
                                  </w:p>
                                </w:tc>
                              </w:tr>
                              <w:tr w:rsidR="002910BE">
                                <w:trPr>
                                  <w:jc w:val="center"/>
                                </w:trPr>
                                <w:tc>
                                  <w:tcPr>
                                    <w:tcW w:w="550" w:type="dxa"/>
                                    <w:shd w:val="clear" w:color="auto" w:fill="F2F2F2"/>
                                  </w:tcPr>
                                  <w:p w:rsidR="002910BE" w:rsidRDefault="00032C1D">
                                    <w:pPr>
                                      <w:rPr>
                                        <w:sz w:val="20"/>
                                        <w:lang w:eastAsia="lt-LT"/>
                                      </w:rPr>
                                    </w:pPr>
                                    <w:r>
                                      <w:rPr>
                                        <w:sz w:val="20"/>
                                        <w:lang w:eastAsia="lt-LT"/>
                                      </w:rPr>
                                      <w:lastRenderedPageBreak/>
                                      <w:t>5.2.</w:t>
                                    </w:r>
                                  </w:p>
                                </w:tc>
                                <w:tc>
                                  <w:tcPr>
                                    <w:tcW w:w="3950" w:type="dxa"/>
                                    <w:shd w:val="clear" w:color="auto" w:fill="F2F2F2"/>
                                    <w:vAlign w:val="center"/>
                                  </w:tcPr>
                                  <w:p w:rsidR="002910BE" w:rsidRDefault="00032C1D">
                                    <w:pPr>
                                      <w:rPr>
                                        <w:sz w:val="20"/>
                                        <w:lang w:eastAsia="lt-LT"/>
                                      </w:rPr>
                                    </w:pPr>
                                    <w:r>
                                      <w:rPr>
                                        <w:sz w:val="20"/>
                                        <w:lang w:eastAsia="lt-LT"/>
                                      </w:rPr>
                                      <w:t>Transporto paslaugos suteikimas atvykstant į įstaigą pirmadieniais ir grąžinant į namus penktadieniais (iš/į rajono/ą)</w:t>
                                    </w:r>
                                  </w:p>
                                </w:tc>
                                <w:tc>
                                  <w:tcPr>
                                    <w:tcW w:w="1718" w:type="dxa"/>
                                    <w:vAlign w:val="center"/>
                                  </w:tcPr>
                                  <w:p w:rsidR="002910BE" w:rsidRDefault="00032C1D">
                                    <w:pPr>
                                      <w:jc w:val="center"/>
                                      <w:rPr>
                                        <w:sz w:val="20"/>
                                        <w:lang w:eastAsia="lt-LT"/>
                                      </w:rPr>
                                    </w:pPr>
                                    <w:r>
                                      <w:rPr>
                                        <w:sz w:val="20"/>
                                        <w:lang w:eastAsia="lt-LT"/>
                                      </w:rPr>
                                      <w:t>17</w:t>
                                    </w:r>
                                  </w:p>
                                </w:tc>
                                <w:tc>
                                  <w:tcPr>
                                    <w:tcW w:w="1916" w:type="dxa"/>
                                    <w:vAlign w:val="center"/>
                                  </w:tcPr>
                                  <w:p w:rsidR="002910BE" w:rsidRDefault="00032C1D">
                                    <w:pPr>
                                      <w:jc w:val="center"/>
                                      <w:rPr>
                                        <w:sz w:val="20"/>
                                        <w:lang w:eastAsia="lt-LT"/>
                                      </w:rPr>
                                    </w:pPr>
                                    <w:r>
                                      <w:rPr>
                                        <w:sz w:val="20"/>
                                        <w:lang w:eastAsia="lt-LT"/>
                                      </w:rPr>
                                      <w:t>1530</w:t>
                                    </w:r>
                                  </w:p>
                                </w:tc>
                              </w:tr>
                              <w:tr w:rsidR="002910BE">
                                <w:trPr>
                                  <w:jc w:val="center"/>
                                </w:trPr>
                                <w:tc>
                                  <w:tcPr>
                                    <w:tcW w:w="550" w:type="dxa"/>
                                    <w:shd w:val="clear" w:color="auto" w:fill="F2F2F2"/>
                                  </w:tcPr>
                                  <w:p w:rsidR="002910BE" w:rsidRDefault="00032C1D">
                                    <w:pPr>
                                      <w:rPr>
                                        <w:sz w:val="20"/>
                                        <w:lang w:eastAsia="lt-LT"/>
                                      </w:rPr>
                                    </w:pPr>
                                    <w:r>
                                      <w:rPr>
                                        <w:sz w:val="20"/>
                                        <w:lang w:eastAsia="lt-LT"/>
                                      </w:rPr>
                                      <w:t>5.3.</w:t>
                                    </w:r>
                                  </w:p>
                                </w:tc>
                                <w:tc>
                                  <w:tcPr>
                                    <w:tcW w:w="3950" w:type="dxa"/>
                                    <w:shd w:val="clear" w:color="auto" w:fill="F2F2F2"/>
                                    <w:vAlign w:val="center"/>
                                  </w:tcPr>
                                  <w:p w:rsidR="002910BE" w:rsidRDefault="00032C1D">
                                    <w:pPr>
                                      <w:rPr>
                                        <w:sz w:val="20"/>
                                        <w:lang w:eastAsia="lt-LT"/>
                                      </w:rPr>
                                    </w:pPr>
                                    <w:r>
                                      <w:rPr>
                                        <w:sz w:val="20"/>
                                        <w:lang w:eastAsia="lt-LT"/>
                                      </w:rPr>
                                      <w:t>Transporto paslauga išvykoms (rajone, ir už rajono ribų)</w:t>
                                    </w:r>
                                  </w:p>
                                </w:tc>
                                <w:tc>
                                  <w:tcPr>
                                    <w:tcW w:w="1718" w:type="dxa"/>
                                    <w:vAlign w:val="center"/>
                                  </w:tcPr>
                                  <w:p w:rsidR="002910BE" w:rsidRDefault="00032C1D">
                                    <w:pPr>
                                      <w:jc w:val="center"/>
                                      <w:rPr>
                                        <w:sz w:val="20"/>
                                        <w:lang w:eastAsia="lt-LT"/>
                                      </w:rPr>
                                    </w:pPr>
                                    <w:r>
                                      <w:rPr>
                                        <w:sz w:val="20"/>
                                        <w:lang w:eastAsia="lt-LT"/>
                                      </w:rPr>
                                      <w:t>10 (14 išvykų)</w:t>
                                    </w:r>
                                  </w:p>
                                </w:tc>
                                <w:tc>
                                  <w:tcPr>
                                    <w:tcW w:w="1916" w:type="dxa"/>
                                    <w:vAlign w:val="center"/>
                                  </w:tcPr>
                                  <w:p w:rsidR="002910BE" w:rsidRDefault="00032C1D">
                                    <w:pPr>
                                      <w:jc w:val="center"/>
                                      <w:rPr>
                                        <w:sz w:val="20"/>
                                        <w:lang w:eastAsia="lt-LT"/>
                                      </w:rPr>
                                    </w:pPr>
                                    <w:r>
                                      <w:rPr>
                                        <w:sz w:val="20"/>
                                        <w:lang w:eastAsia="lt-LT"/>
                                      </w:rPr>
                                      <w:t>140</w:t>
                                    </w:r>
                                  </w:p>
                                </w:tc>
                              </w:tr>
                              <w:tr w:rsidR="002910BE">
                                <w:trPr>
                                  <w:jc w:val="center"/>
                                </w:trPr>
                                <w:tc>
                                  <w:tcPr>
                                    <w:tcW w:w="550" w:type="dxa"/>
                                    <w:shd w:val="clear" w:color="auto" w:fill="F2F2F2"/>
                                  </w:tcPr>
                                  <w:p w:rsidR="002910BE" w:rsidRDefault="002910BE">
                                    <w:pPr>
                                      <w:rPr>
                                        <w:sz w:val="20"/>
                                        <w:lang w:eastAsia="lt-LT"/>
                                      </w:rPr>
                                    </w:pPr>
                                  </w:p>
                                </w:tc>
                                <w:tc>
                                  <w:tcPr>
                                    <w:tcW w:w="3950" w:type="dxa"/>
                                    <w:shd w:val="clear" w:color="auto" w:fill="F2F2F2"/>
                                    <w:vAlign w:val="center"/>
                                  </w:tcPr>
                                  <w:p w:rsidR="002910BE" w:rsidRDefault="00032C1D">
                                    <w:pPr>
                                      <w:jc w:val="right"/>
                                      <w:rPr>
                                        <w:b/>
                                        <w:sz w:val="20"/>
                                        <w:lang w:eastAsia="lt-LT"/>
                                      </w:rPr>
                                    </w:pPr>
                                    <w:r>
                                      <w:rPr>
                                        <w:b/>
                                        <w:sz w:val="20"/>
                                        <w:lang w:eastAsia="lt-LT"/>
                                      </w:rPr>
                                      <w:t>Viso:</w:t>
                                    </w:r>
                                  </w:p>
                                </w:tc>
                                <w:tc>
                                  <w:tcPr>
                                    <w:tcW w:w="1718" w:type="dxa"/>
                                    <w:vAlign w:val="center"/>
                                  </w:tcPr>
                                  <w:p w:rsidR="002910BE" w:rsidRDefault="00032C1D">
                                    <w:pPr>
                                      <w:jc w:val="center"/>
                                      <w:rPr>
                                        <w:b/>
                                        <w:sz w:val="20"/>
                                        <w:lang w:eastAsia="lt-LT"/>
                                      </w:rPr>
                                    </w:pPr>
                                    <w:r>
                                      <w:rPr>
                                        <w:b/>
                                        <w:sz w:val="20"/>
                                        <w:lang w:eastAsia="lt-LT"/>
                                      </w:rPr>
                                      <w:t xml:space="preserve">60 </w:t>
                                    </w:r>
                                  </w:p>
                                </w:tc>
                                <w:tc>
                                  <w:tcPr>
                                    <w:tcW w:w="1916" w:type="dxa"/>
                                    <w:vAlign w:val="center"/>
                                  </w:tcPr>
                                  <w:p w:rsidR="002910BE" w:rsidRDefault="00032C1D">
                                    <w:pPr>
                                      <w:jc w:val="center"/>
                                      <w:rPr>
                                        <w:b/>
                                        <w:sz w:val="20"/>
                                        <w:lang w:eastAsia="lt-LT"/>
                                      </w:rPr>
                                    </w:pPr>
                                    <w:r>
                                      <w:rPr>
                                        <w:b/>
                                        <w:sz w:val="20"/>
                                        <w:lang w:eastAsia="lt-LT"/>
                                      </w:rPr>
                                      <w:t>28666</w:t>
                                    </w:r>
                                  </w:p>
                                </w:tc>
                              </w:tr>
                            </w:tbl>
                            <w:p w:rsidR="002910BE" w:rsidRDefault="002910BE">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15"/>
                                <w:rPr>
                                  <w:b/>
                                  <w:color w:val="FF0000"/>
                                  <w:szCs w:val="24"/>
                                </w:rPr>
                              </w:pPr>
                            </w:p>
                            <w:p w:rsidR="002910BE" w:rsidRDefault="00032C1D">
                              <w:pPr>
                                <w:tabs>
                                  <w:tab w:val="left" w:pos="735"/>
                                </w:tabs>
                                <w:ind w:right="6" w:firstLine="735"/>
                                <w:jc w:val="both"/>
                                <w:rPr>
                                  <w:szCs w:val="24"/>
                                  <w:lang w:eastAsia="lt-LT"/>
                                </w:rPr>
                              </w:pPr>
                              <w:r>
                                <w:rPr>
                                  <w:szCs w:val="24"/>
                                  <w:lang w:eastAsia="lt-LT"/>
                                </w:rPr>
                                <w:t>Telšių centras „Viltis“ dalyvavo institucinės pertvarkos parnerių atrankos projekte „Bendruomeninių apgyvendinimo bei užimtumo paslaugų su proto ir psichikos negalia plėtra Telšių rajone“ 2020 m. ir pripažinti kaip partneriai įgyvendinti naujas veiklas: socialinių dirbtuvių, grupinių gyvenimo namų, specializuotos slaugos ir socialinės globos.</w:t>
                              </w:r>
                            </w:p>
                            <w:p w:rsidR="002910BE" w:rsidRDefault="00032C1D">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
                                  <w:szCs w:val="24"/>
                                  <w:u w:val="single"/>
                                  <w:lang w:eastAsia="lt-LT"/>
                                </w:rPr>
                                <w:t>Suaugę fizinę negalią turintys neįgalūs asmenys ir senyvo amžiaus asmenys</w:t>
                              </w:r>
                              <w:r>
                                <w:rPr>
                                  <w:szCs w:val="24"/>
                                  <w:u w:val="single"/>
                                  <w:lang w:eastAsia="lt-LT"/>
                                </w:rPr>
                                <w:t xml:space="preserve"> </w:t>
                              </w:r>
                              <w:r>
                                <w:rPr>
                                  <w:szCs w:val="24"/>
                                  <w:lang w:eastAsia="lt-LT"/>
                                </w:rPr>
                                <w:t xml:space="preserve">yra vieni pagrindinių socialinių paslaugų gavėjų. Dėl negalios ar amžiaus sumažėja arba yra prarandamas socialinis bei fizinis savarankiškumas, nebegebama užtikrinti net būtiniausių socialinių poreikių, nebedalyvaujama visuomenės gyvenime. </w:t>
                              </w:r>
                            </w:p>
                            <w:p w:rsidR="002910BE" w:rsidRDefault="00032C1D">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5"/>
                                <w:jc w:val="both"/>
                                <w:rPr>
                                  <w:szCs w:val="24"/>
                                  <w:lang w:eastAsia="lt-LT"/>
                                </w:rPr>
                              </w:pPr>
                              <w:r>
                                <w:rPr>
                                  <w:b/>
                                  <w:bCs/>
                                  <w:szCs w:val="24"/>
                                  <w:u w:val="single"/>
                                  <w:lang w:eastAsia="lt-LT"/>
                                </w:rPr>
                                <w:t>Senyvo amžiaus neįgaliųjų specialiųjų poreikių vertinimas</w:t>
                              </w:r>
                              <w:r>
                                <w:rPr>
                                  <w:szCs w:val="24"/>
                                  <w:lang w:eastAsia="lt-LT"/>
                                </w:rPr>
                                <w:t>. Pagal specialiojo nuolatinės slaugos, specialiojo nuolatinės priežiūros (pagalbos), specialiojo lengvojo automobilio įsigijimo ir jo techninio pritaikymo išlaidų kompensacijos poreikių nustatymo tvarkos aprašą, patvirtintą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nuo 2019 metų liepos 1 dienos pradėtas senyvo amžiaus neįgaliųjų specialiųjų poreikių vertinimas, asmens veiklos ir gebėjimų dalyvauti klausimyno pildymas. Nuo 2019-07-01 iki 2019-12-31 buvo užpildyti 235 klausimynai, 2020 m. – 394, 2021 m. – 516 asmens veiklos ir gebėjimų dalyvauti klausimynai.</w:t>
                              </w:r>
                            </w:p>
                            <w:p w:rsidR="002910BE" w:rsidRDefault="00032C1D">
                              <w:pPr>
                                <w:ind w:right="6" w:firstLine="851"/>
                                <w:jc w:val="both"/>
                                <w:rPr>
                                  <w:szCs w:val="24"/>
                                </w:rPr>
                              </w:pPr>
                              <w:r>
                                <w:rPr>
                                  <w:szCs w:val="24"/>
                                </w:rPr>
                                <w:t>Senyvo amžiaus ir neįgaliems asmenims socialinių paslaugų infrastruktūra išvystyta, tačiau yra poreikis šias paslaugas plėtoti ir toliau.</w:t>
                              </w:r>
                            </w:p>
                            <w:p w:rsidR="002910BE" w:rsidRDefault="00032C1D">
                              <w:pPr>
                                <w:tabs>
                                  <w:tab w:val="left" w:pos="851"/>
                                  <w:tab w:val="left" w:pos="9540"/>
                                </w:tabs>
                                <w:ind w:left="851"/>
                                <w:jc w:val="both"/>
                                <w:rPr>
                                  <w:szCs w:val="24"/>
                                  <w:lang w:eastAsia="lt-LT"/>
                                </w:rPr>
                              </w:pPr>
                              <w:r>
                                <w:rPr>
                                  <w:b/>
                                  <w:bCs/>
                                  <w:szCs w:val="24"/>
                                  <w:lang w:eastAsia="lt-LT"/>
                                </w:rPr>
                                <w:t>Asmeninės higienos ir priežiūros paslaugos teikiamos</w:t>
                              </w:r>
                              <w:r>
                                <w:rPr>
                                  <w:szCs w:val="24"/>
                                  <w:lang w:eastAsia="lt-LT"/>
                                </w:rPr>
                                <w:t xml:space="preserve"> Telšių socialinių paslaugų centro </w:t>
                              </w:r>
                            </w:p>
                            <w:p w:rsidR="002910BE" w:rsidRDefault="00032C1D">
                              <w:pPr>
                                <w:tabs>
                                  <w:tab w:val="left" w:pos="851"/>
                                  <w:tab w:val="left" w:pos="9540"/>
                                </w:tabs>
                                <w:jc w:val="both"/>
                                <w:rPr>
                                  <w:szCs w:val="24"/>
                                  <w:lang w:eastAsia="lt-LT"/>
                                </w:rPr>
                              </w:pPr>
                              <w:r>
                                <w:rPr>
                                  <w:szCs w:val="24"/>
                                  <w:lang w:eastAsia="lt-LT"/>
                                </w:rPr>
                                <w:t xml:space="preserve">dienos centruose. Per 2021 m. paslaugos suteiktos 89 asmenims (2020 m. – 102), iš jų: </w:t>
                              </w:r>
                              <w:proofErr w:type="spellStart"/>
                              <w:r>
                                <w:rPr>
                                  <w:szCs w:val="24"/>
                                  <w:lang w:eastAsia="lt-LT"/>
                                </w:rPr>
                                <w:t>Mitkaičių</w:t>
                              </w:r>
                              <w:proofErr w:type="spellEnd"/>
                              <w:r>
                                <w:rPr>
                                  <w:szCs w:val="24"/>
                                  <w:lang w:eastAsia="lt-LT"/>
                                </w:rPr>
                                <w:t xml:space="preserve"> dienos centre ─ 9 asmenims, (2020 m.– 9 asmenims); Upynos dienos centre – 21 asmenų, (2020 m. –16 asmenų); Žarėnų dienos centre – 21 asmeniui, (2020 m. – 27 asmenims); Telšių dienos centre – 38 asmenims, (2020 m. – 50 asmenų).</w:t>
                              </w:r>
                              <w:r>
                                <w:rPr>
                                  <w:b/>
                                  <w:i/>
                                  <w:szCs w:val="24"/>
                                  <w:lang w:eastAsia="lt-LT"/>
                                </w:rPr>
                                <w:t xml:space="preserve"> </w:t>
                              </w:r>
                            </w:p>
                            <w:p w:rsidR="002910BE" w:rsidRDefault="00032C1D">
                              <w:pPr>
                                <w:ind w:right="6" w:firstLine="964"/>
                                <w:jc w:val="both"/>
                                <w:rPr>
                                  <w:bCs/>
                                  <w:szCs w:val="24"/>
                                </w:rPr>
                              </w:pPr>
                              <w:r>
                                <w:rPr>
                                  <w:b/>
                                  <w:szCs w:val="24"/>
                                  <w:u w:val="single"/>
                                </w:rPr>
                                <w:t>Sociokultūrinės paslaugos</w:t>
                              </w:r>
                              <w:r>
                                <w:rPr>
                                  <w:bCs/>
                                  <w:szCs w:val="24"/>
                                  <w:u w:val="single"/>
                                </w:rPr>
                                <w:t xml:space="preserve"> </w:t>
                              </w:r>
                              <w:r>
                                <w:rPr>
                                  <w:bCs/>
                                  <w:szCs w:val="24"/>
                                </w:rPr>
                                <w:t xml:space="preserve">teikiamos Telšių socialinių paslaugų centro dienos centruose. Paslaugos 2021 m. – 6 asmenims (5 suaugusiems asmenims Telšių socialinio paslaugų centro Upynos dienos centre ir 1 asmeniui su negalia Telšių centre „Viltis“), (2020 m. – 194), 2019 m. – 251). </w:t>
                              </w:r>
                            </w:p>
                            <w:p w:rsidR="002910BE" w:rsidRDefault="00032C1D">
                              <w:pPr>
                                <w:tabs>
                                  <w:tab w:val="left" w:pos="851"/>
                                </w:tabs>
                                <w:ind w:right="7" w:firstLine="851"/>
                                <w:jc w:val="both"/>
                                <w:rPr>
                                  <w:szCs w:val="24"/>
                                  <w:lang w:eastAsia="lt-LT"/>
                                </w:rPr>
                              </w:pPr>
                              <w:r>
                                <w:rPr>
                                  <w:b/>
                                  <w:iCs/>
                                  <w:szCs w:val="24"/>
                                  <w:u w:val="single"/>
                                  <w:lang w:eastAsia="lt-LT"/>
                                </w:rPr>
                                <w:t>Transporto organizavimo paslaugas</w:t>
                              </w:r>
                              <w:r>
                                <w:rPr>
                                  <w:bCs/>
                                  <w:iCs/>
                                  <w:szCs w:val="24"/>
                                  <w:lang w:eastAsia="lt-LT"/>
                                </w:rPr>
                                <w:t xml:space="preserve"> </w:t>
                              </w:r>
                              <w:r>
                                <w:rPr>
                                  <w:szCs w:val="24"/>
                                  <w:lang w:eastAsia="lt-LT"/>
                                </w:rPr>
                                <w:t xml:space="preserve">– 170 (76 paskirtos mokamos paslaugos, 81 nemokamai). Faktiškai transporto paslaugos suteiktos didesniam gavėjų skaičiui, nes transporto paslaugos teikiamos ir dienos socialinės globos paslaugų gavėjams. Planuojama, kad 2022 m. dėl transporto paslaugų kreipsis iki 350 kartų. </w:t>
                              </w:r>
                            </w:p>
                            <w:p w:rsidR="002910BE" w:rsidRDefault="00032C1D">
                              <w:pPr>
                                <w:ind w:right="6" w:firstLine="851"/>
                                <w:jc w:val="both"/>
                                <w:rPr>
                                  <w:szCs w:val="24"/>
                                  <w:lang w:eastAsia="lt-LT"/>
                                </w:rPr>
                              </w:pPr>
                              <w:r>
                                <w:rPr>
                                  <w:b/>
                                  <w:bCs/>
                                  <w:szCs w:val="24"/>
                                  <w:u w:val="single"/>
                                  <w:lang w:eastAsia="lt-LT"/>
                                </w:rPr>
                                <w:t>Socialinės priežiūros pagalbos į namus paslaugas ir dienos socialinę globą asmens namuose</w:t>
                              </w:r>
                              <w:r>
                                <w:rPr>
                                  <w:szCs w:val="24"/>
                                  <w:lang w:eastAsia="lt-LT"/>
                                </w:rPr>
                                <w:t xml:space="preserve"> teikia Telšių socialinių paslaugų centras. Šių paslaugos gavėjų amžius yra nuo 43 iki 103 metų. 2021 m. paslaugos pagalbos į namus suteiktos 177 asmenims. </w:t>
                              </w:r>
                            </w:p>
                            <w:p w:rsidR="002910BE" w:rsidRDefault="00032C1D">
                              <w:pPr>
                                <w:ind w:right="6" w:firstLine="851"/>
                                <w:jc w:val="both"/>
                                <w:rPr>
                                  <w:b/>
                                  <w:bCs/>
                                  <w:szCs w:val="24"/>
                                  <w:lang w:eastAsia="lt-LT"/>
                                </w:rPr>
                              </w:pPr>
                              <w:r>
                                <w:rPr>
                                  <w:szCs w:val="24"/>
                                  <w:lang w:eastAsia="lt-LT"/>
                                </w:rPr>
                                <w:t xml:space="preserve">Dienos socialinės globos paslaugos asmens namuose suteiktos 2021m. – 96 asmenims.  Pastebima, kad socialinių paslaugų poreikis nežymiai didėja (2020 m. – 83, 2019 m.  – 84). Dienos socialinės globa teikiama nuo 2 iki 8 val. per parą iki 5 kartų per savaitę. </w:t>
                              </w:r>
                            </w:p>
                            <w:p w:rsidR="002910BE" w:rsidRDefault="00032C1D">
                              <w:pPr>
                                <w:ind w:right="6" w:firstLine="851"/>
                                <w:jc w:val="both"/>
                                <w:rPr>
                                  <w:szCs w:val="24"/>
                                  <w:lang w:eastAsia="lt-LT"/>
                                </w:rPr>
                              </w:pPr>
                              <w:r>
                                <w:rPr>
                                  <w:szCs w:val="24"/>
                                  <w:lang w:eastAsia="lt-LT"/>
                                </w:rPr>
                                <w:t xml:space="preserve">Paslaugų gavėjų statistika pateikiama žemiau lentelėje.  </w:t>
                              </w:r>
                            </w:p>
                            <w:p w:rsidR="002910BE" w:rsidRDefault="00032C1D">
                              <w:pPr>
                                <w:ind w:right="6" w:firstLine="851"/>
                                <w:jc w:val="right"/>
                                <w:rPr>
                                  <w:szCs w:val="24"/>
                                  <w:lang w:eastAsia="lt-LT"/>
                                </w:rPr>
                              </w:pPr>
                              <w:r>
                                <w:rPr>
                                  <w:rFonts w:eastAsia="Calibri"/>
                                  <w:szCs w:val="24"/>
                                  <w:lang w:eastAsia="lt-LT"/>
                                </w:rPr>
                                <w:t>2 lentelė</w:t>
                              </w:r>
                            </w:p>
                            <w:p w:rsidR="002910BE" w:rsidRDefault="00032C1D">
                              <w:pPr>
                                <w:tabs>
                                  <w:tab w:val="left" w:pos="570"/>
                                  <w:tab w:val="left" w:pos="851"/>
                                </w:tabs>
                                <w:ind w:firstLine="851"/>
                                <w:jc w:val="center"/>
                                <w:rPr>
                                  <w:szCs w:val="24"/>
                                  <w:lang w:eastAsia="lt-LT"/>
                                </w:rPr>
                              </w:pPr>
                              <w:r>
                                <w:rPr>
                                  <w:b/>
                                  <w:szCs w:val="24"/>
                                  <w:lang w:eastAsia="lt-LT"/>
                                </w:rPr>
                                <w:t>Socialinių paslaugų gavėjų skaičius 2019─2021 m.</w:t>
                              </w:r>
                              <w:r>
                                <w:rPr>
                                  <w:szCs w:val="24"/>
                                  <w:vertAlign w:val="superscript"/>
                                  <w:lang w:eastAsia="lt-LT"/>
                                </w:rPr>
                                <w:footnoteReference w:id="37"/>
                              </w:r>
                            </w:p>
                            <w:tbl>
                              <w:tblPr>
                                <w:tblW w:w="9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275"/>
                                <w:gridCol w:w="1026"/>
                                <w:gridCol w:w="1134"/>
                                <w:gridCol w:w="1134"/>
                                <w:gridCol w:w="1276"/>
                                <w:gridCol w:w="1276"/>
                                <w:gridCol w:w="2193"/>
                              </w:tblGrid>
                              <w:tr w:rsidR="002910BE">
                                <w:trPr>
                                  <w:trHeight w:val="401"/>
                                  <w:jc w:val="center"/>
                                </w:trPr>
                                <w:tc>
                                  <w:tcPr>
                                    <w:tcW w:w="534" w:type="dxa"/>
                                    <w:vMerge w:val="restart"/>
                                    <w:tcBorders>
                                      <w:right w:val="single" w:sz="4" w:space="0" w:color="auto"/>
                                    </w:tcBorders>
                                    <w:shd w:val="pct5" w:color="auto" w:fill="auto"/>
                                    <w:vAlign w:val="center"/>
                                  </w:tcPr>
                                  <w:p w:rsidR="002910BE" w:rsidRDefault="00032C1D">
                                    <w:pPr>
                                      <w:jc w:val="center"/>
                                      <w:rPr>
                                        <w:b/>
                                        <w:sz w:val="20"/>
                                        <w:lang w:eastAsia="lt-LT"/>
                                      </w:rPr>
                                    </w:pPr>
                                    <w:r>
                                      <w:rPr>
                                        <w:b/>
                                        <w:sz w:val="20"/>
                                        <w:lang w:eastAsia="lt-LT"/>
                                      </w:rPr>
                                      <w:t>Eil. Nr.</w:t>
                                    </w:r>
                                  </w:p>
                                </w:tc>
                                <w:tc>
                                  <w:tcPr>
                                    <w:tcW w:w="1275" w:type="dxa"/>
                                    <w:vMerge w:val="restart"/>
                                    <w:tcBorders>
                                      <w:top w:val="single" w:sz="4" w:space="0" w:color="auto"/>
                                      <w:left w:val="single" w:sz="4" w:space="0" w:color="auto"/>
                                      <w:bottom w:val="single" w:sz="4" w:space="0" w:color="auto"/>
                                      <w:right w:val="single" w:sz="4" w:space="0" w:color="auto"/>
                                      <w:tl2br w:val="nil"/>
                                    </w:tcBorders>
                                    <w:shd w:val="pct5" w:color="auto" w:fill="auto"/>
                                    <w:vAlign w:val="center"/>
                                  </w:tcPr>
                                  <w:p w:rsidR="002910BE" w:rsidRDefault="00032C1D">
                                    <w:pPr>
                                      <w:jc w:val="center"/>
                                      <w:rPr>
                                        <w:b/>
                                        <w:sz w:val="20"/>
                                        <w:lang w:eastAsia="lt-LT"/>
                                      </w:rPr>
                                    </w:pPr>
                                    <w:r>
                                      <w:rPr>
                                        <w:b/>
                                        <w:sz w:val="20"/>
                                        <w:lang w:eastAsia="lt-LT"/>
                                      </w:rPr>
                                      <w:t>Rodikliai</w:t>
                                    </w:r>
                                  </w:p>
                                  <w:p w:rsidR="002910BE" w:rsidRDefault="002910BE">
                                    <w:pPr>
                                      <w:jc w:val="center"/>
                                      <w:rPr>
                                        <w:b/>
                                        <w:sz w:val="20"/>
                                        <w:lang w:eastAsia="lt-LT"/>
                                      </w:rPr>
                                    </w:pPr>
                                  </w:p>
                                  <w:p w:rsidR="002910BE" w:rsidRDefault="002910BE">
                                    <w:pPr>
                                      <w:jc w:val="center"/>
                                      <w:rPr>
                                        <w:b/>
                                        <w:sz w:val="20"/>
                                        <w:lang w:eastAsia="lt-LT"/>
                                      </w:rPr>
                                    </w:pPr>
                                  </w:p>
                                </w:tc>
                                <w:tc>
                                  <w:tcPr>
                                    <w:tcW w:w="3294" w:type="dxa"/>
                                    <w:gridSpan w:val="3"/>
                                    <w:tcBorders>
                                      <w:left w:val="single" w:sz="4" w:space="0" w:color="auto"/>
                                    </w:tcBorders>
                                    <w:shd w:val="pct5" w:color="auto" w:fill="auto"/>
                                    <w:vAlign w:val="center"/>
                                  </w:tcPr>
                                  <w:p w:rsidR="002910BE" w:rsidRDefault="00032C1D">
                                    <w:pPr>
                                      <w:jc w:val="center"/>
                                      <w:rPr>
                                        <w:b/>
                                        <w:sz w:val="20"/>
                                        <w:lang w:eastAsia="lt-LT"/>
                                      </w:rPr>
                                    </w:pPr>
                                    <w:r>
                                      <w:rPr>
                                        <w:b/>
                                        <w:sz w:val="20"/>
                                        <w:lang w:eastAsia="lt-LT"/>
                                      </w:rPr>
                                      <w:lastRenderedPageBreak/>
                                      <w:t>Pagalbos į namus gavėjų skaičius</w:t>
                                    </w:r>
                                  </w:p>
                                </w:tc>
                                <w:tc>
                                  <w:tcPr>
                                    <w:tcW w:w="4745" w:type="dxa"/>
                                    <w:gridSpan w:val="3"/>
                                    <w:shd w:val="pct5" w:color="auto" w:fill="auto"/>
                                    <w:vAlign w:val="center"/>
                                  </w:tcPr>
                                  <w:p w:rsidR="002910BE" w:rsidRDefault="00032C1D">
                                    <w:pPr>
                                      <w:jc w:val="center"/>
                                      <w:rPr>
                                        <w:b/>
                                        <w:sz w:val="20"/>
                                        <w:lang w:eastAsia="lt-LT"/>
                                      </w:rPr>
                                    </w:pPr>
                                    <w:r>
                                      <w:rPr>
                                        <w:b/>
                                        <w:sz w:val="20"/>
                                        <w:lang w:eastAsia="lt-LT"/>
                                      </w:rPr>
                                      <w:t>Dienos socialinės globos namuose gavėjų skaičius</w:t>
                                    </w:r>
                                  </w:p>
                                </w:tc>
                              </w:tr>
                              <w:tr w:rsidR="002910BE">
                                <w:trPr>
                                  <w:trHeight w:val="234"/>
                                  <w:jc w:val="center"/>
                                </w:trPr>
                                <w:tc>
                                  <w:tcPr>
                                    <w:tcW w:w="534" w:type="dxa"/>
                                    <w:vMerge/>
                                    <w:tcBorders>
                                      <w:bottom w:val="single" w:sz="4" w:space="0" w:color="auto"/>
                                      <w:right w:val="single" w:sz="4" w:space="0" w:color="auto"/>
                                    </w:tcBorders>
                                    <w:shd w:val="pct5" w:color="auto" w:fill="auto"/>
                                    <w:textDirection w:val="btLr"/>
                                    <w:vAlign w:val="center"/>
                                  </w:tcPr>
                                  <w:p w:rsidR="002910BE" w:rsidRDefault="002910BE">
                                    <w:pPr>
                                      <w:ind w:left="113" w:right="113"/>
                                      <w:jc w:val="center"/>
                                      <w:rPr>
                                        <w:iCs/>
                                        <w:sz w:val="20"/>
                                      </w:rPr>
                                    </w:pPr>
                                  </w:p>
                                </w:tc>
                                <w:tc>
                                  <w:tcPr>
                                    <w:tcW w:w="1275" w:type="dxa"/>
                                    <w:vMerge/>
                                    <w:tcBorders>
                                      <w:top w:val="nil"/>
                                      <w:left w:val="single" w:sz="4" w:space="0" w:color="auto"/>
                                      <w:bottom w:val="single" w:sz="4" w:space="0" w:color="auto"/>
                                      <w:right w:val="single" w:sz="4" w:space="0" w:color="auto"/>
                                      <w:tl2br w:val="nil"/>
                                    </w:tcBorders>
                                    <w:shd w:val="pct5" w:color="auto" w:fill="auto"/>
                                    <w:textDirection w:val="btLr"/>
                                    <w:vAlign w:val="center"/>
                                  </w:tcPr>
                                  <w:p w:rsidR="002910BE" w:rsidRDefault="002910BE">
                                    <w:pPr>
                                      <w:ind w:left="113" w:right="113"/>
                                      <w:jc w:val="center"/>
                                      <w:rPr>
                                        <w:iCs/>
                                        <w:sz w:val="20"/>
                                      </w:rPr>
                                    </w:pPr>
                                  </w:p>
                                </w:tc>
                                <w:tc>
                                  <w:tcPr>
                                    <w:tcW w:w="1026" w:type="dxa"/>
                                    <w:tcBorders>
                                      <w:left w:val="single" w:sz="4" w:space="0" w:color="auto"/>
                                    </w:tcBorders>
                                    <w:shd w:val="pct5" w:color="auto" w:fill="auto"/>
                                    <w:vAlign w:val="center"/>
                                  </w:tcPr>
                                  <w:p w:rsidR="002910BE" w:rsidRDefault="00032C1D">
                                    <w:pPr>
                                      <w:jc w:val="center"/>
                                      <w:rPr>
                                        <w:b/>
                                        <w:sz w:val="20"/>
                                        <w:lang w:eastAsia="lt-LT"/>
                                      </w:rPr>
                                    </w:pPr>
                                    <w:r>
                                      <w:rPr>
                                        <w:b/>
                                        <w:sz w:val="20"/>
                                        <w:lang w:eastAsia="lt-LT"/>
                                      </w:rPr>
                                      <w:t>2019 m.</w:t>
                                    </w:r>
                                  </w:p>
                                </w:tc>
                                <w:tc>
                                  <w:tcPr>
                                    <w:tcW w:w="1134" w:type="dxa"/>
                                    <w:shd w:val="pct5" w:color="auto" w:fill="auto"/>
                                    <w:vAlign w:val="center"/>
                                  </w:tcPr>
                                  <w:p w:rsidR="002910BE" w:rsidRDefault="00032C1D">
                                    <w:pPr>
                                      <w:jc w:val="center"/>
                                      <w:rPr>
                                        <w:b/>
                                        <w:sz w:val="20"/>
                                        <w:lang w:eastAsia="lt-LT"/>
                                      </w:rPr>
                                    </w:pPr>
                                    <w:r>
                                      <w:rPr>
                                        <w:b/>
                                        <w:sz w:val="20"/>
                                        <w:lang w:eastAsia="lt-LT"/>
                                      </w:rPr>
                                      <w:t>2020 m.</w:t>
                                    </w:r>
                                  </w:p>
                                </w:tc>
                                <w:tc>
                                  <w:tcPr>
                                    <w:tcW w:w="1134" w:type="dxa"/>
                                    <w:shd w:val="pct5" w:color="auto" w:fill="auto"/>
                                    <w:vAlign w:val="center"/>
                                  </w:tcPr>
                                  <w:p w:rsidR="002910BE" w:rsidRDefault="00032C1D">
                                    <w:pPr>
                                      <w:jc w:val="center"/>
                                      <w:rPr>
                                        <w:b/>
                                        <w:sz w:val="20"/>
                                        <w:lang w:eastAsia="lt-LT"/>
                                      </w:rPr>
                                    </w:pPr>
                                    <w:r>
                                      <w:rPr>
                                        <w:b/>
                                        <w:sz w:val="20"/>
                                        <w:lang w:eastAsia="lt-LT"/>
                                      </w:rPr>
                                      <w:t>2021 m.</w:t>
                                    </w:r>
                                  </w:p>
                                </w:tc>
                                <w:tc>
                                  <w:tcPr>
                                    <w:tcW w:w="1276" w:type="dxa"/>
                                    <w:shd w:val="pct5" w:color="auto" w:fill="auto"/>
                                    <w:vAlign w:val="center"/>
                                  </w:tcPr>
                                  <w:p w:rsidR="002910BE" w:rsidRDefault="00032C1D">
                                    <w:pPr>
                                      <w:jc w:val="center"/>
                                      <w:rPr>
                                        <w:b/>
                                        <w:sz w:val="20"/>
                                        <w:lang w:eastAsia="lt-LT"/>
                                      </w:rPr>
                                    </w:pPr>
                                    <w:r>
                                      <w:rPr>
                                        <w:b/>
                                        <w:sz w:val="20"/>
                                        <w:lang w:eastAsia="lt-LT"/>
                                      </w:rPr>
                                      <w:t xml:space="preserve">2019 m. </w:t>
                                    </w:r>
                                  </w:p>
                                </w:tc>
                                <w:tc>
                                  <w:tcPr>
                                    <w:tcW w:w="1276" w:type="dxa"/>
                                    <w:shd w:val="pct5" w:color="auto" w:fill="auto"/>
                                    <w:vAlign w:val="center"/>
                                  </w:tcPr>
                                  <w:p w:rsidR="002910BE" w:rsidRDefault="00032C1D">
                                    <w:pPr>
                                      <w:jc w:val="center"/>
                                      <w:rPr>
                                        <w:b/>
                                        <w:sz w:val="20"/>
                                        <w:lang w:eastAsia="lt-LT"/>
                                      </w:rPr>
                                    </w:pPr>
                                    <w:r>
                                      <w:rPr>
                                        <w:b/>
                                        <w:sz w:val="20"/>
                                        <w:lang w:eastAsia="lt-LT"/>
                                      </w:rPr>
                                      <w:t>2020 m.</w:t>
                                    </w:r>
                                  </w:p>
                                </w:tc>
                                <w:tc>
                                  <w:tcPr>
                                    <w:tcW w:w="2193" w:type="dxa"/>
                                    <w:shd w:val="pct5" w:color="auto" w:fill="auto"/>
                                    <w:vAlign w:val="center"/>
                                  </w:tcPr>
                                  <w:p w:rsidR="002910BE" w:rsidRDefault="00032C1D">
                                    <w:pPr>
                                      <w:jc w:val="center"/>
                                      <w:rPr>
                                        <w:b/>
                                        <w:sz w:val="20"/>
                                        <w:lang w:eastAsia="lt-LT"/>
                                      </w:rPr>
                                    </w:pPr>
                                    <w:r>
                                      <w:rPr>
                                        <w:b/>
                                        <w:sz w:val="20"/>
                                        <w:lang w:eastAsia="lt-LT"/>
                                      </w:rPr>
                                      <w:t>2021 m.</w:t>
                                    </w:r>
                                  </w:p>
                                </w:tc>
                              </w:tr>
                              <w:tr w:rsidR="002910BE">
                                <w:trPr>
                                  <w:trHeight w:val="130"/>
                                  <w:jc w:val="center"/>
                                </w:trPr>
                                <w:tc>
                                  <w:tcPr>
                                    <w:tcW w:w="534" w:type="dxa"/>
                                    <w:shd w:val="pct5" w:color="auto" w:fill="auto"/>
                                    <w:vAlign w:val="center"/>
                                  </w:tcPr>
                                  <w:p w:rsidR="002910BE" w:rsidRDefault="00032C1D">
                                    <w:pPr>
                                      <w:jc w:val="center"/>
                                      <w:rPr>
                                        <w:iCs/>
                                        <w:sz w:val="20"/>
                                      </w:rPr>
                                    </w:pPr>
                                    <w:r>
                                      <w:rPr>
                                        <w:iCs/>
                                        <w:sz w:val="20"/>
                                      </w:rPr>
                                      <w:lastRenderedPageBreak/>
                                      <w:t>1.</w:t>
                                    </w:r>
                                  </w:p>
                                </w:tc>
                                <w:tc>
                                  <w:tcPr>
                                    <w:tcW w:w="1275" w:type="dxa"/>
                                    <w:tcBorders>
                                      <w:top w:val="single" w:sz="4" w:space="0" w:color="auto"/>
                                    </w:tcBorders>
                                    <w:shd w:val="pct5" w:color="auto" w:fill="auto"/>
                                    <w:vAlign w:val="center"/>
                                  </w:tcPr>
                                  <w:p w:rsidR="002910BE" w:rsidRDefault="00032C1D">
                                    <w:pPr>
                                      <w:rPr>
                                        <w:sz w:val="20"/>
                                        <w:lang w:eastAsia="lt-LT"/>
                                      </w:rPr>
                                    </w:pPr>
                                    <w:r>
                                      <w:rPr>
                                        <w:sz w:val="20"/>
                                        <w:lang w:eastAsia="lt-LT"/>
                                      </w:rPr>
                                      <w:t xml:space="preserve">Telšių </w:t>
                                    </w:r>
                                  </w:p>
                                </w:tc>
                                <w:tc>
                                  <w:tcPr>
                                    <w:tcW w:w="1026" w:type="dxa"/>
                                    <w:shd w:val="clear" w:color="auto" w:fill="auto"/>
                                    <w:vAlign w:val="center"/>
                                  </w:tcPr>
                                  <w:p w:rsidR="002910BE" w:rsidRDefault="00032C1D">
                                    <w:pPr>
                                      <w:jc w:val="center"/>
                                      <w:rPr>
                                        <w:sz w:val="20"/>
                                        <w:lang w:eastAsia="lt-LT"/>
                                      </w:rPr>
                                    </w:pPr>
                                    <w:r>
                                      <w:rPr>
                                        <w:sz w:val="20"/>
                                        <w:lang w:eastAsia="lt-LT"/>
                                      </w:rPr>
                                      <w:t>130</w:t>
                                    </w:r>
                                  </w:p>
                                </w:tc>
                                <w:tc>
                                  <w:tcPr>
                                    <w:tcW w:w="1134" w:type="dxa"/>
                                    <w:shd w:val="clear" w:color="auto" w:fill="auto"/>
                                    <w:vAlign w:val="center"/>
                                  </w:tcPr>
                                  <w:p w:rsidR="002910BE" w:rsidRDefault="00032C1D">
                                    <w:pPr>
                                      <w:jc w:val="center"/>
                                      <w:rPr>
                                        <w:sz w:val="20"/>
                                        <w:lang w:eastAsia="lt-LT"/>
                                      </w:rPr>
                                    </w:pPr>
                                    <w:r>
                                      <w:rPr>
                                        <w:sz w:val="20"/>
                                        <w:lang w:eastAsia="lt-LT"/>
                                      </w:rPr>
                                      <w:t>96</w:t>
                                    </w:r>
                                  </w:p>
                                </w:tc>
                                <w:tc>
                                  <w:tcPr>
                                    <w:tcW w:w="1134" w:type="dxa"/>
                                    <w:shd w:val="clear" w:color="auto" w:fill="auto"/>
                                    <w:vAlign w:val="center"/>
                                  </w:tcPr>
                                  <w:p w:rsidR="002910BE" w:rsidRDefault="00032C1D">
                                    <w:pPr>
                                      <w:jc w:val="center"/>
                                      <w:rPr>
                                        <w:sz w:val="20"/>
                                        <w:lang w:eastAsia="lt-LT"/>
                                      </w:rPr>
                                    </w:pPr>
                                    <w:r>
                                      <w:rPr>
                                        <w:sz w:val="20"/>
                                        <w:lang w:eastAsia="lt-LT"/>
                                      </w:rPr>
                                      <w:t>84</w:t>
                                    </w:r>
                                  </w:p>
                                </w:tc>
                                <w:tc>
                                  <w:tcPr>
                                    <w:tcW w:w="1276" w:type="dxa"/>
                                    <w:shd w:val="clear" w:color="auto" w:fill="auto"/>
                                    <w:vAlign w:val="center"/>
                                  </w:tcPr>
                                  <w:p w:rsidR="002910BE" w:rsidRDefault="00032C1D">
                                    <w:pPr>
                                      <w:jc w:val="center"/>
                                      <w:rPr>
                                        <w:sz w:val="20"/>
                                        <w:lang w:eastAsia="lt-LT"/>
                                      </w:rPr>
                                    </w:pPr>
                                    <w:r>
                                      <w:rPr>
                                        <w:sz w:val="20"/>
                                        <w:lang w:eastAsia="lt-LT"/>
                                      </w:rPr>
                                      <w:t>65</w:t>
                                    </w:r>
                                  </w:p>
                                </w:tc>
                                <w:tc>
                                  <w:tcPr>
                                    <w:tcW w:w="1276" w:type="dxa"/>
                                    <w:shd w:val="clear" w:color="auto" w:fill="auto"/>
                                    <w:vAlign w:val="center"/>
                                  </w:tcPr>
                                  <w:p w:rsidR="002910BE" w:rsidRDefault="00032C1D">
                                    <w:pPr>
                                      <w:jc w:val="center"/>
                                      <w:rPr>
                                        <w:sz w:val="20"/>
                                        <w:lang w:eastAsia="lt-LT"/>
                                      </w:rPr>
                                    </w:pPr>
                                    <w:r>
                                      <w:rPr>
                                        <w:sz w:val="20"/>
                                        <w:lang w:eastAsia="lt-LT"/>
                                      </w:rPr>
                                      <w:t>67</w:t>
                                    </w:r>
                                  </w:p>
                                </w:tc>
                                <w:tc>
                                  <w:tcPr>
                                    <w:tcW w:w="2193" w:type="dxa"/>
                                    <w:shd w:val="clear" w:color="auto" w:fill="auto"/>
                                    <w:vAlign w:val="center"/>
                                  </w:tcPr>
                                  <w:p w:rsidR="002910BE" w:rsidRDefault="00032C1D">
                                    <w:pPr>
                                      <w:jc w:val="center"/>
                                      <w:rPr>
                                        <w:sz w:val="20"/>
                                        <w:lang w:eastAsia="lt-LT"/>
                                      </w:rPr>
                                    </w:pPr>
                                    <w:r>
                                      <w:rPr>
                                        <w:sz w:val="20"/>
                                        <w:lang w:eastAsia="lt-LT"/>
                                      </w:rPr>
                                      <w:t>79</w:t>
                                    </w:r>
                                  </w:p>
                                </w:tc>
                              </w:tr>
                              <w:tr w:rsidR="002910BE">
                                <w:trPr>
                                  <w:trHeight w:val="176"/>
                                  <w:jc w:val="center"/>
                                </w:trPr>
                                <w:tc>
                                  <w:tcPr>
                                    <w:tcW w:w="534" w:type="dxa"/>
                                    <w:shd w:val="pct5" w:color="auto" w:fill="auto"/>
                                    <w:vAlign w:val="center"/>
                                  </w:tcPr>
                                  <w:p w:rsidR="002910BE" w:rsidRDefault="00032C1D">
                                    <w:pPr>
                                      <w:jc w:val="center"/>
                                      <w:rPr>
                                        <w:iCs/>
                                        <w:sz w:val="20"/>
                                      </w:rPr>
                                    </w:pPr>
                                    <w:r>
                                      <w:rPr>
                                        <w:iCs/>
                                        <w:sz w:val="20"/>
                                      </w:rPr>
                                      <w:t>2.</w:t>
                                    </w:r>
                                  </w:p>
                                </w:tc>
                                <w:tc>
                                  <w:tcPr>
                                    <w:tcW w:w="1275" w:type="dxa"/>
                                    <w:shd w:val="pct5" w:color="auto" w:fill="auto"/>
                                    <w:vAlign w:val="center"/>
                                  </w:tcPr>
                                  <w:p w:rsidR="002910BE" w:rsidRDefault="00032C1D">
                                    <w:pPr>
                                      <w:rPr>
                                        <w:sz w:val="20"/>
                                        <w:lang w:eastAsia="lt-LT"/>
                                      </w:rPr>
                                    </w:pPr>
                                    <w:r>
                                      <w:rPr>
                                        <w:sz w:val="20"/>
                                        <w:lang w:eastAsia="lt-LT"/>
                                      </w:rPr>
                                      <w:t xml:space="preserve">Nevarėnų </w:t>
                                    </w:r>
                                  </w:p>
                                </w:tc>
                                <w:tc>
                                  <w:tcPr>
                                    <w:tcW w:w="1026" w:type="dxa"/>
                                    <w:shd w:val="clear" w:color="auto" w:fill="auto"/>
                                    <w:vAlign w:val="center"/>
                                  </w:tcPr>
                                  <w:p w:rsidR="002910BE" w:rsidRDefault="00032C1D">
                                    <w:pPr>
                                      <w:jc w:val="center"/>
                                      <w:rPr>
                                        <w:sz w:val="20"/>
                                        <w:lang w:eastAsia="lt-LT"/>
                                      </w:rPr>
                                    </w:pPr>
                                    <w:r>
                                      <w:rPr>
                                        <w:sz w:val="20"/>
                                        <w:lang w:eastAsia="lt-LT"/>
                                      </w:rPr>
                                      <w:t>3</w:t>
                                    </w:r>
                                  </w:p>
                                </w:tc>
                                <w:tc>
                                  <w:tcPr>
                                    <w:tcW w:w="1134" w:type="dxa"/>
                                    <w:shd w:val="clear" w:color="auto" w:fill="auto"/>
                                    <w:vAlign w:val="center"/>
                                  </w:tcPr>
                                  <w:p w:rsidR="002910BE" w:rsidRDefault="00032C1D">
                                    <w:pPr>
                                      <w:jc w:val="center"/>
                                      <w:rPr>
                                        <w:sz w:val="20"/>
                                        <w:lang w:eastAsia="lt-LT"/>
                                      </w:rPr>
                                    </w:pPr>
                                    <w:r>
                                      <w:rPr>
                                        <w:sz w:val="20"/>
                                        <w:lang w:eastAsia="lt-LT"/>
                                      </w:rPr>
                                      <w:t>3</w:t>
                                    </w:r>
                                  </w:p>
                                </w:tc>
                                <w:tc>
                                  <w:tcPr>
                                    <w:tcW w:w="1134" w:type="dxa"/>
                                    <w:shd w:val="clear" w:color="auto" w:fill="auto"/>
                                    <w:vAlign w:val="center"/>
                                  </w:tcPr>
                                  <w:p w:rsidR="002910BE" w:rsidRDefault="00032C1D">
                                    <w:pPr>
                                      <w:jc w:val="center"/>
                                      <w:rPr>
                                        <w:sz w:val="20"/>
                                        <w:lang w:eastAsia="lt-LT"/>
                                      </w:rPr>
                                    </w:pPr>
                                    <w:r>
                                      <w:rPr>
                                        <w:sz w:val="20"/>
                                        <w:lang w:eastAsia="lt-LT"/>
                                      </w:rPr>
                                      <w:t>4</w:t>
                                    </w:r>
                                  </w:p>
                                </w:tc>
                                <w:tc>
                                  <w:tcPr>
                                    <w:tcW w:w="1276" w:type="dxa"/>
                                    <w:shd w:val="clear" w:color="auto" w:fill="auto"/>
                                    <w:vAlign w:val="center"/>
                                  </w:tcPr>
                                  <w:p w:rsidR="002910BE" w:rsidRDefault="00032C1D">
                                    <w:pPr>
                                      <w:jc w:val="center"/>
                                      <w:rPr>
                                        <w:sz w:val="20"/>
                                        <w:lang w:eastAsia="lt-LT"/>
                                      </w:rPr>
                                    </w:pPr>
                                    <w:r>
                                      <w:rPr>
                                        <w:sz w:val="20"/>
                                        <w:lang w:eastAsia="lt-LT"/>
                                      </w:rPr>
                                      <w:t>1</w:t>
                                    </w:r>
                                  </w:p>
                                </w:tc>
                                <w:tc>
                                  <w:tcPr>
                                    <w:tcW w:w="1276" w:type="dxa"/>
                                    <w:shd w:val="clear" w:color="auto" w:fill="auto"/>
                                    <w:vAlign w:val="center"/>
                                  </w:tcPr>
                                  <w:p w:rsidR="002910BE" w:rsidRDefault="00032C1D">
                                    <w:pPr>
                                      <w:jc w:val="center"/>
                                      <w:rPr>
                                        <w:sz w:val="20"/>
                                        <w:lang w:eastAsia="lt-LT"/>
                                      </w:rPr>
                                    </w:pPr>
                                    <w:r>
                                      <w:rPr>
                                        <w:sz w:val="20"/>
                                        <w:lang w:eastAsia="lt-LT"/>
                                      </w:rPr>
                                      <w:t>1</w:t>
                                    </w:r>
                                  </w:p>
                                </w:tc>
                                <w:tc>
                                  <w:tcPr>
                                    <w:tcW w:w="2193" w:type="dxa"/>
                                    <w:shd w:val="clear" w:color="auto" w:fill="auto"/>
                                    <w:vAlign w:val="center"/>
                                  </w:tcPr>
                                  <w:p w:rsidR="002910BE" w:rsidRDefault="00032C1D">
                                    <w:pPr>
                                      <w:jc w:val="center"/>
                                      <w:rPr>
                                        <w:sz w:val="20"/>
                                        <w:lang w:eastAsia="lt-LT"/>
                                      </w:rPr>
                                    </w:pPr>
                                    <w:r>
                                      <w:rPr>
                                        <w:sz w:val="20"/>
                                        <w:lang w:eastAsia="lt-LT"/>
                                      </w:rPr>
                                      <w:t>1</w:t>
                                    </w:r>
                                  </w:p>
                                </w:tc>
                              </w:tr>
                              <w:tr w:rsidR="002910BE">
                                <w:trPr>
                                  <w:trHeight w:val="207"/>
                                  <w:jc w:val="center"/>
                                </w:trPr>
                                <w:tc>
                                  <w:tcPr>
                                    <w:tcW w:w="534" w:type="dxa"/>
                                    <w:shd w:val="pct5" w:color="auto" w:fill="auto"/>
                                    <w:vAlign w:val="center"/>
                                  </w:tcPr>
                                  <w:p w:rsidR="002910BE" w:rsidRDefault="00032C1D">
                                    <w:pPr>
                                      <w:jc w:val="center"/>
                                      <w:rPr>
                                        <w:iCs/>
                                        <w:sz w:val="20"/>
                                      </w:rPr>
                                    </w:pPr>
                                    <w:r>
                                      <w:rPr>
                                        <w:iCs/>
                                        <w:sz w:val="20"/>
                                      </w:rPr>
                                      <w:t>3.</w:t>
                                    </w:r>
                                  </w:p>
                                </w:tc>
                                <w:tc>
                                  <w:tcPr>
                                    <w:tcW w:w="1275" w:type="dxa"/>
                                    <w:shd w:val="pct5" w:color="auto" w:fill="auto"/>
                                    <w:vAlign w:val="center"/>
                                  </w:tcPr>
                                  <w:p w:rsidR="002910BE" w:rsidRDefault="00032C1D">
                                    <w:pPr>
                                      <w:rPr>
                                        <w:sz w:val="20"/>
                                        <w:lang w:eastAsia="lt-LT"/>
                                      </w:rPr>
                                    </w:pPr>
                                    <w:r>
                                      <w:rPr>
                                        <w:sz w:val="20"/>
                                        <w:lang w:eastAsia="lt-LT"/>
                                      </w:rPr>
                                      <w:t xml:space="preserve">Žarėnų </w:t>
                                    </w:r>
                                  </w:p>
                                </w:tc>
                                <w:tc>
                                  <w:tcPr>
                                    <w:tcW w:w="1026" w:type="dxa"/>
                                    <w:shd w:val="clear" w:color="auto" w:fill="auto"/>
                                    <w:vAlign w:val="center"/>
                                  </w:tcPr>
                                  <w:p w:rsidR="002910BE" w:rsidRDefault="00032C1D">
                                    <w:pPr>
                                      <w:jc w:val="center"/>
                                      <w:rPr>
                                        <w:sz w:val="20"/>
                                        <w:lang w:eastAsia="lt-LT"/>
                                      </w:rPr>
                                    </w:pPr>
                                    <w:r>
                                      <w:rPr>
                                        <w:sz w:val="20"/>
                                        <w:lang w:eastAsia="lt-LT"/>
                                      </w:rPr>
                                      <w:t>7</w:t>
                                    </w:r>
                                  </w:p>
                                </w:tc>
                                <w:tc>
                                  <w:tcPr>
                                    <w:tcW w:w="1134" w:type="dxa"/>
                                    <w:shd w:val="clear" w:color="auto" w:fill="auto"/>
                                    <w:vAlign w:val="center"/>
                                  </w:tcPr>
                                  <w:p w:rsidR="002910BE" w:rsidRDefault="00032C1D">
                                    <w:pPr>
                                      <w:jc w:val="center"/>
                                      <w:rPr>
                                        <w:sz w:val="20"/>
                                        <w:lang w:eastAsia="lt-LT"/>
                                      </w:rPr>
                                    </w:pPr>
                                    <w:r>
                                      <w:rPr>
                                        <w:sz w:val="20"/>
                                        <w:lang w:eastAsia="lt-LT"/>
                                      </w:rPr>
                                      <w:t>9</w:t>
                                    </w:r>
                                  </w:p>
                                </w:tc>
                                <w:tc>
                                  <w:tcPr>
                                    <w:tcW w:w="1134" w:type="dxa"/>
                                    <w:shd w:val="clear" w:color="auto" w:fill="auto"/>
                                    <w:vAlign w:val="center"/>
                                  </w:tcPr>
                                  <w:p w:rsidR="002910BE" w:rsidRDefault="00032C1D">
                                    <w:pPr>
                                      <w:jc w:val="center"/>
                                      <w:rPr>
                                        <w:sz w:val="20"/>
                                        <w:lang w:eastAsia="lt-LT"/>
                                      </w:rPr>
                                    </w:pPr>
                                    <w:r>
                                      <w:rPr>
                                        <w:sz w:val="20"/>
                                        <w:lang w:eastAsia="lt-LT"/>
                                      </w:rPr>
                                      <w:t>6</w:t>
                                    </w:r>
                                  </w:p>
                                </w:tc>
                                <w:tc>
                                  <w:tcPr>
                                    <w:tcW w:w="1276" w:type="dxa"/>
                                    <w:shd w:val="clear" w:color="auto" w:fill="auto"/>
                                  </w:tcPr>
                                  <w:p w:rsidR="002910BE" w:rsidRDefault="00032C1D">
                                    <w:pPr>
                                      <w:jc w:val="center"/>
                                      <w:rPr>
                                        <w:sz w:val="20"/>
                                        <w:lang w:eastAsia="lt-LT"/>
                                      </w:rPr>
                                    </w:pPr>
                                    <w:r>
                                      <w:rPr>
                                        <w:sz w:val="20"/>
                                        <w:lang w:eastAsia="lt-LT"/>
                                      </w:rPr>
                                      <w:t>-</w:t>
                                    </w:r>
                                  </w:p>
                                </w:tc>
                                <w:tc>
                                  <w:tcPr>
                                    <w:tcW w:w="1276" w:type="dxa"/>
                                    <w:shd w:val="clear" w:color="auto" w:fill="auto"/>
                                  </w:tcPr>
                                  <w:p w:rsidR="002910BE" w:rsidRDefault="00032C1D">
                                    <w:pPr>
                                      <w:jc w:val="center"/>
                                      <w:rPr>
                                        <w:sz w:val="20"/>
                                        <w:lang w:eastAsia="lt-LT"/>
                                      </w:rPr>
                                    </w:pPr>
                                    <w:r>
                                      <w:rPr>
                                        <w:sz w:val="20"/>
                                        <w:lang w:eastAsia="lt-LT"/>
                                      </w:rPr>
                                      <w:t>-</w:t>
                                    </w:r>
                                  </w:p>
                                </w:tc>
                                <w:tc>
                                  <w:tcPr>
                                    <w:tcW w:w="2193" w:type="dxa"/>
                                    <w:shd w:val="clear" w:color="auto" w:fill="auto"/>
                                  </w:tcPr>
                                  <w:p w:rsidR="002910BE" w:rsidRDefault="00032C1D">
                                    <w:pPr>
                                      <w:jc w:val="center"/>
                                      <w:rPr>
                                        <w:sz w:val="20"/>
                                        <w:lang w:eastAsia="lt-LT"/>
                                      </w:rPr>
                                    </w:pPr>
                                    <w:r>
                                      <w:rPr>
                                        <w:sz w:val="20"/>
                                        <w:lang w:eastAsia="lt-LT"/>
                                      </w:rPr>
                                      <w:t>2</w:t>
                                    </w:r>
                                  </w:p>
                                </w:tc>
                              </w:tr>
                              <w:tr w:rsidR="002910BE">
                                <w:trPr>
                                  <w:trHeight w:val="212"/>
                                  <w:jc w:val="center"/>
                                </w:trPr>
                                <w:tc>
                                  <w:tcPr>
                                    <w:tcW w:w="534" w:type="dxa"/>
                                    <w:shd w:val="pct5" w:color="auto" w:fill="auto"/>
                                    <w:vAlign w:val="center"/>
                                  </w:tcPr>
                                  <w:p w:rsidR="002910BE" w:rsidRDefault="00032C1D">
                                    <w:pPr>
                                      <w:jc w:val="center"/>
                                      <w:rPr>
                                        <w:iCs/>
                                        <w:sz w:val="20"/>
                                      </w:rPr>
                                    </w:pPr>
                                    <w:r>
                                      <w:rPr>
                                        <w:iCs/>
                                        <w:sz w:val="20"/>
                                      </w:rPr>
                                      <w:t>4.</w:t>
                                    </w:r>
                                  </w:p>
                                </w:tc>
                                <w:tc>
                                  <w:tcPr>
                                    <w:tcW w:w="1275" w:type="dxa"/>
                                    <w:shd w:val="pct5" w:color="auto" w:fill="auto"/>
                                    <w:vAlign w:val="center"/>
                                  </w:tcPr>
                                  <w:p w:rsidR="002910BE" w:rsidRDefault="00032C1D">
                                    <w:pPr>
                                      <w:rPr>
                                        <w:sz w:val="20"/>
                                        <w:lang w:eastAsia="lt-LT"/>
                                      </w:rPr>
                                    </w:pPr>
                                    <w:proofErr w:type="spellStart"/>
                                    <w:r>
                                      <w:rPr>
                                        <w:sz w:val="20"/>
                                        <w:lang w:eastAsia="lt-LT"/>
                                      </w:rPr>
                                      <w:t>Viešvėnų</w:t>
                                    </w:r>
                                    <w:proofErr w:type="spellEnd"/>
                                    <w:r>
                                      <w:rPr>
                                        <w:sz w:val="20"/>
                                        <w:lang w:eastAsia="lt-LT"/>
                                      </w:rPr>
                                      <w:t xml:space="preserve"> </w:t>
                                    </w:r>
                                  </w:p>
                                </w:tc>
                                <w:tc>
                                  <w:tcPr>
                                    <w:tcW w:w="1026" w:type="dxa"/>
                                    <w:shd w:val="clear" w:color="auto" w:fill="auto"/>
                                    <w:vAlign w:val="center"/>
                                  </w:tcPr>
                                  <w:p w:rsidR="002910BE" w:rsidRDefault="00032C1D">
                                    <w:pPr>
                                      <w:jc w:val="center"/>
                                      <w:rPr>
                                        <w:sz w:val="20"/>
                                        <w:lang w:eastAsia="lt-LT"/>
                                      </w:rPr>
                                    </w:pPr>
                                    <w:r>
                                      <w:rPr>
                                        <w:sz w:val="20"/>
                                        <w:lang w:eastAsia="lt-LT"/>
                                      </w:rPr>
                                      <w:t>4</w:t>
                                    </w:r>
                                  </w:p>
                                </w:tc>
                                <w:tc>
                                  <w:tcPr>
                                    <w:tcW w:w="1134" w:type="dxa"/>
                                    <w:shd w:val="clear" w:color="auto" w:fill="auto"/>
                                    <w:vAlign w:val="center"/>
                                  </w:tcPr>
                                  <w:p w:rsidR="002910BE" w:rsidRDefault="00032C1D">
                                    <w:pPr>
                                      <w:jc w:val="center"/>
                                      <w:rPr>
                                        <w:sz w:val="20"/>
                                        <w:lang w:eastAsia="lt-LT"/>
                                      </w:rPr>
                                    </w:pPr>
                                    <w:r>
                                      <w:rPr>
                                        <w:sz w:val="20"/>
                                        <w:lang w:eastAsia="lt-LT"/>
                                      </w:rPr>
                                      <w:t>5</w:t>
                                    </w:r>
                                  </w:p>
                                </w:tc>
                                <w:tc>
                                  <w:tcPr>
                                    <w:tcW w:w="1134" w:type="dxa"/>
                                    <w:shd w:val="clear" w:color="auto" w:fill="auto"/>
                                    <w:vAlign w:val="center"/>
                                  </w:tcPr>
                                  <w:p w:rsidR="002910BE" w:rsidRDefault="00032C1D">
                                    <w:pPr>
                                      <w:jc w:val="center"/>
                                      <w:rPr>
                                        <w:sz w:val="20"/>
                                        <w:lang w:eastAsia="lt-LT"/>
                                      </w:rPr>
                                    </w:pPr>
                                    <w:r>
                                      <w:rPr>
                                        <w:sz w:val="20"/>
                                        <w:lang w:eastAsia="lt-LT"/>
                                      </w:rPr>
                                      <w:t>7</w:t>
                                    </w:r>
                                  </w:p>
                                </w:tc>
                                <w:tc>
                                  <w:tcPr>
                                    <w:tcW w:w="1276" w:type="dxa"/>
                                    <w:shd w:val="clear" w:color="auto" w:fill="auto"/>
                                    <w:vAlign w:val="center"/>
                                  </w:tcPr>
                                  <w:p w:rsidR="002910BE" w:rsidRDefault="00032C1D">
                                    <w:pPr>
                                      <w:jc w:val="center"/>
                                      <w:rPr>
                                        <w:sz w:val="20"/>
                                        <w:lang w:eastAsia="lt-LT"/>
                                      </w:rPr>
                                    </w:pPr>
                                    <w:r>
                                      <w:rPr>
                                        <w:sz w:val="20"/>
                                        <w:lang w:eastAsia="lt-LT"/>
                                      </w:rPr>
                                      <w:t>4</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2193" w:type="dxa"/>
                                    <w:shd w:val="clear" w:color="auto" w:fill="auto"/>
                                    <w:vAlign w:val="center"/>
                                  </w:tcPr>
                                  <w:p w:rsidR="002910BE" w:rsidRDefault="00032C1D">
                                    <w:pPr>
                                      <w:jc w:val="center"/>
                                      <w:rPr>
                                        <w:sz w:val="20"/>
                                        <w:lang w:eastAsia="lt-LT"/>
                                      </w:rPr>
                                    </w:pPr>
                                    <w:r>
                                      <w:rPr>
                                        <w:sz w:val="20"/>
                                        <w:lang w:eastAsia="lt-LT"/>
                                      </w:rPr>
                                      <w:t>2</w:t>
                                    </w:r>
                                  </w:p>
                                </w:tc>
                              </w:tr>
                              <w:tr w:rsidR="002910BE">
                                <w:trPr>
                                  <w:trHeight w:val="115"/>
                                  <w:jc w:val="center"/>
                                </w:trPr>
                                <w:tc>
                                  <w:tcPr>
                                    <w:tcW w:w="534" w:type="dxa"/>
                                    <w:shd w:val="pct5" w:color="auto" w:fill="auto"/>
                                    <w:vAlign w:val="center"/>
                                  </w:tcPr>
                                  <w:p w:rsidR="002910BE" w:rsidRDefault="00032C1D">
                                    <w:pPr>
                                      <w:jc w:val="center"/>
                                      <w:rPr>
                                        <w:iCs/>
                                        <w:sz w:val="20"/>
                                      </w:rPr>
                                    </w:pPr>
                                    <w:r>
                                      <w:rPr>
                                        <w:iCs/>
                                        <w:sz w:val="20"/>
                                      </w:rPr>
                                      <w:t>5.</w:t>
                                    </w:r>
                                  </w:p>
                                </w:tc>
                                <w:tc>
                                  <w:tcPr>
                                    <w:tcW w:w="1275" w:type="dxa"/>
                                    <w:shd w:val="pct5" w:color="auto" w:fill="auto"/>
                                    <w:vAlign w:val="center"/>
                                  </w:tcPr>
                                  <w:p w:rsidR="002910BE" w:rsidRDefault="00032C1D">
                                    <w:pPr>
                                      <w:rPr>
                                        <w:sz w:val="20"/>
                                        <w:lang w:eastAsia="lt-LT"/>
                                      </w:rPr>
                                    </w:pPr>
                                    <w:r>
                                      <w:rPr>
                                        <w:sz w:val="20"/>
                                        <w:lang w:eastAsia="lt-LT"/>
                                      </w:rPr>
                                      <w:t xml:space="preserve">Upynos </w:t>
                                    </w:r>
                                  </w:p>
                                </w:tc>
                                <w:tc>
                                  <w:tcPr>
                                    <w:tcW w:w="1026" w:type="dxa"/>
                                    <w:shd w:val="clear" w:color="auto" w:fill="auto"/>
                                    <w:vAlign w:val="center"/>
                                  </w:tcPr>
                                  <w:p w:rsidR="002910BE" w:rsidRDefault="00032C1D">
                                    <w:pPr>
                                      <w:jc w:val="center"/>
                                      <w:rPr>
                                        <w:sz w:val="20"/>
                                        <w:lang w:eastAsia="lt-LT"/>
                                      </w:rPr>
                                    </w:pPr>
                                    <w:r>
                                      <w:rPr>
                                        <w:sz w:val="20"/>
                                        <w:lang w:eastAsia="lt-LT"/>
                                      </w:rPr>
                                      <w:t>10</w:t>
                                    </w:r>
                                  </w:p>
                                </w:tc>
                                <w:tc>
                                  <w:tcPr>
                                    <w:tcW w:w="1134" w:type="dxa"/>
                                    <w:shd w:val="clear" w:color="auto" w:fill="auto"/>
                                    <w:vAlign w:val="center"/>
                                  </w:tcPr>
                                  <w:p w:rsidR="002910BE" w:rsidRDefault="00032C1D">
                                    <w:pPr>
                                      <w:jc w:val="center"/>
                                      <w:rPr>
                                        <w:sz w:val="20"/>
                                        <w:lang w:eastAsia="lt-LT"/>
                                      </w:rPr>
                                    </w:pPr>
                                    <w:r>
                                      <w:rPr>
                                        <w:sz w:val="20"/>
                                        <w:lang w:eastAsia="lt-LT"/>
                                      </w:rPr>
                                      <w:t>9</w:t>
                                    </w:r>
                                  </w:p>
                                </w:tc>
                                <w:tc>
                                  <w:tcPr>
                                    <w:tcW w:w="1134" w:type="dxa"/>
                                    <w:shd w:val="clear" w:color="auto" w:fill="auto"/>
                                    <w:vAlign w:val="center"/>
                                  </w:tcPr>
                                  <w:p w:rsidR="002910BE" w:rsidRDefault="00032C1D">
                                    <w:pPr>
                                      <w:jc w:val="center"/>
                                      <w:rPr>
                                        <w:sz w:val="20"/>
                                        <w:lang w:eastAsia="lt-LT"/>
                                      </w:rPr>
                                    </w:pPr>
                                    <w:r>
                                      <w:rPr>
                                        <w:sz w:val="20"/>
                                        <w:lang w:eastAsia="lt-LT"/>
                                      </w:rPr>
                                      <w:t>9</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1276" w:type="dxa"/>
                                    <w:shd w:val="clear" w:color="auto" w:fill="auto"/>
                                    <w:vAlign w:val="center"/>
                                  </w:tcPr>
                                  <w:p w:rsidR="002910BE" w:rsidRDefault="00032C1D">
                                    <w:pPr>
                                      <w:jc w:val="center"/>
                                      <w:rPr>
                                        <w:sz w:val="20"/>
                                        <w:lang w:eastAsia="lt-LT"/>
                                      </w:rPr>
                                    </w:pPr>
                                    <w:r>
                                      <w:rPr>
                                        <w:sz w:val="20"/>
                                        <w:lang w:eastAsia="lt-LT"/>
                                      </w:rPr>
                                      <w:t>3</w:t>
                                    </w:r>
                                  </w:p>
                                </w:tc>
                                <w:tc>
                                  <w:tcPr>
                                    <w:tcW w:w="2193" w:type="dxa"/>
                                    <w:shd w:val="clear" w:color="auto" w:fill="auto"/>
                                    <w:vAlign w:val="center"/>
                                  </w:tcPr>
                                  <w:p w:rsidR="002910BE" w:rsidRDefault="00032C1D">
                                    <w:pPr>
                                      <w:jc w:val="center"/>
                                      <w:rPr>
                                        <w:sz w:val="20"/>
                                        <w:lang w:eastAsia="lt-LT"/>
                                      </w:rPr>
                                    </w:pPr>
                                    <w:r>
                                      <w:rPr>
                                        <w:sz w:val="20"/>
                                        <w:lang w:eastAsia="lt-LT"/>
                                      </w:rPr>
                                      <w:t>2</w:t>
                                    </w:r>
                                  </w:p>
                                </w:tc>
                              </w:tr>
                              <w:tr w:rsidR="002910BE">
                                <w:trPr>
                                  <w:trHeight w:val="62"/>
                                  <w:jc w:val="center"/>
                                </w:trPr>
                                <w:tc>
                                  <w:tcPr>
                                    <w:tcW w:w="534" w:type="dxa"/>
                                    <w:shd w:val="pct5" w:color="auto" w:fill="auto"/>
                                    <w:vAlign w:val="center"/>
                                  </w:tcPr>
                                  <w:p w:rsidR="002910BE" w:rsidRDefault="00032C1D">
                                    <w:pPr>
                                      <w:jc w:val="center"/>
                                      <w:rPr>
                                        <w:iCs/>
                                        <w:sz w:val="20"/>
                                      </w:rPr>
                                    </w:pPr>
                                    <w:r>
                                      <w:rPr>
                                        <w:iCs/>
                                        <w:sz w:val="20"/>
                                      </w:rPr>
                                      <w:t>6.</w:t>
                                    </w:r>
                                  </w:p>
                                </w:tc>
                                <w:tc>
                                  <w:tcPr>
                                    <w:tcW w:w="1275" w:type="dxa"/>
                                    <w:shd w:val="pct5" w:color="auto" w:fill="auto"/>
                                    <w:vAlign w:val="center"/>
                                  </w:tcPr>
                                  <w:p w:rsidR="002910BE" w:rsidRDefault="00032C1D">
                                    <w:pPr>
                                      <w:rPr>
                                        <w:sz w:val="20"/>
                                        <w:lang w:eastAsia="lt-LT"/>
                                      </w:rPr>
                                    </w:pPr>
                                    <w:proofErr w:type="spellStart"/>
                                    <w:r>
                                      <w:rPr>
                                        <w:sz w:val="20"/>
                                        <w:lang w:eastAsia="lt-LT"/>
                                      </w:rPr>
                                      <w:t>Degaičių</w:t>
                                    </w:r>
                                    <w:proofErr w:type="spellEnd"/>
                                    <w:r>
                                      <w:rPr>
                                        <w:sz w:val="20"/>
                                        <w:lang w:eastAsia="lt-LT"/>
                                      </w:rPr>
                                      <w:t xml:space="preserve"> </w:t>
                                    </w:r>
                                  </w:p>
                                </w:tc>
                                <w:tc>
                                  <w:tcPr>
                                    <w:tcW w:w="1026" w:type="dxa"/>
                                    <w:shd w:val="clear" w:color="auto" w:fill="auto"/>
                                    <w:vAlign w:val="center"/>
                                  </w:tcPr>
                                  <w:p w:rsidR="002910BE" w:rsidRDefault="00032C1D">
                                    <w:pPr>
                                      <w:jc w:val="center"/>
                                      <w:rPr>
                                        <w:sz w:val="20"/>
                                        <w:lang w:eastAsia="lt-LT"/>
                                      </w:rPr>
                                    </w:pPr>
                                    <w:r>
                                      <w:rPr>
                                        <w:sz w:val="20"/>
                                        <w:lang w:eastAsia="lt-LT"/>
                                      </w:rPr>
                                      <w:t>3</w:t>
                                    </w:r>
                                  </w:p>
                                </w:tc>
                                <w:tc>
                                  <w:tcPr>
                                    <w:tcW w:w="1134" w:type="dxa"/>
                                    <w:shd w:val="clear" w:color="auto" w:fill="auto"/>
                                    <w:vAlign w:val="center"/>
                                  </w:tcPr>
                                  <w:p w:rsidR="002910BE" w:rsidRDefault="00032C1D">
                                    <w:pPr>
                                      <w:jc w:val="center"/>
                                      <w:rPr>
                                        <w:sz w:val="20"/>
                                        <w:lang w:eastAsia="lt-LT"/>
                                      </w:rPr>
                                    </w:pPr>
                                    <w:r>
                                      <w:rPr>
                                        <w:sz w:val="20"/>
                                        <w:lang w:eastAsia="lt-LT"/>
                                      </w:rPr>
                                      <w:t>4</w:t>
                                    </w:r>
                                  </w:p>
                                </w:tc>
                                <w:tc>
                                  <w:tcPr>
                                    <w:tcW w:w="1134" w:type="dxa"/>
                                    <w:shd w:val="clear" w:color="auto" w:fill="auto"/>
                                    <w:vAlign w:val="center"/>
                                  </w:tcPr>
                                  <w:p w:rsidR="002910BE" w:rsidRDefault="00032C1D">
                                    <w:pPr>
                                      <w:jc w:val="center"/>
                                      <w:rPr>
                                        <w:sz w:val="20"/>
                                        <w:lang w:eastAsia="lt-LT"/>
                                      </w:rPr>
                                    </w:pPr>
                                    <w:r>
                                      <w:rPr>
                                        <w:sz w:val="20"/>
                                        <w:lang w:eastAsia="lt-LT"/>
                                      </w:rPr>
                                      <w:t>1</w:t>
                                    </w:r>
                                  </w:p>
                                </w:tc>
                                <w:tc>
                                  <w:tcPr>
                                    <w:tcW w:w="1276" w:type="dxa"/>
                                    <w:shd w:val="clear" w:color="auto" w:fill="auto"/>
                                    <w:vAlign w:val="center"/>
                                  </w:tcPr>
                                  <w:p w:rsidR="002910BE" w:rsidRDefault="00032C1D">
                                    <w:pPr>
                                      <w:jc w:val="center"/>
                                      <w:rPr>
                                        <w:sz w:val="20"/>
                                        <w:lang w:eastAsia="lt-LT"/>
                                      </w:rPr>
                                    </w:pPr>
                                    <w:r>
                                      <w:rPr>
                                        <w:sz w:val="20"/>
                                        <w:lang w:eastAsia="lt-LT"/>
                                      </w:rPr>
                                      <w:t>1</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2193" w:type="dxa"/>
                                    <w:shd w:val="clear" w:color="auto" w:fill="auto"/>
                                    <w:vAlign w:val="center"/>
                                  </w:tcPr>
                                  <w:p w:rsidR="002910BE" w:rsidRDefault="00032C1D">
                                    <w:pPr>
                                      <w:jc w:val="center"/>
                                      <w:rPr>
                                        <w:sz w:val="20"/>
                                        <w:lang w:eastAsia="lt-LT"/>
                                      </w:rPr>
                                    </w:pPr>
                                    <w:r>
                                      <w:rPr>
                                        <w:sz w:val="20"/>
                                        <w:lang w:eastAsia="lt-LT"/>
                                      </w:rPr>
                                      <w:t>2</w:t>
                                    </w:r>
                                  </w:p>
                                </w:tc>
                              </w:tr>
                              <w:tr w:rsidR="002910BE">
                                <w:trPr>
                                  <w:trHeight w:val="135"/>
                                  <w:jc w:val="center"/>
                                </w:trPr>
                                <w:tc>
                                  <w:tcPr>
                                    <w:tcW w:w="534" w:type="dxa"/>
                                    <w:shd w:val="pct5" w:color="auto" w:fill="auto"/>
                                    <w:vAlign w:val="center"/>
                                  </w:tcPr>
                                  <w:p w:rsidR="002910BE" w:rsidRDefault="00032C1D">
                                    <w:pPr>
                                      <w:jc w:val="center"/>
                                      <w:rPr>
                                        <w:iCs/>
                                        <w:sz w:val="20"/>
                                      </w:rPr>
                                    </w:pPr>
                                    <w:r>
                                      <w:rPr>
                                        <w:iCs/>
                                        <w:sz w:val="20"/>
                                      </w:rPr>
                                      <w:t>7.</w:t>
                                    </w:r>
                                  </w:p>
                                </w:tc>
                                <w:tc>
                                  <w:tcPr>
                                    <w:tcW w:w="1275" w:type="dxa"/>
                                    <w:shd w:val="pct5" w:color="auto" w:fill="auto"/>
                                    <w:vAlign w:val="center"/>
                                  </w:tcPr>
                                  <w:p w:rsidR="002910BE" w:rsidRDefault="00032C1D">
                                    <w:pPr>
                                      <w:rPr>
                                        <w:sz w:val="20"/>
                                        <w:lang w:eastAsia="lt-LT"/>
                                      </w:rPr>
                                    </w:pPr>
                                    <w:r>
                                      <w:rPr>
                                        <w:sz w:val="20"/>
                                        <w:lang w:eastAsia="lt-LT"/>
                                      </w:rPr>
                                      <w:t xml:space="preserve">Varnių </w:t>
                                    </w:r>
                                  </w:p>
                                </w:tc>
                                <w:tc>
                                  <w:tcPr>
                                    <w:tcW w:w="1026" w:type="dxa"/>
                                    <w:shd w:val="clear" w:color="auto" w:fill="auto"/>
                                    <w:vAlign w:val="center"/>
                                  </w:tcPr>
                                  <w:p w:rsidR="002910BE" w:rsidRDefault="00032C1D">
                                    <w:pPr>
                                      <w:jc w:val="center"/>
                                      <w:rPr>
                                        <w:sz w:val="20"/>
                                        <w:lang w:eastAsia="lt-LT"/>
                                      </w:rPr>
                                    </w:pPr>
                                    <w:r>
                                      <w:rPr>
                                        <w:sz w:val="20"/>
                                        <w:lang w:eastAsia="lt-LT"/>
                                      </w:rPr>
                                      <w:t>29</w:t>
                                    </w:r>
                                  </w:p>
                                </w:tc>
                                <w:tc>
                                  <w:tcPr>
                                    <w:tcW w:w="1134" w:type="dxa"/>
                                    <w:shd w:val="clear" w:color="auto" w:fill="auto"/>
                                    <w:vAlign w:val="center"/>
                                  </w:tcPr>
                                  <w:p w:rsidR="002910BE" w:rsidRDefault="00032C1D">
                                    <w:pPr>
                                      <w:jc w:val="center"/>
                                      <w:rPr>
                                        <w:sz w:val="20"/>
                                        <w:lang w:eastAsia="lt-LT"/>
                                      </w:rPr>
                                    </w:pPr>
                                    <w:r>
                                      <w:rPr>
                                        <w:sz w:val="20"/>
                                        <w:lang w:eastAsia="lt-LT"/>
                                      </w:rPr>
                                      <w:t>31</w:t>
                                    </w:r>
                                  </w:p>
                                </w:tc>
                                <w:tc>
                                  <w:tcPr>
                                    <w:tcW w:w="1134" w:type="dxa"/>
                                    <w:shd w:val="clear" w:color="auto" w:fill="auto"/>
                                    <w:vAlign w:val="center"/>
                                  </w:tcPr>
                                  <w:p w:rsidR="002910BE" w:rsidRDefault="00032C1D">
                                    <w:pPr>
                                      <w:jc w:val="center"/>
                                      <w:rPr>
                                        <w:sz w:val="20"/>
                                        <w:lang w:eastAsia="lt-LT"/>
                                      </w:rPr>
                                    </w:pPr>
                                    <w:r>
                                      <w:rPr>
                                        <w:sz w:val="20"/>
                                        <w:lang w:eastAsia="lt-LT"/>
                                      </w:rPr>
                                      <w:t>31</w:t>
                                    </w:r>
                                  </w:p>
                                </w:tc>
                                <w:tc>
                                  <w:tcPr>
                                    <w:tcW w:w="1276" w:type="dxa"/>
                                    <w:shd w:val="clear" w:color="auto" w:fill="auto"/>
                                    <w:vAlign w:val="center"/>
                                  </w:tcPr>
                                  <w:p w:rsidR="002910BE" w:rsidRDefault="00032C1D">
                                    <w:pPr>
                                      <w:jc w:val="center"/>
                                      <w:rPr>
                                        <w:sz w:val="20"/>
                                        <w:lang w:eastAsia="lt-LT"/>
                                      </w:rPr>
                                    </w:pPr>
                                    <w:r>
                                      <w:rPr>
                                        <w:sz w:val="20"/>
                                        <w:lang w:eastAsia="lt-LT"/>
                                      </w:rPr>
                                      <w:t>3</w:t>
                                    </w:r>
                                  </w:p>
                                </w:tc>
                                <w:tc>
                                  <w:tcPr>
                                    <w:tcW w:w="1276" w:type="dxa"/>
                                    <w:shd w:val="clear" w:color="auto" w:fill="auto"/>
                                    <w:vAlign w:val="center"/>
                                  </w:tcPr>
                                  <w:p w:rsidR="002910BE" w:rsidRDefault="00032C1D">
                                    <w:pPr>
                                      <w:jc w:val="center"/>
                                      <w:rPr>
                                        <w:sz w:val="20"/>
                                        <w:lang w:eastAsia="lt-LT"/>
                                      </w:rPr>
                                    </w:pPr>
                                    <w:r>
                                      <w:rPr>
                                        <w:sz w:val="20"/>
                                        <w:lang w:eastAsia="lt-LT"/>
                                      </w:rPr>
                                      <w:t>3</w:t>
                                    </w:r>
                                  </w:p>
                                </w:tc>
                                <w:tc>
                                  <w:tcPr>
                                    <w:tcW w:w="2193" w:type="dxa"/>
                                    <w:shd w:val="clear" w:color="auto" w:fill="auto"/>
                                    <w:vAlign w:val="center"/>
                                  </w:tcPr>
                                  <w:p w:rsidR="002910BE" w:rsidRDefault="00032C1D">
                                    <w:pPr>
                                      <w:jc w:val="center"/>
                                      <w:rPr>
                                        <w:sz w:val="20"/>
                                        <w:lang w:eastAsia="lt-LT"/>
                                      </w:rPr>
                                    </w:pPr>
                                    <w:r>
                                      <w:rPr>
                                        <w:sz w:val="20"/>
                                        <w:lang w:eastAsia="lt-LT"/>
                                      </w:rPr>
                                      <w:t>3</w:t>
                                    </w:r>
                                  </w:p>
                                </w:tc>
                              </w:tr>
                              <w:tr w:rsidR="002910BE">
                                <w:trPr>
                                  <w:trHeight w:val="177"/>
                                  <w:jc w:val="center"/>
                                </w:trPr>
                                <w:tc>
                                  <w:tcPr>
                                    <w:tcW w:w="534" w:type="dxa"/>
                                    <w:shd w:val="pct5" w:color="auto" w:fill="auto"/>
                                    <w:vAlign w:val="center"/>
                                  </w:tcPr>
                                  <w:p w:rsidR="002910BE" w:rsidRDefault="00032C1D">
                                    <w:pPr>
                                      <w:jc w:val="center"/>
                                      <w:rPr>
                                        <w:iCs/>
                                        <w:sz w:val="20"/>
                                      </w:rPr>
                                    </w:pPr>
                                    <w:r>
                                      <w:rPr>
                                        <w:iCs/>
                                        <w:sz w:val="20"/>
                                      </w:rPr>
                                      <w:t>8.</w:t>
                                    </w:r>
                                  </w:p>
                                </w:tc>
                                <w:tc>
                                  <w:tcPr>
                                    <w:tcW w:w="1275" w:type="dxa"/>
                                    <w:shd w:val="pct5" w:color="auto" w:fill="auto"/>
                                    <w:vAlign w:val="center"/>
                                  </w:tcPr>
                                  <w:p w:rsidR="002910BE" w:rsidRDefault="00032C1D">
                                    <w:pPr>
                                      <w:rPr>
                                        <w:sz w:val="20"/>
                                        <w:lang w:eastAsia="lt-LT"/>
                                      </w:rPr>
                                    </w:pPr>
                                    <w:r>
                                      <w:rPr>
                                        <w:sz w:val="20"/>
                                        <w:lang w:eastAsia="lt-LT"/>
                                      </w:rPr>
                                      <w:t xml:space="preserve">Luokės </w:t>
                                    </w:r>
                                  </w:p>
                                </w:tc>
                                <w:tc>
                                  <w:tcPr>
                                    <w:tcW w:w="1026" w:type="dxa"/>
                                    <w:shd w:val="clear" w:color="auto" w:fill="auto"/>
                                    <w:vAlign w:val="center"/>
                                  </w:tcPr>
                                  <w:p w:rsidR="002910BE" w:rsidRDefault="00032C1D">
                                    <w:pPr>
                                      <w:jc w:val="center"/>
                                      <w:rPr>
                                        <w:sz w:val="20"/>
                                        <w:lang w:eastAsia="lt-LT"/>
                                      </w:rPr>
                                    </w:pPr>
                                    <w:r>
                                      <w:rPr>
                                        <w:sz w:val="20"/>
                                        <w:lang w:eastAsia="lt-LT"/>
                                      </w:rPr>
                                      <w:t>8</w:t>
                                    </w:r>
                                  </w:p>
                                </w:tc>
                                <w:tc>
                                  <w:tcPr>
                                    <w:tcW w:w="1134" w:type="dxa"/>
                                    <w:shd w:val="clear" w:color="auto" w:fill="auto"/>
                                    <w:vAlign w:val="center"/>
                                  </w:tcPr>
                                  <w:p w:rsidR="002910BE" w:rsidRDefault="00032C1D">
                                    <w:pPr>
                                      <w:jc w:val="center"/>
                                      <w:rPr>
                                        <w:sz w:val="20"/>
                                        <w:lang w:eastAsia="lt-LT"/>
                                      </w:rPr>
                                    </w:pPr>
                                    <w:r>
                                      <w:rPr>
                                        <w:sz w:val="20"/>
                                        <w:lang w:eastAsia="lt-LT"/>
                                      </w:rPr>
                                      <w:t>12</w:t>
                                    </w:r>
                                  </w:p>
                                </w:tc>
                                <w:tc>
                                  <w:tcPr>
                                    <w:tcW w:w="1134" w:type="dxa"/>
                                    <w:shd w:val="clear" w:color="auto" w:fill="auto"/>
                                    <w:vAlign w:val="center"/>
                                  </w:tcPr>
                                  <w:p w:rsidR="002910BE" w:rsidRDefault="00032C1D">
                                    <w:pPr>
                                      <w:jc w:val="center"/>
                                      <w:rPr>
                                        <w:sz w:val="20"/>
                                        <w:lang w:eastAsia="lt-LT"/>
                                      </w:rPr>
                                    </w:pPr>
                                    <w:r>
                                      <w:rPr>
                                        <w:sz w:val="20"/>
                                        <w:lang w:eastAsia="lt-LT"/>
                                      </w:rPr>
                                      <w:t>11</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1276" w:type="dxa"/>
                                    <w:shd w:val="clear" w:color="auto" w:fill="auto"/>
                                    <w:vAlign w:val="center"/>
                                  </w:tcPr>
                                  <w:p w:rsidR="002910BE" w:rsidRDefault="00032C1D">
                                    <w:pPr>
                                      <w:jc w:val="center"/>
                                      <w:rPr>
                                        <w:sz w:val="20"/>
                                        <w:lang w:eastAsia="lt-LT"/>
                                      </w:rPr>
                                    </w:pPr>
                                    <w:r>
                                      <w:rPr>
                                        <w:sz w:val="20"/>
                                        <w:lang w:eastAsia="lt-LT"/>
                                      </w:rPr>
                                      <w:t>1</w:t>
                                    </w:r>
                                  </w:p>
                                </w:tc>
                                <w:tc>
                                  <w:tcPr>
                                    <w:tcW w:w="2193" w:type="dxa"/>
                                    <w:shd w:val="clear" w:color="auto" w:fill="auto"/>
                                    <w:vAlign w:val="center"/>
                                  </w:tcPr>
                                  <w:p w:rsidR="002910BE" w:rsidRDefault="00032C1D">
                                    <w:pPr>
                                      <w:jc w:val="center"/>
                                      <w:rPr>
                                        <w:sz w:val="20"/>
                                        <w:lang w:eastAsia="lt-LT"/>
                                      </w:rPr>
                                    </w:pPr>
                                    <w:r>
                                      <w:rPr>
                                        <w:sz w:val="20"/>
                                        <w:lang w:eastAsia="lt-LT"/>
                                      </w:rPr>
                                      <w:t>1</w:t>
                                    </w:r>
                                  </w:p>
                                </w:tc>
                              </w:tr>
                              <w:tr w:rsidR="002910BE">
                                <w:trPr>
                                  <w:trHeight w:val="271"/>
                                  <w:jc w:val="center"/>
                                </w:trPr>
                                <w:tc>
                                  <w:tcPr>
                                    <w:tcW w:w="534" w:type="dxa"/>
                                    <w:shd w:val="pct5" w:color="auto" w:fill="auto"/>
                                    <w:vAlign w:val="center"/>
                                  </w:tcPr>
                                  <w:p w:rsidR="002910BE" w:rsidRDefault="00032C1D">
                                    <w:pPr>
                                      <w:jc w:val="center"/>
                                      <w:rPr>
                                        <w:iCs/>
                                        <w:sz w:val="20"/>
                                      </w:rPr>
                                    </w:pPr>
                                    <w:r>
                                      <w:rPr>
                                        <w:iCs/>
                                        <w:sz w:val="20"/>
                                      </w:rPr>
                                      <w:t>9.</w:t>
                                    </w:r>
                                  </w:p>
                                </w:tc>
                                <w:tc>
                                  <w:tcPr>
                                    <w:tcW w:w="1275" w:type="dxa"/>
                                    <w:shd w:val="pct5" w:color="auto" w:fill="auto"/>
                                    <w:vAlign w:val="center"/>
                                  </w:tcPr>
                                  <w:p w:rsidR="002910BE" w:rsidRDefault="00032C1D">
                                    <w:pPr>
                                      <w:rPr>
                                        <w:sz w:val="20"/>
                                        <w:lang w:eastAsia="lt-LT"/>
                                      </w:rPr>
                                    </w:pPr>
                                    <w:r>
                                      <w:rPr>
                                        <w:sz w:val="20"/>
                                        <w:lang w:eastAsia="lt-LT"/>
                                      </w:rPr>
                                      <w:t xml:space="preserve">Gadūnavo </w:t>
                                    </w:r>
                                  </w:p>
                                </w:tc>
                                <w:tc>
                                  <w:tcPr>
                                    <w:tcW w:w="1026" w:type="dxa"/>
                                    <w:shd w:val="clear" w:color="auto" w:fill="auto"/>
                                    <w:vAlign w:val="center"/>
                                  </w:tcPr>
                                  <w:p w:rsidR="002910BE" w:rsidRDefault="00032C1D">
                                    <w:pPr>
                                      <w:jc w:val="center"/>
                                      <w:rPr>
                                        <w:sz w:val="20"/>
                                        <w:lang w:eastAsia="lt-LT"/>
                                      </w:rPr>
                                    </w:pPr>
                                    <w:r>
                                      <w:rPr>
                                        <w:sz w:val="20"/>
                                        <w:lang w:eastAsia="lt-LT"/>
                                      </w:rPr>
                                      <w:t>8</w:t>
                                    </w:r>
                                  </w:p>
                                </w:tc>
                                <w:tc>
                                  <w:tcPr>
                                    <w:tcW w:w="1134" w:type="dxa"/>
                                    <w:shd w:val="clear" w:color="auto" w:fill="auto"/>
                                    <w:vAlign w:val="center"/>
                                  </w:tcPr>
                                  <w:p w:rsidR="002910BE" w:rsidRDefault="00032C1D">
                                    <w:pPr>
                                      <w:jc w:val="center"/>
                                      <w:rPr>
                                        <w:sz w:val="20"/>
                                        <w:lang w:eastAsia="lt-LT"/>
                                      </w:rPr>
                                    </w:pPr>
                                    <w:r>
                                      <w:rPr>
                                        <w:sz w:val="20"/>
                                        <w:lang w:eastAsia="lt-LT"/>
                                      </w:rPr>
                                      <w:t>6</w:t>
                                    </w:r>
                                  </w:p>
                                </w:tc>
                                <w:tc>
                                  <w:tcPr>
                                    <w:tcW w:w="1134" w:type="dxa"/>
                                    <w:shd w:val="clear" w:color="auto" w:fill="auto"/>
                                    <w:vAlign w:val="center"/>
                                  </w:tcPr>
                                  <w:p w:rsidR="002910BE" w:rsidRDefault="00032C1D">
                                    <w:pPr>
                                      <w:jc w:val="center"/>
                                      <w:rPr>
                                        <w:sz w:val="20"/>
                                        <w:lang w:eastAsia="lt-LT"/>
                                      </w:rPr>
                                    </w:pPr>
                                    <w:r>
                                      <w:rPr>
                                        <w:sz w:val="20"/>
                                        <w:lang w:eastAsia="lt-LT"/>
                                      </w:rPr>
                                      <w:t>3</w:t>
                                    </w:r>
                                  </w:p>
                                </w:tc>
                                <w:tc>
                                  <w:tcPr>
                                    <w:tcW w:w="1276" w:type="dxa"/>
                                    <w:shd w:val="clear" w:color="auto" w:fill="auto"/>
                                    <w:vAlign w:val="center"/>
                                  </w:tcPr>
                                  <w:p w:rsidR="002910BE" w:rsidRDefault="00032C1D">
                                    <w:pPr>
                                      <w:jc w:val="center"/>
                                      <w:rPr>
                                        <w:sz w:val="20"/>
                                        <w:lang w:eastAsia="lt-LT"/>
                                      </w:rPr>
                                    </w:pPr>
                                    <w:r>
                                      <w:rPr>
                                        <w:sz w:val="20"/>
                                        <w:lang w:eastAsia="lt-LT"/>
                                      </w:rPr>
                                      <w:t>-</w:t>
                                    </w:r>
                                  </w:p>
                                </w:tc>
                                <w:tc>
                                  <w:tcPr>
                                    <w:tcW w:w="1276" w:type="dxa"/>
                                    <w:shd w:val="clear" w:color="auto" w:fill="auto"/>
                                    <w:vAlign w:val="center"/>
                                  </w:tcPr>
                                  <w:p w:rsidR="002910BE" w:rsidRDefault="00032C1D">
                                    <w:pPr>
                                      <w:jc w:val="center"/>
                                      <w:rPr>
                                        <w:sz w:val="20"/>
                                        <w:lang w:eastAsia="lt-LT"/>
                                      </w:rPr>
                                    </w:pPr>
                                    <w:r>
                                      <w:rPr>
                                        <w:sz w:val="20"/>
                                        <w:lang w:eastAsia="lt-LT"/>
                                      </w:rPr>
                                      <w:t>-</w:t>
                                    </w:r>
                                  </w:p>
                                </w:tc>
                                <w:tc>
                                  <w:tcPr>
                                    <w:tcW w:w="2193" w:type="dxa"/>
                                    <w:shd w:val="clear" w:color="auto" w:fill="auto"/>
                                    <w:vAlign w:val="center"/>
                                  </w:tcPr>
                                  <w:p w:rsidR="002910BE" w:rsidRDefault="00032C1D">
                                    <w:pPr>
                                      <w:jc w:val="center"/>
                                      <w:rPr>
                                        <w:sz w:val="20"/>
                                        <w:lang w:eastAsia="lt-LT"/>
                                      </w:rPr>
                                    </w:pPr>
                                    <w:r>
                                      <w:rPr>
                                        <w:sz w:val="20"/>
                                        <w:lang w:eastAsia="lt-LT"/>
                                      </w:rPr>
                                      <w:t>-</w:t>
                                    </w:r>
                                  </w:p>
                                </w:tc>
                              </w:tr>
                              <w:tr w:rsidR="002910BE">
                                <w:trPr>
                                  <w:trHeight w:val="132"/>
                                  <w:jc w:val="center"/>
                                </w:trPr>
                                <w:tc>
                                  <w:tcPr>
                                    <w:tcW w:w="534" w:type="dxa"/>
                                    <w:shd w:val="pct5" w:color="auto" w:fill="auto"/>
                                    <w:vAlign w:val="center"/>
                                  </w:tcPr>
                                  <w:p w:rsidR="002910BE" w:rsidRDefault="00032C1D">
                                    <w:pPr>
                                      <w:jc w:val="center"/>
                                      <w:rPr>
                                        <w:iCs/>
                                        <w:sz w:val="20"/>
                                      </w:rPr>
                                    </w:pPr>
                                    <w:r>
                                      <w:rPr>
                                        <w:iCs/>
                                        <w:sz w:val="20"/>
                                      </w:rPr>
                                      <w:t>10.</w:t>
                                    </w:r>
                                  </w:p>
                                </w:tc>
                                <w:tc>
                                  <w:tcPr>
                                    <w:tcW w:w="1275" w:type="dxa"/>
                                    <w:shd w:val="pct5" w:color="auto" w:fill="auto"/>
                                    <w:vAlign w:val="center"/>
                                  </w:tcPr>
                                  <w:p w:rsidR="002910BE" w:rsidRDefault="00032C1D">
                                    <w:pPr>
                                      <w:rPr>
                                        <w:sz w:val="20"/>
                                        <w:lang w:eastAsia="lt-LT"/>
                                      </w:rPr>
                                    </w:pPr>
                                    <w:r>
                                      <w:rPr>
                                        <w:sz w:val="20"/>
                                        <w:lang w:eastAsia="lt-LT"/>
                                      </w:rPr>
                                      <w:t xml:space="preserve">Tryškių </w:t>
                                    </w:r>
                                  </w:p>
                                </w:tc>
                                <w:tc>
                                  <w:tcPr>
                                    <w:tcW w:w="1026" w:type="dxa"/>
                                    <w:shd w:val="clear" w:color="auto" w:fill="auto"/>
                                    <w:vAlign w:val="center"/>
                                  </w:tcPr>
                                  <w:p w:rsidR="002910BE" w:rsidRDefault="00032C1D">
                                    <w:pPr>
                                      <w:jc w:val="center"/>
                                      <w:rPr>
                                        <w:sz w:val="20"/>
                                        <w:lang w:eastAsia="lt-LT"/>
                                      </w:rPr>
                                    </w:pPr>
                                    <w:r>
                                      <w:rPr>
                                        <w:sz w:val="20"/>
                                        <w:lang w:eastAsia="lt-LT"/>
                                      </w:rPr>
                                      <w:t>14</w:t>
                                    </w:r>
                                  </w:p>
                                </w:tc>
                                <w:tc>
                                  <w:tcPr>
                                    <w:tcW w:w="1134" w:type="dxa"/>
                                    <w:shd w:val="clear" w:color="auto" w:fill="auto"/>
                                    <w:vAlign w:val="center"/>
                                  </w:tcPr>
                                  <w:p w:rsidR="002910BE" w:rsidRDefault="00032C1D">
                                    <w:pPr>
                                      <w:jc w:val="center"/>
                                      <w:rPr>
                                        <w:sz w:val="20"/>
                                        <w:lang w:eastAsia="lt-LT"/>
                                      </w:rPr>
                                    </w:pPr>
                                    <w:r>
                                      <w:rPr>
                                        <w:sz w:val="20"/>
                                        <w:lang w:eastAsia="lt-LT"/>
                                      </w:rPr>
                                      <w:t>19</w:t>
                                    </w:r>
                                  </w:p>
                                </w:tc>
                                <w:tc>
                                  <w:tcPr>
                                    <w:tcW w:w="1134" w:type="dxa"/>
                                    <w:shd w:val="clear" w:color="auto" w:fill="auto"/>
                                    <w:vAlign w:val="center"/>
                                  </w:tcPr>
                                  <w:p w:rsidR="002910BE" w:rsidRDefault="00032C1D">
                                    <w:pPr>
                                      <w:jc w:val="center"/>
                                      <w:rPr>
                                        <w:sz w:val="20"/>
                                        <w:lang w:eastAsia="lt-LT"/>
                                      </w:rPr>
                                    </w:pPr>
                                    <w:r>
                                      <w:rPr>
                                        <w:sz w:val="20"/>
                                        <w:lang w:eastAsia="lt-LT"/>
                                      </w:rPr>
                                      <w:t>19</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1276" w:type="dxa"/>
                                    <w:shd w:val="clear" w:color="auto" w:fill="auto"/>
                                    <w:vAlign w:val="center"/>
                                  </w:tcPr>
                                  <w:p w:rsidR="002910BE" w:rsidRDefault="00032C1D">
                                    <w:pPr>
                                      <w:jc w:val="center"/>
                                      <w:rPr>
                                        <w:sz w:val="20"/>
                                        <w:lang w:eastAsia="lt-LT"/>
                                      </w:rPr>
                                    </w:pPr>
                                    <w:r>
                                      <w:rPr>
                                        <w:sz w:val="20"/>
                                        <w:lang w:eastAsia="lt-LT"/>
                                      </w:rPr>
                                      <w:t>2</w:t>
                                    </w:r>
                                  </w:p>
                                </w:tc>
                                <w:tc>
                                  <w:tcPr>
                                    <w:tcW w:w="2193" w:type="dxa"/>
                                    <w:shd w:val="clear" w:color="auto" w:fill="auto"/>
                                    <w:vAlign w:val="center"/>
                                  </w:tcPr>
                                  <w:p w:rsidR="002910BE" w:rsidRDefault="00032C1D">
                                    <w:pPr>
                                      <w:jc w:val="center"/>
                                      <w:rPr>
                                        <w:sz w:val="20"/>
                                        <w:lang w:eastAsia="lt-LT"/>
                                      </w:rPr>
                                    </w:pPr>
                                    <w:r>
                                      <w:rPr>
                                        <w:sz w:val="20"/>
                                        <w:lang w:eastAsia="lt-LT"/>
                                      </w:rPr>
                                      <w:t>2</w:t>
                                    </w:r>
                                  </w:p>
                                </w:tc>
                              </w:tr>
                              <w:tr w:rsidR="002910BE">
                                <w:trPr>
                                  <w:trHeight w:val="130"/>
                                  <w:jc w:val="center"/>
                                </w:trPr>
                                <w:tc>
                                  <w:tcPr>
                                    <w:tcW w:w="534" w:type="dxa"/>
                                    <w:tcBorders>
                                      <w:bottom w:val="single" w:sz="4" w:space="0" w:color="auto"/>
                                    </w:tcBorders>
                                    <w:shd w:val="pct5" w:color="auto" w:fill="auto"/>
                                    <w:vAlign w:val="center"/>
                                  </w:tcPr>
                                  <w:p w:rsidR="002910BE" w:rsidRDefault="00032C1D">
                                    <w:pPr>
                                      <w:jc w:val="center"/>
                                      <w:rPr>
                                        <w:iCs/>
                                        <w:sz w:val="20"/>
                                      </w:rPr>
                                    </w:pPr>
                                    <w:r>
                                      <w:rPr>
                                        <w:iCs/>
                                        <w:sz w:val="20"/>
                                      </w:rPr>
                                      <w:t>11.</w:t>
                                    </w:r>
                                  </w:p>
                                </w:tc>
                                <w:tc>
                                  <w:tcPr>
                                    <w:tcW w:w="1275" w:type="dxa"/>
                                    <w:tcBorders>
                                      <w:bottom w:val="single" w:sz="4" w:space="0" w:color="auto"/>
                                    </w:tcBorders>
                                    <w:shd w:val="pct5" w:color="auto" w:fill="auto"/>
                                    <w:vAlign w:val="center"/>
                                  </w:tcPr>
                                  <w:p w:rsidR="002910BE" w:rsidRDefault="00032C1D">
                                    <w:pPr>
                                      <w:rPr>
                                        <w:sz w:val="20"/>
                                        <w:lang w:eastAsia="lt-LT"/>
                                      </w:rPr>
                                    </w:pPr>
                                    <w:r>
                                      <w:rPr>
                                        <w:sz w:val="20"/>
                                        <w:lang w:eastAsia="lt-LT"/>
                                      </w:rPr>
                                      <w:t xml:space="preserve">Ryškėnų </w:t>
                                    </w:r>
                                  </w:p>
                                </w:tc>
                                <w:tc>
                                  <w:tcPr>
                                    <w:tcW w:w="1026"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4</w:t>
                                    </w:r>
                                  </w:p>
                                </w:tc>
                                <w:tc>
                                  <w:tcPr>
                                    <w:tcW w:w="1134"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4</w:t>
                                    </w:r>
                                  </w:p>
                                </w:tc>
                                <w:tc>
                                  <w:tcPr>
                                    <w:tcW w:w="1134"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2</w:t>
                                    </w:r>
                                  </w:p>
                                </w:tc>
                                <w:tc>
                                  <w:tcPr>
                                    <w:tcW w:w="1276"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4</w:t>
                                    </w:r>
                                  </w:p>
                                </w:tc>
                                <w:tc>
                                  <w:tcPr>
                                    <w:tcW w:w="1276"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2</w:t>
                                    </w:r>
                                  </w:p>
                                </w:tc>
                                <w:tc>
                                  <w:tcPr>
                                    <w:tcW w:w="2193"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2</w:t>
                                    </w:r>
                                  </w:p>
                                </w:tc>
                              </w:tr>
                              <w:tr w:rsidR="002910BE">
                                <w:trPr>
                                  <w:trHeight w:val="126"/>
                                  <w:jc w:val="center"/>
                                </w:trPr>
                                <w:tc>
                                  <w:tcPr>
                                    <w:tcW w:w="534" w:type="dxa"/>
                                    <w:shd w:val="pct5" w:color="auto" w:fill="auto"/>
                                    <w:vAlign w:val="center"/>
                                  </w:tcPr>
                                  <w:p w:rsidR="002910BE" w:rsidRDefault="00032C1D">
                                    <w:pPr>
                                      <w:jc w:val="center"/>
                                      <w:rPr>
                                        <w:iCs/>
                                        <w:sz w:val="20"/>
                                      </w:rPr>
                                    </w:pPr>
                                    <w:r>
                                      <w:rPr>
                                        <w:iCs/>
                                        <w:sz w:val="20"/>
                                      </w:rPr>
                                      <w:t>12.</w:t>
                                    </w:r>
                                  </w:p>
                                </w:tc>
                                <w:tc>
                                  <w:tcPr>
                                    <w:tcW w:w="1275" w:type="dxa"/>
                                    <w:shd w:val="pct5" w:color="auto" w:fill="auto"/>
                                    <w:vAlign w:val="center"/>
                                  </w:tcPr>
                                  <w:p w:rsidR="002910BE" w:rsidRDefault="00032C1D">
                                    <w:pPr>
                                      <w:rPr>
                                        <w:b/>
                                        <w:sz w:val="20"/>
                                        <w:lang w:eastAsia="lt-LT"/>
                                      </w:rPr>
                                    </w:pPr>
                                    <w:r>
                                      <w:rPr>
                                        <w:b/>
                                        <w:sz w:val="20"/>
                                        <w:lang w:eastAsia="lt-LT"/>
                                      </w:rPr>
                                      <w:t>Iš viso</w:t>
                                    </w:r>
                                  </w:p>
                                </w:tc>
                                <w:tc>
                                  <w:tcPr>
                                    <w:tcW w:w="1026" w:type="dxa"/>
                                    <w:shd w:val="clear" w:color="auto" w:fill="auto"/>
                                    <w:vAlign w:val="center"/>
                                  </w:tcPr>
                                  <w:p w:rsidR="002910BE" w:rsidRDefault="00032C1D">
                                    <w:pPr>
                                      <w:jc w:val="center"/>
                                      <w:rPr>
                                        <w:b/>
                                        <w:sz w:val="20"/>
                                        <w:lang w:eastAsia="lt-LT"/>
                                      </w:rPr>
                                    </w:pPr>
                                    <w:r>
                                      <w:rPr>
                                        <w:b/>
                                        <w:sz w:val="20"/>
                                        <w:lang w:eastAsia="lt-LT"/>
                                      </w:rPr>
                                      <w:t>220</w:t>
                                    </w:r>
                                  </w:p>
                                </w:tc>
                                <w:tc>
                                  <w:tcPr>
                                    <w:tcW w:w="1134" w:type="dxa"/>
                                    <w:shd w:val="clear" w:color="auto" w:fill="auto"/>
                                    <w:vAlign w:val="center"/>
                                  </w:tcPr>
                                  <w:p w:rsidR="002910BE" w:rsidRDefault="00032C1D">
                                    <w:pPr>
                                      <w:jc w:val="center"/>
                                      <w:rPr>
                                        <w:b/>
                                        <w:sz w:val="20"/>
                                        <w:lang w:eastAsia="lt-LT"/>
                                      </w:rPr>
                                    </w:pPr>
                                    <w:r>
                                      <w:rPr>
                                        <w:b/>
                                        <w:sz w:val="20"/>
                                        <w:lang w:eastAsia="lt-LT"/>
                                      </w:rPr>
                                      <w:t>198</w:t>
                                    </w:r>
                                  </w:p>
                                </w:tc>
                                <w:tc>
                                  <w:tcPr>
                                    <w:tcW w:w="1134" w:type="dxa"/>
                                    <w:shd w:val="clear" w:color="auto" w:fill="auto"/>
                                    <w:vAlign w:val="center"/>
                                  </w:tcPr>
                                  <w:p w:rsidR="002910BE" w:rsidRDefault="00032C1D">
                                    <w:pPr>
                                      <w:jc w:val="center"/>
                                      <w:rPr>
                                        <w:b/>
                                        <w:sz w:val="20"/>
                                        <w:lang w:eastAsia="lt-LT"/>
                                      </w:rPr>
                                    </w:pPr>
                                    <w:r>
                                      <w:rPr>
                                        <w:b/>
                                        <w:sz w:val="20"/>
                                        <w:lang w:eastAsia="lt-LT"/>
                                      </w:rPr>
                                      <w:t>177</w:t>
                                    </w:r>
                                  </w:p>
                                </w:tc>
                                <w:tc>
                                  <w:tcPr>
                                    <w:tcW w:w="1276" w:type="dxa"/>
                                    <w:shd w:val="clear" w:color="auto" w:fill="auto"/>
                                    <w:vAlign w:val="center"/>
                                  </w:tcPr>
                                  <w:p w:rsidR="002910BE" w:rsidRDefault="00032C1D">
                                    <w:pPr>
                                      <w:jc w:val="center"/>
                                      <w:rPr>
                                        <w:b/>
                                        <w:sz w:val="20"/>
                                        <w:lang w:eastAsia="lt-LT"/>
                                      </w:rPr>
                                    </w:pPr>
                                    <w:r>
                                      <w:rPr>
                                        <w:b/>
                                        <w:sz w:val="20"/>
                                        <w:lang w:eastAsia="lt-LT"/>
                                      </w:rPr>
                                      <w:t>84</w:t>
                                    </w:r>
                                  </w:p>
                                </w:tc>
                                <w:tc>
                                  <w:tcPr>
                                    <w:tcW w:w="1276" w:type="dxa"/>
                                    <w:shd w:val="clear" w:color="auto" w:fill="auto"/>
                                    <w:vAlign w:val="center"/>
                                  </w:tcPr>
                                  <w:p w:rsidR="002910BE" w:rsidRDefault="00032C1D">
                                    <w:pPr>
                                      <w:jc w:val="center"/>
                                      <w:rPr>
                                        <w:b/>
                                        <w:sz w:val="20"/>
                                        <w:lang w:eastAsia="lt-LT"/>
                                      </w:rPr>
                                    </w:pPr>
                                    <w:r>
                                      <w:rPr>
                                        <w:b/>
                                        <w:sz w:val="20"/>
                                        <w:lang w:eastAsia="lt-LT"/>
                                      </w:rPr>
                                      <w:t>83</w:t>
                                    </w:r>
                                  </w:p>
                                </w:tc>
                                <w:tc>
                                  <w:tcPr>
                                    <w:tcW w:w="2193" w:type="dxa"/>
                                    <w:shd w:val="clear" w:color="auto" w:fill="auto"/>
                                    <w:vAlign w:val="center"/>
                                  </w:tcPr>
                                  <w:p w:rsidR="002910BE" w:rsidRDefault="00032C1D">
                                    <w:pPr>
                                      <w:jc w:val="center"/>
                                      <w:rPr>
                                        <w:b/>
                                        <w:sz w:val="20"/>
                                        <w:lang w:eastAsia="lt-LT"/>
                                      </w:rPr>
                                    </w:pPr>
                                    <w:r>
                                      <w:rPr>
                                        <w:b/>
                                        <w:sz w:val="20"/>
                                        <w:lang w:eastAsia="lt-LT"/>
                                      </w:rPr>
                                      <w:t>96</w:t>
                                    </w:r>
                                  </w:p>
                                </w:tc>
                              </w:tr>
                            </w:tbl>
                            <w:p w:rsidR="002910BE" w:rsidRDefault="002910BE"/>
                            <w:p w:rsidR="002910BE" w:rsidRDefault="00032C1D">
                              <w:pPr>
                                <w:tabs>
                                  <w:tab w:val="left" w:pos="851"/>
                                  <w:tab w:val="left" w:pos="9540"/>
                                </w:tabs>
                                <w:ind w:firstLine="9540"/>
                                <w:rPr>
                                  <w:szCs w:val="24"/>
                                  <w:lang w:eastAsia="lt-LT"/>
                                </w:rPr>
                              </w:pPr>
                              <w:r>
                                <w:rPr>
                                  <w:szCs w:val="24"/>
                                  <w:lang w:eastAsia="lt-LT"/>
                                </w:rPr>
                                <w:t xml:space="preserve">Vadovaujantis Telšių rajono savivaldybės 2020 m. gruodžio 29 d. sprendimu Nr. T1-461 „Dėl pagalbos pinigų skyrimo ir mokėjimo Telšių rajono savivaldybėje tvarkos aprašo patvirtinimo“  2021 metais pagalba pinigais gavo 5 asmenys gyvenantys Telšių rajone, kuriems socialinės priežiūros pagalbos į namus paslaugas buvo veiksmingiau organizuoti pinigais. </w:t>
                              </w:r>
                            </w:p>
                            <w:p w:rsidR="002910BE" w:rsidRDefault="00032C1D">
                              <w:pPr>
                                <w:tabs>
                                  <w:tab w:val="left" w:pos="851"/>
                                  <w:tab w:val="left" w:pos="10206"/>
                                </w:tabs>
                                <w:ind w:right="6" w:firstLine="851"/>
                                <w:jc w:val="both"/>
                                <w:rPr>
                                  <w:szCs w:val="24"/>
                                  <w:vertAlign w:val="superscript"/>
                                  <w:lang w:eastAsia="lt-LT"/>
                                </w:rPr>
                              </w:pPr>
                              <w:r>
                                <w:rPr>
                                  <w:b/>
                                  <w:bCs/>
                                  <w:szCs w:val="24"/>
                                  <w:u w:val="single"/>
                                  <w:lang w:eastAsia="lt-LT"/>
                                </w:rPr>
                                <w:t>Dienos socialinė globa institucijoje</w:t>
                              </w:r>
                              <w:r>
                                <w:rPr>
                                  <w:szCs w:val="24"/>
                                  <w:lang w:eastAsia="lt-LT"/>
                                </w:rPr>
                                <w:t xml:space="preserve"> senyvo amžiaus ir neįgaliems asmenims yra teikiama Telšių dienos centre ir Gedrimų savarankiško gyvenimo namų Dienos centre. Paslaugų poreikis patenkinamas. Paslaugų gavėjų statistika teikiama žemiau lentelėje.</w:t>
                              </w:r>
                              <w:r>
                                <w:rPr>
                                  <w:szCs w:val="24"/>
                                  <w:vertAlign w:val="superscript"/>
                                  <w:lang w:eastAsia="lt-LT"/>
                                </w:rPr>
                                <w:t xml:space="preserve"> </w:t>
                              </w:r>
                            </w:p>
                            <w:p w:rsidR="002910BE" w:rsidRDefault="00032C1D">
                              <w:pPr>
                                <w:ind w:right="3" w:firstLine="720"/>
                                <w:jc w:val="right"/>
                                <w:rPr>
                                  <w:szCs w:val="24"/>
                                  <w:lang w:eastAsia="lt-LT"/>
                                </w:rPr>
                              </w:pPr>
                              <w:r>
                                <w:rPr>
                                  <w:rFonts w:eastAsia="Calibri"/>
                                  <w:szCs w:val="24"/>
                                  <w:lang w:eastAsia="lt-LT"/>
                                </w:rPr>
                                <w:t>23 lentelė</w:t>
                              </w:r>
                            </w:p>
                            <w:p w:rsidR="002910BE" w:rsidRDefault="00032C1D">
                              <w:pPr>
                                <w:tabs>
                                  <w:tab w:val="left" w:pos="851"/>
                                  <w:tab w:val="left" w:pos="10206"/>
                                </w:tabs>
                                <w:ind w:right="-569"/>
                                <w:jc w:val="center"/>
                                <w:rPr>
                                  <w:b/>
                                  <w:szCs w:val="24"/>
                                  <w:lang w:eastAsia="lt-LT"/>
                                </w:rPr>
                              </w:pPr>
                              <w:r>
                                <w:rPr>
                                  <w:b/>
                                  <w:szCs w:val="24"/>
                                  <w:lang w:eastAsia="lt-LT"/>
                                </w:rPr>
                                <w:t>Dienos socialinės globos gavėjų statistika 2019–2021 m.</w:t>
                              </w:r>
                              <w:r>
                                <w:rPr>
                                  <w:b/>
                                  <w:szCs w:val="24"/>
                                  <w:vertAlign w:val="superscript"/>
                                  <w:lang w:eastAsia="lt-LT"/>
                                </w:rPr>
                                <w:t xml:space="preserve"> </w:t>
                              </w:r>
                              <w:r>
                                <w:rPr>
                                  <w:b/>
                                  <w:szCs w:val="24"/>
                                  <w:vertAlign w:val="superscript"/>
                                  <w:lang w:eastAsia="lt-LT"/>
                                </w:rPr>
                                <w:footnoteReference w:id="38"/>
                              </w:r>
                              <w:r>
                                <w:rPr>
                                  <w:b/>
                                  <w:szCs w:val="24"/>
                                  <w:vertAlign w:val="superscript"/>
                                  <w:lang w:eastAsia="lt-LT"/>
                                </w:rPr>
                                <w:t xml:space="preserve"> </w:t>
                              </w:r>
                            </w:p>
                            <w:tbl>
                              <w:tblPr>
                                <w:tblW w:w="8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4286"/>
                                <w:gridCol w:w="1417"/>
                                <w:gridCol w:w="1096"/>
                                <w:gridCol w:w="1314"/>
                              </w:tblGrid>
                              <w:tr w:rsidR="002910BE">
                                <w:trPr>
                                  <w:trHeight w:val="441"/>
                                  <w:jc w:val="center"/>
                                </w:trPr>
                                <w:tc>
                                  <w:tcPr>
                                    <w:tcW w:w="745" w:type="dxa"/>
                                    <w:tcBorders>
                                      <w:top w:val="single" w:sz="4" w:space="0" w:color="auto"/>
                                      <w:right w:val="single" w:sz="4" w:space="0" w:color="auto"/>
                                    </w:tcBorders>
                                    <w:shd w:val="clear" w:color="auto" w:fill="F2F2F2"/>
                                    <w:vAlign w:val="center"/>
                                  </w:tcPr>
                                  <w:p w:rsidR="002910BE" w:rsidRDefault="00032C1D">
                                    <w:pPr>
                                      <w:jc w:val="center"/>
                                      <w:rPr>
                                        <w:b/>
                                        <w:sz w:val="20"/>
                                        <w:lang w:eastAsia="lt-LT"/>
                                      </w:rPr>
                                    </w:pPr>
                                    <w:r>
                                      <w:rPr>
                                        <w:b/>
                                        <w:sz w:val="20"/>
                                        <w:lang w:eastAsia="lt-LT"/>
                                      </w:rPr>
                                      <w:t>Eil. Nr.</w:t>
                                    </w:r>
                                  </w:p>
                                </w:tc>
                                <w:tc>
                                  <w:tcPr>
                                    <w:tcW w:w="4286"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rsidR="002910BE" w:rsidRDefault="00032C1D">
                                    <w:pPr>
                                      <w:jc w:val="center"/>
                                      <w:rPr>
                                        <w:b/>
                                        <w:sz w:val="20"/>
                                        <w:lang w:eastAsia="lt-LT"/>
                                      </w:rPr>
                                    </w:pPr>
                                    <w:r>
                                      <w:rPr>
                                        <w:b/>
                                        <w:sz w:val="20"/>
                                        <w:lang w:eastAsia="lt-LT"/>
                                      </w:rPr>
                                      <w:t>Metai /  Organizacija</w:t>
                                    </w:r>
                                  </w:p>
                                </w:tc>
                                <w:tc>
                                  <w:tcPr>
                                    <w:tcW w:w="1417" w:type="dxa"/>
                                    <w:tcBorders>
                                      <w:top w:val="single" w:sz="4" w:space="0" w:color="auto"/>
                                      <w:left w:val="single" w:sz="4" w:space="0" w:color="auto"/>
                                    </w:tcBorders>
                                    <w:shd w:val="clear" w:color="auto" w:fill="F2F2F2"/>
                                    <w:vAlign w:val="center"/>
                                  </w:tcPr>
                                  <w:p w:rsidR="002910BE" w:rsidRDefault="00032C1D">
                                    <w:pPr>
                                      <w:jc w:val="center"/>
                                      <w:rPr>
                                        <w:b/>
                                        <w:sz w:val="20"/>
                                        <w:lang w:eastAsia="lt-LT"/>
                                      </w:rPr>
                                    </w:pPr>
                                    <w:r>
                                      <w:rPr>
                                        <w:b/>
                                        <w:sz w:val="20"/>
                                        <w:lang w:eastAsia="lt-LT"/>
                                      </w:rPr>
                                      <w:t>2019 m.</w:t>
                                    </w:r>
                                  </w:p>
                                </w:tc>
                                <w:tc>
                                  <w:tcPr>
                                    <w:tcW w:w="1096" w:type="dxa"/>
                                    <w:tcBorders>
                                      <w:top w:val="single" w:sz="4" w:space="0" w:color="auto"/>
                                      <w:left w:val="single" w:sz="4" w:space="0" w:color="auto"/>
                                    </w:tcBorders>
                                    <w:shd w:val="clear" w:color="auto" w:fill="F2F2F2"/>
                                    <w:vAlign w:val="center"/>
                                  </w:tcPr>
                                  <w:p w:rsidR="002910BE" w:rsidRDefault="00032C1D">
                                    <w:pPr>
                                      <w:jc w:val="center"/>
                                      <w:rPr>
                                        <w:b/>
                                        <w:sz w:val="20"/>
                                        <w:lang w:eastAsia="lt-LT"/>
                                      </w:rPr>
                                    </w:pPr>
                                    <w:r>
                                      <w:rPr>
                                        <w:b/>
                                        <w:sz w:val="20"/>
                                        <w:lang w:eastAsia="lt-LT"/>
                                      </w:rPr>
                                      <w:t>2020 m.</w:t>
                                    </w:r>
                                  </w:p>
                                </w:tc>
                                <w:tc>
                                  <w:tcPr>
                                    <w:tcW w:w="1314" w:type="dxa"/>
                                    <w:tcBorders>
                                      <w:top w:val="single" w:sz="4" w:space="0" w:color="auto"/>
                                      <w:left w:val="single" w:sz="4" w:space="0" w:color="auto"/>
                                    </w:tcBorders>
                                    <w:shd w:val="clear" w:color="auto" w:fill="F2F2F2"/>
                                    <w:vAlign w:val="center"/>
                                  </w:tcPr>
                                  <w:p w:rsidR="002910BE" w:rsidRDefault="00032C1D">
                                    <w:pPr>
                                      <w:jc w:val="center"/>
                                      <w:rPr>
                                        <w:b/>
                                        <w:sz w:val="20"/>
                                        <w:lang w:eastAsia="lt-LT"/>
                                      </w:rPr>
                                    </w:pPr>
                                    <w:r>
                                      <w:rPr>
                                        <w:b/>
                                        <w:sz w:val="20"/>
                                        <w:lang w:eastAsia="lt-LT"/>
                                      </w:rPr>
                                      <w:t>2021 m.</w:t>
                                    </w:r>
                                  </w:p>
                                </w:tc>
                              </w:tr>
                              <w:tr w:rsidR="002910BE">
                                <w:trPr>
                                  <w:trHeight w:val="279"/>
                                  <w:jc w:val="center"/>
                                </w:trPr>
                                <w:tc>
                                  <w:tcPr>
                                    <w:tcW w:w="745" w:type="dxa"/>
                                    <w:shd w:val="clear" w:color="auto" w:fill="F2F2F2"/>
                                    <w:vAlign w:val="center"/>
                                  </w:tcPr>
                                  <w:p w:rsidR="002910BE" w:rsidRDefault="00032C1D">
                                    <w:pPr>
                                      <w:jc w:val="center"/>
                                      <w:rPr>
                                        <w:sz w:val="20"/>
                                        <w:lang w:eastAsia="lt-LT"/>
                                      </w:rPr>
                                    </w:pPr>
                                    <w:r>
                                      <w:rPr>
                                        <w:sz w:val="20"/>
                                        <w:lang w:eastAsia="lt-LT"/>
                                      </w:rPr>
                                      <w:t>1.</w:t>
                                    </w:r>
                                  </w:p>
                                </w:tc>
                                <w:tc>
                                  <w:tcPr>
                                    <w:tcW w:w="4286" w:type="dxa"/>
                                    <w:tcBorders>
                                      <w:top w:val="single" w:sz="4" w:space="0" w:color="auto"/>
                                    </w:tcBorders>
                                    <w:shd w:val="clear" w:color="auto" w:fill="F2F2F2"/>
                                    <w:vAlign w:val="center"/>
                                  </w:tcPr>
                                  <w:p w:rsidR="002910BE" w:rsidRDefault="00032C1D">
                                    <w:pPr>
                                      <w:rPr>
                                        <w:sz w:val="20"/>
                                        <w:lang w:eastAsia="lt-LT"/>
                                      </w:rPr>
                                    </w:pPr>
                                    <w:r>
                                      <w:rPr>
                                        <w:sz w:val="20"/>
                                        <w:lang w:eastAsia="lt-LT"/>
                                      </w:rPr>
                                      <w:t>Telšių dienos centras</w:t>
                                    </w:r>
                                  </w:p>
                                </w:tc>
                                <w:tc>
                                  <w:tcPr>
                                    <w:tcW w:w="1417" w:type="dxa"/>
                                    <w:vAlign w:val="center"/>
                                  </w:tcPr>
                                  <w:p w:rsidR="002910BE" w:rsidRDefault="00032C1D">
                                    <w:pPr>
                                      <w:jc w:val="center"/>
                                      <w:rPr>
                                        <w:sz w:val="20"/>
                                        <w:lang w:eastAsia="lt-LT"/>
                                      </w:rPr>
                                    </w:pPr>
                                    <w:r>
                                      <w:rPr>
                                        <w:sz w:val="20"/>
                                        <w:lang w:eastAsia="lt-LT"/>
                                      </w:rPr>
                                      <w:t>4</w:t>
                                    </w:r>
                                  </w:p>
                                </w:tc>
                                <w:tc>
                                  <w:tcPr>
                                    <w:tcW w:w="1096" w:type="dxa"/>
                                    <w:shd w:val="clear" w:color="auto" w:fill="auto"/>
                                  </w:tcPr>
                                  <w:p w:rsidR="002910BE" w:rsidRDefault="00032C1D">
                                    <w:pPr>
                                      <w:jc w:val="center"/>
                                      <w:rPr>
                                        <w:sz w:val="20"/>
                                        <w:lang w:eastAsia="lt-LT"/>
                                      </w:rPr>
                                    </w:pPr>
                                    <w:r>
                                      <w:rPr>
                                        <w:sz w:val="20"/>
                                        <w:lang w:eastAsia="lt-LT"/>
                                      </w:rPr>
                                      <w:t>5</w:t>
                                    </w:r>
                                  </w:p>
                                </w:tc>
                                <w:tc>
                                  <w:tcPr>
                                    <w:tcW w:w="1314" w:type="dxa"/>
                                    <w:shd w:val="clear" w:color="auto" w:fill="auto"/>
                                  </w:tcPr>
                                  <w:p w:rsidR="002910BE" w:rsidRDefault="00032C1D">
                                    <w:pPr>
                                      <w:jc w:val="center"/>
                                      <w:rPr>
                                        <w:sz w:val="20"/>
                                        <w:lang w:eastAsia="lt-LT"/>
                                      </w:rPr>
                                    </w:pPr>
                                    <w:r>
                                      <w:rPr>
                                        <w:sz w:val="20"/>
                                        <w:lang w:eastAsia="lt-LT"/>
                                      </w:rPr>
                                      <w:t>0</w:t>
                                    </w:r>
                                  </w:p>
                                </w:tc>
                              </w:tr>
                              <w:tr w:rsidR="002910BE">
                                <w:trPr>
                                  <w:trHeight w:val="857"/>
                                  <w:jc w:val="center"/>
                                </w:trPr>
                                <w:tc>
                                  <w:tcPr>
                                    <w:tcW w:w="745" w:type="dxa"/>
                                    <w:tcBorders>
                                      <w:bottom w:val="single" w:sz="4" w:space="0" w:color="auto"/>
                                    </w:tcBorders>
                                    <w:shd w:val="clear" w:color="auto" w:fill="F2F2F2"/>
                                    <w:vAlign w:val="center"/>
                                  </w:tcPr>
                                  <w:p w:rsidR="002910BE" w:rsidRDefault="00032C1D">
                                    <w:pPr>
                                      <w:jc w:val="center"/>
                                      <w:rPr>
                                        <w:sz w:val="20"/>
                                        <w:lang w:eastAsia="lt-LT"/>
                                      </w:rPr>
                                    </w:pPr>
                                    <w:r>
                                      <w:rPr>
                                        <w:sz w:val="20"/>
                                        <w:lang w:eastAsia="lt-LT"/>
                                      </w:rPr>
                                      <w:t>2.</w:t>
                                    </w:r>
                                  </w:p>
                                </w:tc>
                                <w:tc>
                                  <w:tcPr>
                                    <w:tcW w:w="4286" w:type="dxa"/>
                                    <w:tcBorders>
                                      <w:bottom w:val="single" w:sz="4" w:space="0" w:color="auto"/>
                                    </w:tcBorders>
                                    <w:shd w:val="clear" w:color="auto" w:fill="F2F2F2"/>
                                    <w:vAlign w:val="center"/>
                                  </w:tcPr>
                                  <w:p w:rsidR="002910BE" w:rsidRDefault="00032C1D">
                                    <w:pPr>
                                      <w:rPr>
                                        <w:sz w:val="20"/>
                                        <w:lang w:eastAsia="lt-LT"/>
                                      </w:rPr>
                                    </w:pPr>
                                    <w:r>
                                      <w:rPr>
                                        <w:sz w:val="20"/>
                                        <w:lang w:eastAsia="lt-LT"/>
                                      </w:rPr>
                                      <w:t>Telšių rajono senelių globos namų struktūrinis padalinys Gedrimuose</w:t>
                                    </w:r>
                                  </w:p>
                                  <w:p w:rsidR="002910BE" w:rsidRDefault="00032C1D">
                                    <w:pPr>
                                      <w:rPr>
                                        <w:sz w:val="20"/>
                                        <w:lang w:eastAsia="lt-LT"/>
                                      </w:rPr>
                                    </w:pPr>
                                    <w:r>
                                      <w:rPr>
                                        <w:sz w:val="20"/>
                                        <w:lang w:eastAsia="lt-LT"/>
                                      </w:rPr>
                                      <w:t>Dienos socialinės globos centras</w:t>
                                    </w:r>
                                  </w:p>
                                </w:tc>
                                <w:tc>
                                  <w:tcPr>
                                    <w:tcW w:w="1417" w:type="dxa"/>
                                    <w:tcBorders>
                                      <w:bottom w:val="single" w:sz="4" w:space="0" w:color="auto"/>
                                    </w:tcBorders>
                                    <w:vAlign w:val="center"/>
                                  </w:tcPr>
                                  <w:p w:rsidR="002910BE" w:rsidRDefault="00032C1D">
                                    <w:pPr>
                                      <w:jc w:val="center"/>
                                      <w:rPr>
                                        <w:sz w:val="20"/>
                                        <w:lang w:eastAsia="lt-LT"/>
                                      </w:rPr>
                                    </w:pPr>
                                    <w:r>
                                      <w:rPr>
                                        <w:sz w:val="20"/>
                                        <w:lang w:eastAsia="lt-LT"/>
                                      </w:rPr>
                                      <w:t>9</w:t>
                                    </w:r>
                                  </w:p>
                                </w:tc>
                                <w:tc>
                                  <w:tcPr>
                                    <w:tcW w:w="1096" w:type="dxa"/>
                                    <w:tcBorders>
                                      <w:bottom w:val="single" w:sz="4" w:space="0" w:color="auto"/>
                                    </w:tcBorders>
                                    <w:shd w:val="clear" w:color="auto" w:fill="auto"/>
                                  </w:tcPr>
                                  <w:p w:rsidR="002910BE" w:rsidRDefault="002910BE">
                                    <w:pPr>
                                      <w:jc w:val="center"/>
                                      <w:rPr>
                                        <w:sz w:val="20"/>
                                        <w:lang w:eastAsia="lt-LT"/>
                                      </w:rPr>
                                    </w:pPr>
                                  </w:p>
                                  <w:p w:rsidR="002910BE" w:rsidRDefault="00032C1D">
                                    <w:pPr>
                                      <w:jc w:val="center"/>
                                      <w:rPr>
                                        <w:sz w:val="20"/>
                                        <w:lang w:eastAsia="lt-LT"/>
                                      </w:rPr>
                                    </w:pPr>
                                    <w:r>
                                      <w:rPr>
                                        <w:sz w:val="20"/>
                                        <w:lang w:eastAsia="lt-LT"/>
                                      </w:rPr>
                                      <w:t>9</w:t>
                                    </w:r>
                                  </w:p>
                                  <w:p w:rsidR="002910BE" w:rsidRDefault="002910BE">
                                    <w:pPr>
                                      <w:jc w:val="center"/>
                                      <w:rPr>
                                        <w:sz w:val="20"/>
                                        <w:lang w:eastAsia="lt-LT"/>
                                      </w:rPr>
                                    </w:pPr>
                                  </w:p>
                                </w:tc>
                                <w:tc>
                                  <w:tcPr>
                                    <w:tcW w:w="1314"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4</w:t>
                                    </w:r>
                                  </w:p>
                                </w:tc>
                              </w:tr>
                              <w:tr w:rsidR="002910BE">
                                <w:trPr>
                                  <w:trHeight w:val="279"/>
                                  <w:jc w:val="center"/>
                                </w:trPr>
                                <w:tc>
                                  <w:tcPr>
                                    <w:tcW w:w="745" w:type="dxa"/>
                                    <w:tcBorders>
                                      <w:bottom w:val="single" w:sz="4" w:space="0" w:color="auto"/>
                                    </w:tcBorders>
                                    <w:shd w:val="clear" w:color="auto" w:fill="F2F2F2"/>
                                  </w:tcPr>
                                  <w:p w:rsidR="002910BE" w:rsidRDefault="00032C1D">
                                    <w:pPr>
                                      <w:jc w:val="center"/>
                                      <w:rPr>
                                        <w:b/>
                                        <w:sz w:val="20"/>
                                        <w:lang w:eastAsia="lt-LT"/>
                                      </w:rPr>
                                    </w:pPr>
                                    <w:r>
                                      <w:rPr>
                                        <w:b/>
                                        <w:sz w:val="20"/>
                                        <w:lang w:eastAsia="lt-LT"/>
                                      </w:rPr>
                                      <w:t>3.</w:t>
                                    </w:r>
                                  </w:p>
                                </w:tc>
                                <w:tc>
                                  <w:tcPr>
                                    <w:tcW w:w="4286" w:type="dxa"/>
                                    <w:tcBorders>
                                      <w:bottom w:val="single" w:sz="4" w:space="0" w:color="auto"/>
                                    </w:tcBorders>
                                    <w:shd w:val="clear" w:color="auto" w:fill="F2F2F2"/>
                                  </w:tcPr>
                                  <w:p w:rsidR="002910BE" w:rsidRDefault="00032C1D">
                                    <w:pPr>
                                      <w:jc w:val="right"/>
                                      <w:rPr>
                                        <w:b/>
                                        <w:sz w:val="20"/>
                                        <w:lang w:eastAsia="lt-LT"/>
                                      </w:rPr>
                                    </w:pPr>
                                    <w:r>
                                      <w:rPr>
                                        <w:b/>
                                        <w:sz w:val="20"/>
                                        <w:lang w:eastAsia="lt-LT"/>
                                      </w:rPr>
                                      <w:t>Iš viso</w:t>
                                    </w:r>
                                  </w:p>
                                </w:tc>
                                <w:tc>
                                  <w:tcPr>
                                    <w:tcW w:w="1417" w:type="dxa"/>
                                    <w:tcBorders>
                                      <w:bottom w:val="single" w:sz="4" w:space="0" w:color="auto"/>
                                    </w:tcBorders>
                                  </w:tcPr>
                                  <w:p w:rsidR="002910BE" w:rsidRDefault="00032C1D">
                                    <w:pPr>
                                      <w:jc w:val="center"/>
                                      <w:rPr>
                                        <w:b/>
                                        <w:sz w:val="20"/>
                                        <w:lang w:eastAsia="lt-LT"/>
                                      </w:rPr>
                                    </w:pPr>
                                    <w:r>
                                      <w:rPr>
                                        <w:b/>
                                        <w:sz w:val="20"/>
                                        <w:lang w:eastAsia="lt-LT"/>
                                      </w:rPr>
                                      <w:t>13</w:t>
                                    </w:r>
                                  </w:p>
                                </w:tc>
                                <w:tc>
                                  <w:tcPr>
                                    <w:tcW w:w="1096" w:type="dxa"/>
                                    <w:tcBorders>
                                      <w:bottom w:val="single" w:sz="4" w:space="0" w:color="auto"/>
                                    </w:tcBorders>
                                    <w:shd w:val="clear" w:color="auto" w:fill="auto"/>
                                  </w:tcPr>
                                  <w:p w:rsidR="002910BE" w:rsidRDefault="00032C1D">
                                    <w:pPr>
                                      <w:jc w:val="center"/>
                                      <w:rPr>
                                        <w:b/>
                                        <w:sz w:val="20"/>
                                        <w:lang w:eastAsia="lt-LT"/>
                                      </w:rPr>
                                    </w:pPr>
                                    <w:r>
                                      <w:rPr>
                                        <w:b/>
                                        <w:sz w:val="20"/>
                                        <w:lang w:eastAsia="lt-LT"/>
                                      </w:rPr>
                                      <w:t>14</w:t>
                                    </w:r>
                                  </w:p>
                                </w:tc>
                                <w:tc>
                                  <w:tcPr>
                                    <w:tcW w:w="1314" w:type="dxa"/>
                                    <w:tcBorders>
                                      <w:bottom w:val="single" w:sz="4" w:space="0" w:color="auto"/>
                                    </w:tcBorders>
                                    <w:shd w:val="clear" w:color="auto" w:fill="auto"/>
                                  </w:tcPr>
                                  <w:p w:rsidR="002910BE" w:rsidRDefault="00032C1D">
                                    <w:pPr>
                                      <w:jc w:val="center"/>
                                      <w:rPr>
                                        <w:b/>
                                        <w:sz w:val="20"/>
                                        <w:lang w:eastAsia="lt-LT"/>
                                      </w:rPr>
                                    </w:pPr>
                                    <w:r>
                                      <w:rPr>
                                        <w:b/>
                                        <w:sz w:val="20"/>
                                        <w:lang w:eastAsia="lt-LT"/>
                                      </w:rPr>
                                      <w:t>4</w:t>
                                    </w:r>
                                  </w:p>
                                </w:tc>
                              </w:tr>
                            </w:tbl>
                            <w:p w:rsidR="002910BE" w:rsidRDefault="002910BE">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15"/>
                                <w:rPr>
                                  <w:b/>
                                  <w:color w:val="FF0000"/>
                                  <w:szCs w:val="24"/>
                                </w:rPr>
                              </w:pPr>
                            </w:p>
                            <w:p w:rsidR="002910BE" w:rsidRDefault="00032C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b/>
                                  <w:bCs/>
                                  <w:szCs w:val="24"/>
                                  <w:u w:val="single"/>
                                  <w:lang w:eastAsia="lt-LT"/>
                                </w:rPr>
                                <w:t>Apgyvendinimas savarankiško gyvenimo namuose</w:t>
                              </w:r>
                              <w:r>
                                <w:rPr>
                                  <w:szCs w:val="24"/>
                                  <w:lang w:eastAsia="lt-LT"/>
                                </w:rPr>
                                <w:t xml:space="preserve"> senyvo amžiaus ir darbingo amžiaus neįgaliems asmenims teikiamas Telšių rajono senelių globos namų struktūriniame padalinyje – Gedrimų savarankiško gyvenimo namuose. 2020 m. paslaugos suteiktos 39 asmenims, 2021 m. – 52. 2021 m. apgyvendinti 8 nauji gyventojai, išvyko 9, iš jų 4 išvyko gyventi į kitus socialinės globos namus. Mirė 5 gyventojai. 2021 m. pabaigoje paslaugų laukė 1 asmuo.</w:t>
                              </w:r>
                            </w:p>
                            <w:p w:rsidR="002910BE" w:rsidRDefault="00032C1D">
                              <w:pPr>
                                <w:shd w:val="clear" w:color="auto" w:fill="FFFFFF"/>
                                <w:tabs>
                                  <w:tab w:val="left" w:pos="0"/>
                                  <w:tab w:val="left" w:pos="851"/>
                                  <w:tab w:val="left" w:pos="900"/>
                                  <w:tab w:val="left" w:pos="1134"/>
                                  <w:tab w:val="left" w:pos="1418"/>
                                  <w:tab w:val="left" w:pos="7229"/>
                                </w:tabs>
                                <w:ind w:firstLine="851"/>
                                <w:jc w:val="both"/>
                                <w:rPr>
                                  <w:szCs w:val="24"/>
                                  <w:lang w:eastAsia="lt-LT"/>
                                </w:rPr>
                              </w:pPr>
                              <w:r>
                                <w:rPr>
                                  <w:b/>
                                  <w:bCs/>
                                  <w:szCs w:val="24"/>
                                  <w:u w:val="single"/>
                                  <w:shd w:val="clear" w:color="auto" w:fill="FFFFFF"/>
                                  <w:lang w:eastAsia="lt-LT"/>
                                </w:rPr>
                                <w:t>Trumpalaikė ir ilgalaikė socialinė globa</w:t>
                              </w:r>
                              <w:r>
                                <w:rPr>
                                  <w:b/>
                                  <w:szCs w:val="24"/>
                                  <w:shd w:val="clear" w:color="auto" w:fill="FFFFFF"/>
                                  <w:lang w:eastAsia="lt-LT"/>
                                </w:rPr>
                                <w:t xml:space="preserve"> </w:t>
                              </w:r>
                              <w:r>
                                <w:rPr>
                                  <w:szCs w:val="24"/>
                                  <w:shd w:val="clear" w:color="auto" w:fill="FFFFFF"/>
                                  <w:lang w:eastAsia="lt-LT"/>
                                </w:rPr>
                                <w:t>teikiama</w:t>
                              </w:r>
                              <w:r>
                                <w:rPr>
                                  <w:b/>
                                  <w:szCs w:val="24"/>
                                  <w:shd w:val="clear" w:color="auto" w:fill="FFFFFF"/>
                                  <w:lang w:eastAsia="lt-LT"/>
                                </w:rPr>
                                <w:t xml:space="preserve"> </w:t>
                              </w:r>
                              <w:r>
                                <w:rPr>
                                  <w:szCs w:val="24"/>
                                  <w:shd w:val="clear" w:color="auto" w:fill="FFFFFF"/>
                                  <w:lang w:eastAsia="lt-LT"/>
                                </w:rPr>
                                <w:t>Telšių rajone esančiose Savivaldybės biudžetinėse įstaigose, taip pat paslaugos perkamos iš kitų subjektų. Socialinės globos paslaugų senyvo amžiaus ir asmenims su negalia / sunkia negalia tinklas Lietuvoje plėtojamas intensyviai, ypač privatus. Pasirašytos sutartys dėl trumpalaikės ir ilgalaikės socialinės globos suteikimo ir lėšų kompensavimo Telšių rajono gyventojams su VšĮ „Senjorų socialinės globos namai“, Labdaros ir paramos fondo Širvintų parapijos globos namais, VšĮ „Skuodo globos namai“, Asociacija „Pasitinkant senatvę“, VšĮ „Antavilių pensionatas“, VšĮ „Ylakių globos namai“, VšĮ „</w:t>
                              </w:r>
                              <w:proofErr w:type="spellStart"/>
                              <w:r>
                                <w:rPr>
                                  <w:szCs w:val="24"/>
                                  <w:shd w:val="clear" w:color="auto" w:fill="FFFFFF"/>
                                  <w:lang w:eastAsia="lt-LT"/>
                                </w:rPr>
                                <w:t>Senevita</w:t>
                              </w:r>
                              <w:proofErr w:type="spellEnd"/>
                              <w:r>
                                <w:rPr>
                                  <w:szCs w:val="24"/>
                                  <w:shd w:val="clear" w:color="auto" w:fill="FFFFFF"/>
                                  <w:lang w:eastAsia="lt-LT"/>
                                </w:rPr>
                                <w:t>“, VšĮ „Rietavo parapijos</w:t>
                              </w:r>
                              <w:r>
                                <w:rPr>
                                  <w:szCs w:val="24"/>
                                  <w:lang w:eastAsia="lt-LT"/>
                                </w:rPr>
                                <w:t xml:space="preserve"> senelių globos namai“, VšĮ „Senjorų Eldoradas“ globos namais, Žemaičių Kalvarijos Caritas skyriaus globos namais, </w:t>
                              </w:r>
                              <w:r>
                                <w:rPr>
                                  <w:bCs/>
                                  <w:szCs w:val="24"/>
                                  <w:lang w:eastAsia="lt-LT"/>
                                </w:rPr>
                                <w:t xml:space="preserve">VšĮ „Vilties erdvė“, </w:t>
                              </w:r>
                              <w:r>
                                <w:rPr>
                                  <w:szCs w:val="24"/>
                                  <w:lang w:eastAsia="lt-LT"/>
                                </w:rPr>
                                <w:t xml:space="preserve">VšĮ „Senjorų vila“, VšĮ </w:t>
                              </w:r>
                              <w:proofErr w:type="spellStart"/>
                              <w:r>
                                <w:rPr>
                                  <w:szCs w:val="24"/>
                                  <w:lang w:eastAsia="lt-LT"/>
                                </w:rPr>
                                <w:t>VšĮ</w:t>
                              </w:r>
                              <w:proofErr w:type="spellEnd"/>
                              <w:r>
                                <w:rPr>
                                  <w:szCs w:val="24"/>
                                  <w:lang w:eastAsia="lt-LT"/>
                                </w:rPr>
                                <w:t xml:space="preserve"> „Maltiečių namai“, VšĮ senelių namais „</w:t>
                              </w:r>
                              <w:proofErr w:type="spellStart"/>
                              <w:r>
                                <w:rPr>
                                  <w:szCs w:val="24"/>
                                  <w:lang w:eastAsia="lt-LT"/>
                                </w:rPr>
                                <w:t>Užusaliai</w:t>
                              </w:r>
                              <w:proofErr w:type="spellEnd"/>
                              <w:r>
                                <w:rPr>
                                  <w:szCs w:val="24"/>
                                  <w:lang w:eastAsia="lt-LT"/>
                                </w:rPr>
                                <w:t>“, VšĮ „</w:t>
                              </w:r>
                              <w:proofErr w:type="spellStart"/>
                              <w:r>
                                <w:rPr>
                                  <w:szCs w:val="24"/>
                                  <w:lang w:eastAsia="lt-LT"/>
                                </w:rPr>
                                <w:t>Teleičių</w:t>
                              </w:r>
                              <w:proofErr w:type="spellEnd"/>
                              <w:r>
                                <w:rPr>
                                  <w:szCs w:val="24"/>
                                  <w:lang w:eastAsia="lt-LT"/>
                                </w:rPr>
                                <w:t xml:space="preserve"> globos namais“ </w:t>
                              </w:r>
                              <w:r>
                                <w:rPr>
                                  <w:bCs/>
                                  <w:szCs w:val="24"/>
                                  <w:lang w:eastAsia="lt-LT"/>
                                </w:rPr>
                                <w:t xml:space="preserve"> </w:t>
                              </w:r>
                              <w:r>
                                <w:rPr>
                                  <w:szCs w:val="24"/>
                                  <w:lang w:eastAsia="lt-LT"/>
                                </w:rPr>
                                <w:t xml:space="preserve">ir kitomis globos įstaigomis. Asmenims su sunkia negalia teikiamos dienos, trumpalaikės, ilgalaikės socialinės globos paslaugos. Trumpalaikės ir ilgalaikės socialinės globos gavėjų statistika ir finansavimo šaltiniai pateikiami žemiau lentelėje. </w:t>
                              </w:r>
                            </w:p>
                            <w:p w:rsidR="002910BE" w:rsidRDefault="00032C1D">
                              <w:pPr>
                                <w:ind w:right="3" w:firstLine="720"/>
                                <w:jc w:val="right"/>
                                <w:rPr>
                                  <w:szCs w:val="24"/>
                                  <w:lang w:eastAsia="lt-LT"/>
                                </w:rPr>
                              </w:pPr>
                              <w:r>
                                <w:rPr>
                                  <w:rFonts w:eastAsia="Calibri"/>
                                  <w:szCs w:val="24"/>
                                  <w:lang w:eastAsia="lt-LT"/>
                                </w:rPr>
                                <w:lastRenderedPageBreak/>
                                <w:t>24 lentelė</w:t>
                              </w:r>
                            </w:p>
                            <w:p w:rsidR="002910BE" w:rsidRDefault="00032C1D">
                              <w:pPr>
                                <w:jc w:val="center"/>
                                <w:rPr>
                                  <w:b/>
                                  <w:i/>
                                  <w:szCs w:val="24"/>
                                  <w:vertAlign w:val="superscript"/>
                                  <w:lang w:eastAsia="lt-LT"/>
                                </w:rPr>
                              </w:pPr>
                              <w:r>
                                <w:rPr>
                                  <w:b/>
                                  <w:szCs w:val="24"/>
                                  <w:lang w:eastAsia="lt-LT"/>
                                </w:rPr>
                                <w:t>Paslaugų gavėjų statistika 2018-2021 m.</w:t>
                              </w:r>
                              <w:r>
                                <w:rPr>
                                  <w:b/>
                                  <w:i/>
                                  <w:szCs w:val="24"/>
                                  <w:vertAlign w:val="superscript"/>
                                  <w:lang w:eastAsia="lt-LT"/>
                                </w:rPr>
                                <w:t xml:space="preserve"> </w:t>
                              </w:r>
                              <w:r>
                                <w:rPr>
                                  <w:szCs w:val="24"/>
                                  <w:vertAlign w:val="superscript"/>
                                  <w:lang w:eastAsia="lt-LT"/>
                                </w:rPr>
                                <w:footnoteReference w:id="39"/>
                              </w:r>
                            </w:p>
                            <w:tbl>
                              <w:tblPr>
                                <w:tblW w:w="972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2535"/>
                                <w:gridCol w:w="1331"/>
                                <w:gridCol w:w="992"/>
                                <w:gridCol w:w="1134"/>
                                <w:gridCol w:w="1268"/>
                                <w:gridCol w:w="1065"/>
                                <w:gridCol w:w="1397"/>
                              </w:tblGrid>
                              <w:tr w:rsidR="002910BE">
                                <w:trPr>
                                  <w:trHeight w:val="571"/>
                                  <w:tblHeader/>
                                  <w:jc w:val="center"/>
                                </w:trPr>
                                <w:tc>
                                  <w:tcPr>
                                    <w:tcW w:w="2535" w:type="dxa"/>
                                    <w:vMerge w:val="restart"/>
                                    <w:tcBorders>
                                      <w:bottom w:val="single" w:sz="6" w:space="0" w:color="auto"/>
                                    </w:tcBorders>
                                    <w:shd w:val="clear" w:color="auto" w:fill="F2F2F2"/>
                                    <w:vAlign w:val="center"/>
                                  </w:tcPr>
                                  <w:p w:rsidR="002910BE" w:rsidRDefault="00032C1D">
                                    <w:pPr>
                                      <w:ind w:right="863"/>
                                      <w:jc w:val="center"/>
                                      <w:rPr>
                                        <w:b/>
                                        <w:sz w:val="20"/>
                                        <w:lang w:eastAsia="lt-LT"/>
                                      </w:rPr>
                                    </w:pPr>
                                    <w:r>
                                      <w:rPr>
                                        <w:b/>
                                        <w:sz w:val="20"/>
                                        <w:lang w:eastAsia="lt-LT"/>
                                      </w:rPr>
                                      <w:t>Rodikliai</w:t>
                                    </w:r>
                                  </w:p>
                                </w:tc>
                                <w:tc>
                                  <w:tcPr>
                                    <w:tcW w:w="3457" w:type="dxa"/>
                                    <w:gridSpan w:val="3"/>
                                    <w:tcBorders>
                                      <w:bottom w:val="single" w:sz="6" w:space="0" w:color="auto"/>
                                    </w:tcBorders>
                                    <w:shd w:val="clear" w:color="auto" w:fill="F2F2F2"/>
                                    <w:vAlign w:val="center"/>
                                  </w:tcPr>
                                  <w:p w:rsidR="002910BE" w:rsidRDefault="00032C1D">
                                    <w:pPr>
                                      <w:jc w:val="center"/>
                                      <w:rPr>
                                        <w:b/>
                                        <w:sz w:val="20"/>
                                        <w:lang w:eastAsia="lt-LT"/>
                                      </w:rPr>
                                    </w:pPr>
                                    <w:r>
                                      <w:rPr>
                                        <w:b/>
                                        <w:sz w:val="20"/>
                                        <w:lang w:eastAsia="lt-LT"/>
                                      </w:rPr>
                                      <w:t>Suteikta paslaugų ( iš jų su sunkia negalia)</w:t>
                                    </w:r>
                                  </w:p>
                                </w:tc>
                                <w:tc>
                                  <w:tcPr>
                                    <w:tcW w:w="3730" w:type="dxa"/>
                                    <w:gridSpan w:val="3"/>
                                    <w:tcBorders>
                                      <w:bottom w:val="single" w:sz="6" w:space="0" w:color="auto"/>
                                    </w:tcBorders>
                                    <w:shd w:val="clear" w:color="auto" w:fill="F2F2F2"/>
                                    <w:vAlign w:val="center"/>
                                  </w:tcPr>
                                  <w:p w:rsidR="002910BE" w:rsidRDefault="00032C1D">
                                    <w:pPr>
                                      <w:jc w:val="center"/>
                                      <w:rPr>
                                        <w:b/>
                                        <w:sz w:val="20"/>
                                        <w:lang w:eastAsia="lt-LT"/>
                                      </w:rPr>
                                    </w:pPr>
                                    <w:r>
                                      <w:rPr>
                                        <w:b/>
                                        <w:sz w:val="20"/>
                                        <w:lang w:eastAsia="lt-LT"/>
                                      </w:rPr>
                                      <w:t>Paslaugų laukia</w:t>
                                    </w:r>
                                  </w:p>
                                </w:tc>
                              </w:tr>
                              <w:tr w:rsidR="002910BE">
                                <w:trPr>
                                  <w:trHeight w:val="314"/>
                                  <w:tblHeader/>
                                  <w:jc w:val="center"/>
                                </w:trPr>
                                <w:tc>
                                  <w:tcPr>
                                    <w:tcW w:w="2535" w:type="dxa"/>
                                    <w:vMerge/>
                                    <w:shd w:val="clear" w:color="auto" w:fill="F2F2F2"/>
                                    <w:vAlign w:val="center"/>
                                  </w:tcPr>
                                  <w:p w:rsidR="002910BE" w:rsidRDefault="002910BE">
                                    <w:pPr>
                                      <w:jc w:val="center"/>
                                      <w:rPr>
                                        <w:b/>
                                        <w:sz w:val="20"/>
                                        <w:lang w:eastAsia="lt-LT"/>
                                      </w:rPr>
                                    </w:pPr>
                                  </w:p>
                                </w:tc>
                                <w:tc>
                                  <w:tcPr>
                                    <w:tcW w:w="1331" w:type="dxa"/>
                                    <w:shd w:val="clear" w:color="auto" w:fill="F2F2F2"/>
                                    <w:vAlign w:val="center"/>
                                  </w:tcPr>
                                  <w:p w:rsidR="002910BE" w:rsidRDefault="00032C1D">
                                    <w:pPr>
                                      <w:jc w:val="center"/>
                                      <w:rPr>
                                        <w:b/>
                                        <w:sz w:val="20"/>
                                        <w:lang w:eastAsia="lt-LT"/>
                                      </w:rPr>
                                    </w:pPr>
                                    <w:r>
                                      <w:rPr>
                                        <w:b/>
                                        <w:sz w:val="20"/>
                                        <w:lang w:eastAsia="lt-LT"/>
                                      </w:rPr>
                                      <w:t>2019 m.</w:t>
                                    </w:r>
                                  </w:p>
                                </w:tc>
                                <w:tc>
                                  <w:tcPr>
                                    <w:tcW w:w="992" w:type="dxa"/>
                                    <w:tcBorders>
                                      <w:right w:val="single" w:sz="4" w:space="0" w:color="auto"/>
                                    </w:tcBorders>
                                    <w:shd w:val="clear" w:color="auto" w:fill="F2F2F2"/>
                                    <w:vAlign w:val="center"/>
                                  </w:tcPr>
                                  <w:p w:rsidR="002910BE" w:rsidRDefault="00032C1D">
                                    <w:pPr>
                                      <w:jc w:val="center"/>
                                      <w:rPr>
                                        <w:b/>
                                        <w:sz w:val="20"/>
                                        <w:lang w:eastAsia="lt-LT"/>
                                      </w:rPr>
                                    </w:pPr>
                                    <w:r>
                                      <w:rPr>
                                        <w:b/>
                                        <w:sz w:val="20"/>
                                        <w:lang w:eastAsia="lt-LT"/>
                                      </w:rPr>
                                      <w:t>2020 m.</w:t>
                                    </w:r>
                                  </w:p>
                                </w:tc>
                                <w:tc>
                                  <w:tcPr>
                                    <w:tcW w:w="1134" w:type="dxa"/>
                                    <w:tcBorders>
                                      <w:left w:val="single" w:sz="4" w:space="0" w:color="auto"/>
                                    </w:tcBorders>
                                    <w:shd w:val="clear" w:color="auto" w:fill="F2F2F2"/>
                                    <w:vAlign w:val="center"/>
                                  </w:tcPr>
                                  <w:p w:rsidR="002910BE" w:rsidRDefault="00032C1D">
                                    <w:pPr>
                                      <w:jc w:val="center"/>
                                      <w:rPr>
                                        <w:b/>
                                        <w:sz w:val="20"/>
                                        <w:lang w:eastAsia="lt-LT"/>
                                      </w:rPr>
                                    </w:pPr>
                                    <w:r>
                                      <w:rPr>
                                        <w:b/>
                                        <w:sz w:val="20"/>
                                        <w:lang w:eastAsia="lt-LT"/>
                                      </w:rPr>
                                      <w:t>2021 m.</w:t>
                                    </w:r>
                                  </w:p>
                                </w:tc>
                                <w:tc>
                                  <w:tcPr>
                                    <w:tcW w:w="1268" w:type="dxa"/>
                                    <w:shd w:val="clear" w:color="auto" w:fill="F2F2F2"/>
                                    <w:vAlign w:val="center"/>
                                  </w:tcPr>
                                  <w:p w:rsidR="002910BE" w:rsidRDefault="00032C1D">
                                    <w:pPr>
                                      <w:jc w:val="center"/>
                                      <w:rPr>
                                        <w:b/>
                                        <w:sz w:val="20"/>
                                        <w:lang w:eastAsia="lt-LT"/>
                                      </w:rPr>
                                    </w:pPr>
                                    <w:r>
                                      <w:rPr>
                                        <w:b/>
                                        <w:sz w:val="20"/>
                                        <w:lang w:eastAsia="lt-LT"/>
                                      </w:rPr>
                                      <w:t>2019 m. pabaigoje</w:t>
                                    </w:r>
                                  </w:p>
                                </w:tc>
                                <w:tc>
                                  <w:tcPr>
                                    <w:tcW w:w="1065" w:type="dxa"/>
                                    <w:tcBorders>
                                      <w:right w:val="single" w:sz="4" w:space="0" w:color="auto"/>
                                    </w:tcBorders>
                                    <w:shd w:val="clear" w:color="auto" w:fill="F2F2F2"/>
                                    <w:vAlign w:val="center"/>
                                  </w:tcPr>
                                  <w:p w:rsidR="002910BE" w:rsidRDefault="00032C1D">
                                    <w:pPr>
                                      <w:jc w:val="center"/>
                                      <w:rPr>
                                        <w:b/>
                                        <w:sz w:val="20"/>
                                        <w:lang w:eastAsia="lt-LT"/>
                                      </w:rPr>
                                    </w:pPr>
                                    <w:r>
                                      <w:rPr>
                                        <w:b/>
                                        <w:sz w:val="20"/>
                                        <w:lang w:eastAsia="lt-LT"/>
                                      </w:rPr>
                                      <w:t>2020 m. pabaigoje</w:t>
                                    </w:r>
                                  </w:p>
                                </w:tc>
                                <w:tc>
                                  <w:tcPr>
                                    <w:tcW w:w="1397" w:type="dxa"/>
                                    <w:tcBorders>
                                      <w:left w:val="single" w:sz="4" w:space="0" w:color="auto"/>
                                    </w:tcBorders>
                                    <w:shd w:val="clear" w:color="auto" w:fill="F2F2F2"/>
                                    <w:vAlign w:val="center"/>
                                  </w:tcPr>
                                  <w:p w:rsidR="002910BE" w:rsidRDefault="00032C1D">
                                    <w:pPr>
                                      <w:jc w:val="center"/>
                                      <w:rPr>
                                        <w:b/>
                                        <w:sz w:val="20"/>
                                        <w:lang w:eastAsia="lt-LT"/>
                                      </w:rPr>
                                    </w:pPr>
                                    <w:r>
                                      <w:rPr>
                                        <w:b/>
                                        <w:sz w:val="20"/>
                                        <w:lang w:eastAsia="lt-LT"/>
                                      </w:rPr>
                                      <w:t>2021 m.</w:t>
                                    </w:r>
                                  </w:p>
                                  <w:p w:rsidR="002910BE" w:rsidRDefault="00032C1D">
                                    <w:pPr>
                                      <w:jc w:val="center"/>
                                      <w:rPr>
                                        <w:b/>
                                        <w:sz w:val="20"/>
                                        <w:lang w:eastAsia="lt-LT"/>
                                      </w:rPr>
                                    </w:pPr>
                                    <w:r>
                                      <w:rPr>
                                        <w:b/>
                                        <w:sz w:val="20"/>
                                        <w:lang w:eastAsia="lt-LT"/>
                                      </w:rPr>
                                      <w:t>pabaigoje</w:t>
                                    </w:r>
                                  </w:p>
                                </w:tc>
                              </w:tr>
                              <w:tr w:rsidR="002910BE">
                                <w:trPr>
                                  <w:trHeight w:val="731"/>
                                  <w:jc w:val="center"/>
                                </w:trPr>
                                <w:tc>
                                  <w:tcPr>
                                    <w:tcW w:w="2535" w:type="dxa"/>
                                    <w:shd w:val="clear" w:color="auto" w:fill="F2F2F2"/>
                                    <w:vAlign w:val="center"/>
                                  </w:tcPr>
                                  <w:p w:rsidR="002910BE" w:rsidRDefault="00032C1D">
                                    <w:pPr>
                                      <w:rPr>
                                        <w:sz w:val="20"/>
                                        <w:lang w:eastAsia="lt-LT"/>
                                      </w:rPr>
                                    </w:pPr>
                                    <w:r>
                                      <w:rPr>
                                        <w:sz w:val="20"/>
                                        <w:lang w:eastAsia="lt-LT"/>
                                      </w:rPr>
                                      <w:t>Telšių rajono senelių globos namai</w:t>
                                    </w:r>
                                  </w:p>
                                </w:tc>
                                <w:tc>
                                  <w:tcPr>
                                    <w:tcW w:w="1331" w:type="dxa"/>
                                    <w:shd w:val="clear" w:color="auto" w:fill="auto"/>
                                  </w:tcPr>
                                  <w:p w:rsidR="002910BE" w:rsidRDefault="00032C1D">
                                    <w:pPr>
                                      <w:jc w:val="center"/>
                                      <w:rPr>
                                        <w:sz w:val="20"/>
                                        <w:lang w:eastAsia="lt-LT"/>
                                      </w:rPr>
                                    </w:pPr>
                                    <w:r>
                                      <w:rPr>
                                        <w:sz w:val="20"/>
                                        <w:lang w:eastAsia="lt-LT"/>
                                      </w:rPr>
                                      <w:t>69 (31)</w:t>
                                    </w:r>
                                  </w:p>
                                  <w:p w:rsidR="002910BE" w:rsidRDefault="002910BE">
                                    <w:pPr>
                                      <w:jc w:val="center"/>
                                      <w:rPr>
                                        <w:sz w:val="20"/>
                                        <w:lang w:eastAsia="lt-LT"/>
                                      </w:rPr>
                                    </w:pPr>
                                  </w:p>
                                </w:tc>
                                <w:tc>
                                  <w:tcPr>
                                    <w:tcW w:w="992" w:type="dxa"/>
                                    <w:tcBorders>
                                      <w:right w:val="single" w:sz="4" w:space="0" w:color="auto"/>
                                    </w:tcBorders>
                                    <w:shd w:val="clear" w:color="auto" w:fill="auto"/>
                                  </w:tcPr>
                                  <w:p w:rsidR="002910BE" w:rsidRDefault="00032C1D">
                                    <w:pPr>
                                      <w:jc w:val="center"/>
                                      <w:rPr>
                                        <w:sz w:val="20"/>
                                        <w:lang w:eastAsia="lt-LT"/>
                                      </w:rPr>
                                    </w:pPr>
                                    <w:r>
                                      <w:rPr>
                                        <w:sz w:val="20"/>
                                        <w:lang w:eastAsia="lt-LT"/>
                                      </w:rPr>
                                      <w:t>65 (26)</w:t>
                                    </w:r>
                                  </w:p>
                                </w:tc>
                                <w:tc>
                                  <w:tcPr>
                                    <w:tcW w:w="1134" w:type="dxa"/>
                                    <w:tcBorders>
                                      <w:left w:val="single" w:sz="4" w:space="0" w:color="auto"/>
                                    </w:tcBorders>
                                    <w:shd w:val="clear" w:color="auto" w:fill="auto"/>
                                  </w:tcPr>
                                  <w:p w:rsidR="002910BE" w:rsidRDefault="00032C1D">
                                    <w:pPr>
                                      <w:jc w:val="center"/>
                                      <w:rPr>
                                        <w:sz w:val="20"/>
                                        <w:lang w:eastAsia="lt-LT"/>
                                      </w:rPr>
                                    </w:pPr>
                                    <w:r>
                                      <w:rPr>
                                        <w:sz w:val="20"/>
                                        <w:lang w:eastAsia="lt-LT"/>
                                      </w:rPr>
                                      <w:t>74 (23)</w:t>
                                    </w:r>
                                  </w:p>
                                </w:tc>
                                <w:tc>
                                  <w:tcPr>
                                    <w:tcW w:w="1268" w:type="dxa"/>
                                    <w:shd w:val="clear" w:color="auto" w:fill="auto"/>
                                  </w:tcPr>
                                  <w:p w:rsidR="002910BE" w:rsidRDefault="00032C1D">
                                    <w:pPr>
                                      <w:jc w:val="center"/>
                                      <w:rPr>
                                        <w:sz w:val="20"/>
                                        <w:lang w:eastAsia="lt-LT"/>
                                      </w:rPr>
                                    </w:pPr>
                                    <w:r>
                                      <w:rPr>
                                        <w:sz w:val="20"/>
                                        <w:lang w:eastAsia="lt-LT"/>
                                      </w:rPr>
                                      <w:t>26</w:t>
                                    </w:r>
                                  </w:p>
                                </w:tc>
                                <w:tc>
                                  <w:tcPr>
                                    <w:tcW w:w="1065" w:type="dxa"/>
                                    <w:tcBorders>
                                      <w:right w:val="single" w:sz="4" w:space="0" w:color="auto"/>
                                    </w:tcBorders>
                                    <w:shd w:val="clear" w:color="auto" w:fill="auto"/>
                                  </w:tcPr>
                                  <w:p w:rsidR="002910BE" w:rsidRDefault="00032C1D">
                                    <w:pPr>
                                      <w:jc w:val="center"/>
                                      <w:rPr>
                                        <w:sz w:val="20"/>
                                        <w:lang w:eastAsia="lt-LT"/>
                                      </w:rPr>
                                    </w:pPr>
                                    <w:r>
                                      <w:rPr>
                                        <w:sz w:val="20"/>
                                        <w:lang w:eastAsia="lt-LT"/>
                                      </w:rPr>
                                      <w:t>35</w:t>
                                    </w:r>
                                  </w:p>
                                </w:tc>
                                <w:tc>
                                  <w:tcPr>
                                    <w:tcW w:w="1397" w:type="dxa"/>
                                    <w:tcBorders>
                                      <w:left w:val="single" w:sz="4" w:space="0" w:color="auto"/>
                                    </w:tcBorders>
                                    <w:shd w:val="clear" w:color="auto" w:fill="auto"/>
                                  </w:tcPr>
                                  <w:p w:rsidR="002910BE" w:rsidRDefault="00032C1D">
                                    <w:pPr>
                                      <w:jc w:val="center"/>
                                      <w:rPr>
                                        <w:sz w:val="20"/>
                                        <w:lang w:eastAsia="lt-LT"/>
                                      </w:rPr>
                                    </w:pPr>
                                    <w:r>
                                      <w:rPr>
                                        <w:sz w:val="20"/>
                                        <w:lang w:eastAsia="lt-LT"/>
                                      </w:rPr>
                                      <w:t>6</w:t>
                                    </w:r>
                                  </w:p>
                                </w:tc>
                              </w:tr>
                              <w:tr w:rsidR="002910BE">
                                <w:trPr>
                                  <w:trHeight w:val="250"/>
                                  <w:jc w:val="center"/>
                                </w:trPr>
                                <w:tc>
                                  <w:tcPr>
                                    <w:tcW w:w="2535" w:type="dxa"/>
                                    <w:shd w:val="clear" w:color="auto" w:fill="F2F2F2"/>
                                    <w:vAlign w:val="center"/>
                                  </w:tcPr>
                                  <w:p w:rsidR="002910BE" w:rsidRDefault="00032C1D">
                                    <w:pPr>
                                      <w:rPr>
                                        <w:sz w:val="20"/>
                                        <w:lang w:eastAsia="lt-LT"/>
                                      </w:rPr>
                                    </w:pPr>
                                    <w:r>
                                      <w:rPr>
                                        <w:sz w:val="20"/>
                                        <w:lang w:eastAsia="lt-LT"/>
                                      </w:rPr>
                                      <w:t>VPSPC</w:t>
                                    </w:r>
                                  </w:p>
                                </w:tc>
                                <w:tc>
                                  <w:tcPr>
                                    <w:tcW w:w="1331" w:type="dxa"/>
                                    <w:shd w:val="clear" w:color="auto" w:fill="auto"/>
                                  </w:tcPr>
                                  <w:p w:rsidR="002910BE" w:rsidRDefault="00032C1D">
                                    <w:pPr>
                                      <w:jc w:val="center"/>
                                      <w:rPr>
                                        <w:sz w:val="20"/>
                                        <w:lang w:eastAsia="lt-LT"/>
                                      </w:rPr>
                                    </w:pPr>
                                    <w:r>
                                      <w:rPr>
                                        <w:sz w:val="20"/>
                                        <w:lang w:eastAsia="lt-LT"/>
                                      </w:rPr>
                                      <w:t>49 (36)</w:t>
                                    </w:r>
                                  </w:p>
                                </w:tc>
                                <w:tc>
                                  <w:tcPr>
                                    <w:tcW w:w="992" w:type="dxa"/>
                                    <w:tcBorders>
                                      <w:right w:val="single" w:sz="4" w:space="0" w:color="auto"/>
                                    </w:tcBorders>
                                    <w:shd w:val="clear" w:color="auto" w:fill="auto"/>
                                  </w:tcPr>
                                  <w:p w:rsidR="002910BE" w:rsidRDefault="00032C1D">
                                    <w:pPr>
                                      <w:jc w:val="center"/>
                                      <w:rPr>
                                        <w:sz w:val="20"/>
                                        <w:lang w:eastAsia="lt-LT"/>
                                      </w:rPr>
                                    </w:pPr>
                                    <w:r>
                                      <w:rPr>
                                        <w:sz w:val="20"/>
                                        <w:lang w:eastAsia="lt-LT"/>
                                      </w:rPr>
                                      <w:t>47 (30)</w:t>
                                    </w:r>
                                  </w:p>
                                </w:tc>
                                <w:tc>
                                  <w:tcPr>
                                    <w:tcW w:w="1134" w:type="dxa"/>
                                    <w:tcBorders>
                                      <w:left w:val="single" w:sz="4" w:space="0" w:color="auto"/>
                                    </w:tcBorders>
                                    <w:shd w:val="clear" w:color="auto" w:fill="auto"/>
                                  </w:tcPr>
                                  <w:p w:rsidR="002910BE" w:rsidRDefault="00032C1D">
                                    <w:pPr>
                                      <w:jc w:val="center"/>
                                      <w:rPr>
                                        <w:sz w:val="20"/>
                                        <w:lang w:eastAsia="lt-LT"/>
                                      </w:rPr>
                                    </w:pPr>
                                    <w:r>
                                      <w:rPr>
                                        <w:sz w:val="20"/>
                                        <w:lang w:eastAsia="lt-LT"/>
                                      </w:rPr>
                                      <w:t>42 (38)</w:t>
                                    </w:r>
                                  </w:p>
                                </w:tc>
                                <w:tc>
                                  <w:tcPr>
                                    <w:tcW w:w="1268" w:type="dxa"/>
                                    <w:shd w:val="clear" w:color="auto" w:fill="auto"/>
                                  </w:tcPr>
                                  <w:p w:rsidR="002910BE" w:rsidRDefault="00032C1D">
                                    <w:pPr>
                                      <w:jc w:val="center"/>
                                      <w:rPr>
                                        <w:sz w:val="20"/>
                                        <w:lang w:eastAsia="lt-LT"/>
                                      </w:rPr>
                                    </w:pPr>
                                    <w:r>
                                      <w:rPr>
                                        <w:sz w:val="20"/>
                                        <w:lang w:eastAsia="lt-LT"/>
                                      </w:rPr>
                                      <w:t>─</w:t>
                                    </w:r>
                                  </w:p>
                                </w:tc>
                                <w:tc>
                                  <w:tcPr>
                                    <w:tcW w:w="1065" w:type="dxa"/>
                                    <w:tcBorders>
                                      <w:right w:val="single" w:sz="4" w:space="0" w:color="auto"/>
                                    </w:tcBorders>
                                    <w:shd w:val="clear" w:color="auto" w:fill="auto"/>
                                  </w:tcPr>
                                  <w:p w:rsidR="002910BE" w:rsidRDefault="00032C1D">
                                    <w:pPr>
                                      <w:jc w:val="center"/>
                                      <w:rPr>
                                        <w:sz w:val="20"/>
                                        <w:lang w:eastAsia="lt-LT"/>
                                      </w:rPr>
                                    </w:pPr>
                                    <w:r>
                                      <w:rPr>
                                        <w:sz w:val="20"/>
                                        <w:lang w:eastAsia="lt-LT"/>
                                      </w:rPr>
                                      <w:t>─</w:t>
                                    </w:r>
                                  </w:p>
                                </w:tc>
                                <w:tc>
                                  <w:tcPr>
                                    <w:tcW w:w="1397" w:type="dxa"/>
                                    <w:tcBorders>
                                      <w:left w:val="single" w:sz="4" w:space="0" w:color="auto"/>
                                    </w:tcBorders>
                                    <w:shd w:val="clear" w:color="auto" w:fill="auto"/>
                                  </w:tcPr>
                                  <w:p w:rsidR="002910BE" w:rsidRDefault="00032C1D">
                                    <w:pPr>
                                      <w:jc w:val="center"/>
                                      <w:rPr>
                                        <w:sz w:val="20"/>
                                        <w:lang w:eastAsia="lt-LT"/>
                                      </w:rPr>
                                    </w:pPr>
                                    <w:r>
                                      <w:rPr>
                                        <w:sz w:val="20"/>
                                        <w:lang w:eastAsia="lt-LT"/>
                                      </w:rPr>
                                      <w:t>─</w:t>
                                    </w:r>
                                  </w:p>
                                </w:tc>
                              </w:tr>
                              <w:tr w:rsidR="002910BE">
                                <w:trPr>
                                  <w:trHeight w:val="719"/>
                                  <w:jc w:val="center"/>
                                </w:trPr>
                                <w:tc>
                                  <w:tcPr>
                                    <w:tcW w:w="2535" w:type="dxa"/>
                                    <w:shd w:val="clear" w:color="auto" w:fill="F2F2F2"/>
                                  </w:tcPr>
                                  <w:p w:rsidR="002910BE" w:rsidRDefault="00032C1D">
                                    <w:pPr>
                                      <w:rPr>
                                        <w:sz w:val="20"/>
                                        <w:lang w:eastAsia="lt-LT"/>
                                      </w:rPr>
                                    </w:pPr>
                                    <w:r>
                                      <w:rPr>
                                        <w:sz w:val="20"/>
                                        <w:lang w:eastAsia="lt-LT"/>
                                      </w:rPr>
                                      <w:t>Apgyvendinti kitų rajonų  socialinės globos įstaigose</w:t>
                                    </w:r>
                                  </w:p>
                                </w:tc>
                                <w:tc>
                                  <w:tcPr>
                                    <w:tcW w:w="1331" w:type="dxa"/>
                                    <w:shd w:val="clear" w:color="auto" w:fill="auto"/>
                                  </w:tcPr>
                                  <w:p w:rsidR="002910BE" w:rsidRDefault="00032C1D">
                                    <w:pPr>
                                      <w:jc w:val="center"/>
                                      <w:rPr>
                                        <w:sz w:val="20"/>
                                        <w:lang w:eastAsia="lt-LT"/>
                                      </w:rPr>
                                    </w:pPr>
                                    <w:r>
                                      <w:rPr>
                                        <w:sz w:val="20"/>
                                        <w:lang w:eastAsia="lt-LT"/>
                                      </w:rPr>
                                      <w:t>33 (28)</w:t>
                                    </w:r>
                                  </w:p>
                                  <w:p w:rsidR="002910BE" w:rsidRDefault="002910BE">
                                    <w:pPr>
                                      <w:jc w:val="center"/>
                                      <w:rPr>
                                        <w:sz w:val="20"/>
                                        <w:lang w:eastAsia="lt-LT"/>
                                      </w:rPr>
                                    </w:pPr>
                                  </w:p>
                                </w:tc>
                                <w:tc>
                                  <w:tcPr>
                                    <w:tcW w:w="992" w:type="dxa"/>
                                    <w:tcBorders>
                                      <w:right w:val="single" w:sz="4" w:space="0" w:color="auto"/>
                                    </w:tcBorders>
                                    <w:shd w:val="clear" w:color="auto" w:fill="auto"/>
                                  </w:tcPr>
                                  <w:p w:rsidR="002910BE" w:rsidRDefault="00032C1D">
                                    <w:pPr>
                                      <w:jc w:val="center"/>
                                      <w:rPr>
                                        <w:sz w:val="20"/>
                                        <w:lang w:eastAsia="lt-LT"/>
                                      </w:rPr>
                                    </w:pPr>
                                    <w:r>
                                      <w:rPr>
                                        <w:sz w:val="20"/>
                                        <w:lang w:eastAsia="lt-LT"/>
                                      </w:rPr>
                                      <w:t>43 (31)</w:t>
                                    </w:r>
                                  </w:p>
                                </w:tc>
                                <w:tc>
                                  <w:tcPr>
                                    <w:tcW w:w="1134" w:type="dxa"/>
                                    <w:tcBorders>
                                      <w:left w:val="single" w:sz="4" w:space="0" w:color="auto"/>
                                    </w:tcBorders>
                                    <w:shd w:val="clear" w:color="auto" w:fill="auto"/>
                                  </w:tcPr>
                                  <w:p w:rsidR="002910BE" w:rsidRDefault="00032C1D">
                                    <w:pPr>
                                      <w:jc w:val="center"/>
                                      <w:rPr>
                                        <w:sz w:val="20"/>
                                        <w:lang w:eastAsia="lt-LT"/>
                                      </w:rPr>
                                    </w:pPr>
                                    <w:r>
                                      <w:rPr>
                                        <w:sz w:val="20"/>
                                        <w:lang w:eastAsia="lt-LT"/>
                                      </w:rPr>
                                      <w:t>(54) 41</w:t>
                                    </w:r>
                                  </w:p>
                                </w:tc>
                                <w:tc>
                                  <w:tcPr>
                                    <w:tcW w:w="1268" w:type="dxa"/>
                                    <w:shd w:val="clear" w:color="auto" w:fill="auto"/>
                                  </w:tcPr>
                                  <w:p w:rsidR="002910BE" w:rsidRDefault="00032C1D">
                                    <w:pPr>
                                      <w:jc w:val="center"/>
                                      <w:rPr>
                                        <w:sz w:val="20"/>
                                        <w:lang w:eastAsia="lt-LT"/>
                                      </w:rPr>
                                    </w:pPr>
                                    <w:r>
                                      <w:rPr>
                                        <w:sz w:val="20"/>
                                        <w:lang w:eastAsia="lt-LT"/>
                                      </w:rPr>
                                      <w:t>─</w:t>
                                    </w:r>
                                  </w:p>
                                </w:tc>
                                <w:tc>
                                  <w:tcPr>
                                    <w:tcW w:w="1065" w:type="dxa"/>
                                    <w:tcBorders>
                                      <w:right w:val="single" w:sz="4" w:space="0" w:color="auto"/>
                                    </w:tcBorders>
                                    <w:shd w:val="clear" w:color="auto" w:fill="auto"/>
                                  </w:tcPr>
                                  <w:p w:rsidR="002910BE" w:rsidRDefault="00032C1D">
                                    <w:pPr>
                                      <w:jc w:val="center"/>
                                      <w:rPr>
                                        <w:sz w:val="20"/>
                                        <w:lang w:eastAsia="lt-LT"/>
                                      </w:rPr>
                                    </w:pPr>
                                    <w:r>
                                      <w:rPr>
                                        <w:sz w:val="20"/>
                                        <w:lang w:eastAsia="lt-LT"/>
                                      </w:rPr>
                                      <w:t>5</w:t>
                                    </w:r>
                                  </w:p>
                                </w:tc>
                                <w:tc>
                                  <w:tcPr>
                                    <w:tcW w:w="1397" w:type="dxa"/>
                                    <w:tcBorders>
                                      <w:left w:val="single" w:sz="4" w:space="0" w:color="auto"/>
                                    </w:tcBorders>
                                    <w:shd w:val="clear" w:color="auto" w:fill="auto"/>
                                  </w:tcPr>
                                  <w:p w:rsidR="002910BE" w:rsidRDefault="00032C1D">
                                    <w:pPr>
                                      <w:jc w:val="center"/>
                                      <w:rPr>
                                        <w:sz w:val="20"/>
                                        <w:lang w:eastAsia="lt-LT"/>
                                      </w:rPr>
                                    </w:pPr>
                                    <w:r>
                                      <w:rPr>
                                        <w:sz w:val="20"/>
                                        <w:lang w:eastAsia="lt-LT"/>
                                      </w:rPr>
                                      <w:t>─</w:t>
                                    </w:r>
                                  </w:p>
                                </w:tc>
                              </w:tr>
                              <w:tr w:rsidR="002910BE">
                                <w:trPr>
                                  <w:trHeight w:val="234"/>
                                  <w:jc w:val="center"/>
                                </w:trPr>
                                <w:tc>
                                  <w:tcPr>
                                    <w:tcW w:w="2535" w:type="dxa"/>
                                    <w:shd w:val="clear" w:color="auto" w:fill="F2F2F2"/>
                                  </w:tcPr>
                                  <w:p w:rsidR="002910BE" w:rsidRDefault="00032C1D">
                                    <w:pPr>
                                      <w:jc w:val="right"/>
                                      <w:rPr>
                                        <w:b/>
                                        <w:sz w:val="20"/>
                                        <w:lang w:eastAsia="lt-LT"/>
                                      </w:rPr>
                                    </w:pPr>
                                    <w:r>
                                      <w:rPr>
                                        <w:b/>
                                        <w:sz w:val="20"/>
                                        <w:lang w:eastAsia="lt-LT"/>
                                      </w:rPr>
                                      <w:t>Iš viso</w:t>
                                    </w:r>
                                  </w:p>
                                </w:tc>
                                <w:tc>
                                  <w:tcPr>
                                    <w:tcW w:w="1331" w:type="dxa"/>
                                    <w:shd w:val="clear" w:color="auto" w:fill="auto"/>
                                  </w:tcPr>
                                  <w:p w:rsidR="002910BE" w:rsidRDefault="00032C1D">
                                    <w:pPr>
                                      <w:jc w:val="center"/>
                                      <w:rPr>
                                        <w:sz w:val="20"/>
                                        <w:lang w:eastAsia="lt-LT"/>
                                      </w:rPr>
                                    </w:pPr>
                                    <w:r>
                                      <w:rPr>
                                        <w:sz w:val="20"/>
                                        <w:lang w:eastAsia="lt-LT"/>
                                      </w:rPr>
                                      <w:t>151 (95)</w:t>
                                    </w:r>
                                  </w:p>
                                </w:tc>
                                <w:tc>
                                  <w:tcPr>
                                    <w:tcW w:w="992" w:type="dxa"/>
                                    <w:tcBorders>
                                      <w:right w:val="single" w:sz="4" w:space="0" w:color="auto"/>
                                    </w:tcBorders>
                                    <w:shd w:val="clear" w:color="auto" w:fill="auto"/>
                                  </w:tcPr>
                                  <w:p w:rsidR="002910BE" w:rsidRDefault="00032C1D">
                                    <w:pPr>
                                      <w:jc w:val="center"/>
                                      <w:rPr>
                                        <w:sz w:val="20"/>
                                        <w:lang w:eastAsia="lt-LT"/>
                                      </w:rPr>
                                    </w:pPr>
                                    <w:r>
                                      <w:rPr>
                                        <w:sz w:val="20"/>
                                        <w:lang w:eastAsia="lt-LT"/>
                                      </w:rPr>
                                      <w:t>155 (87)</w:t>
                                    </w:r>
                                  </w:p>
                                </w:tc>
                                <w:tc>
                                  <w:tcPr>
                                    <w:tcW w:w="1134" w:type="dxa"/>
                                    <w:tcBorders>
                                      <w:left w:val="single" w:sz="4" w:space="0" w:color="auto"/>
                                    </w:tcBorders>
                                    <w:shd w:val="clear" w:color="auto" w:fill="auto"/>
                                  </w:tcPr>
                                  <w:p w:rsidR="002910BE" w:rsidRDefault="00032C1D">
                                    <w:pPr>
                                      <w:jc w:val="center"/>
                                      <w:rPr>
                                        <w:sz w:val="20"/>
                                        <w:lang w:eastAsia="lt-LT"/>
                                      </w:rPr>
                                    </w:pPr>
                                    <w:r>
                                      <w:rPr>
                                        <w:sz w:val="20"/>
                                        <w:lang w:eastAsia="lt-LT"/>
                                      </w:rPr>
                                      <w:t>170 (102)</w:t>
                                    </w:r>
                                  </w:p>
                                  <w:p w:rsidR="002910BE" w:rsidRDefault="002910BE">
                                    <w:pPr>
                                      <w:jc w:val="center"/>
                                      <w:rPr>
                                        <w:sz w:val="20"/>
                                        <w:lang w:eastAsia="lt-LT"/>
                                      </w:rPr>
                                    </w:pPr>
                                  </w:p>
                                </w:tc>
                                <w:tc>
                                  <w:tcPr>
                                    <w:tcW w:w="1268" w:type="dxa"/>
                                    <w:shd w:val="clear" w:color="auto" w:fill="auto"/>
                                  </w:tcPr>
                                  <w:p w:rsidR="002910BE" w:rsidRDefault="00032C1D">
                                    <w:pPr>
                                      <w:jc w:val="center"/>
                                      <w:rPr>
                                        <w:sz w:val="20"/>
                                        <w:lang w:eastAsia="lt-LT"/>
                                      </w:rPr>
                                    </w:pPr>
                                    <w:r>
                                      <w:rPr>
                                        <w:sz w:val="20"/>
                                        <w:lang w:eastAsia="lt-LT"/>
                                      </w:rPr>
                                      <w:t>26</w:t>
                                    </w:r>
                                  </w:p>
                                </w:tc>
                                <w:tc>
                                  <w:tcPr>
                                    <w:tcW w:w="1065" w:type="dxa"/>
                                    <w:tcBorders>
                                      <w:right w:val="single" w:sz="4" w:space="0" w:color="auto"/>
                                    </w:tcBorders>
                                    <w:shd w:val="clear" w:color="auto" w:fill="auto"/>
                                  </w:tcPr>
                                  <w:p w:rsidR="002910BE" w:rsidRDefault="00032C1D">
                                    <w:pPr>
                                      <w:jc w:val="center"/>
                                      <w:rPr>
                                        <w:sz w:val="20"/>
                                        <w:lang w:eastAsia="lt-LT"/>
                                      </w:rPr>
                                    </w:pPr>
                                    <w:r>
                                      <w:rPr>
                                        <w:sz w:val="20"/>
                                        <w:lang w:eastAsia="lt-LT"/>
                                      </w:rPr>
                                      <w:t>40</w:t>
                                    </w:r>
                                  </w:p>
                                </w:tc>
                                <w:tc>
                                  <w:tcPr>
                                    <w:tcW w:w="1397" w:type="dxa"/>
                                    <w:tcBorders>
                                      <w:left w:val="single" w:sz="4" w:space="0" w:color="auto"/>
                                    </w:tcBorders>
                                    <w:shd w:val="clear" w:color="auto" w:fill="auto"/>
                                  </w:tcPr>
                                  <w:p w:rsidR="002910BE" w:rsidRDefault="00032C1D">
                                    <w:pPr>
                                      <w:jc w:val="center"/>
                                      <w:rPr>
                                        <w:sz w:val="20"/>
                                        <w:lang w:eastAsia="lt-LT"/>
                                      </w:rPr>
                                    </w:pPr>
                                    <w:r>
                                      <w:rPr>
                                        <w:sz w:val="20"/>
                                        <w:lang w:eastAsia="lt-LT"/>
                                      </w:rPr>
                                      <w:t>6</w:t>
                                    </w:r>
                                  </w:p>
                                </w:tc>
                              </w:tr>
                            </w:tbl>
                            <w:p w:rsidR="002910BE" w:rsidRDefault="002910BE">
                              <w:pPr>
                                <w:tabs>
                                  <w:tab w:val="left" w:pos="0"/>
                                  <w:tab w:val="left" w:pos="840"/>
                                </w:tabs>
                                <w:ind w:right="-39"/>
                                <w:rPr>
                                  <w:szCs w:val="24"/>
                                  <w:lang w:eastAsia="lt-LT"/>
                                </w:rPr>
                              </w:pPr>
                            </w:p>
                            <w:p w:rsidR="002910BE" w:rsidRDefault="00032C1D">
                              <w:pPr>
                                <w:ind w:left="2" w:firstLine="718"/>
                                <w:jc w:val="both"/>
                                <w:rPr>
                                  <w:szCs w:val="24"/>
                                  <w:lang w:eastAsia="lt-LT"/>
                                </w:rPr>
                              </w:pPr>
                              <w:r>
                                <w:rPr>
                                  <w:b/>
                                  <w:bCs/>
                                  <w:szCs w:val="24"/>
                                  <w:u w:val="single"/>
                                  <w:lang w:eastAsia="lt-LT"/>
                                </w:rPr>
                                <w:t>Būsto, gyvenamosios ir viešosios aplinkos pritaikymo programa.</w:t>
                              </w:r>
                              <w:r>
                                <w:rPr>
                                  <w:color w:val="00B0F0"/>
                                  <w:szCs w:val="24"/>
                                  <w:u w:val="single"/>
                                  <w:lang w:eastAsia="lt-LT"/>
                                </w:rPr>
                                <w:t xml:space="preserve"> </w:t>
                              </w:r>
                              <w:r>
                                <w:rPr>
                                  <w:szCs w:val="24"/>
                                  <w:lang w:eastAsia="lt-LT"/>
                                </w:rPr>
                                <w:t xml:space="preserve">Vadovaujantis Būsto pritaikymo neįgaliesiems finansavimo 2019 metais tvarkos aprašu, patvirtintu Lietuvos Respublikos socialinės apsaugos ir darbo ministro 2019 m. vasario 19 d. įsakymu Nr. A1-103, </w:t>
                              </w:r>
                              <w:r>
                                <w:rPr>
                                  <w:szCs w:val="24"/>
                                </w:rPr>
                                <w:t xml:space="preserve">Telšių rajone 2021 m. būstas ir gyvenamoji aplinka pritaikyta </w:t>
                              </w:r>
                              <w:r>
                                <w:rPr>
                                  <w:szCs w:val="24"/>
                                  <w:lang w:eastAsia="lt-LT"/>
                                </w:rPr>
                                <w:t xml:space="preserve">13 neįgalių asmenų, tiek pat, kiek ir 2020 m. Tam įsisavinti 74423.01 </w:t>
                              </w:r>
                              <w:proofErr w:type="spellStart"/>
                              <w:r>
                                <w:rPr>
                                  <w:szCs w:val="24"/>
                                  <w:lang w:eastAsia="lt-LT"/>
                                </w:rPr>
                                <w:t>Eur</w:t>
                              </w:r>
                              <w:proofErr w:type="spellEnd"/>
                              <w:r>
                                <w:rPr>
                                  <w:szCs w:val="24"/>
                                  <w:lang w:eastAsia="lt-LT"/>
                                </w:rPr>
                                <w:t xml:space="preserve">, iš jų: iš valstybės biudžeto - 42855,60 </w:t>
                              </w:r>
                              <w:proofErr w:type="spellStart"/>
                              <w:r>
                                <w:rPr>
                                  <w:szCs w:val="24"/>
                                  <w:lang w:eastAsia="lt-LT"/>
                                </w:rPr>
                                <w:t>Eur</w:t>
                              </w:r>
                              <w:proofErr w:type="spellEnd"/>
                              <w:r>
                                <w:rPr>
                                  <w:szCs w:val="24"/>
                                  <w:lang w:eastAsia="lt-LT"/>
                                </w:rPr>
                                <w:t xml:space="preserve">, iš savivaldybės biudžeto - 31567,41 </w:t>
                              </w:r>
                              <w:proofErr w:type="spellStart"/>
                              <w:r>
                                <w:rPr>
                                  <w:szCs w:val="24"/>
                                  <w:lang w:eastAsia="lt-LT"/>
                                </w:rPr>
                                <w:t>Eur</w:t>
                              </w:r>
                              <w:proofErr w:type="spellEnd"/>
                              <w:r>
                                <w:rPr>
                                  <w:szCs w:val="24"/>
                                  <w:lang w:eastAsia="lt-LT"/>
                                </w:rPr>
                                <w:t xml:space="preserve">. </w:t>
                              </w:r>
                            </w:p>
                            <w:p w:rsidR="002910BE" w:rsidRDefault="00032C1D">
                              <w:pPr>
                                <w:ind w:left="2" w:firstLine="849"/>
                                <w:jc w:val="both"/>
                                <w:rPr>
                                  <w:rFonts w:eastAsia="Calibri"/>
                                  <w:szCs w:val="24"/>
                                  <w:lang w:eastAsia="lt-LT"/>
                                </w:rPr>
                              </w:pPr>
                              <w:r>
                                <w:rPr>
                                  <w:szCs w:val="24"/>
                                  <w:lang w:eastAsia="lt-LT"/>
                                </w:rPr>
                                <w:t>Siekiant stiprinti šeimų, auginančių vaikus su sunkia negalia, socialinį saugumą, Socialinės apsaugos ir darbo ministro įsakymu 2019 m. buvo patvirtintas Šeimų socialinio saugumo stiprinimo pritaikant būstą ir gyvenamąją aplinką tvarkos aprašas. 2021 m. 1 vaikui su negalia buvo pritaikyta gyvenamoji aplinka ir 5 vaikams su sunkia negalia nupirktos techninės pagalbos priemonės (</w:t>
                              </w:r>
                              <w:proofErr w:type="spellStart"/>
                              <w:r>
                                <w:rPr>
                                  <w:szCs w:val="24"/>
                                  <w:lang w:eastAsia="lt-LT"/>
                                </w:rPr>
                                <w:t>sensorikos</w:t>
                              </w:r>
                              <w:proofErr w:type="spellEnd"/>
                              <w:r>
                                <w:rPr>
                                  <w:szCs w:val="24"/>
                                  <w:lang w:eastAsia="lt-LT"/>
                                </w:rPr>
                                <w:t>). 2022 m. būsto pritaikymo laukia 1, 5 vaikams yra poreikis įsigyti techninės pagalbos priemonių (</w:t>
                              </w:r>
                              <w:proofErr w:type="spellStart"/>
                              <w:r>
                                <w:rPr>
                                  <w:szCs w:val="24"/>
                                  <w:lang w:eastAsia="lt-LT"/>
                                </w:rPr>
                                <w:t>sensorikos</w:t>
                              </w:r>
                              <w:proofErr w:type="spellEnd"/>
                              <w:r>
                                <w:rPr>
                                  <w:szCs w:val="24"/>
                                  <w:lang w:eastAsia="lt-LT"/>
                                </w:rPr>
                                <w:t>). Šios išlaidos dengiamos iš valstybės biudžeto lėšų. 2022 m. būsto</w:t>
                              </w:r>
                              <w:r>
                                <w:rPr>
                                  <w:b/>
                                  <w:szCs w:val="24"/>
                                  <w:lang w:eastAsia="lt-LT"/>
                                </w:rPr>
                                <w:t xml:space="preserve"> </w:t>
                              </w:r>
                              <w:r>
                                <w:rPr>
                                  <w:szCs w:val="24"/>
                                  <w:lang w:eastAsia="lt-LT"/>
                                </w:rPr>
                                <w:t>ir gyvenamosios aplinkos pritaikymo eilėje laukia 25 asmenys su negalia.</w:t>
                              </w:r>
                            </w:p>
                            <w:p w:rsidR="002910BE" w:rsidRDefault="00032C1D">
                              <w:pPr>
                                <w:tabs>
                                  <w:tab w:val="left" w:pos="851"/>
                                </w:tabs>
                                <w:ind w:right="-164" w:firstLine="851"/>
                                <w:jc w:val="both"/>
                                <w:rPr>
                                  <w:szCs w:val="24"/>
                                  <w:lang w:eastAsia="lt-LT"/>
                                </w:rPr>
                              </w:pPr>
                              <w:r>
                                <w:rPr>
                                  <w:b/>
                                  <w:szCs w:val="24"/>
                                  <w:u w:val="single"/>
                                  <w:lang w:eastAsia="lt-LT"/>
                                </w:rPr>
                                <w:t>Socialinę riziką patiriantys suaugę asmenys.</w:t>
                              </w:r>
                              <w:r>
                                <w:rPr>
                                  <w:b/>
                                  <w:szCs w:val="24"/>
                                  <w:lang w:eastAsia="lt-LT"/>
                                </w:rPr>
                                <w:t xml:space="preserve"> </w:t>
                              </w:r>
                              <w:r>
                                <w:rPr>
                                  <w:szCs w:val="24"/>
                                  <w:lang w:eastAsia="lt-LT"/>
                                </w:rPr>
                                <w:t xml:space="preserve">Suaugusių socialinės rizikos asmenų apskaitoje Telšių rajone 2021 m. įrašyti 137 asmenys. Iš 137 rizikos asmenų įvairias paslaugas (maisto paketai, nemokamas maitinimas </w:t>
                              </w:r>
                              <w:proofErr w:type="spellStart"/>
                              <w:r>
                                <w:rPr>
                                  <w:szCs w:val="24"/>
                                  <w:lang w:eastAsia="lt-LT"/>
                                </w:rPr>
                                <w:t>Carito</w:t>
                              </w:r>
                              <w:proofErr w:type="spellEnd"/>
                              <w:r>
                                <w:rPr>
                                  <w:szCs w:val="24"/>
                                  <w:lang w:eastAsia="lt-LT"/>
                                </w:rPr>
                                <w:t xml:space="preserve"> valgykloje, asmens higienos paslaugas ar apgyvendinimą globos įstaigose) gauna 113 asmenų. Faktinis socialinės rizikos asmenų skaičius yra dar didesnis. Į apskaitą įtraukti tik tie asmenys, kurie patys kreipiasi dėl įvairių socialinių problemų sprendimo, taip pat ir tie asmenys, dėl kurių buvo gauta informacija iš šeimos narių, bendruomenės ar kitų subjektų. </w:t>
                              </w:r>
                            </w:p>
                            <w:p w:rsidR="002910BE" w:rsidRDefault="00032C1D">
                              <w:pPr>
                                <w:tabs>
                                  <w:tab w:val="left" w:pos="851"/>
                                  <w:tab w:val="left" w:pos="9498"/>
                                </w:tabs>
                                <w:ind w:right="6" w:firstLine="851"/>
                                <w:jc w:val="both"/>
                                <w:rPr>
                                  <w:bCs/>
                                  <w:iCs/>
                                  <w:szCs w:val="24"/>
                                  <w:lang w:eastAsia="lt-LT"/>
                                </w:rPr>
                              </w:pPr>
                              <w:r>
                                <w:rPr>
                                  <w:b/>
                                  <w:iCs/>
                                  <w:szCs w:val="24"/>
                                  <w:u w:val="single"/>
                                  <w:lang w:eastAsia="lt-LT"/>
                                </w:rPr>
                                <w:t xml:space="preserve">Asmeninės higienos ir priežiūros paslaugos </w:t>
                              </w:r>
                              <w:r>
                                <w:rPr>
                                  <w:bCs/>
                                  <w:iCs/>
                                  <w:szCs w:val="24"/>
                                  <w:lang w:eastAsia="lt-LT"/>
                                </w:rPr>
                                <w:t xml:space="preserve">teikiamos Telšių socialinių paslaugų centro dienos centruose ir Nakvynės namuose. </w:t>
                              </w:r>
                            </w:p>
                            <w:p w:rsidR="002910BE" w:rsidRDefault="00032C1D">
                              <w:pPr>
                                <w:tabs>
                                  <w:tab w:val="left" w:pos="9498"/>
                                </w:tabs>
                                <w:ind w:right="6" w:firstLine="851"/>
                                <w:jc w:val="both"/>
                                <w:rPr>
                                  <w:b/>
                                  <w:bCs/>
                                  <w:szCs w:val="24"/>
                                  <w:lang w:eastAsia="lt-LT"/>
                                </w:rPr>
                              </w:pPr>
                              <w:r>
                                <w:rPr>
                                  <w:b/>
                                  <w:bCs/>
                                  <w:szCs w:val="24"/>
                                  <w:u w:val="single"/>
                                  <w:lang w:eastAsia="lt-LT"/>
                                </w:rPr>
                                <w:t>Maitinimo organizavimo paslauga</w:t>
                              </w:r>
                              <w:r>
                                <w:rPr>
                                  <w:szCs w:val="24"/>
                                  <w:lang w:eastAsia="lt-LT"/>
                                </w:rPr>
                                <w:t xml:space="preserve"> aktualiausia rizikos grupėje esantiems asmenims, tačiau kreipiasi ir pensinio amžiaus asmenys, kurių pajamos neviršija 2,25 VRP. Maitinimo organizavimo paslauga teikiama darbo dienomis vieną kartą per parą Telšių Šv. Antano Paduviečio parapijos </w:t>
                              </w:r>
                              <w:proofErr w:type="spellStart"/>
                              <w:r>
                                <w:rPr>
                                  <w:szCs w:val="24"/>
                                  <w:lang w:eastAsia="lt-LT"/>
                                </w:rPr>
                                <w:t>Carito</w:t>
                              </w:r>
                              <w:proofErr w:type="spellEnd"/>
                              <w:r>
                                <w:rPr>
                                  <w:szCs w:val="24"/>
                                  <w:lang w:eastAsia="lt-LT"/>
                                </w:rPr>
                                <w:t xml:space="preserve"> valgykloje. Vienam asmeniui maitinti parai skiriama 1,20 </w:t>
                              </w:r>
                              <w:proofErr w:type="spellStart"/>
                              <w:r>
                                <w:rPr>
                                  <w:szCs w:val="24"/>
                                  <w:lang w:eastAsia="lt-LT"/>
                                </w:rPr>
                                <w:t>Eur</w:t>
                              </w:r>
                              <w:proofErr w:type="spellEnd"/>
                              <w:r>
                                <w:rPr>
                                  <w:szCs w:val="24"/>
                                  <w:lang w:eastAsia="lt-LT"/>
                                </w:rPr>
                                <w:t xml:space="preserve">. Per 2021 m. išdalintos 15910 porcijų karšto maisto, 113 asmenų, iš jų 79 vyrai, 32 moterys ir 3 vaikai. </w:t>
                              </w:r>
                            </w:p>
                            <w:p w:rsidR="002910BE" w:rsidRDefault="00032C1D">
                              <w:pPr>
                                <w:tabs>
                                  <w:tab w:val="left" w:pos="9498"/>
                                </w:tabs>
                                <w:ind w:right="6" w:firstLine="851"/>
                                <w:jc w:val="both"/>
                                <w:rPr>
                                  <w:szCs w:val="24"/>
                                  <w:lang w:eastAsia="lt-LT"/>
                                </w:rPr>
                              </w:pPr>
                              <w:r>
                                <w:rPr>
                                  <w:szCs w:val="24"/>
                                  <w:lang w:eastAsia="lt-LT"/>
                                </w:rPr>
                                <w:t xml:space="preserve">Maitinimo organizavimo paslauga teikiama tik Telšių miesto gyventojams, yra poreikis organizuoti paslaugas ir seniūnijose. Tačiau be bendruomenių pagalbos tai sunkiai įgyvendinama. </w:t>
                              </w:r>
                            </w:p>
                            <w:p w:rsidR="002910BE" w:rsidRDefault="00032C1D">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firstLine="709"/>
                                <w:jc w:val="both"/>
                                <w:textAlignment w:val="baseline"/>
                                <w:rPr>
                                  <w:b/>
                                  <w:bCs/>
                                  <w:color w:val="FF0000"/>
                                  <w:szCs w:val="24"/>
                                  <w:lang w:eastAsia="lt-LT"/>
                                </w:rPr>
                              </w:pPr>
                              <w:r>
                                <w:rPr>
                                  <w:szCs w:val="24"/>
                                  <w:lang w:eastAsia="lt-LT"/>
                                </w:rPr>
                                <w:t xml:space="preserve">Asmenų, kuriems suteiktos paslaugos Telšių nakvynės namuose, statistika pateikta žemiau 19 lentelėje. ) </w:t>
                              </w:r>
                            </w:p>
                            <w:p w:rsidR="002910BE" w:rsidRDefault="00032C1D">
                              <w:pPr>
                                <w:ind w:right="3" w:firstLine="720"/>
                                <w:jc w:val="right"/>
                                <w:rPr>
                                  <w:szCs w:val="24"/>
                                  <w:lang w:eastAsia="lt-LT"/>
                                </w:rPr>
                              </w:pPr>
                              <w:r>
                                <w:rPr>
                                  <w:rFonts w:eastAsia="Calibri"/>
                                  <w:szCs w:val="24"/>
                                  <w:lang w:eastAsia="lt-LT"/>
                                </w:rPr>
                                <w:t>25 lentelė</w:t>
                              </w:r>
                            </w:p>
                            <w:p w:rsidR="002910BE" w:rsidRDefault="00032C1D">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b/>
                                  <w:szCs w:val="24"/>
                                  <w:lang w:eastAsia="lt-LT"/>
                                </w:rPr>
                              </w:pPr>
                              <w:r>
                                <w:rPr>
                                  <w:b/>
                                  <w:szCs w:val="24"/>
                                  <w:lang w:eastAsia="lt-LT"/>
                                </w:rPr>
                                <w:t xml:space="preserve">Paslaugų gavėjų Telšių nakvynės namuose statistika 2018-2021 m. </w:t>
                              </w:r>
                              <w:r>
                                <w:rPr>
                                  <w:szCs w:val="24"/>
                                  <w:vertAlign w:val="superscript"/>
                                  <w:lang w:eastAsia="ar-SA"/>
                                </w:rPr>
                                <w:footnoteReference w:id="40"/>
                              </w:r>
                            </w:p>
                            <w:tbl>
                              <w:tblP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35"/>
                                <w:gridCol w:w="1571"/>
                                <w:gridCol w:w="1417"/>
                                <w:gridCol w:w="1559"/>
                                <w:gridCol w:w="1559"/>
                              </w:tblGrid>
                              <w:tr w:rsidR="002910BE">
                                <w:trPr>
                                  <w:trHeight w:val="566"/>
                                  <w:jc w:val="center"/>
                                </w:trPr>
                                <w:tc>
                                  <w:tcPr>
                                    <w:tcW w:w="3235" w:type="dxa"/>
                                    <w:vMerge w:val="restart"/>
                                    <w:tcBorders>
                                      <w:top w:val="single" w:sz="4" w:space="0" w:color="auto"/>
                                      <w:left w:val="single" w:sz="4" w:space="0" w:color="auto"/>
                                      <w:bottom w:val="single" w:sz="4" w:space="0" w:color="auto"/>
                                      <w:right w:val="single" w:sz="4" w:space="0" w:color="auto"/>
                                      <w:tl2br w:val="nil"/>
                                    </w:tcBorders>
                                    <w:shd w:val="clear" w:color="auto" w:fill="F2F2F2"/>
                                    <w:vAlign w:val="center"/>
                                  </w:tcPr>
                                  <w:p w:rsidR="002910BE" w:rsidRDefault="00032C1D">
                                    <w:pPr>
                                      <w:jc w:val="center"/>
                                      <w:rPr>
                                        <w:b/>
                                        <w:sz w:val="20"/>
                                        <w:lang w:eastAsia="lt-LT"/>
                                      </w:rPr>
                                    </w:pPr>
                                    <w:r>
                                      <w:rPr>
                                        <w:b/>
                                        <w:sz w:val="20"/>
                                        <w:lang w:eastAsia="lt-LT"/>
                                      </w:rPr>
                                      <w:lastRenderedPageBreak/>
                                      <w:t>Rodikliai</w:t>
                                    </w:r>
                                  </w:p>
                                  <w:p w:rsidR="002910BE" w:rsidRDefault="002910BE">
                                    <w:pPr>
                                      <w:jc w:val="center"/>
                                      <w:rPr>
                                        <w:b/>
                                        <w:sz w:val="20"/>
                                        <w:lang w:eastAsia="lt-LT"/>
                                      </w:rPr>
                                    </w:pPr>
                                  </w:p>
                                </w:tc>
                                <w:tc>
                                  <w:tcPr>
                                    <w:tcW w:w="6106" w:type="dxa"/>
                                    <w:gridSpan w:val="4"/>
                                    <w:tcBorders>
                                      <w:left w:val="single" w:sz="4" w:space="0" w:color="auto"/>
                                    </w:tcBorders>
                                    <w:shd w:val="clear" w:color="auto" w:fill="F2F2F2"/>
                                    <w:vAlign w:val="center"/>
                                  </w:tcPr>
                                  <w:p w:rsidR="002910BE" w:rsidRDefault="00032C1D">
                                    <w:pPr>
                                      <w:jc w:val="center"/>
                                      <w:rPr>
                                        <w:b/>
                                        <w:sz w:val="20"/>
                                        <w:lang w:eastAsia="lt-LT"/>
                                      </w:rPr>
                                    </w:pPr>
                                    <w:r>
                                      <w:rPr>
                                        <w:b/>
                                        <w:sz w:val="20"/>
                                        <w:lang w:eastAsia="lt-LT"/>
                                      </w:rPr>
                                      <w:t>Asmenų skaičius, kuriems buvo suteiktos paslaugos Telšių nakvynės namuose</w:t>
                                    </w:r>
                                  </w:p>
                                </w:tc>
                              </w:tr>
                              <w:tr w:rsidR="002910BE">
                                <w:trPr>
                                  <w:trHeight w:val="154"/>
                                  <w:jc w:val="center"/>
                                </w:trPr>
                                <w:tc>
                                  <w:tcPr>
                                    <w:tcW w:w="3235" w:type="dxa"/>
                                    <w:vMerge/>
                                    <w:tcBorders>
                                      <w:top w:val="nil"/>
                                      <w:left w:val="single" w:sz="4" w:space="0" w:color="auto"/>
                                      <w:bottom w:val="single" w:sz="4" w:space="0" w:color="auto"/>
                                      <w:right w:val="single" w:sz="4" w:space="0" w:color="auto"/>
                                      <w:tl2br w:val="nil"/>
                                    </w:tcBorders>
                                    <w:shd w:val="clear" w:color="auto" w:fill="F2F2F2"/>
                                    <w:vAlign w:val="center"/>
                                  </w:tcPr>
                                  <w:p w:rsidR="002910BE" w:rsidRDefault="002910BE">
                                    <w:pPr>
                                      <w:jc w:val="center"/>
                                      <w:rPr>
                                        <w:b/>
                                        <w:sz w:val="20"/>
                                        <w:lang w:eastAsia="lt-LT"/>
                                      </w:rPr>
                                    </w:pPr>
                                  </w:p>
                                </w:tc>
                                <w:tc>
                                  <w:tcPr>
                                    <w:tcW w:w="1571" w:type="dxa"/>
                                    <w:tcBorders>
                                      <w:left w:val="single" w:sz="4" w:space="0" w:color="auto"/>
                                      <w:bottom w:val="single" w:sz="4" w:space="0" w:color="auto"/>
                                    </w:tcBorders>
                                    <w:shd w:val="clear" w:color="auto" w:fill="F2F2F2"/>
                                    <w:vAlign w:val="center"/>
                                  </w:tcPr>
                                  <w:p w:rsidR="002910BE" w:rsidRDefault="00032C1D">
                                    <w:pPr>
                                      <w:jc w:val="center"/>
                                      <w:rPr>
                                        <w:b/>
                                        <w:sz w:val="20"/>
                                        <w:lang w:eastAsia="lt-LT"/>
                                      </w:rPr>
                                    </w:pPr>
                                    <w:r>
                                      <w:rPr>
                                        <w:b/>
                                        <w:sz w:val="20"/>
                                        <w:lang w:eastAsia="lt-LT"/>
                                      </w:rPr>
                                      <w:t>2018m.</w:t>
                                    </w:r>
                                  </w:p>
                                </w:tc>
                                <w:tc>
                                  <w:tcPr>
                                    <w:tcW w:w="1417" w:type="dxa"/>
                                    <w:tcBorders>
                                      <w:bottom w:val="single" w:sz="4" w:space="0" w:color="auto"/>
                                    </w:tcBorders>
                                    <w:shd w:val="clear" w:color="auto" w:fill="F2F2F2"/>
                                    <w:vAlign w:val="center"/>
                                  </w:tcPr>
                                  <w:p w:rsidR="002910BE" w:rsidRDefault="00032C1D">
                                    <w:pPr>
                                      <w:jc w:val="center"/>
                                      <w:rPr>
                                        <w:b/>
                                        <w:sz w:val="20"/>
                                        <w:lang w:eastAsia="lt-LT"/>
                                      </w:rPr>
                                    </w:pPr>
                                    <w:r>
                                      <w:rPr>
                                        <w:b/>
                                        <w:sz w:val="20"/>
                                        <w:lang w:eastAsia="lt-LT"/>
                                      </w:rPr>
                                      <w:t>2019 m.</w:t>
                                    </w:r>
                                  </w:p>
                                </w:tc>
                                <w:tc>
                                  <w:tcPr>
                                    <w:tcW w:w="1559" w:type="dxa"/>
                                    <w:tcBorders>
                                      <w:bottom w:val="single" w:sz="4" w:space="0" w:color="auto"/>
                                    </w:tcBorders>
                                    <w:shd w:val="clear" w:color="auto" w:fill="F2F2F2"/>
                                    <w:vAlign w:val="center"/>
                                  </w:tcPr>
                                  <w:p w:rsidR="002910BE" w:rsidRDefault="00032C1D">
                                    <w:pPr>
                                      <w:jc w:val="center"/>
                                      <w:rPr>
                                        <w:b/>
                                        <w:sz w:val="20"/>
                                        <w:lang w:eastAsia="lt-LT"/>
                                      </w:rPr>
                                    </w:pPr>
                                    <w:r>
                                      <w:rPr>
                                        <w:b/>
                                        <w:sz w:val="20"/>
                                        <w:lang w:eastAsia="lt-LT"/>
                                      </w:rPr>
                                      <w:t>2020 m.</w:t>
                                    </w:r>
                                  </w:p>
                                </w:tc>
                                <w:tc>
                                  <w:tcPr>
                                    <w:tcW w:w="1559" w:type="dxa"/>
                                    <w:tcBorders>
                                      <w:bottom w:val="single" w:sz="4" w:space="0" w:color="auto"/>
                                    </w:tcBorders>
                                    <w:shd w:val="clear" w:color="auto" w:fill="F2F2F2"/>
                                  </w:tcPr>
                                  <w:p w:rsidR="002910BE" w:rsidRDefault="00032C1D">
                                    <w:pPr>
                                      <w:jc w:val="center"/>
                                      <w:rPr>
                                        <w:b/>
                                        <w:sz w:val="20"/>
                                        <w:lang w:eastAsia="lt-LT"/>
                                      </w:rPr>
                                    </w:pPr>
                                    <w:r>
                                      <w:rPr>
                                        <w:b/>
                                        <w:sz w:val="20"/>
                                        <w:lang w:eastAsia="lt-LT"/>
                                      </w:rPr>
                                      <w:t xml:space="preserve">2021 m. </w:t>
                                    </w:r>
                                  </w:p>
                                </w:tc>
                              </w:tr>
                              <w:tr w:rsidR="002910BE">
                                <w:trPr>
                                  <w:trHeight w:val="337"/>
                                  <w:jc w:val="center"/>
                                </w:trPr>
                                <w:tc>
                                  <w:tcPr>
                                    <w:tcW w:w="3235" w:type="dxa"/>
                                    <w:tcBorders>
                                      <w:top w:val="single" w:sz="4" w:space="0" w:color="auto"/>
                                    </w:tcBorders>
                                    <w:shd w:val="clear" w:color="auto" w:fill="F2F2F2"/>
                                    <w:vAlign w:val="center"/>
                                  </w:tcPr>
                                  <w:p w:rsidR="002910BE" w:rsidRDefault="00032C1D">
                                    <w:pPr>
                                      <w:rPr>
                                        <w:sz w:val="20"/>
                                        <w:lang w:eastAsia="lt-LT"/>
                                      </w:rPr>
                                    </w:pPr>
                                    <w:r>
                                      <w:rPr>
                                        <w:sz w:val="20"/>
                                        <w:lang w:eastAsia="lt-LT"/>
                                      </w:rPr>
                                      <w:t xml:space="preserve">Laikino </w:t>
                                    </w:r>
                                    <w:proofErr w:type="spellStart"/>
                                    <w:r>
                                      <w:rPr>
                                        <w:sz w:val="20"/>
                                        <w:lang w:eastAsia="lt-LT"/>
                                      </w:rPr>
                                      <w:t>apnakvindinimo</w:t>
                                    </w:r>
                                    <w:proofErr w:type="spellEnd"/>
                                    <w:r>
                                      <w:rPr>
                                        <w:sz w:val="20"/>
                                        <w:lang w:eastAsia="lt-LT"/>
                                      </w:rPr>
                                      <w:t xml:space="preserve"> paslaugos</w:t>
                                    </w:r>
                                  </w:p>
                                </w:tc>
                                <w:tc>
                                  <w:tcPr>
                                    <w:tcW w:w="1571" w:type="dxa"/>
                                    <w:shd w:val="clear" w:color="auto" w:fill="auto"/>
                                    <w:vAlign w:val="center"/>
                                  </w:tcPr>
                                  <w:p w:rsidR="002910BE" w:rsidRDefault="00032C1D">
                                    <w:pPr>
                                      <w:jc w:val="center"/>
                                      <w:rPr>
                                        <w:sz w:val="20"/>
                                        <w:lang w:eastAsia="lt-LT"/>
                                      </w:rPr>
                                    </w:pPr>
                                    <w:r>
                                      <w:rPr>
                                        <w:sz w:val="20"/>
                                        <w:lang w:eastAsia="lt-LT"/>
                                      </w:rPr>
                                      <w:t>35</w:t>
                                    </w:r>
                                  </w:p>
                                </w:tc>
                                <w:tc>
                                  <w:tcPr>
                                    <w:tcW w:w="1417"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34</w:t>
                                    </w:r>
                                  </w:p>
                                </w:tc>
                                <w:tc>
                                  <w:tcPr>
                                    <w:tcW w:w="1559"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14</w:t>
                                    </w:r>
                                  </w:p>
                                </w:tc>
                                <w:tc>
                                  <w:tcPr>
                                    <w:tcW w:w="1559" w:type="dxa"/>
                                    <w:tcBorders>
                                      <w:bottom w:val="single" w:sz="4" w:space="0" w:color="auto"/>
                                    </w:tcBorders>
                                    <w:vAlign w:val="center"/>
                                  </w:tcPr>
                                  <w:p w:rsidR="002910BE" w:rsidRDefault="00032C1D">
                                    <w:pPr>
                                      <w:jc w:val="center"/>
                                      <w:rPr>
                                        <w:sz w:val="20"/>
                                        <w:lang w:eastAsia="lt-LT"/>
                                      </w:rPr>
                                    </w:pPr>
                                    <w:r>
                                      <w:rPr>
                                        <w:sz w:val="20"/>
                                        <w:lang w:eastAsia="lt-LT"/>
                                      </w:rPr>
                                      <w:t>46</w:t>
                                    </w:r>
                                  </w:p>
                                </w:tc>
                              </w:tr>
                              <w:tr w:rsidR="002910BE">
                                <w:trPr>
                                  <w:trHeight w:val="284"/>
                                  <w:jc w:val="center"/>
                                </w:trPr>
                                <w:tc>
                                  <w:tcPr>
                                    <w:tcW w:w="3235" w:type="dxa"/>
                                    <w:shd w:val="clear" w:color="auto" w:fill="F2F2F2"/>
                                    <w:vAlign w:val="center"/>
                                  </w:tcPr>
                                  <w:p w:rsidR="002910BE" w:rsidRDefault="00032C1D">
                                    <w:pPr>
                                      <w:rPr>
                                        <w:sz w:val="20"/>
                                        <w:lang w:eastAsia="lt-LT"/>
                                      </w:rPr>
                                    </w:pPr>
                                    <w:r>
                                      <w:rPr>
                                        <w:sz w:val="20"/>
                                        <w:lang w:eastAsia="lt-LT"/>
                                      </w:rPr>
                                      <w:t>Apgyvendinimo paslaugos</w:t>
                                    </w:r>
                                  </w:p>
                                </w:tc>
                                <w:tc>
                                  <w:tcPr>
                                    <w:tcW w:w="1571" w:type="dxa"/>
                                    <w:shd w:val="clear" w:color="auto" w:fill="auto"/>
                                    <w:vAlign w:val="center"/>
                                  </w:tcPr>
                                  <w:p w:rsidR="002910BE" w:rsidRDefault="00032C1D">
                                    <w:pPr>
                                      <w:jc w:val="center"/>
                                      <w:rPr>
                                        <w:sz w:val="20"/>
                                        <w:lang w:eastAsia="lt-LT"/>
                                      </w:rPr>
                                    </w:pPr>
                                    <w:r>
                                      <w:rPr>
                                        <w:sz w:val="20"/>
                                        <w:lang w:eastAsia="lt-LT"/>
                                      </w:rPr>
                                      <w:t>34</w:t>
                                    </w:r>
                                  </w:p>
                                </w:tc>
                                <w:tc>
                                  <w:tcPr>
                                    <w:tcW w:w="1417" w:type="dxa"/>
                                    <w:tcBorders>
                                      <w:top w:val="single" w:sz="4" w:space="0" w:color="auto"/>
                                    </w:tcBorders>
                                    <w:shd w:val="clear" w:color="auto" w:fill="auto"/>
                                    <w:vAlign w:val="center"/>
                                  </w:tcPr>
                                  <w:p w:rsidR="002910BE" w:rsidRDefault="00032C1D">
                                    <w:pPr>
                                      <w:jc w:val="center"/>
                                      <w:rPr>
                                        <w:sz w:val="20"/>
                                        <w:lang w:eastAsia="lt-LT"/>
                                      </w:rPr>
                                    </w:pPr>
                                    <w:r>
                                      <w:rPr>
                                        <w:sz w:val="20"/>
                                        <w:lang w:eastAsia="lt-LT"/>
                                      </w:rPr>
                                      <w:t>35</w:t>
                                    </w:r>
                                  </w:p>
                                </w:tc>
                                <w:tc>
                                  <w:tcPr>
                                    <w:tcW w:w="1559" w:type="dxa"/>
                                    <w:tcBorders>
                                      <w:top w:val="single" w:sz="4" w:space="0" w:color="auto"/>
                                    </w:tcBorders>
                                    <w:shd w:val="clear" w:color="auto" w:fill="auto"/>
                                    <w:vAlign w:val="center"/>
                                  </w:tcPr>
                                  <w:p w:rsidR="002910BE" w:rsidRDefault="00032C1D">
                                    <w:pPr>
                                      <w:jc w:val="center"/>
                                      <w:rPr>
                                        <w:sz w:val="20"/>
                                        <w:lang w:eastAsia="lt-LT"/>
                                      </w:rPr>
                                    </w:pPr>
                                    <w:r>
                                      <w:rPr>
                                        <w:sz w:val="20"/>
                                        <w:lang w:eastAsia="lt-LT"/>
                                      </w:rPr>
                                      <w:t>40</w:t>
                                    </w:r>
                                  </w:p>
                                </w:tc>
                                <w:tc>
                                  <w:tcPr>
                                    <w:tcW w:w="1559" w:type="dxa"/>
                                    <w:tcBorders>
                                      <w:top w:val="single" w:sz="4" w:space="0" w:color="auto"/>
                                    </w:tcBorders>
                                    <w:vAlign w:val="center"/>
                                  </w:tcPr>
                                  <w:p w:rsidR="002910BE" w:rsidRDefault="00032C1D">
                                    <w:pPr>
                                      <w:jc w:val="center"/>
                                      <w:rPr>
                                        <w:sz w:val="20"/>
                                        <w:lang w:eastAsia="lt-LT"/>
                                      </w:rPr>
                                    </w:pPr>
                                    <w:r>
                                      <w:rPr>
                                        <w:sz w:val="20"/>
                                        <w:lang w:eastAsia="lt-LT"/>
                                      </w:rPr>
                                      <w:t>34</w:t>
                                    </w:r>
                                  </w:p>
                                </w:tc>
                              </w:tr>
                              <w:tr w:rsidR="002910BE">
                                <w:trPr>
                                  <w:trHeight w:val="382"/>
                                  <w:jc w:val="center"/>
                                </w:trPr>
                                <w:tc>
                                  <w:tcPr>
                                    <w:tcW w:w="3235" w:type="dxa"/>
                                    <w:tcBorders>
                                      <w:bottom w:val="single" w:sz="4" w:space="0" w:color="auto"/>
                                    </w:tcBorders>
                                    <w:shd w:val="clear" w:color="auto" w:fill="F2F2F2"/>
                                    <w:vAlign w:val="center"/>
                                  </w:tcPr>
                                  <w:p w:rsidR="002910BE" w:rsidRDefault="00032C1D">
                                    <w:pPr>
                                      <w:rPr>
                                        <w:sz w:val="20"/>
                                        <w:lang w:eastAsia="lt-LT"/>
                                      </w:rPr>
                                    </w:pPr>
                                    <w:r>
                                      <w:rPr>
                                        <w:sz w:val="20"/>
                                        <w:lang w:eastAsia="lt-LT"/>
                                      </w:rPr>
                                      <w:t xml:space="preserve">Viso unikalių asmenų, kuriems buvo suteiktos paslaugos </w:t>
                                    </w:r>
                                  </w:p>
                                </w:tc>
                                <w:tc>
                                  <w:tcPr>
                                    <w:tcW w:w="1571"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69</w:t>
                                    </w:r>
                                  </w:p>
                                </w:tc>
                                <w:tc>
                                  <w:tcPr>
                                    <w:tcW w:w="1417"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69</w:t>
                                    </w:r>
                                  </w:p>
                                </w:tc>
                                <w:tc>
                                  <w:tcPr>
                                    <w:tcW w:w="1559" w:type="dxa"/>
                                    <w:tcBorders>
                                      <w:bottom w:val="single" w:sz="4" w:space="0" w:color="auto"/>
                                    </w:tcBorders>
                                    <w:shd w:val="clear" w:color="auto" w:fill="auto"/>
                                    <w:vAlign w:val="center"/>
                                  </w:tcPr>
                                  <w:p w:rsidR="002910BE" w:rsidRDefault="00032C1D">
                                    <w:pPr>
                                      <w:jc w:val="center"/>
                                      <w:rPr>
                                        <w:sz w:val="20"/>
                                        <w:lang w:eastAsia="lt-LT"/>
                                      </w:rPr>
                                    </w:pPr>
                                    <w:r>
                                      <w:rPr>
                                        <w:sz w:val="20"/>
                                        <w:lang w:eastAsia="lt-LT"/>
                                      </w:rPr>
                                      <w:t>54</w:t>
                                    </w:r>
                                  </w:p>
                                </w:tc>
                                <w:tc>
                                  <w:tcPr>
                                    <w:tcW w:w="1559" w:type="dxa"/>
                                    <w:tcBorders>
                                      <w:bottom w:val="single" w:sz="4" w:space="0" w:color="auto"/>
                                    </w:tcBorders>
                                    <w:vAlign w:val="center"/>
                                  </w:tcPr>
                                  <w:p w:rsidR="002910BE" w:rsidRDefault="00032C1D">
                                    <w:pPr>
                                      <w:jc w:val="center"/>
                                      <w:rPr>
                                        <w:sz w:val="20"/>
                                        <w:lang w:eastAsia="lt-LT"/>
                                      </w:rPr>
                                    </w:pPr>
                                    <w:r>
                                      <w:rPr>
                                        <w:sz w:val="20"/>
                                        <w:lang w:eastAsia="lt-LT"/>
                                      </w:rPr>
                                      <w:t>80</w:t>
                                    </w:r>
                                  </w:p>
                                </w:tc>
                              </w:tr>
                            </w:tbl>
                            <w:p w:rsidR="002910BE" w:rsidRDefault="002910BE">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both"/>
                                <w:textAlignment w:val="baseline"/>
                                <w:rPr>
                                  <w:b/>
                                  <w:i/>
                                  <w:szCs w:val="24"/>
                                  <w:lang w:eastAsia="ar-SA"/>
                                </w:rPr>
                              </w:pPr>
                            </w:p>
                            <w:p w:rsidR="002910BE" w:rsidRDefault="00032C1D">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firstLine="851"/>
                                <w:jc w:val="both"/>
                                <w:textAlignment w:val="baseline"/>
                                <w:rPr>
                                  <w:rFonts w:cs="Courier New"/>
                                  <w:iCs/>
                                  <w:szCs w:val="24"/>
                                  <w:lang w:eastAsia="ar-SA"/>
                                </w:rPr>
                              </w:pPr>
                              <w:r>
                                <w:rPr>
                                  <w:rFonts w:cs="Courier New"/>
                                  <w:b/>
                                  <w:bCs/>
                                  <w:iCs/>
                                  <w:szCs w:val="24"/>
                                  <w:u w:val="single"/>
                                  <w:lang w:eastAsia="ar-SA"/>
                                </w:rPr>
                                <w:t>Socialinių paslaugų poreikio tenkinimo galimybės</w:t>
                              </w:r>
                              <w:r>
                                <w:rPr>
                                  <w:rFonts w:cs="Courier New"/>
                                  <w:iCs/>
                                  <w:szCs w:val="24"/>
                                  <w:lang w:eastAsia="ar-SA"/>
                                </w:rPr>
                                <w:t xml:space="preserve"> palyginus su socialinių paslaugų išvystymo normatyvais pateikiamas žemiau lentelėje. </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rFonts w:eastAsia="Calibri"/>
                                  <w:szCs w:val="24"/>
                                </w:rPr>
                              </w:pPr>
                              <w:r>
                                <w:rPr>
                                  <w:rFonts w:eastAsia="Calibri"/>
                                  <w:szCs w:val="24"/>
                                </w:rPr>
                                <w:t>26 lentelė</w:t>
                              </w:r>
                            </w:p>
                            <w:p w:rsidR="002910BE" w:rsidRDefault="00032C1D">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rFonts w:ascii="Courier New" w:hAnsi="Courier New"/>
                                  <w:b/>
                                  <w:iCs/>
                                  <w:szCs w:val="24"/>
                                </w:rPr>
                              </w:pPr>
                              <w:r>
                                <w:rPr>
                                  <w:b/>
                                  <w:iCs/>
                                  <w:szCs w:val="24"/>
                                </w:rPr>
                                <w:t>Socialinių paslaugų teikimo galimybių teikti socialines paslaugas Telšių rajone palyginimas su socialinių paslaugų išvystymo normatyvais</w:t>
                              </w:r>
                              <w:r>
                                <w:rPr>
                                  <w:rFonts w:ascii="Courier New" w:hAnsi="Courier New"/>
                                  <w:szCs w:val="24"/>
                                  <w:vertAlign w:val="superscript"/>
                                  <w:lang w:val="en-GB"/>
                                </w:rPr>
                                <w:footnoteReference w:id="41"/>
                              </w:r>
                            </w:p>
                            <w:tbl>
                              <w:tblPr>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992"/>
                                <w:gridCol w:w="992"/>
                                <w:gridCol w:w="992"/>
                                <w:gridCol w:w="850"/>
                                <w:gridCol w:w="709"/>
                                <w:gridCol w:w="2410"/>
                              </w:tblGrid>
                              <w:tr w:rsidR="002910BE">
                                <w:tc>
                                  <w:tcPr>
                                    <w:tcW w:w="675" w:type="dxa"/>
                                    <w:vMerge w:val="restart"/>
                                    <w:shd w:val="clear" w:color="auto" w:fill="F2F2F2"/>
                                  </w:tcPr>
                                  <w:p w:rsidR="002910BE" w:rsidRDefault="00032C1D">
                                    <w:pPr>
                                      <w:tabs>
                                        <w:tab w:val="left" w:pos="0"/>
                                        <w:tab w:val="left" w:pos="851"/>
                                      </w:tabs>
                                      <w:ind w:firstLine="851"/>
                                      <w:jc w:val="both"/>
                                      <w:rPr>
                                        <w:b/>
                                        <w:color w:val="FF0000"/>
                                        <w:szCs w:val="24"/>
                                        <w:lang w:eastAsia="lt-LT"/>
                                      </w:rPr>
                                    </w:pPr>
                                    <w:r>
                                      <w:rPr>
                                        <w:b/>
                                        <w:bCs/>
                                        <w:sz w:val="20"/>
                                        <w:lang w:eastAsia="lt-LT"/>
                                      </w:rPr>
                                      <w:t>Eil. Nr.</w:t>
                                    </w:r>
                                  </w:p>
                                </w:tc>
                                <w:tc>
                                  <w:tcPr>
                                    <w:tcW w:w="2268" w:type="dxa"/>
                                    <w:vMerge w:val="restart"/>
                                    <w:shd w:val="clear" w:color="auto" w:fill="F2F2F2"/>
                                  </w:tcPr>
                                  <w:p w:rsidR="002910BE" w:rsidRDefault="00032C1D">
                                    <w:pPr>
                                      <w:tabs>
                                        <w:tab w:val="left" w:pos="0"/>
                                        <w:tab w:val="left" w:pos="851"/>
                                      </w:tabs>
                                      <w:jc w:val="both"/>
                                      <w:rPr>
                                        <w:b/>
                                        <w:color w:val="FF0000"/>
                                        <w:szCs w:val="24"/>
                                        <w:lang w:eastAsia="lt-LT"/>
                                      </w:rPr>
                                    </w:pPr>
                                    <w:r>
                                      <w:rPr>
                                        <w:b/>
                                        <w:bCs/>
                                        <w:sz w:val="20"/>
                                        <w:lang w:eastAsia="lt-LT"/>
                                      </w:rPr>
                                      <w:t>Socialinių paslaugų rūšys pagal žmonių socialines grupes</w:t>
                                    </w:r>
                                  </w:p>
                                </w:tc>
                                <w:tc>
                                  <w:tcPr>
                                    <w:tcW w:w="1984" w:type="dxa"/>
                                    <w:gridSpan w:val="2"/>
                                    <w:shd w:val="clear" w:color="auto" w:fill="F2F2F2"/>
                                  </w:tcPr>
                                  <w:p w:rsidR="002910BE" w:rsidRDefault="00032C1D">
                                    <w:pPr>
                                      <w:tabs>
                                        <w:tab w:val="left" w:pos="0"/>
                                        <w:tab w:val="left" w:pos="851"/>
                                      </w:tabs>
                                      <w:jc w:val="center"/>
                                      <w:rPr>
                                        <w:b/>
                                        <w:bCs/>
                                        <w:sz w:val="20"/>
                                        <w:lang w:eastAsia="lt-LT"/>
                                      </w:rPr>
                                    </w:pPr>
                                    <w:r>
                                      <w:rPr>
                                        <w:b/>
                                        <w:bCs/>
                                        <w:sz w:val="20"/>
                                        <w:lang w:eastAsia="lt-LT"/>
                                      </w:rPr>
                                      <w:t xml:space="preserve">Normatyvas: </w:t>
                                    </w:r>
                                  </w:p>
                                  <w:p w:rsidR="002910BE" w:rsidRDefault="00032C1D">
                                    <w:pPr>
                                      <w:tabs>
                                        <w:tab w:val="left" w:pos="0"/>
                                        <w:tab w:val="left" w:pos="851"/>
                                      </w:tabs>
                                      <w:jc w:val="center"/>
                                      <w:rPr>
                                        <w:b/>
                                        <w:color w:val="FF0000"/>
                                        <w:szCs w:val="24"/>
                                        <w:lang w:eastAsia="lt-LT"/>
                                      </w:rPr>
                                    </w:pPr>
                                    <w:r>
                                      <w:rPr>
                                        <w:b/>
                                        <w:bCs/>
                                        <w:sz w:val="20"/>
                                        <w:lang w:eastAsia="lt-LT"/>
                                      </w:rPr>
                                      <w:t>10 000 gyventojų tenka</w:t>
                                    </w:r>
                                  </w:p>
                                </w:tc>
                                <w:tc>
                                  <w:tcPr>
                                    <w:tcW w:w="1842" w:type="dxa"/>
                                    <w:gridSpan w:val="2"/>
                                    <w:shd w:val="clear" w:color="auto" w:fill="F2F2F2"/>
                                  </w:tcPr>
                                  <w:p w:rsidR="002910BE" w:rsidRDefault="00032C1D">
                                    <w:pPr>
                                      <w:tabs>
                                        <w:tab w:val="left" w:pos="0"/>
                                        <w:tab w:val="left" w:pos="851"/>
                                      </w:tabs>
                                      <w:jc w:val="center"/>
                                      <w:rPr>
                                        <w:b/>
                                        <w:color w:val="FF0000"/>
                                        <w:szCs w:val="24"/>
                                        <w:lang w:eastAsia="lt-LT"/>
                                      </w:rPr>
                                    </w:pPr>
                                    <w:r>
                                      <w:rPr>
                                        <w:b/>
                                        <w:bCs/>
                                        <w:sz w:val="20"/>
                                        <w:lang w:eastAsia="lt-LT"/>
                                      </w:rPr>
                                      <w:t>10 000 Telšių rajono gyventojų tenka</w:t>
                                    </w:r>
                                  </w:p>
                                </w:tc>
                                <w:tc>
                                  <w:tcPr>
                                    <w:tcW w:w="709" w:type="dxa"/>
                                    <w:vMerge w:val="restart"/>
                                    <w:shd w:val="clear" w:color="auto" w:fill="F2F2F2"/>
                                  </w:tcPr>
                                  <w:p w:rsidR="002910BE" w:rsidRDefault="00032C1D">
                                    <w:pPr>
                                      <w:tabs>
                                        <w:tab w:val="left" w:pos="0"/>
                                        <w:tab w:val="left" w:pos="851"/>
                                      </w:tabs>
                                      <w:jc w:val="both"/>
                                      <w:rPr>
                                        <w:b/>
                                        <w:sz w:val="20"/>
                                        <w:lang w:eastAsia="lt-LT"/>
                                      </w:rPr>
                                    </w:pPr>
                                    <w:r>
                                      <w:rPr>
                                        <w:b/>
                                        <w:sz w:val="20"/>
                                        <w:lang w:eastAsia="lt-LT"/>
                                      </w:rPr>
                                      <w:t>Nuokrypis</w:t>
                                    </w:r>
                                  </w:p>
                                  <w:p w:rsidR="002910BE" w:rsidRDefault="00032C1D">
                                    <w:pPr>
                                      <w:tabs>
                                        <w:tab w:val="left" w:pos="0"/>
                                        <w:tab w:val="left" w:pos="851"/>
                                      </w:tabs>
                                      <w:jc w:val="center"/>
                                      <w:rPr>
                                        <w:b/>
                                        <w:color w:val="FF0000"/>
                                        <w:szCs w:val="24"/>
                                        <w:lang w:eastAsia="lt-LT"/>
                                      </w:rPr>
                                    </w:pPr>
                                    <w:r>
                                      <w:rPr>
                                        <w:b/>
                                        <w:sz w:val="20"/>
                                        <w:lang w:eastAsia="lt-LT"/>
                                      </w:rPr>
                                      <w:t>+/-</w:t>
                                    </w:r>
                                  </w:p>
                                </w:tc>
                                <w:tc>
                                  <w:tcPr>
                                    <w:tcW w:w="2410" w:type="dxa"/>
                                    <w:vMerge w:val="restart"/>
                                    <w:shd w:val="clear" w:color="auto" w:fill="F2F2F2"/>
                                  </w:tcPr>
                                  <w:p w:rsidR="002910BE" w:rsidRDefault="00032C1D">
                                    <w:pPr>
                                      <w:tabs>
                                        <w:tab w:val="left" w:pos="0"/>
                                        <w:tab w:val="left" w:pos="851"/>
                                      </w:tabs>
                                      <w:jc w:val="both"/>
                                      <w:rPr>
                                        <w:b/>
                                        <w:color w:val="FF0000"/>
                                        <w:szCs w:val="24"/>
                                        <w:lang w:eastAsia="lt-LT"/>
                                      </w:rPr>
                                    </w:pPr>
                                    <w:r>
                                      <w:rPr>
                                        <w:b/>
                                        <w:sz w:val="20"/>
                                        <w:lang w:eastAsia="lt-LT"/>
                                      </w:rPr>
                                      <w:t>Priežastys</w:t>
                                    </w:r>
                                  </w:p>
                                </w:tc>
                              </w:tr>
                              <w:tr w:rsidR="002910BE">
                                <w:tc>
                                  <w:tcPr>
                                    <w:tcW w:w="675" w:type="dxa"/>
                                    <w:vMerge/>
                                    <w:shd w:val="clear" w:color="auto" w:fill="auto"/>
                                  </w:tcPr>
                                  <w:p w:rsidR="002910BE" w:rsidRDefault="002910BE">
                                    <w:pPr>
                                      <w:tabs>
                                        <w:tab w:val="left" w:pos="0"/>
                                        <w:tab w:val="left" w:pos="851"/>
                                      </w:tabs>
                                      <w:jc w:val="both"/>
                                      <w:rPr>
                                        <w:b/>
                                        <w:color w:val="FF0000"/>
                                        <w:szCs w:val="24"/>
                                        <w:lang w:eastAsia="lt-LT"/>
                                      </w:rPr>
                                    </w:pPr>
                                  </w:p>
                                </w:tc>
                                <w:tc>
                                  <w:tcPr>
                                    <w:tcW w:w="2268" w:type="dxa"/>
                                    <w:vMerge/>
                                    <w:shd w:val="clear" w:color="auto" w:fill="auto"/>
                                  </w:tcPr>
                                  <w:p w:rsidR="002910BE" w:rsidRDefault="002910BE">
                                    <w:pPr>
                                      <w:tabs>
                                        <w:tab w:val="left" w:pos="0"/>
                                        <w:tab w:val="left" w:pos="851"/>
                                      </w:tabs>
                                      <w:jc w:val="both"/>
                                      <w:rPr>
                                        <w:b/>
                                        <w:color w:val="FF0000"/>
                                        <w:szCs w:val="24"/>
                                        <w:lang w:eastAsia="lt-LT"/>
                                      </w:rPr>
                                    </w:pPr>
                                  </w:p>
                                </w:tc>
                                <w:tc>
                                  <w:tcPr>
                                    <w:tcW w:w="992" w:type="dxa"/>
                                    <w:shd w:val="clear" w:color="auto" w:fill="F2F2F2"/>
                                  </w:tcPr>
                                  <w:p w:rsidR="002910BE" w:rsidRDefault="00032C1D">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42"/>
                                    </w:r>
                                  </w:p>
                                </w:tc>
                                <w:tc>
                                  <w:tcPr>
                                    <w:tcW w:w="992" w:type="dxa"/>
                                    <w:shd w:val="clear" w:color="auto" w:fill="F2F2F2"/>
                                  </w:tcPr>
                                  <w:p w:rsidR="002910BE" w:rsidRDefault="00032C1D">
                                    <w:pPr>
                                      <w:tabs>
                                        <w:tab w:val="left" w:pos="0"/>
                                        <w:tab w:val="left" w:pos="851"/>
                                      </w:tabs>
                                      <w:jc w:val="both"/>
                                      <w:rPr>
                                        <w:b/>
                                        <w:color w:val="FF0000"/>
                                        <w:szCs w:val="24"/>
                                        <w:lang w:eastAsia="lt-LT"/>
                                      </w:rPr>
                                    </w:pPr>
                                    <w:r>
                                      <w:rPr>
                                        <w:b/>
                                        <w:bCs/>
                                        <w:sz w:val="20"/>
                                        <w:lang w:eastAsia="lt-LT"/>
                                      </w:rPr>
                                      <w:t>gavėjų</w:t>
                                    </w:r>
                                  </w:p>
                                </w:tc>
                                <w:tc>
                                  <w:tcPr>
                                    <w:tcW w:w="992" w:type="dxa"/>
                                    <w:shd w:val="clear" w:color="auto" w:fill="F2F2F2"/>
                                  </w:tcPr>
                                  <w:p w:rsidR="002910BE" w:rsidRDefault="00032C1D">
                                    <w:pPr>
                                      <w:tabs>
                                        <w:tab w:val="left" w:pos="0"/>
                                        <w:tab w:val="left" w:pos="851"/>
                                      </w:tabs>
                                      <w:jc w:val="both"/>
                                      <w:rPr>
                                        <w:b/>
                                        <w:color w:val="FF0000"/>
                                        <w:szCs w:val="24"/>
                                        <w:lang w:eastAsia="lt-LT"/>
                                      </w:rPr>
                                    </w:pPr>
                                    <w:r>
                                      <w:rPr>
                                        <w:b/>
                                        <w:bCs/>
                                        <w:sz w:val="20"/>
                                        <w:lang w:eastAsia="lt-LT"/>
                                      </w:rPr>
                                      <w:t>vietų</w:t>
                                    </w:r>
                                    <w:r>
                                      <w:rPr>
                                        <w:b/>
                                        <w:bCs/>
                                        <w:sz w:val="20"/>
                                        <w:vertAlign w:val="superscript"/>
                                        <w:lang w:eastAsia="lt-LT"/>
                                      </w:rPr>
                                      <w:footnoteReference w:id="43"/>
                                    </w:r>
                                  </w:p>
                                </w:tc>
                                <w:tc>
                                  <w:tcPr>
                                    <w:tcW w:w="850" w:type="dxa"/>
                                    <w:shd w:val="clear" w:color="auto" w:fill="F2F2F2"/>
                                  </w:tcPr>
                                  <w:p w:rsidR="002910BE" w:rsidRDefault="00032C1D">
                                    <w:pPr>
                                      <w:tabs>
                                        <w:tab w:val="left" w:pos="0"/>
                                        <w:tab w:val="left" w:pos="851"/>
                                      </w:tabs>
                                      <w:jc w:val="both"/>
                                      <w:rPr>
                                        <w:b/>
                                        <w:color w:val="FF0000"/>
                                        <w:szCs w:val="24"/>
                                        <w:lang w:eastAsia="lt-LT"/>
                                      </w:rPr>
                                    </w:pPr>
                                    <w:r>
                                      <w:rPr>
                                        <w:b/>
                                        <w:bCs/>
                                        <w:sz w:val="20"/>
                                        <w:lang w:eastAsia="lt-LT"/>
                                      </w:rPr>
                                      <w:t>gavėjų</w:t>
                                    </w:r>
                                  </w:p>
                                </w:tc>
                                <w:tc>
                                  <w:tcPr>
                                    <w:tcW w:w="709" w:type="dxa"/>
                                    <w:vMerge/>
                                    <w:shd w:val="clear" w:color="auto" w:fill="auto"/>
                                  </w:tcPr>
                                  <w:p w:rsidR="002910BE" w:rsidRDefault="002910BE">
                                    <w:pPr>
                                      <w:tabs>
                                        <w:tab w:val="left" w:pos="0"/>
                                        <w:tab w:val="left" w:pos="851"/>
                                      </w:tabs>
                                      <w:jc w:val="both"/>
                                      <w:rPr>
                                        <w:b/>
                                        <w:color w:val="FF0000"/>
                                        <w:szCs w:val="24"/>
                                        <w:lang w:eastAsia="lt-LT"/>
                                      </w:rPr>
                                    </w:pPr>
                                  </w:p>
                                </w:tc>
                                <w:tc>
                                  <w:tcPr>
                                    <w:tcW w:w="2410" w:type="dxa"/>
                                    <w:vMerge/>
                                    <w:shd w:val="clear" w:color="auto" w:fill="auto"/>
                                  </w:tcPr>
                                  <w:p w:rsidR="002910BE" w:rsidRDefault="002910BE">
                                    <w:pPr>
                                      <w:tabs>
                                        <w:tab w:val="left" w:pos="0"/>
                                        <w:tab w:val="left" w:pos="851"/>
                                      </w:tabs>
                                      <w:jc w:val="both"/>
                                      <w:rPr>
                                        <w:b/>
                                        <w:color w:val="FF0000"/>
                                        <w:szCs w:val="24"/>
                                        <w:lang w:eastAsia="lt-LT"/>
                                      </w:rPr>
                                    </w:pPr>
                                  </w:p>
                                </w:tc>
                              </w:tr>
                              <w:tr w:rsidR="002910BE">
                                <w:tc>
                                  <w:tcPr>
                                    <w:tcW w:w="675" w:type="dxa"/>
                                    <w:shd w:val="clear" w:color="auto" w:fill="F2F2F2"/>
                                  </w:tcPr>
                                  <w:p w:rsidR="002910BE" w:rsidRDefault="00032C1D">
                                    <w:pPr>
                                      <w:tabs>
                                        <w:tab w:val="left" w:pos="0"/>
                                        <w:tab w:val="left" w:pos="851"/>
                                      </w:tabs>
                                      <w:jc w:val="both"/>
                                      <w:rPr>
                                        <w:b/>
                                        <w:bCs/>
                                        <w:sz w:val="20"/>
                                        <w:lang w:eastAsia="lt-LT"/>
                                      </w:rPr>
                                    </w:pPr>
                                    <w:r>
                                      <w:rPr>
                                        <w:b/>
                                        <w:bCs/>
                                        <w:sz w:val="20"/>
                                        <w:lang w:eastAsia="lt-LT"/>
                                      </w:rPr>
                                      <w:t>1.</w:t>
                                    </w:r>
                                  </w:p>
                                </w:tc>
                                <w:tc>
                                  <w:tcPr>
                                    <w:tcW w:w="9213" w:type="dxa"/>
                                    <w:gridSpan w:val="7"/>
                                    <w:shd w:val="clear" w:color="auto" w:fill="F2F2F2"/>
                                  </w:tcPr>
                                  <w:p w:rsidR="002910BE" w:rsidRDefault="00032C1D">
                                    <w:pPr>
                                      <w:tabs>
                                        <w:tab w:val="left" w:pos="0"/>
                                        <w:tab w:val="left" w:pos="851"/>
                                      </w:tabs>
                                      <w:jc w:val="both"/>
                                      <w:rPr>
                                        <w:b/>
                                        <w:bCs/>
                                        <w:sz w:val="20"/>
                                        <w:lang w:eastAsia="lt-LT"/>
                                      </w:rPr>
                                    </w:pPr>
                                    <w:r>
                                      <w:rPr>
                                        <w:b/>
                                        <w:bCs/>
                                        <w:sz w:val="20"/>
                                        <w:lang w:eastAsia="lt-LT"/>
                                      </w:rPr>
                                      <w:t>Senyvo amžiaus asmenys ir jų šeimos</w:t>
                                    </w:r>
                                  </w:p>
                                </w:tc>
                              </w:tr>
                              <w:tr w:rsidR="002910BE">
                                <w:tc>
                                  <w:tcPr>
                                    <w:tcW w:w="675" w:type="dxa"/>
                                    <w:shd w:val="clear" w:color="auto" w:fill="F2F2F2"/>
                                  </w:tcPr>
                                  <w:p w:rsidR="002910BE" w:rsidRDefault="00032C1D">
                                    <w:pPr>
                                      <w:tabs>
                                        <w:tab w:val="left" w:pos="0"/>
                                        <w:tab w:val="left" w:pos="851"/>
                                      </w:tabs>
                                      <w:jc w:val="both"/>
                                      <w:rPr>
                                        <w:b/>
                                        <w:bCs/>
                                        <w:sz w:val="20"/>
                                        <w:lang w:eastAsia="lt-LT"/>
                                      </w:rPr>
                                    </w:pPr>
                                    <w:r>
                                      <w:rPr>
                                        <w:sz w:val="20"/>
                                        <w:lang w:eastAsia="lt-LT"/>
                                      </w:rPr>
                                      <w:t>1.1.</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Pagalba į namus</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40</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46</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+6</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Pagalbos į namus paslaugos suteiktos didesniam gavėjų skaičiui nei nustatytas normatyvas, kadangi Telšių rajone šių paslaugų poreikis didesnis, tačiau atkreiptinas dėmesys, kad 2019 m. nuokrypis siekė +10.</w:t>
                                    </w:r>
                                  </w:p>
                                </w:tc>
                              </w:tr>
                              <w:tr w:rsidR="002910BE">
                                <w:tc>
                                  <w:tcPr>
                                    <w:tcW w:w="675" w:type="dxa"/>
                                    <w:shd w:val="clear" w:color="auto" w:fill="F2F2F2"/>
                                  </w:tcPr>
                                  <w:p w:rsidR="002910BE" w:rsidRDefault="00032C1D">
                                    <w:pPr>
                                      <w:tabs>
                                        <w:tab w:val="left" w:pos="0"/>
                                        <w:tab w:val="left" w:pos="851"/>
                                      </w:tabs>
                                      <w:jc w:val="both"/>
                                      <w:rPr>
                                        <w:b/>
                                        <w:bCs/>
                                        <w:sz w:val="20"/>
                                        <w:lang w:eastAsia="lt-LT"/>
                                      </w:rPr>
                                    </w:pPr>
                                    <w:r>
                                      <w:rPr>
                                        <w:sz w:val="20"/>
                                        <w:lang w:eastAsia="lt-LT"/>
                                      </w:rPr>
                                      <w:t>1.2.</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Dienos socialinė globa / integrali pagalba į namus</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7</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19,33</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+12,3</w:t>
                                    </w:r>
                                  </w:p>
                                </w:tc>
                                <w:tc>
                                  <w:tcPr>
                                    <w:tcW w:w="2410" w:type="dxa"/>
                                    <w:shd w:val="clear" w:color="auto" w:fill="auto"/>
                                  </w:tcPr>
                                  <w:p w:rsidR="002910BE" w:rsidRDefault="00032C1D">
                                    <w:pPr>
                                      <w:tabs>
                                        <w:tab w:val="left" w:pos="0"/>
                                        <w:tab w:val="left" w:pos="851"/>
                                      </w:tabs>
                                      <w:rPr>
                                        <w:b/>
                                        <w:bCs/>
                                        <w:sz w:val="20"/>
                                        <w:lang w:eastAsia="lt-LT"/>
                                      </w:rPr>
                                    </w:pPr>
                                    <w:r>
                                      <w:rPr>
                                        <w:sz w:val="20"/>
                                        <w:lang w:eastAsia="lt-LT"/>
                                      </w:rPr>
                                      <w:t>Dienos socialinė globos / integralios pagalbos į namus poreikis didesnis nei normatyvas, tai lemia didėjantis vienišų vyresnio amžiaus asmenų skaičius, taip pat vykdomo projekto (integralios pagalbos tiekimas pasiteisinimas).</w:t>
                                    </w:r>
                                  </w:p>
                                </w:tc>
                              </w:tr>
                              <w:tr w:rsidR="002910BE">
                                <w:tc>
                                  <w:tcPr>
                                    <w:tcW w:w="675" w:type="dxa"/>
                                    <w:shd w:val="clear" w:color="auto" w:fill="F2F2F2"/>
                                  </w:tcPr>
                                  <w:p w:rsidR="002910BE" w:rsidRDefault="00032C1D">
                                    <w:pPr>
                                      <w:tabs>
                                        <w:tab w:val="left" w:pos="0"/>
                                        <w:tab w:val="left" w:pos="851"/>
                                      </w:tabs>
                                      <w:jc w:val="both"/>
                                      <w:rPr>
                                        <w:b/>
                                        <w:bCs/>
                                        <w:sz w:val="20"/>
                                        <w:lang w:eastAsia="lt-LT"/>
                                      </w:rPr>
                                    </w:pPr>
                                    <w:r>
                                      <w:rPr>
                                        <w:sz w:val="20"/>
                                        <w:lang w:eastAsia="lt-LT"/>
                                      </w:rPr>
                                      <w:t>1.3.</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 xml:space="preserve">60 </w:t>
                                    </w:r>
                                  </w:p>
                                  <w:p w:rsidR="002910BE" w:rsidRDefault="00032C1D">
                                    <w:pPr>
                                      <w:tabs>
                                        <w:tab w:val="left" w:pos="0"/>
                                        <w:tab w:val="left" w:pos="851"/>
                                      </w:tabs>
                                      <w:jc w:val="center"/>
                                      <w:rPr>
                                        <w:bCs/>
                                        <w:sz w:val="18"/>
                                        <w:szCs w:val="18"/>
                                        <w:lang w:eastAsia="lt-LT"/>
                                      </w:rPr>
                                    </w:pPr>
                                    <w:r>
                                      <w:rPr>
                                        <w:sz w:val="18"/>
                                        <w:szCs w:val="18"/>
                                        <w:lang w:eastAsia="lt-LT"/>
                                      </w:rPr>
                                      <w:t xml:space="preserve">(kartu su 2.3 </w:t>
                                    </w:r>
                                    <w:proofErr w:type="spellStart"/>
                                    <w:r>
                                      <w:rPr>
                                        <w:sz w:val="18"/>
                                        <w:szCs w:val="18"/>
                                        <w:lang w:eastAsia="lt-LT"/>
                                      </w:rPr>
                                      <w:t>papunkt</w:t>
                                    </w:r>
                                    <w:proofErr w:type="spellEnd"/>
                                    <w:r>
                                      <w:rPr>
                                        <w:sz w:val="18"/>
                                        <w:szCs w:val="18"/>
                                        <w:lang w:eastAsia="lt-LT"/>
                                      </w:rPr>
                                      <w:t>. nurodytais gavėjais)</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12,72</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-47,3</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Sukurta socialinių paslaugų infrastruktūra neišnaudojama, kadangi ši socialinė grupė labiau nori paslaugų  namuose.</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1.4.</w:t>
                                    </w:r>
                                  </w:p>
                                </w:tc>
                                <w:tc>
                                  <w:tcPr>
                                    <w:tcW w:w="2268" w:type="dxa"/>
                                    <w:shd w:val="clear" w:color="auto" w:fill="F2F2F2"/>
                                  </w:tcPr>
                                  <w:p w:rsidR="002910BE" w:rsidRDefault="00032C1D">
                                    <w:pPr>
                                      <w:tabs>
                                        <w:tab w:val="left" w:pos="0"/>
                                        <w:tab w:val="left" w:pos="851"/>
                                      </w:tabs>
                                      <w:rPr>
                                        <w:sz w:val="20"/>
                                        <w:lang w:eastAsia="lt-LT"/>
                                      </w:rPr>
                                    </w:pPr>
                                    <w:r>
                                      <w:rPr>
                                        <w:sz w:val="20"/>
                                        <w:lang w:eastAsia="lt-LT"/>
                                      </w:rPr>
                                      <w:t>Apgyvendinimas savarankiško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6,83</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+4,83</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Mažėjant gyventojų skaičiui, mažėja ir nuokrypis, tačiau jis viršija normatyvą 2,4 karto.</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1.5.</w:t>
                                    </w:r>
                                  </w:p>
                                </w:tc>
                                <w:tc>
                                  <w:tcPr>
                                    <w:tcW w:w="2268" w:type="dxa"/>
                                    <w:shd w:val="clear" w:color="auto" w:fill="F2F2F2"/>
                                  </w:tcPr>
                                  <w:p w:rsidR="002910BE" w:rsidRDefault="00032C1D">
                                    <w:pPr>
                                      <w:tabs>
                                        <w:tab w:val="left" w:pos="0"/>
                                        <w:tab w:val="left" w:pos="851"/>
                                      </w:tabs>
                                      <w:rPr>
                                        <w:sz w:val="20"/>
                                        <w:lang w:eastAsia="lt-LT"/>
                                      </w:rPr>
                                    </w:pPr>
                                    <w:r>
                                      <w:rPr>
                                        <w:sz w:val="20"/>
                                        <w:lang w:eastAsia="lt-LT"/>
                                      </w:rPr>
                                      <w:t>Trumpalaikė socialinė globa</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1,2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10,18</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+9</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 xml:space="preserve">Senstančioje visuomenėje didėja socialinės globos paslaugų poreikis, </w:t>
                                    </w:r>
                                    <w:r>
                                      <w:rPr>
                                        <w:bCs/>
                                        <w:sz w:val="20"/>
                                        <w:lang w:eastAsia="lt-LT"/>
                                      </w:rPr>
                                      <w:lastRenderedPageBreak/>
                                      <w:t>paslaugos perkamos kitose rajonuose, pradėta teikti atokvėpio paslauga, tačiau dėl vietų didelio poreikio ilgalaikei socialinei globai nesuteiktos trumpalaikės socialinės globos paslaugos Telšių rajono senelių globos namuose.</w:t>
                                    </w:r>
                                  </w:p>
                                </w:tc>
                              </w:tr>
                              <w:tr w:rsidR="002910BE">
                                <w:trPr>
                                  <w:trHeight w:val="1380"/>
                                </w:trPr>
                                <w:tc>
                                  <w:tcPr>
                                    <w:tcW w:w="675" w:type="dxa"/>
                                    <w:shd w:val="clear" w:color="auto" w:fill="F2F2F2"/>
                                  </w:tcPr>
                                  <w:p w:rsidR="002910BE" w:rsidRDefault="00032C1D">
                                    <w:pPr>
                                      <w:tabs>
                                        <w:tab w:val="left" w:pos="0"/>
                                        <w:tab w:val="left" w:pos="851"/>
                                      </w:tabs>
                                      <w:jc w:val="both"/>
                                      <w:rPr>
                                        <w:sz w:val="20"/>
                                        <w:lang w:eastAsia="lt-LT"/>
                                      </w:rPr>
                                    </w:pPr>
                                    <w:r>
                                      <w:rPr>
                                        <w:sz w:val="20"/>
                                        <w:lang w:eastAsia="lt-LT"/>
                                      </w:rPr>
                                      <w:lastRenderedPageBreak/>
                                      <w:t>1.6.</w:t>
                                    </w:r>
                                  </w:p>
                                </w:tc>
                                <w:tc>
                                  <w:tcPr>
                                    <w:tcW w:w="2268" w:type="dxa"/>
                                    <w:shd w:val="clear" w:color="auto" w:fill="F2F2F2"/>
                                  </w:tcPr>
                                  <w:p w:rsidR="002910BE" w:rsidRDefault="00032C1D">
                                    <w:pPr>
                                      <w:tabs>
                                        <w:tab w:val="left" w:pos="0"/>
                                        <w:tab w:val="left" w:pos="851"/>
                                      </w:tabs>
                                      <w:rPr>
                                        <w:sz w:val="20"/>
                                        <w:lang w:eastAsia="lt-LT"/>
                                      </w:rPr>
                                    </w:pPr>
                                    <w:r>
                                      <w:rPr>
                                        <w:sz w:val="20"/>
                                        <w:lang w:eastAsia="lt-LT"/>
                                      </w:rPr>
                                      <w:t>Ilgalaikė socialinė globa</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20</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35,1</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+15,1</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 xml:space="preserve">Į vietų skaičių įskaičiuota visiems Telšių rajono gyventojams finansuojamos vietos Lietuvoje. Rajone vietų stoką įrodo ir laukiančiųjų eilė ilgalaikei socialinei globai Telšių rajono senelių globos namuose. </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w:t>
                                    </w:r>
                                  </w:p>
                                </w:tc>
                                <w:tc>
                                  <w:tcPr>
                                    <w:tcW w:w="9213" w:type="dxa"/>
                                    <w:gridSpan w:val="7"/>
                                    <w:shd w:val="clear" w:color="auto" w:fill="F2F2F2"/>
                                  </w:tcPr>
                                  <w:p w:rsidR="002910BE" w:rsidRDefault="00032C1D">
                                    <w:pPr>
                                      <w:tabs>
                                        <w:tab w:val="left" w:pos="0"/>
                                        <w:tab w:val="left" w:pos="851"/>
                                      </w:tabs>
                                      <w:jc w:val="both"/>
                                      <w:rPr>
                                        <w:b/>
                                        <w:bCs/>
                                        <w:sz w:val="20"/>
                                        <w:lang w:eastAsia="lt-LT"/>
                                      </w:rPr>
                                    </w:pPr>
                                    <w:r>
                                      <w:rPr>
                                        <w:b/>
                                        <w:bCs/>
                                        <w:sz w:val="20"/>
                                        <w:lang w:eastAsia="lt-LT"/>
                                      </w:rPr>
                                      <w:t>Suaugę asmenys su negalia ir jų šeimos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2.1.</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Pagalba į namus, socialinių įgūdžių ugdymas ir palaikymas asmens (šeimos)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10</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4,32</w:t>
                                    </w:r>
                                  </w:p>
                                </w:tc>
                                <w:tc>
                                  <w:tcPr>
                                    <w:tcW w:w="709" w:type="dxa"/>
                                    <w:shd w:val="clear" w:color="auto" w:fill="auto"/>
                                  </w:tcPr>
                                  <w:p w:rsidR="002910BE" w:rsidRDefault="00032C1D">
                                    <w:pPr>
                                      <w:tabs>
                                        <w:tab w:val="left" w:pos="0"/>
                                        <w:tab w:val="left" w:pos="851"/>
                                      </w:tabs>
                                      <w:jc w:val="center"/>
                                      <w:rPr>
                                        <w:b/>
                                        <w:bCs/>
                                        <w:sz w:val="20"/>
                                        <w:lang w:eastAsia="lt-LT"/>
                                      </w:rPr>
                                    </w:pPr>
                                    <w:r>
                                      <w:rPr>
                                        <w:b/>
                                        <w:bCs/>
                                        <w:sz w:val="20"/>
                                        <w:lang w:eastAsia="lt-LT"/>
                                      </w:rPr>
                                      <w:t>-</w:t>
                                    </w:r>
                                    <w:r>
                                      <w:rPr>
                                        <w:bCs/>
                                        <w:sz w:val="20"/>
                                        <w:lang w:eastAsia="lt-LT"/>
                                      </w:rPr>
                                      <w:t>5,7</w:t>
                                    </w:r>
                                  </w:p>
                                </w:tc>
                                <w:tc>
                                  <w:tcPr>
                                    <w:tcW w:w="2410" w:type="dxa"/>
                                    <w:vMerge w:val="restart"/>
                                    <w:shd w:val="clear" w:color="auto" w:fill="auto"/>
                                  </w:tcPr>
                                  <w:p w:rsidR="002910BE" w:rsidRDefault="00032C1D">
                                    <w:pPr>
                                      <w:tabs>
                                        <w:tab w:val="left" w:pos="0"/>
                                        <w:tab w:val="left" w:pos="851"/>
                                      </w:tabs>
                                      <w:rPr>
                                        <w:bCs/>
                                        <w:sz w:val="20"/>
                                        <w:lang w:eastAsia="lt-LT"/>
                                      </w:rPr>
                                    </w:pPr>
                                    <w:r>
                                      <w:rPr>
                                        <w:bCs/>
                                        <w:sz w:val="20"/>
                                        <w:lang w:eastAsia="lt-LT"/>
                                      </w:rPr>
                                      <w:t>Nuokrypis mažesnis nei praėjusiais metais, tačiau vis tiek mažesnis nei normatyvas, nes didėja paslaugų poreikis senyvo amžiaus asmenims.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2.2.</w:t>
                                    </w:r>
                                  </w:p>
                                </w:tc>
                                <w:tc>
                                  <w:tcPr>
                                    <w:tcW w:w="2268" w:type="dxa"/>
                                    <w:shd w:val="clear" w:color="auto" w:fill="F2F2F2"/>
                                  </w:tcPr>
                                  <w:p w:rsidR="002910BE" w:rsidRDefault="00032C1D">
                                    <w:pPr>
                                      <w:tabs>
                                        <w:tab w:val="left" w:pos="0"/>
                                        <w:tab w:val="left" w:pos="851"/>
                                      </w:tabs>
                                      <w:rPr>
                                        <w:sz w:val="20"/>
                                        <w:lang w:eastAsia="lt-LT"/>
                                      </w:rPr>
                                    </w:pPr>
                                    <w:r>
                                      <w:rPr>
                                        <w:sz w:val="20"/>
                                        <w:lang w:eastAsia="lt-LT"/>
                                      </w:rPr>
                                      <w:t>Dienos socialinė globa / integrali pagalba į namus</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4</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1,78</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-2,2</w:t>
                                    </w:r>
                                  </w:p>
                                </w:tc>
                                <w:tc>
                                  <w:tcPr>
                                    <w:tcW w:w="2410" w:type="dxa"/>
                                    <w:vMerge/>
                                    <w:shd w:val="clear" w:color="auto" w:fill="auto"/>
                                  </w:tcPr>
                                  <w:p w:rsidR="002910BE" w:rsidRDefault="002910BE">
                                    <w:pPr>
                                      <w:tabs>
                                        <w:tab w:val="left" w:pos="0"/>
                                        <w:tab w:val="left" w:pos="851"/>
                                      </w:tabs>
                                      <w:rPr>
                                        <w:b/>
                                        <w:bCs/>
                                        <w:sz w:val="20"/>
                                        <w:lang w:eastAsia="lt-LT"/>
                                      </w:rPr>
                                    </w:pP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2.3.</w:t>
                                    </w:r>
                                  </w:p>
                                </w:tc>
                                <w:tc>
                                  <w:tcPr>
                                    <w:tcW w:w="2268" w:type="dxa"/>
                                    <w:shd w:val="clear" w:color="auto" w:fill="F2F2F2"/>
                                  </w:tcPr>
                                  <w:p w:rsidR="002910BE" w:rsidRDefault="00032C1D">
                                    <w:pPr>
                                      <w:tabs>
                                        <w:tab w:val="left" w:pos="0"/>
                                        <w:tab w:val="left" w:pos="851"/>
                                      </w:tabs>
                                      <w:rPr>
                                        <w:sz w:val="20"/>
                                        <w:lang w:eastAsia="lt-LT"/>
                                      </w:rPr>
                                    </w:pPr>
                                    <w:r>
                                      <w:rPr>
                                        <w:sz w:val="20"/>
                                        <w:lang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 xml:space="preserve">60 </w:t>
                                    </w:r>
                                  </w:p>
                                  <w:p w:rsidR="002910BE" w:rsidRDefault="00032C1D">
                                    <w:pPr>
                                      <w:tabs>
                                        <w:tab w:val="left" w:pos="0"/>
                                        <w:tab w:val="left" w:pos="851"/>
                                      </w:tabs>
                                      <w:jc w:val="center"/>
                                      <w:rPr>
                                        <w:bCs/>
                                        <w:sz w:val="18"/>
                                        <w:szCs w:val="18"/>
                                        <w:lang w:eastAsia="lt-LT"/>
                                      </w:rPr>
                                    </w:pPr>
                                    <w:r>
                                      <w:rPr>
                                        <w:sz w:val="18"/>
                                        <w:szCs w:val="18"/>
                                        <w:lang w:eastAsia="lt-LT"/>
                                      </w:rPr>
                                      <w:t xml:space="preserve">(kartu su 1.3 </w:t>
                                    </w:r>
                                    <w:proofErr w:type="spellStart"/>
                                    <w:r>
                                      <w:rPr>
                                        <w:sz w:val="18"/>
                                        <w:szCs w:val="18"/>
                                        <w:lang w:eastAsia="lt-LT"/>
                                      </w:rPr>
                                      <w:t>papunkt</w:t>
                                    </w:r>
                                    <w:proofErr w:type="spellEnd"/>
                                    <w:r>
                                      <w:rPr>
                                        <w:sz w:val="18"/>
                                        <w:szCs w:val="18"/>
                                        <w:lang w:eastAsia="lt-LT"/>
                                      </w:rPr>
                                      <w:t>. nurodytais gavėjais)</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12,72</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-47,3</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Sukurta socialinių paslaugų infrastruktūra neišnaudojama, kadangi ši socialinė grupė labiau nori paslaugų  namuose. Taip pat šių paslaugų poreikį tenkina organizacijos, įgyvendinančios socialinės reabilitacijos paslaugų projektus.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2.4.</w:t>
                                    </w:r>
                                  </w:p>
                                </w:tc>
                                <w:tc>
                                  <w:tcPr>
                                    <w:tcW w:w="2268" w:type="dxa"/>
                                    <w:shd w:val="clear" w:color="auto" w:fill="F2F2F2"/>
                                  </w:tcPr>
                                  <w:p w:rsidR="002910BE" w:rsidRDefault="00032C1D">
                                    <w:pPr>
                                      <w:tabs>
                                        <w:tab w:val="left" w:pos="0"/>
                                        <w:tab w:val="left" w:pos="851"/>
                                      </w:tabs>
                                      <w:rPr>
                                        <w:sz w:val="20"/>
                                        <w:lang w:eastAsia="lt-LT"/>
                                      </w:rPr>
                                    </w:pPr>
                                    <w:r>
                                      <w:rPr>
                                        <w:sz w:val="20"/>
                                        <w:lang w:eastAsia="lt-LT"/>
                                      </w:rPr>
                                      <w:t>Trumpalaikė socialinė globa</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1,5</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9,67</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+8,2</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 xml:space="preserve">Šias paslaugas intensyviai teikia valstybiniai globos namai, privatūs paslaugų teikėjai, ją renkasi dažnas klientas kaip alternatyvią siekiant ilgalaikės socialinės globos, kurios reikia laukti. </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2.5.</w:t>
                                    </w:r>
                                  </w:p>
                                </w:tc>
                                <w:tc>
                                  <w:tcPr>
                                    <w:tcW w:w="2268" w:type="dxa"/>
                                    <w:shd w:val="clear" w:color="auto" w:fill="F2F2F2"/>
                                  </w:tcPr>
                                  <w:p w:rsidR="002910BE" w:rsidRDefault="00032C1D">
                                    <w:pPr>
                                      <w:tabs>
                                        <w:tab w:val="left" w:pos="0"/>
                                        <w:tab w:val="left" w:pos="851"/>
                                      </w:tabs>
                                      <w:rPr>
                                        <w:sz w:val="20"/>
                                        <w:lang w:eastAsia="lt-LT"/>
                                      </w:rPr>
                                    </w:pPr>
                                    <w:r>
                                      <w:rPr>
                                        <w:sz w:val="20"/>
                                        <w:lang w:eastAsia="lt-LT"/>
                                      </w:rPr>
                                      <w:t>Apgyvendinimas savarankiško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3,3</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-0,7</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Vietų skaičius padidėjo lyginant su 2019 m., tačiau nesiekia nustatyto normatyvo, kadangi šios paslaugos pagal faktą dažniau skiriamos senyvo amžiaus asmenims.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2.6.</w:t>
                                    </w:r>
                                  </w:p>
                                </w:tc>
                                <w:tc>
                                  <w:tcPr>
                                    <w:tcW w:w="9213" w:type="dxa"/>
                                    <w:gridSpan w:val="7"/>
                                    <w:shd w:val="clear" w:color="auto" w:fill="F2F2F2"/>
                                  </w:tcPr>
                                  <w:p w:rsidR="002910BE" w:rsidRDefault="00032C1D">
                                    <w:pPr>
                                      <w:tabs>
                                        <w:tab w:val="left" w:pos="0"/>
                                        <w:tab w:val="left" w:pos="851"/>
                                      </w:tabs>
                                      <w:jc w:val="both"/>
                                      <w:rPr>
                                        <w:b/>
                                        <w:bCs/>
                                        <w:sz w:val="20"/>
                                        <w:lang w:eastAsia="lt-LT"/>
                                      </w:rPr>
                                    </w:pPr>
                                    <w:r>
                                      <w:rPr>
                                        <w:sz w:val="20"/>
                                        <w:lang w:eastAsia="lt-LT"/>
                                      </w:rPr>
                                      <w:t>Ilgalaikė socialinė globa:</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2.6.1.</w:t>
                                    </w:r>
                                  </w:p>
                                </w:tc>
                                <w:tc>
                                  <w:tcPr>
                                    <w:tcW w:w="2268" w:type="dxa"/>
                                    <w:shd w:val="clear" w:color="auto" w:fill="F2F2F2"/>
                                  </w:tcPr>
                                  <w:p w:rsidR="002910BE" w:rsidRDefault="00032C1D">
                                    <w:pPr>
                                      <w:tabs>
                                        <w:tab w:val="left" w:pos="0"/>
                                        <w:tab w:val="left" w:pos="851"/>
                                      </w:tabs>
                                      <w:rPr>
                                        <w:sz w:val="20"/>
                                        <w:lang w:eastAsia="lt-LT"/>
                                      </w:rPr>
                                    </w:pPr>
                                    <w:r>
                                      <w:rPr>
                                        <w:sz w:val="20"/>
                                        <w:lang w:eastAsia="lt-LT"/>
                                      </w:rPr>
                                      <w:t>grupinio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3,6</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+1,6</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Nuo 2020 m. paslaugas grupinio gyvenimo namuose pradėjo teikti du privatūs paslaugų teikėjai, įsteigta 14 vietų.</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2.6.2.</w:t>
                                    </w:r>
                                  </w:p>
                                </w:tc>
                                <w:tc>
                                  <w:tcPr>
                                    <w:tcW w:w="2268" w:type="dxa"/>
                                    <w:shd w:val="clear" w:color="auto" w:fill="F2F2F2"/>
                                  </w:tcPr>
                                  <w:p w:rsidR="002910BE" w:rsidRDefault="00032C1D">
                                    <w:pPr>
                                      <w:tabs>
                                        <w:tab w:val="left" w:pos="0"/>
                                        <w:tab w:val="left" w:pos="851"/>
                                      </w:tabs>
                                      <w:rPr>
                                        <w:sz w:val="20"/>
                                        <w:lang w:eastAsia="lt-LT"/>
                                      </w:rPr>
                                    </w:pPr>
                                    <w:r>
                                      <w:rPr>
                                        <w:sz w:val="20"/>
                                        <w:lang w:eastAsia="lt-LT"/>
                                      </w:rPr>
                                      <w:t>socialinės globos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7</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8,9</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+1,9</w:t>
                                    </w:r>
                                  </w:p>
                                </w:tc>
                                <w:tc>
                                  <w:tcPr>
                                    <w:tcW w:w="2410" w:type="dxa"/>
                                    <w:shd w:val="clear" w:color="auto" w:fill="auto"/>
                                  </w:tcPr>
                                  <w:p w:rsidR="002910BE" w:rsidRDefault="00032C1D">
                                    <w:pPr>
                                      <w:tabs>
                                        <w:tab w:val="left" w:pos="0"/>
                                        <w:tab w:val="left" w:pos="851"/>
                                      </w:tabs>
                                      <w:jc w:val="both"/>
                                      <w:rPr>
                                        <w:b/>
                                        <w:bCs/>
                                        <w:sz w:val="20"/>
                                        <w:lang w:eastAsia="lt-LT"/>
                                      </w:rPr>
                                    </w:pPr>
                                    <w:r>
                                      <w:rPr>
                                        <w:bCs/>
                                        <w:sz w:val="20"/>
                                        <w:lang w:eastAsia="lt-LT"/>
                                      </w:rPr>
                                      <w:t xml:space="preserve">Vietų skaičius sumažėjo, kadangi paslaugas pradėjo teikti privatūs paslaugų </w:t>
                                    </w:r>
                                    <w:r>
                                      <w:rPr>
                                        <w:bCs/>
                                        <w:sz w:val="20"/>
                                        <w:lang w:eastAsia="lt-LT"/>
                                      </w:rPr>
                                      <w:lastRenderedPageBreak/>
                                      <w:t xml:space="preserve">teikėjai, tačiau rodiklis viršija normatyvus. </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lastRenderedPageBreak/>
                                      <w:t>3.</w:t>
                                    </w:r>
                                  </w:p>
                                </w:tc>
                                <w:tc>
                                  <w:tcPr>
                                    <w:tcW w:w="9213" w:type="dxa"/>
                                    <w:gridSpan w:val="7"/>
                                    <w:shd w:val="clear" w:color="auto" w:fill="F2F2F2"/>
                                  </w:tcPr>
                                  <w:p w:rsidR="002910BE" w:rsidRDefault="00032C1D">
                                    <w:pPr>
                                      <w:tabs>
                                        <w:tab w:val="left" w:pos="0"/>
                                        <w:tab w:val="left" w:pos="851"/>
                                      </w:tabs>
                                      <w:jc w:val="both"/>
                                      <w:rPr>
                                        <w:b/>
                                        <w:bCs/>
                                        <w:sz w:val="20"/>
                                        <w:lang w:eastAsia="lt-LT"/>
                                      </w:rPr>
                                    </w:pPr>
                                    <w:r>
                                      <w:rPr>
                                        <w:b/>
                                        <w:bCs/>
                                        <w:sz w:val="20"/>
                                        <w:lang w:eastAsia="lt-LT"/>
                                      </w:rPr>
                                      <w:t>Šeimos ir vaikai</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3.1.</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Šeimos socialinių įgūdžių ugdymas ir palaikymas jos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43</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61,8</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+18,8</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2018-2019 m., keičiantis teisės aktams, šių paslaugų poreikis pastebimai didėjo ir 2020 m. taip pat nesumažėjo.</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3.2.</w:t>
                                    </w:r>
                                  </w:p>
                                </w:tc>
                                <w:tc>
                                  <w:tcPr>
                                    <w:tcW w:w="9213" w:type="dxa"/>
                                    <w:gridSpan w:val="7"/>
                                    <w:shd w:val="clear" w:color="auto" w:fill="F2F2F2"/>
                                  </w:tcPr>
                                  <w:p w:rsidR="002910BE" w:rsidRDefault="00032C1D">
                                    <w:pPr>
                                      <w:tabs>
                                        <w:tab w:val="left" w:pos="0"/>
                                        <w:tab w:val="left" w:pos="851"/>
                                      </w:tabs>
                                      <w:jc w:val="both"/>
                                      <w:rPr>
                                        <w:b/>
                                        <w:bCs/>
                                        <w:sz w:val="20"/>
                                        <w:lang w:eastAsia="lt-LT"/>
                                      </w:rPr>
                                    </w:pPr>
                                    <w:r>
                                      <w:rPr>
                                        <w:sz w:val="20"/>
                                        <w:lang w:eastAsia="lt-LT"/>
                                      </w:rPr>
                                      <w:t>Socialinių įgūdžių ugdymas ir palaikymas socialinės priežiūros centre (dienos centre, socialinių paslaugų centre, vaikų dienos centre, paramos šeimai centre ir kt.):</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3.2.1.</w:t>
                                    </w:r>
                                  </w:p>
                                </w:tc>
                                <w:tc>
                                  <w:tcPr>
                                    <w:tcW w:w="2268" w:type="dxa"/>
                                    <w:shd w:val="clear" w:color="auto" w:fill="F2F2F2"/>
                                  </w:tcPr>
                                  <w:p w:rsidR="002910BE" w:rsidRDefault="00032C1D">
                                    <w:pPr>
                                      <w:tabs>
                                        <w:tab w:val="left" w:pos="0"/>
                                        <w:tab w:val="left" w:pos="851"/>
                                      </w:tabs>
                                      <w:jc w:val="both"/>
                                      <w:rPr>
                                        <w:sz w:val="20"/>
                                        <w:lang w:eastAsia="lt-LT"/>
                                      </w:rPr>
                                    </w:pPr>
                                    <w:r>
                                      <w:rPr>
                                        <w:sz w:val="20"/>
                                        <w:lang w:eastAsia="lt-LT"/>
                                      </w:rPr>
                                      <w:t>vaikų</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30</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8,14</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-21,9</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Plėtojama vaikų dienos centrų infrastruktūra iki 2021 m. nebuvo išgryninta dėl socialinę riziką patiriančių vaikų, todėl rodiklis žemesnis, tačiau reali situacija atitinka normatyvus.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3.2.2.</w:t>
                                    </w:r>
                                  </w:p>
                                </w:tc>
                                <w:tc>
                                  <w:tcPr>
                                    <w:tcW w:w="2268" w:type="dxa"/>
                                    <w:shd w:val="clear" w:color="auto" w:fill="F2F2F2"/>
                                  </w:tcPr>
                                  <w:p w:rsidR="002910BE" w:rsidRDefault="00032C1D">
                                    <w:pPr>
                                      <w:tabs>
                                        <w:tab w:val="left" w:pos="0"/>
                                        <w:tab w:val="left" w:pos="851"/>
                                      </w:tabs>
                                      <w:jc w:val="both"/>
                                      <w:rPr>
                                        <w:sz w:val="20"/>
                                        <w:lang w:eastAsia="lt-LT"/>
                                      </w:rPr>
                                    </w:pPr>
                                    <w:r>
                                      <w:rPr>
                                        <w:sz w:val="20"/>
                                        <w:lang w:eastAsia="lt-LT"/>
                                      </w:rPr>
                                      <w:t>šeimų</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26</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3,6</w:t>
                                    </w:r>
                                  </w:p>
                                </w:tc>
                                <w:tc>
                                  <w:tcPr>
                                    <w:tcW w:w="709" w:type="dxa"/>
                                    <w:shd w:val="clear" w:color="auto" w:fill="auto"/>
                                  </w:tcPr>
                                  <w:p w:rsidR="002910BE" w:rsidRDefault="00032C1D">
                                    <w:pPr>
                                      <w:tabs>
                                        <w:tab w:val="left" w:pos="0"/>
                                        <w:tab w:val="left" w:pos="851"/>
                                      </w:tabs>
                                      <w:jc w:val="center"/>
                                      <w:rPr>
                                        <w:bCs/>
                                        <w:sz w:val="18"/>
                                        <w:szCs w:val="18"/>
                                        <w:lang w:eastAsia="lt-LT"/>
                                      </w:rPr>
                                    </w:pPr>
                                    <w:r>
                                      <w:rPr>
                                        <w:bCs/>
                                        <w:sz w:val="18"/>
                                        <w:szCs w:val="18"/>
                                        <w:lang w:eastAsia="lt-LT"/>
                                      </w:rPr>
                                      <w:t>-22</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Plėtojama vaikų dienos centrų infrastruktūra neatskleidžia realių šių rodiklių.</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3.3.</w:t>
                                    </w:r>
                                  </w:p>
                                </w:tc>
                                <w:tc>
                                  <w:tcPr>
                                    <w:tcW w:w="2268" w:type="dxa"/>
                                    <w:shd w:val="clear" w:color="auto" w:fill="F2F2F2"/>
                                  </w:tcPr>
                                  <w:p w:rsidR="002910BE" w:rsidRDefault="00032C1D">
                                    <w:pPr>
                                      <w:tabs>
                                        <w:tab w:val="left" w:pos="0"/>
                                        <w:tab w:val="left" w:pos="851"/>
                                      </w:tabs>
                                      <w:rPr>
                                        <w:sz w:val="20"/>
                                        <w:lang w:eastAsia="lt-LT"/>
                                      </w:rPr>
                                    </w:pPr>
                                    <w:r>
                                      <w:rPr>
                                        <w:sz w:val="20"/>
                                        <w:lang w:eastAsia="lt-LT"/>
                                      </w:rPr>
                                      <w:t>Šeimos apgyvendinimas laikino gyvenimo namuose (įstaigoje motinoms ir vaikams, krizių centre ir kt.), savarankiško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3,5</w:t>
                                    </w:r>
                                  </w:p>
                                  <w:p w:rsidR="002910BE" w:rsidRDefault="00032C1D">
                                    <w:pPr>
                                      <w:tabs>
                                        <w:tab w:val="left" w:pos="0"/>
                                        <w:tab w:val="left" w:pos="851"/>
                                      </w:tabs>
                                      <w:jc w:val="center"/>
                                      <w:rPr>
                                        <w:bCs/>
                                        <w:sz w:val="20"/>
                                        <w:lang w:eastAsia="lt-LT"/>
                                      </w:rPr>
                                    </w:pPr>
                                    <w:r>
                                      <w:rPr>
                                        <w:sz w:val="20"/>
                                        <w:lang w:eastAsia="lt-LT"/>
                                      </w:rPr>
                                      <w:t xml:space="preserve">(kartu su 4.2 </w:t>
                                    </w:r>
                                    <w:proofErr w:type="spellStart"/>
                                    <w:r>
                                      <w:rPr>
                                        <w:sz w:val="20"/>
                                        <w:lang w:eastAsia="lt-LT"/>
                                      </w:rPr>
                                      <w:t>pap</w:t>
                                    </w:r>
                                    <w:proofErr w:type="spellEnd"/>
                                    <w:r>
                                      <w:rPr>
                                        <w:sz w:val="20"/>
                                        <w:lang w:eastAsia="lt-LT"/>
                                      </w:rPr>
                                      <w:t>. nurodytais gavėjais)</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5,1</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+1,6</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Padidintas vietų skaičius pagal poreikį Laikino apgyvendinimo įstaigoje motinoms ir vaikams.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3.4.</w:t>
                                    </w:r>
                                  </w:p>
                                </w:tc>
                                <w:tc>
                                  <w:tcPr>
                                    <w:tcW w:w="2268" w:type="dxa"/>
                                    <w:shd w:val="clear" w:color="auto" w:fill="F2F2F2"/>
                                  </w:tcPr>
                                  <w:p w:rsidR="002910BE" w:rsidRDefault="00032C1D">
                                    <w:pPr>
                                      <w:tabs>
                                        <w:tab w:val="left" w:pos="0"/>
                                        <w:tab w:val="left" w:pos="851"/>
                                      </w:tabs>
                                      <w:jc w:val="both"/>
                                      <w:rPr>
                                        <w:sz w:val="20"/>
                                        <w:lang w:eastAsia="lt-LT"/>
                                      </w:rPr>
                                    </w:pPr>
                                    <w:r>
                                      <w:rPr>
                                        <w:sz w:val="20"/>
                                        <w:lang w:eastAsia="lt-LT"/>
                                      </w:rPr>
                                      <w:t xml:space="preserve">Pagalba globėjams (rūpintojams), budintiems globotojams, </w:t>
                                    </w:r>
                                    <w:proofErr w:type="spellStart"/>
                                    <w:r>
                                      <w:rPr>
                                        <w:sz w:val="20"/>
                                        <w:lang w:eastAsia="lt-LT"/>
                                      </w:rPr>
                                      <w:t>įvaikintojams</w:t>
                                    </w:r>
                                    <w:proofErr w:type="spellEnd"/>
                                    <w:r>
                                      <w:rPr>
                                        <w:sz w:val="20"/>
                                        <w:lang w:eastAsia="lt-LT"/>
                                      </w:rPr>
                                      <w:t xml:space="preserve"> ar ketinantiems jais tapti</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4,5</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19,84</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+15,3</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Pasikeitė teisinis reglamentavimas. Suteiktos konsultavimo paslaugos visiems globėjams.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3.5.</w:t>
                                    </w:r>
                                  </w:p>
                                </w:tc>
                                <w:tc>
                                  <w:tcPr>
                                    <w:tcW w:w="2268" w:type="dxa"/>
                                    <w:shd w:val="clear" w:color="auto" w:fill="F2F2F2"/>
                                  </w:tcPr>
                                  <w:p w:rsidR="002910BE" w:rsidRDefault="00032C1D">
                                    <w:pPr>
                                      <w:tabs>
                                        <w:tab w:val="left" w:pos="0"/>
                                        <w:tab w:val="left" w:pos="851"/>
                                      </w:tabs>
                                      <w:rPr>
                                        <w:sz w:val="20"/>
                                        <w:lang w:eastAsia="lt-LT"/>
                                      </w:rPr>
                                    </w:pPr>
                                    <w:r>
                                      <w:rPr>
                                        <w:sz w:val="20"/>
                                        <w:lang w:eastAsia="lt-LT"/>
                                      </w:rPr>
                                      <w:t>Dienos socialinė globa / integrali pagalba į namus ir pagalba į namus vaikui su negalia (jo šeimai)</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1</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0,51</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-0,49</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Pagal poreikį šios paslaugos teikiamos tik 2 vaikams su negalia Telšių rajone</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3.6.</w:t>
                                    </w:r>
                                  </w:p>
                                </w:tc>
                                <w:tc>
                                  <w:tcPr>
                                    <w:tcW w:w="2268" w:type="dxa"/>
                                    <w:shd w:val="clear" w:color="auto" w:fill="F2F2F2"/>
                                  </w:tcPr>
                                  <w:p w:rsidR="002910BE" w:rsidRDefault="00032C1D">
                                    <w:pPr>
                                      <w:tabs>
                                        <w:tab w:val="left" w:pos="0"/>
                                        <w:tab w:val="left" w:pos="851"/>
                                      </w:tabs>
                                      <w:rPr>
                                        <w:sz w:val="20"/>
                                        <w:lang w:eastAsia="lt-LT"/>
                                      </w:rPr>
                                    </w:pPr>
                                    <w:r>
                                      <w:rPr>
                                        <w:sz w:val="20"/>
                                        <w:lang w:eastAsia="lt-LT"/>
                                      </w:rPr>
                                      <w:t>Dienos socialinė globa ir socialinė priežiūra įstaigoje (socialinių paslaugų centre, dienos centre, šeimos paramos centre, paramos šeimai tarnyboje ir kt.) vaikui su negali</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11</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3,81</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-7,2</w:t>
                                    </w:r>
                                  </w:p>
                                </w:tc>
                                <w:tc>
                                  <w:tcPr>
                                    <w:tcW w:w="2410" w:type="dxa"/>
                                    <w:vMerge w:val="restart"/>
                                    <w:shd w:val="clear" w:color="auto" w:fill="auto"/>
                                  </w:tcPr>
                                  <w:p w:rsidR="002910BE" w:rsidRDefault="00032C1D">
                                    <w:pPr>
                                      <w:tabs>
                                        <w:tab w:val="left" w:pos="0"/>
                                        <w:tab w:val="left" w:pos="851"/>
                                      </w:tabs>
                                      <w:jc w:val="both"/>
                                      <w:rPr>
                                        <w:bCs/>
                                        <w:sz w:val="20"/>
                                        <w:lang w:eastAsia="lt-LT"/>
                                      </w:rPr>
                                    </w:pPr>
                                    <w:r>
                                      <w:rPr>
                                        <w:bCs/>
                                        <w:sz w:val="20"/>
                                        <w:lang w:eastAsia="lt-LT"/>
                                      </w:rPr>
                                      <w:t xml:space="preserve">Organizuojamos specialaus ugdymo paslaugos Telšių naujamiesčio mokykloje, integruojami vaikai su fizine negalia Telšių „Ateities“ progimnazijoje ir vaikų dienos centruose. </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3.7.</w:t>
                                    </w:r>
                                  </w:p>
                                </w:tc>
                                <w:tc>
                                  <w:tcPr>
                                    <w:tcW w:w="2268" w:type="dxa"/>
                                    <w:shd w:val="clear" w:color="auto" w:fill="F2F2F2"/>
                                  </w:tcPr>
                                  <w:p w:rsidR="002910BE" w:rsidRDefault="00032C1D">
                                    <w:pPr>
                                      <w:tabs>
                                        <w:tab w:val="left" w:pos="0"/>
                                        <w:tab w:val="left" w:pos="851"/>
                                      </w:tabs>
                                      <w:rPr>
                                        <w:sz w:val="20"/>
                                        <w:lang w:eastAsia="lt-LT"/>
                                      </w:rPr>
                                    </w:pPr>
                                    <w:r>
                                      <w:rPr>
                                        <w:sz w:val="20"/>
                                        <w:lang w:eastAsia="lt-LT"/>
                                      </w:rPr>
                                      <w:t>Trumpalaikė socialinė globa vaikui su negalia</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2410" w:type="dxa"/>
                                    <w:vMerge/>
                                    <w:shd w:val="clear" w:color="auto" w:fill="auto"/>
                                  </w:tcPr>
                                  <w:p w:rsidR="002910BE" w:rsidRDefault="002910BE">
                                    <w:pPr>
                                      <w:tabs>
                                        <w:tab w:val="left" w:pos="0"/>
                                        <w:tab w:val="left" w:pos="851"/>
                                      </w:tabs>
                                      <w:jc w:val="both"/>
                                      <w:rPr>
                                        <w:bCs/>
                                        <w:sz w:val="20"/>
                                        <w:lang w:eastAsia="lt-LT"/>
                                      </w:rPr>
                                    </w:pP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3.8.</w:t>
                                    </w:r>
                                  </w:p>
                                </w:tc>
                                <w:tc>
                                  <w:tcPr>
                                    <w:tcW w:w="2268" w:type="dxa"/>
                                    <w:shd w:val="clear" w:color="auto" w:fill="F2F2F2"/>
                                  </w:tcPr>
                                  <w:p w:rsidR="002910BE" w:rsidRDefault="00032C1D">
                                    <w:pPr>
                                      <w:tabs>
                                        <w:tab w:val="left" w:pos="0"/>
                                        <w:tab w:val="left" w:pos="851"/>
                                      </w:tabs>
                                      <w:rPr>
                                        <w:sz w:val="20"/>
                                        <w:lang w:eastAsia="lt-LT"/>
                                      </w:rPr>
                                    </w:pPr>
                                    <w:r>
                                      <w:rPr>
                                        <w:sz w:val="20"/>
                                        <w:lang w:eastAsia="lt-LT"/>
                                      </w:rPr>
                                      <w:t>Ilgalaikė socialinė globa vaikui su negalia:</w:t>
                                    </w:r>
                                  </w:p>
                                </w:tc>
                                <w:tc>
                                  <w:tcPr>
                                    <w:tcW w:w="992" w:type="dxa"/>
                                    <w:shd w:val="clear" w:color="auto" w:fill="auto"/>
                                  </w:tcPr>
                                  <w:p w:rsidR="002910BE" w:rsidRDefault="002910BE">
                                    <w:pPr>
                                      <w:tabs>
                                        <w:tab w:val="left" w:pos="0"/>
                                        <w:tab w:val="left" w:pos="851"/>
                                      </w:tabs>
                                      <w:jc w:val="center"/>
                                      <w:rPr>
                                        <w:bCs/>
                                        <w:sz w:val="20"/>
                                        <w:lang w:eastAsia="lt-LT"/>
                                      </w:rPr>
                                    </w:pPr>
                                  </w:p>
                                </w:tc>
                                <w:tc>
                                  <w:tcPr>
                                    <w:tcW w:w="992" w:type="dxa"/>
                                    <w:shd w:val="clear" w:color="auto" w:fill="auto"/>
                                  </w:tcPr>
                                  <w:p w:rsidR="002910BE" w:rsidRDefault="002910BE">
                                    <w:pPr>
                                      <w:tabs>
                                        <w:tab w:val="left" w:pos="0"/>
                                        <w:tab w:val="left" w:pos="851"/>
                                      </w:tabs>
                                      <w:jc w:val="center"/>
                                      <w:rPr>
                                        <w:sz w:val="20"/>
                                        <w:lang w:eastAsia="lt-LT"/>
                                      </w:rPr>
                                    </w:pPr>
                                  </w:p>
                                </w:tc>
                                <w:tc>
                                  <w:tcPr>
                                    <w:tcW w:w="992" w:type="dxa"/>
                                    <w:shd w:val="clear" w:color="auto" w:fill="auto"/>
                                  </w:tcPr>
                                  <w:p w:rsidR="002910BE" w:rsidRDefault="002910BE">
                                    <w:pPr>
                                      <w:tabs>
                                        <w:tab w:val="left" w:pos="0"/>
                                        <w:tab w:val="left" w:pos="851"/>
                                      </w:tabs>
                                      <w:jc w:val="center"/>
                                      <w:rPr>
                                        <w:bCs/>
                                        <w:sz w:val="20"/>
                                        <w:lang w:eastAsia="lt-LT"/>
                                      </w:rPr>
                                    </w:pPr>
                                  </w:p>
                                </w:tc>
                                <w:tc>
                                  <w:tcPr>
                                    <w:tcW w:w="850" w:type="dxa"/>
                                    <w:shd w:val="clear" w:color="auto" w:fill="auto"/>
                                  </w:tcPr>
                                  <w:p w:rsidR="002910BE" w:rsidRDefault="002910BE">
                                    <w:pPr>
                                      <w:tabs>
                                        <w:tab w:val="left" w:pos="0"/>
                                        <w:tab w:val="left" w:pos="851"/>
                                      </w:tabs>
                                      <w:jc w:val="center"/>
                                      <w:rPr>
                                        <w:bCs/>
                                        <w:sz w:val="20"/>
                                        <w:lang w:eastAsia="lt-LT"/>
                                      </w:rPr>
                                    </w:pPr>
                                  </w:p>
                                </w:tc>
                                <w:tc>
                                  <w:tcPr>
                                    <w:tcW w:w="709" w:type="dxa"/>
                                    <w:shd w:val="clear" w:color="auto" w:fill="auto"/>
                                  </w:tcPr>
                                  <w:p w:rsidR="002910BE" w:rsidRDefault="002910BE">
                                    <w:pPr>
                                      <w:tabs>
                                        <w:tab w:val="left" w:pos="0"/>
                                        <w:tab w:val="left" w:pos="851"/>
                                      </w:tabs>
                                      <w:jc w:val="both"/>
                                      <w:rPr>
                                        <w:b/>
                                        <w:bCs/>
                                        <w:sz w:val="20"/>
                                        <w:lang w:eastAsia="lt-LT"/>
                                      </w:rPr>
                                    </w:pPr>
                                  </w:p>
                                </w:tc>
                                <w:tc>
                                  <w:tcPr>
                                    <w:tcW w:w="2410" w:type="dxa"/>
                                    <w:vMerge/>
                                    <w:shd w:val="clear" w:color="auto" w:fill="auto"/>
                                  </w:tcPr>
                                  <w:p w:rsidR="002910BE" w:rsidRDefault="002910BE">
                                    <w:pPr>
                                      <w:tabs>
                                        <w:tab w:val="left" w:pos="0"/>
                                        <w:tab w:val="left" w:pos="851"/>
                                      </w:tabs>
                                      <w:jc w:val="both"/>
                                      <w:rPr>
                                        <w:bCs/>
                                        <w:sz w:val="20"/>
                                        <w:lang w:eastAsia="lt-LT"/>
                                      </w:rPr>
                                    </w:pP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3.8.1.</w:t>
                                    </w:r>
                                  </w:p>
                                </w:tc>
                                <w:tc>
                                  <w:tcPr>
                                    <w:tcW w:w="2268" w:type="dxa"/>
                                    <w:shd w:val="clear" w:color="auto" w:fill="F2F2F2"/>
                                  </w:tcPr>
                                  <w:p w:rsidR="002910BE" w:rsidRDefault="00032C1D">
                                    <w:pPr>
                                      <w:tabs>
                                        <w:tab w:val="left" w:pos="0"/>
                                        <w:tab w:val="left" w:pos="851"/>
                                      </w:tabs>
                                      <w:rPr>
                                        <w:sz w:val="20"/>
                                        <w:lang w:eastAsia="lt-LT"/>
                                      </w:rPr>
                                    </w:pPr>
                                    <w:r>
                                      <w:rPr>
                                        <w:sz w:val="20"/>
                                        <w:lang w:eastAsia="lt-LT"/>
                                      </w:rPr>
                                      <w:t>grupinio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0,3</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-0,3</w:t>
                                    </w:r>
                                  </w:p>
                                </w:tc>
                                <w:tc>
                                  <w:tcPr>
                                    <w:tcW w:w="2410" w:type="dxa"/>
                                    <w:vMerge/>
                                    <w:shd w:val="clear" w:color="auto" w:fill="auto"/>
                                  </w:tcPr>
                                  <w:p w:rsidR="002910BE" w:rsidRDefault="002910BE">
                                    <w:pPr>
                                      <w:tabs>
                                        <w:tab w:val="left" w:pos="0"/>
                                        <w:tab w:val="left" w:pos="851"/>
                                      </w:tabs>
                                      <w:jc w:val="both"/>
                                      <w:rPr>
                                        <w:bCs/>
                                        <w:sz w:val="20"/>
                                        <w:lang w:eastAsia="lt-LT"/>
                                      </w:rPr>
                                    </w:pP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3.8.2.</w:t>
                                    </w:r>
                                  </w:p>
                                </w:tc>
                                <w:tc>
                                  <w:tcPr>
                                    <w:tcW w:w="2268" w:type="dxa"/>
                                    <w:shd w:val="clear" w:color="auto" w:fill="F2F2F2"/>
                                  </w:tcPr>
                                  <w:p w:rsidR="002910BE" w:rsidRDefault="00032C1D">
                                    <w:pPr>
                                      <w:tabs>
                                        <w:tab w:val="left" w:pos="0"/>
                                        <w:tab w:val="left" w:pos="851"/>
                                      </w:tabs>
                                      <w:rPr>
                                        <w:sz w:val="20"/>
                                        <w:lang w:eastAsia="lt-LT"/>
                                      </w:rPr>
                                    </w:pPr>
                                    <w:r>
                                      <w:rPr>
                                        <w:sz w:val="20"/>
                                        <w:lang w:eastAsia="lt-LT"/>
                                      </w:rPr>
                                      <w:t>socialinės globos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3,05</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+2,9</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Paslaugos teikiamos 12 Telšių rajono gyventojams, globojamas Telšių vaikų globos namuose bei kituose valstybiniuose vaikų globos namuose.</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3.9.</w:t>
                                    </w:r>
                                  </w:p>
                                </w:tc>
                                <w:tc>
                                  <w:tcPr>
                                    <w:tcW w:w="9213" w:type="dxa"/>
                                    <w:gridSpan w:val="7"/>
                                    <w:shd w:val="clear" w:color="auto" w:fill="F2F2F2"/>
                                  </w:tcPr>
                                  <w:p w:rsidR="002910BE" w:rsidRDefault="00032C1D">
                                    <w:pPr>
                                      <w:tabs>
                                        <w:tab w:val="left" w:pos="0"/>
                                        <w:tab w:val="left" w:pos="851"/>
                                      </w:tabs>
                                      <w:jc w:val="both"/>
                                      <w:rPr>
                                        <w:bCs/>
                                        <w:sz w:val="20"/>
                                        <w:lang w:eastAsia="lt-LT"/>
                                      </w:rPr>
                                    </w:pPr>
                                    <w:r>
                                      <w:rPr>
                                        <w:sz w:val="20"/>
                                        <w:lang w:eastAsia="lt-LT"/>
                                      </w:rPr>
                                      <w:t>Ilgalaikė (trumpalaikė) socialinė globa likusiam be tėvų globos vaikui:</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lastRenderedPageBreak/>
                                      <w:t>3.9.1.</w:t>
                                    </w:r>
                                  </w:p>
                                </w:tc>
                                <w:tc>
                                  <w:tcPr>
                                    <w:tcW w:w="2268" w:type="dxa"/>
                                    <w:shd w:val="clear" w:color="auto" w:fill="F2F2F2"/>
                                  </w:tcPr>
                                  <w:p w:rsidR="002910BE" w:rsidRDefault="00032C1D">
                                    <w:pPr>
                                      <w:tabs>
                                        <w:tab w:val="left" w:pos="0"/>
                                        <w:tab w:val="left" w:pos="851"/>
                                      </w:tabs>
                                      <w:rPr>
                                        <w:sz w:val="20"/>
                                        <w:lang w:eastAsia="lt-LT"/>
                                      </w:rPr>
                                    </w:pPr>
                                    <w:r>
                                      <w:rPr>
                                        <w:sz w:val="20"/>
                                        <w:lang w:eastAsia="lt-LT"/>
                                      </w:rPr>
                                      <w:t>šeimynoje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Telšių rajone nėra šeimynų, iki šiol buvusios šeimynų skatinimo programos nebuvo efektyvios.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3.9.2.</w:t>
                                    </w:r>
                                  </w:p>
                                </w:tc>
                                <w:tc>
                                  <w:tcPr>
                                    <w:tcW w:w="2268" w:type="dxa"/>
                                    <w:shd w:val="clear" w:color="auto" w:fill="F2F2F2"/>
                                  </w:tcPr>
                                  <w:p w:rsidR="002910BE" w:rsidRDefault="00032C1D">
                                    <w:pPr>
                                      <w:tabs>
                                        <w:tab w:val="left" w:pos="0"/>
                                        <w:tab w:val="left" w:pos="851"/>
                                      </w:tabs>
                                      <w:rPr>
                                        <w:sz w:val="20"/>
                                        <w:lang w:eastAsia="lt-LT"/>
                                      </w:rPr>
                                    </w:pPr>
                                    <w:r>
                                      <w:rPr>
                                        <w:sz w:val="20"/>
                                        <w:lang w:eastAsia="lt-LT"/>
                                      </w:rPr>
                                      <w:t>bendruomeniniuose vaikų globos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4,07</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+0,07</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Paslaugos finansuojamos VšĮ „Kurkime vaikams rytojų“ .</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3.9.3.</w:t>
                                    </w:r>
                                  </w:p>
                                </w:tc>
                                <w:tc>
                                  <w:tcPr>
                                    <w:tcW w:w="2268" w:type="dxa"/>
                                    <w:shd w:val="clear" w:color="auto" w:fill="F2F2F2"/>
                                  </w:tcPr>
                                  <w:p w:rsidR="002910BE" w:rsidRDefault="00032C1D">
                                    <w:pPr>
                                      <w:tabs>
                                        <w:tab w:val="left" w:pos="0"/>
                                        <w:tab w:val="left" w:pos="851"/>
                                      </w:tabs>
                                      <w:rPr>
                                        <w:sz w:val="20"/>
                                        <w:lang w:eastAsia="lt-LT"/>
                                      </w:rPr>
                                    </w:pPr>
                                    <w:r>
                                      <w:rPr>
                                        <w:sz w:val="20"/>
                                        <w:lang w:eastAsia="lt-LT"/>
                                      </w:rPr>
                                      <w:t>vaikų socialinės globos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4,07</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+2,07</w:t>
                                    </w:r>
                                  </w:p>
                                </w:tc>
                                <w:tc>
                                  <w:tcPr>
                                    <w:tcW w:w="2410" w:type="dxa"/>
                                    <w:shd w:val="clear" w:color="auto" w:fill="auto"/>
                                  </w:tcPr>
                                  <w:p w:rsidR="002910BE" w:rsidRDefault="00032C1D">
                                    <w:pPr>
                                      <w:tabs>
                                        <w:tab w:val="left" w:pos="0"/>
                                        <w:tab w:val="left" w:pos="851"/>
                                      </w:tabs>
                                      <w:rPr>
                                        <w:bCs/>
                                        <w:sz w:val="20"/>
                                        <w:lang w:eastAsia="lt-LT"/>
                                      </w:rPr>
                                    </w:pPr>
                                    <w:r>
                                      <w:rPr>
                                        <w:bCs/>
                                        <w:sz w:val="20"/>
                                        <w:lang w:eastAsia="lt-LT"/>
                                      </w:rPr>
                                      <w:t xml:space="preserve">Telšių vaikų globos namų pertvarkos procesas pradėtas, sumažintas vietų skaičius, tikimasi įstaigą pertvarkyti į </w:t>
                                    </w:r>
                                    <w:proofErr w:type="spellStart"/>
                                    <w:r>
                                      <w:rPr>
                                        <w:bCs/>
                                        <w:sz w:val="20"/>
                                        <w:lang w:eastAsia="lt-LT"/>
                                      </w:rPr>
                                      <w:t>bendruomeni-nius</w:t>
                                    </w:r>
                                    <w:proofErr w:type="spellEnd"/>
                                    <w:r>
                                      <w:rPr>
                                        <w:bCs/>
                                        <w:sz w:val="20"/>
                                        <w:lang w:eastAsia="lt-LT"/>
                                      </w:rPr>
                                      <w:t xml:space="preserve"> vaikų globos namus 2021 m.</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3.10</w:t>
                                    </w:r>
                                  </w:p>
                                </w:tc>
                                <w:tc>
                                  <w:tcPr>
                                    <w:tcW w:w="2268" w:type="dxa"/>
                                    <w:shd w:val="clear" w:color="auto" w:fill="F2F2F2"/>
                                  </w:tcPr>
                                  <w:p w:rsidR="002910BE" w:rsidRDefault="00032C1D">
                                    <w:pPr>
                                      <w:tabs>
                                        <w:tab w:val="left" w:pos="0"/>
                                        <w:tab w:val="left" w:pos="851"/>
                                      </w:tabs>
                                      <w:rPr>
                                        <w:sz w:val="20"/>
                                        <w:lang w:eastAsia="lt-LT"/>
                                      </w:rPr>
                                    </w:pPr>
                                    <w:r>
                                      <w:rPr>
                                        <w:sz w:val="20"/>
                                        <w:lang w:eastAsia="lt-LT"/>
                                      </w:rPr>
                                      <w:t>Apgyvendinimas savarankiško gyvenimo namuose be tėvų globos likusiems jaunuoliams, paliekantiems  institucinę globą</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0,2</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-0,2</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Paslaugos planuojamos įgyvendinus vaikų globos namų pertvarką.</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4.</w:t>
                                    </w:r>
                                  </w:p>
                                </w:tc>
                                <w:tc>
                                  <w:tcPr>
                                    <w:tcW w:w="2268" w:type="dxa"/>
                                    <w:shd w:val="clear" w:color="auto" w:fill="F2F2F2"/>
                                  </w:tcPr>
                                  <w:p w:rsidR="002910BE" w:rsidRDefault="00032C1D">
                                    <w:pPr>
                                      <w:tabs>
                                        <w:tab w:val="left" w:pos="0"/>
                                        <w:tab w:val="left" w:pos="851"/>
                                      </w:tabs>
                                      <w:rPr>
                                        <w:sz w:val="20"/>
                                        <w:lang w:eastAsia="lt-LT"/>
                                      </w:rPr>
                                    </w:pPr>
                                    <w:r>
                                      <w:rPr>
                                        <w:b/>
                                        <w:bCs/>
                                        <w:sz w:val="20"/>
                                        <w:lang w:eastAsia="lt-LT"/>
                                      </w:rPr>
                                      <w:t>Socialinės rizikos suaugę asmenys</w:t>
                                    </w:r>
                                  </w:p>
                                </w:tc>
                                <w:tc>
                                  <w:tcPr>
                                    <w:tcW w:w="992" w:type="dxa"/>
                                    <w:shd w:val="clear" w:color="auto" w:fill="auto"/>
                                  </w:tcPr>
                                  <w:p w:rsidR="002910BE" w:rsidRDefault="002910BE">
                                    <w:pPr>
                                      <w:tabs>
                                        <w:tab w:val="left" w:pos="0"/>
                                        <w:tab w:val="left" w:pos="851"/>
                                      </w:tabs>
                                      <w:jc w:val="center"/>
                                      <w:rPr>
                                        <w:bCs/>
                                        <w:sz w:val="20"/>
                                        <w:lang w:eastAsia="lt-LT"/>
                                      </w:rPr>
                                    </w:pPr>
                                  </w:p>
                                </w:tc>
                                <w:tc>
                                  <w:tcPr>
                                    <w:tcW w:w="992" w:type="dxa"/>
                                    <w:shd w:val="clear" w:color="auto" w:fill="auto"/>
                                  </w:tcPr>
                                  <w:p w:rsidR="002910BE" w:rsidRDefault="002910BE">
                                    <w:pPr>
                                      <w:tabs>
                                        <w:tab w:val="left" w:pos="0"/>
                                        <w:tab w:val="left" w:pos="851"/>
                                      </w:tabs>
                                      <w:jc w:val="center"/>
                                      <w:rPr>
                                        <w:sz w:val="20"/>
                                        <w:lang w:eastAsia="lt-LT"/>
                                      </w:rPr>
                                    </w:pPr>
                                  </w:p>
                                </w:tc>
                                <w:tc>
                                  <w:tcPr>
                                    <w:tcW w:w="992" w:type="dxa"/>
                                    <w:shd w:val="clear" w:color="auto" w:fill="auto"/>
                                  </w:tcPr>
                                  <w:p w:rsidR="002910BE" w:rsidRDefault="002910BE">
                                    <w:pPr>
                                      <w:tabs>
                                        <w:tab w:val="left" w:pos="0"/>
                                        <w:tab w:val="left" w:pos="851"/>
                                      </w:tabs>
                                      <w:jc w:val="center"/>
                                      <w:rPr>
                                        <w:bCs/>
                                        <w:sz w:val="20"/>
                                        <w:lang w:eastAsia="lt-LT"/>
                                      </w:rPr>
                                    </w:pPr>
                                  </w:p>
                                </w:tc>
                                <w:tc>
                                  <w:tcPr>
                                    <w:tcW w:w="850" w:type="dxa"/>
                                    <w:shd w:val="clear" w:color="auto" w:fill="auto"/>
                                  </w:tcPr>
                                  <w:p w:rsidR="002910BE" w:rsidRDefault="002910BE">
                                    <w:pPr>
                                      <w:tabs>
                                        <w:tab w:val="left" w:pos="0"/>
                                        <w:tab w:val="left" w:pos="851"/>
                                      </w:tabs>
                                      <w:jc w:val="center"/>
                                      <w:rPr>
                                        <w:bCs/>
                                        <w:sz w:val="20"/>
                                        <w:lang w:eastAsia="lt-LT"/>
                                      </w:rPr>
                                    </w:pPr>
                                  </w:p>
                                </w:tc>
                                <w:tc>
                                  <w:tcPr>
                                    <w:tcW w:w="709" w:type="dxa"/>
                                    <w:shd w:val="clear" w:color="auto" w:fill="auto"/>
                                  </w:tcPr>
                                  <w:p w:rsidR="002910BE" w:rsidRDefault="002910BE">
                                    <w:pPr>
                                      <w:tabs>
                                        <w:tab w:val="left" w:pos="0"/>
                                        <w:tab w:val="left" w:pos="851"/>
                                      </w:tabs>
                                      <w:jc w:val="center"/>
                                      <w:rPr>
                                        <w:bCs/>
                                        <w:sz w:val="20"/>
                                        <w:lang w:eastAsia="lt-LT"/>
                                      </w:rPr>
                                    </w:pPr>
                                  </w:p>
                                </w:tc>
                                <w:tc>
                                  <w:tcPr>
                                    <w:tcW w:w="2410" w:type="dxa"/>
                                    <w:shd w:val="clear" w:color="auto" w:fill="auto"/>
                                  </w:tcPr>
                                  <w:p w:rsidR="002910BE" w:rsidRDefault="002910BE">
                                    <w:pPr>
                                      <w:tabs>
                                        <w:tab w:val="left" w:pos="0"/>
                                        <w:tab w:val="left" w:pos="851"/>
                                      </w:tabs>
                                      <w:jc w:val="both"/>
                                      <w:rPr>
                                        <w:b/>
                                        <w:bCs/>
                                        <w:sz w:val="20"/>
                                        <w:lang w:eastAsia="lt-LT"/>
                                      </w:rPr>
                                    </w:pP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4.1.</w:t>
                                    </w:r>
                                  </w:p>
                                </w:tc>
                                <w:tc>
                                  <w:tcPr>
                                    <w:tcW w:w="2268" w:type="dxa"/>
                                    <w:shd w:val="clear" w:color="auto" w:fill="F2F2F2"/>
                                  </w:tcPr>
                                  <w:p w:rsidR="002910BE" w:rsidRDefault="00032C1D">
                                    <w:pPr>
                                      <w:tabs>
                                        <w:tab w:val="left" w:pos="0"/>
                                        <w:tab w:val="left" w:pos="851"/>
                                      </w:tabs>
                                      <w:rPr>
                                        <w:b/>
                                        <w:bCs/>
                                        <w:sz w:val="20"/>
                                        <w:lang w:eastAsia="lt-LT"/>
                                      </w:rPr>
                                    </w:pPr>
                                    <w:r>
                                      <w:rPr>
                                        <w:sz w:val="20"/>
                                        <w:lang w:eastAsia="lt-LT"/>
                                      </w:rPr>
                                      <w:t>Socialinių įgūdžių ugdymas ir palaikymas asmens namuose, socialinės priežiūros centruose (dienos centre, socialinių paslaugų centre, krizių centre, paramos šeimai centre ir kt.)</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35</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850" w:type="dxa"/>
                                    <w:shd w:val="clear" w:color="auto" w:fill="auto"/>
                                  </w:tcPr>
                                  <w:p w:rsidR="002910BE" w:rsidRDefault="00032C1D">
                                    <w:pPr>
                                      <w:tabs>
                                        <w:tab w:val="left" w:pos="0"/>
                                        <w:tab w:val="left" w:pos="851"/>
                                      </w:tabs>
                                      <w:jc w:val="center"/>
                                      <w:rPr>
                                        <w:bCs/>
                                        <w:sz w:val="20"/>
                                        <w:lang w:eastAsia="lt-LT"/>
                                      </w:rPr>
                                    </w:pPr>
                                    <w:r>
                                      <w:rPr>
                                        <w:sz w:val="20"/>
                                        <w:lang w:eastAsia="lt-LT"/>
                                      </w:rPr>
                                      <w:t>0</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-35</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Paslaugų poreikis aktualus, tačiau paslaugos teikiamos tik Telšių nakvynės namuose. Neskiriamas finansavimas Tarybos sprendimu patvirtintai tvarkai įgyvendinti.</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4.2.</w:t>
                                    </w:r>
                                  </w:p>
                                </w:tc>
                                <w:tc>
                                  <w:tcPr>
                                    <w:tcW w:w="2268" w:type="dxa"/>
                                    <w:shd w:val="clear" w:color="auto" w:fill="F2F2F2"/>
                                  </w:tcPr>
                                  <w:p w:rsidR="002910BE" w:rsidRDefault="00032C1D">
                                    <w:pPr>
                                      <w:tabs>
                                        <w:tab w:val="left" w:pos="0"/>
                                        <w:tab w:val="left" w:pos="851"/>
                                      </w:tabs>
                                      <w:rPr>
                                        <w:sz w:val="20"/>
                                        <w:lang w:eastAsia="lt-LT"/>
                                      </w:rPr>
                                    </w:pPr>
                                    <w:r>
                                      <w:rPr>
                                        <w:sz w:val="20"/>
                                        <w:lang w:eastAsia="lt-LT"/>
                                      </w:rPr>
                                      <w:t>Asmens apgyvendinimas laikino gyvenimo namuose (įstaigoje motinoms ir vaikams, krizių centre ir kt.), savarankiško gyvenimo namuose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3,5</w:t>
                                    </w:r>
                                  </w:p>
                                  <w:p w:rsidR="002910BE" w:rsidRDefault="00032C1D">
                                    <w:pPr>
                                      <w:tabs>
                                        <w:tab w:val="left" w:pos="0"/>
                                        <w:tab w:val="left" w:pos="851"/>
                                      </w:tabs>
                                      <w:jc w:val="center"/>
                                      <w:rPr>
                                        <w:bCs/>
                                        <w:sz w:val="18"/>
                                        <w:szCs w:val="18"/>
                                        <w:lang w:eastAsia="lt-LT"/>
                                      </w:rPr>
                                    </w:pPr>
                                    <w:r>
                                      <w:rPr>
                                        <w:sz w:val="18"/>
                                        <w:szCs w:val="18"/>
                                        <w:lang w:eastAsia="lt-LT"/>
                                      </w:rPr>
                                      <w:t xml:space="preserve">(kartu su 3.3 </w:t>
                                    </w:r>
                                    <w:proofErr w:type="spellStart"/>
                                    <w:r>
                                      <w:rPr>
                                        <w:sz w:val="18"/>
                                        <w:szCs w:val="18"/>
                                        <w:lang w:eastAsia="lt-LT"/>
                                      </w:rPr>
                                      <w:t>papunkt</w:t>
                                    </w:r>
                                    <w:proofErr w:type="spellEnd"/>
                                    <w:r>
                                      <w:rPr>
                                        <w:sz w:val="18"/>
                                        <w:szCs w:val="18"/>
                                        <w:lang w:eastAsia="lt-LT"/>
                                      </w:rPr>
                                      <w:t xml:space="preserve">. </w:t>
                                    </w:r>
                                    <w:proofErr w:type="spellStart"/>
                                    <w:r>
                                      <w:rPr>
                                        <w:sz w:val="18"/>
                                        <w:szCs w:val="18"/>
                                        <w:lang w:eastAsia="lt-LT"/>
                                      </w:rPr>
                                      <w:t>nurody</w:t>
                                    </w:r>
                                    <w:proofErr w:type="spellEnd"/>
                                    <w:r>
                                      <w:rPr>
                                        <w:sz w:val="18"/>
                                        <w:szCs w:val="18"/>
                                        <w:lang w:eastAsia="lt-LT"/>
                                      </w:rPr>
                                      <w:t>-tais gavėjais)</w:t>
                                    </w:r>
                                    <w:r>
                                      <w:rPr>
                                        <w:bCs/>
                                        <w:sz w:val="18"/>
                                        <w:szCs w:val="18"/>
                                        <w:lang w:eastAsia="lt-LT"/>
                                      </w:rPr>
                                      <w:t xml:space="preserve"> </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5,1</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+1,6</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Padidintas vietų skaičius pagal poreikį Laikino apgyvendinimo įstaigoje motinoms ir vaikams.</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 xml:space="preserve">4.3. </w:t>
                                    </w:r>
                                  </w:p>
                                </w:tc>
                                <w:tc>
                                  <w:tcPr>
                                    <w:tcW w:w="2268" w:type="dxa"/>
                                    <w:shd w:val="clear" w:color="auto" w:fill="F2F2F2"/>
                                  </w:tcPr>
                                  <w:p w:rsidR="002910BE" w:rsidRDefault="00032C1D">
                                    <w:pPr>
                                      <w:tabs>
                                        <w:tab w:val="left" w:pos="0"/>
                                        <w:tab w:val="left" w:pos="851"/>
                                      </w:tabs>
                                      <w:rPr>
                                        <w:sz w:val="20"/>
                                        <w:lang w:eastAsia="lt-LT"/>
                                      </w:rPr>
                                    </w:pPr>
                                    <w:r>
                                      <w:rPr>
                                        <w:sz w:val="20"/>
                                        <w:lang w:eastAsia="lt-LT"/>
                                      </w:rPr>
                                      <w:t xml:space="preserve">Apgyvendinimas nakvynės namuose ir laikino </w:t>
                                    </w:r>
                                    <w:proofErr w:type="spellStart"/>
                                    <w:r>
                                      <w:rPr>
                                        <w:sz w:val="20"/>
                                        <w:lang w:eastAsia="lt-LT"/>
                                      </w:rPr>
                                      <w:t>apnakvindinimo</w:t>
                                    </w:r>
                                    <w:proofErr w:type="spellEnd"/>
                                    <w:r>
                                      <w:rPr>
                                        <w:sz w:val="20"/>
                                        <w:lang w:eastAsia="lt-LT"/>
                                      </w:rPr>
                                      <w:t xml:space="preserve"> vietose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5,5</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4,58</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+0,9</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 xml:space="preserve">Stokojama laikino </w:t>
                                    </w:r>
                                    <w:proofErr w:type="spellStart"/>
                                    <w:r>
                                      <w:rPr>
                                        <w:bCs/>
                                        <w:sz w:val="20"/>
                                        <w:lang w:eastAsia="lt-LT"/>
                                      </w:rPr>
                                      <w:t>apnakvindinimo</w:t>
                                    </w:r>
                                    <w:proofErr w:type="spellEnd"/>
                                    <w:r>
                                      <w:rPr>
                                        <w:bCs/>
                                        <w:sz w:val="20"/>
                                        <w:lang w:eastAsia="lt-LT"/>
                                      </w:rPr>
                                      <w:t xml:space="preserve"> vietų su atskiru higienos kambariu.</w:t>
                                    </w:r>
                                  </w:p>
                                </w:tc>
                              </w:tr>
                              <w:tr w:rsidR="002910BE">
                                <w:tc>
                                  <w:tcPr>
                                    <w:tcW w:w="675" w:type="dxa"/>
                                    <w:shd w:val="clear" w:color="auto" w:fill="F2F2F2"/>
                                  </w:tcPr>
                                  <w:p w:rsidR="002910BE" w:rsidRDefault="00032C1D">
                                    <w:pPr>
                                      <w:tabs>
                                        <w:tab w:val="left" w:pos="0"/>
                                        <w:tab w:val="left" w:pos="851"/>
                                      </w:tabs>
                                      <w:jc w:val="both"/>
                                      <w:rPr>
                                        <w:sz w:val="20"/>
                                        <w:lang w:eastAsia="lt-LT"/>
                                      </w:rPr>
                                    </w:pPr>
                                    <w:r>
                                      <w:rPr>
                                        <w:sz w:val="20"/>
                                        <w:lang w:eastAsia="lt-LT"/>
                                      </w:rPr>
                                      <w:t>4.4.</w:t>
                                    </w:r>
                                  </w:p>
                                </w:tc>
                                <w:tc>
                                  <w:tcPr>
                                    <w:tcW w:w="2268" w:type="dxa"/>
                                    <w:shd w:val="clear" w:color="auto" w:fill="F2F2F2"/>
                                  </w:tcPr>
                                  <w:p w:rsidR="002910BE" w:rsidRDefault="00032C1D">
                                    <w:pPr>
                                      <w:tabs>
                                        <w:tab w:val="left" w:pos="0"/>
                                        <w:tab w:val="left" w:pos="851"/>
                                      </w:tabs>
                                      <w:rPr>
                                        <w:sz w:val="20"/>
                                        <w:lang w:eastAsia="lt-LT"/>
                                      </w:rPr>
                                    </w:pPr>
                                    <w:r>
                                      <w:rPr>
                                        <w:sz w:val="20"/>
                                        <w:lang w:eastAsia="lt-LT"/>
                                      </w:rPr>
                                      <w:t>Trumpalaikė socialinė globa psichologinės bei socialinės reabilitacijos įstaigoje</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4</w:t>
                                    </w:r>
                                  </w:p>
                                </w:tc>
                                <w:tc>
                                  <w:tcPr>
                                    <w:tcW w:w="992" w:type="dxa"/>
                                    <w:shd w:val="clear" w:color="auto" w:fill="auto"/>
                                  </w:tcPr>
                                  <w:p w:rsidR="002910BE" w:rsidRDefault="00032C1D">
                                    <w:pPr>
                                      <w:tabs>
                                        <w:tab w:val="left" w:pos="0"/>
                                        <w:tab w:val="left" w:pos="851"/>
                                      </w:tabs>
                                      <w:jc w:val="center"/>
                                      <w:rPr>
                                        <w:sz w:val="20"/>
                                        <w:lang w:eastAsia="lt-LT"/>
                                      </w:rPr>
                                    </w:pPr>
                                    <w:r>
                                      <w:rPr>
                                        <w:sz w:val="20"/>
                                        <w:lang w:eastAsia="lt-LT"/>
                                      </w:rPr>
                                      <w:t>x</w:t>
                                    </w:r>
                                  </w:p>
                                </w:tc>
                                <w:tc>
                                  <w:tcPr>
                                    <w:tcW w:w="992" w:type="dxa"/>
                                    <w:shd w:val="clear" w:color="auto" w:fill="auto"/>
                                  </w:tcPr>
                                  <w:p w:rsidR="002910BE" w:rsidRDefault="00032C1D">
                                    <w:pPr>
                                      <w:tabs>
                                        <w:tab w:val="left" w:pos="0"/>
                                        <w:tab w:val="left" w:pos="851"/>
                                      </w:tabs>
                                      <w:jc w:val="center"/>
                                      <w:rPr>
                                        <w:bCs/>
                                        <w:sz w:val="20"/>
                                        <w:lang w:eastAsia="lt-LT"/>
                                      </w:rPr>
                                    </w:pPr>
                                    <w:r>
                                      <w:rPr>
                                        <w:bCs/>
                                        <w:sz w:val="20"/>
                                        <w:lang w:eastAsia="lt-LT"/>
                                      </w:rPr>
                                      <w:t>0</w:t>
                                    </w:r>
                                  </w:p>
                                </w:tc>
                                <w:tc>
                                  <w:tcPr>
                                    <w:tcW w:w="850" w:type="dxa"/>
                                    <w:shd w:val="clear" w:color="auto" w:fill="auto"/>
                                  </w:tcPr>
                                  <w:p w:rsidR="002910BE" w:rsidRDefault="00032C1D">
                                    <w:pPr>
                                      <w:tabs>
                                        <w:tab w:val="left" w:pos="0"/>
                                        <w:tab w:val="left" w:pos="851"/>
                                      </w:tabs>
                                      <w:jc w:val="center"/>
                                      <w:rPr>
                                        <w:bCs/>
                                        <w:sz w:val="20"/>
                                        <w:lang w:eastAsia="lt-LT"/>
                                      </w:rPr>
                                    </w:pPr>
                                    <w:r>
                                      <w:rPr>
                                        <w:bCs/>
                                        <w:sz w:val="20"/>
                                        <w:lang w:eastAsia="lt-LT"/>
                                      </w:rPr>
                                      <w:t>x</w:t>
                                    </w:r>
                                  </w:p>
                                </w:tc>
                                <w:tc>
                                  <w:tcPr>
                                    <w:tcW w:w="709" w:type="dxa"/>
                                    <w:shd w:val="clear" w:color="auto" w:fill="auto"/>
                                  </w:tcPr>
                                  <w:p w:rsidR="002910BE" w:rsidRDefault="00032C1D">
                                    <w:pPr>
                                      <w:tabs>
                                        <w:tab w:val="left" w:pos="0"/>
                                        <w:tab w:val="left" w:pos="851"/>
                                      </w:tabs>
                                      <w:jc w:val="center"/>
                                      <w:rPr>
                                        <w:bCs/>
                                        <w:sz w:val="20"/>
                                        <w:lang w:eastAsia="lt-LT"/>
                                      </w:rPr>
                                    </w:pPr>
                                    <w:r>
                                      <w:rPr>
                                        <w:bCs/>
                                        <w:sz w:val="20"/>
                                        <w:lang w:eastAsia="lt-LT"/>
                                      </w:rPr>
                                      <w:t>-4</w:t>
                                    </w:r>
                                  </w:p>
                                </w:tc>
                                <w:tc>
                                  <w:tcPr>
                                    <w:tcW w:w="2410" w:type="dxa"/>
                                    <w:shd w:val="clear" w:color="auto" w:fill="auto"/>
                                  </w:tcPr>
                                  <w:p w:rsidR="002910BE" w:rsidRDefault="00032C1D">
                                    <w:pPr>
                                      <w:tabs>
                                        <w:tab w:val="left" w:pos="0"/>
                                        <w:tab w:val="left" w:pos="851"/>
                                      </w:tabs>
                                      <w:jc w:val="both"/>
                                      <w:rPr>
                                        <w:bCs/>
                                        <w:sz w:val="20"/>
                                        <w:lang w:eastAsia="lt-LT"/>
                                      </w:rPr>
                                    </w:pPr>
                                    <w:r>
                                      <w:rPr>
                                        <w:bCs/>
                                        <w:sz w:val="20"/>
                                        <w:lang w:eastAsia="lt-LT"/>
                                      </w:rPr>
                                      <w:t>Paslaugos Telšių rajone neteikiamos, paslaugų gavėjai siunčiami į kitus rajonus.</w:t>
                                    </w:r>
                                  </w:p>
                                </w:tc>
                              </w:tr>
                            </w:tbl>
                            <w:p w:rsidR="002910BE" w:rsidRDefault="002910BE">
                              <w:pPr>
                                <w:tabs>
                                  <w:tab w:val="left" w:pos="0"/>
                                  <w:tab w:val="left" w:pos="851"/>
                                </w:tabs>
                                <w:jc w:val="both"/>
                                <w:rPr>
                                  <w:b/>
                                  <w:color w:val="FF0000"/>
                                  <w:szCs w:val="24"/>
                                </w:rPr>
                              </w:pPr>
                            </w:p>
                            <w:p w:rsidR="002910BE" w:rsidRDefault="00032C1D">
                              <w:pPr>
                                <w:ind w:firstLine="709"/>
                                <w:jc w:val="both"/>
                                <w:rPr>
                                  <w:i/>
                                  <w:iCs/>
                                  <w:szCs w:val="24"/>
                                  <w:lang w:eastAsia="lt-LT"/>
                                </w:rPr>
                              </w:pPr>
                              <w:r>
                                <w:rPr>
                                  <w:b/>
                                  <w:bCs/>
                                  <w:i/>
                                  <w:iCs/>
                                  <w:szCs w:val="24"/>
                                  <w:lang w:eastAsia="lt-LT"/>
                                </w:rPr>
                                <w:t>Socialinių paslaugų išvystymo</w:t>
                              </w:r>
                              <w:r>
                                <w:rPr>
                                  <w:i/>
                                  <w:iCs/>
                                  <w:szCs w:val="24"/>
                                  <w:lang w:eastAsia="lt-LT"/>
                                </w:rPr>
                                <w:t xml:space="preserve"> </w:t>
                              </w:r>
                              <w:r>
                                <w:rPr>
                                  <w:b/>
                                  <w:i/>
                                  <w:iCs/>
                                  <w:szCs w:val="24"/>
                                  <w:lang w:eastAsia="lt-LT"/>
                                </w:rPr>
                                <w:t>apibendrinimas</w:t>
                              </w:r>
                              <w:r>
                                <w:rPr>
                                  <w:i/>
                                  <w:iCs/>
                                  <w:szCs w:val="24"/>
                                  <w:lang w:eastAsia="lt-LT"/>
                                </w:rPr>
                                <w:t>:</w:t>
                              </w:r>
                            </w:p>
                            <w:p w:rsidR="002910BE" w:rsidRDefault="00032C1D">
                              <w:pPr>
                                <w:ind w:left="851" w:hanging="131"/>
                                <w:jc w:val="both"/>
                                <w:rPr>
                                  <w:b/>
                                  <w:bCs/>
                                  <w:i/>
                                  <w:iCs/>
                                  <w:szCs w:val="24"/>
                                  <w:lang w:eastAsia="lt-LT"/>
                                </w:rPr>
                              </w:pPr>
                              <w:r>
                                <w:rPr>
                                  <w:b/>
                                  <w:bCs/>
                                  <w:i/>
                                  <w:iCs/>
                                  <w:szCs w:val="24"/>
                                  <w:u w:val="single"/>
                                  <w:lang w:eastAsia="lt-LT"/>
                                </w:rPr>
                                <w:t>senyvo amžiaus asmenims ir jų šeimos nariams:</w:t>
                              </w:r>
                            </w:p>
                            <w:p w:rsidR="002910BE" w:rsidRDefault="00032C1D">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pakanka paslaugų teikėjų;</w:t>
                              </w:r>
                            </w:p>
                            <w:p w:rsidR="002910BE" w:rsidRDefault="00032C1D">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neišnaudojama sukurta dienos centrų paslaugų infrastruktūra;</w:t>
                              </w:r>
                            </w:p>
                            <w:p w:rsidR="002910BE" w:rsidRDefault="00032C1D">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 xml:space="preserve">gyvenimo savarankiško gyvenimo namuose paslaugų infrastruktūra išvystyta, </w:t>
                              </w:r>
                              <w:r>
                                <w:rPr>
                                  <w:i/>
                                  <w:szCs w:val="24"/>
                                  <w:lang w:eastAsia="lt-LT"/>
                                </w:rPr>
                                <w:t>paslaugos poreikis didėja dėl to, jog pensinio amžiaus asmenys dėl gebėjimų stokos ar kitų priežasčių  yra praradę būstus arba jų neišgali nuomotis, paslaugų poreikis patenkinamas;</w:t>
                              </w:r>
                            </w:p>
                            <w:p w:rsidR="002910BE" w:rsidRDefault="00032C1D">
                              <w:pPr>
                                <w:tabs>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trumpalaikės bei ilgalaikės socialinės globos poreikis patenkinamas;</w:t>
                              </w:r>
                            </w:p>
                            <w:p w:rsidR="002910BE" w:rsidRDefault="00032C1D">
                              <w:pPr>
                                <w:ind w:left="720"/>
                                <w:jc w:val="both"/>
                                <w:rPr>
                                  <w:b/>
                                  <w:bCs/>
                                  <w:i/>
                                  <w:iCs/>
                                  <w:szCs w:val="24"/>
                                  <w:u w:val="single"/>
                                  <w:lang w:eastAsia="lt-LT"/>
                                </w:rPr>
                              </w:pPr>
                              <w:r>
                                <w:rPr>
                                  <w:b/>
                                  <w:bCs/>
                                  <w:i/>
                                  <w:iCs/>
                                  <w:szCs w:val="24"/>
                                  <w:u w:val="single"/>
                                  <w:lang w:eastAsia="lt-LT"/>
                                </w:rPr>
                                <w:t xml:space="preserve">suaugusiems asmenims su negalia ir jų šeimoms: </w:t>
                              </w:r>
                            </w:p>
                            <w:p w:rsidR="002910BE" w:rsidRDefault="00032C1D">
                              <w:pPr>
                                <w:tabs>
                                  <w:tab w:val="left" w:pos="709"/>
                                  <w:tab w:val="left" w:pos="993"/>
                                </w:tabs>
                                <w:ind w:firstLine="709"/>
                                <w:jc w:val="both"/>
                                <w:rPr>
                                  <w:i/>
                                  <w:iCs/>
                                  <w:szCs w:val="24"/>
                                  <w:lang w:eastAsia="lt-LT"/>
                                </w:rPr>
                              </w:pPr>
                              <w:r>
                                <w:rPr>
                                  <w:b/>
                                  <w:iCs/>
                                  <w:szCs w:val="24"/>
                                  <w:lang w:eastAsia="lt-LT"/>
                                </w:rPr>
                                <w:lastRenderedPageBreak/>
                                <w:t>–</w:t>
                              </w:r>
                              <w:r>
                                <w:rPr>
                                  <w:b/>
                                  <w:iCs/>
                                  <w:szCs w:val="24"/>
                                  <w:lang w:eastAsia="lt-LT"/>
                                </w:rPr>
                                <w:tab/>
                              </w:r>
                              <w:r>
                                <w:rPr>
                                  <w:i/>
                                  <w:iCs/>
                                  <w:szCs w:val="24"/>
                                  <w:lang w:eastAsia="lt-LT"/>
                                </w:rPr>
                                <w:t xml:space="preserve">poreikis socialinėms paslaugoms, teikiamoms asmenų namuose bei dienos centruose, mažesnis nei numatyta normatyvuose, todėl būtina skatinti asmenis naudotis sukurta paslaugų infrastruktūra; </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trumpalaikės bei ilgalaikės socialinės globos poreikis socialinės globos namuose didesnis </w:t>
                              </w:r>
                            </w:p>
                            <w:p w:rsidR="002910BE" w:rsidRDefault="00032C1D">
                              <w:pPr>
                                <w:tabs>
                                  <w:tab w:val="left" w:pos="709"/>
                                  <w:tab w:val="left" w:pos="993"/>
                                </w:tabs>
                                <w:jc w:val="both"/>
                                <w:rPr>
                                  <w:i/>
                                  <w:iCs/>
                                  <w:szCs w:val="24"/>
                                  <w:lang w:eastAsia="lt-LT"/>
                                </w:rPr>
                              </w:pPr>
                              <w:r>
                                <w:rPr>
                                  <w:i/>
                                  <w:iCs/>
                                  <w:szCs w:val="24"/>
                                  <w:lang w:eastAsia="lt-LT"/>
                                </w:rPr>
                                <w:t>negu nustatytas normatyvas;</w:t>
                              </w:r>
                            </w:p>
                            <w:p w:rsidR="002910BE" w:rsidRDefault="00032C1D">
                              <w:pPr>
                                <w:tabs>
                                  <w:tab w:val="left" w:pos="709"/>
                                  <w:tab w:val="left" w:pos="993"/>
                                </w:tabs>
                                <w:ind w:firstLine="709"/>
                                <w:rPr>
                                  <w:i/>
                                  <w:iCs/>
                                  <w:szCs w:val="24"/>
                                  <w:lang w:eastAsia="lt-LT"/>
                                </w:rPr>
                              </w:pPr>
                              <w:r>
                                <w:rPr>
                                  <w:b/>
                                  <w:iCs/>
                                  <w:szCs w:val="24"/>
                                  <w:lang w:eastAsia="lt-LT"/>
                                </w:rPr>
                                <w:t>–</w:t>
                              </w:r>
                              <w:r>
                                <w:rPr>
                                  <w:b/>
                                  <w:iCs/>
                                  <w:szCs w:val="24"/>
                                  <w:lang w:eastAsia="lt-LT"/>
                                </w:rPr>
                                <w:tab/>
                              </w:r>
                              <w:r>
                                <w:rPr>
                                  <w:i/>
                                  <w:iCs/>
                                  <w:szCs w:val="24"/>
                                  <w:lang w:eastAsia="lt-LT"/>
                                </w:rPr>
                                <w:t>pasiektas rodiklis dėl ilgalaikės socialinės globos skyrimo grupinio gyvenimo namuose, kadangi paslaugas pradėjo teikti VšĮ „Gyvenk kartu“, VšĮ „Vaikystės aitvarai“;</w:t>
                              </w:r>
                            </w:p>
                            <w:p w:rsidR="002910BE" w:rsidRDefault="00032C1D">
                              <w:pPr>
                                <w:tabs>
                                  <w:tab w:val="left" w:pos="709"/>
                                  <w:tab w:val="left" w:pos="993"/>
                                </w:tabs>
                                <w:ind w:firstLine="709"/>
                                <w:rPr>
                                  <w:i/>
                                  <w:iCs/>
                                  <w:szCs w:val="24"/>
                                  <w:lang w:eastAsia="lt-LT"/>
                                </w:rPr>
                              </w:pPr>
                              <w:r>
                                <w:rPr>
                                  <w:b/>
                                  <w:iCs/>
                                  <w:szCs w:val="24"/>
                                  <w:lang w:eastAsia="lt-LT"/>
                                </w:rPr>
                                <w:t>–</w:t>
                              </w:r>
                              <w:r>
                                <w:rPr>
                                  <w:b/>
                                  <w:iCs/>
                                  <w:szCs w:val="24"/>
                                  <w:lang w:eastAsia="lt-LT"/>
                                </w:rPr>
                                <w:tab/>
                              </w:r>
                              <w:r>
                                <w:rPr>
                                  <w:i/>
                                  <w:iCs/>
                                  <w:szCs w:val="24"/>
                                  <w:lang w:eastAsia="lt-LT"/>
                                </w:rPr>
                                <w:t xml:space="preserve">apgyvendinimas savarankiško gyvenimo namuose paslaugų poreikis šiai socialinei grupei </w:t>
                              </w:r>
                            </w:p>
                            <w:p w:rsidR="002910BE" w:rsidRDefault="00032C1D">
                              <w:pPr>
                                <w:tabs>
                                  <w:tab w:val="left" w:pos="709"/>
                                  <w:tab w:val="left" w:pos="993"/>
                                </w:tabs>
                                <w:jc w:val="both"/>
                                <w:rPr>
                                  <w:i/>
                                  <w:iCs/>
                                  <w:szCs w:val="24"/>
                                  <w:lang w:eastAsia="lt-LT"/>
                                </w:rPr>
                              </w:pPr>
                              <w:r>
                                <w:rPr>
                                  <w:i/>
                                  <w:iCs/>
                                  <w:szCs w:val="24"/>
                                  <w:lang w:eastAsia="lt-LT"/>
                                </w:rPr>
                                <w:t>nepatenkinamas, kadangi ši paslauga tampa aktuali ir pensinio amžiaus asmenims, kurie yra praradę būstus arba jų neišgali nuomotis;</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nevystoma socialinių paslaugų infrastruktūra  vaikams su proto ir psichikos negalia;</w:t>
                              </w:r>
                            </w:p>
                            <w:p w:rsidR="002910BE" w:rsidRDefault="00032C1D">
                              <w:pPr>
                                <w:ind w:left="720" w:firstLine="273"/>
                                <w:jc w:val="both"/>
                                <w:rPr>
                                  <w:b/>
                                  <w:bCs/>
                                  <w:i/>
                                  <w:iCs/>
                                  <w:szCs w:val="24"/>
                                  <w:u w:val="single"/>
                                  <w:lang w:eastAsia="lt-LT"/>
                                </w:rPr>
                              </w:pPr>
                              <w:r>
                                <w:rPr>
                                  <w:b/>
                                  <w:bCs/>
                                  <w:i/>
                                  <w:iCs/>
                                  <w:szCs w:val="24"/>
                                  <w:u w:val="single"/>
                                  <w:lang w:eastAsia="lt-LT"/>
                                </w:rPr>
                                <w:t xml:space="preserve">šeimoms ir vaikams: </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pradėjus taikyti atvejo vadybą, sprendžiant šeimų patiriančių socialinę riziką problemas, todėl ir 2021 m. suteiktų paslaugų skaičius viršija normatyvus;</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paslaugų teikimas Laikinuose šeimos namuose užtikrina vaikų priežiūrą, kad būtų išvengta vaikų paėmimo iš šeimos</w:t>
                              </w:r>
                              <w:r>
                                <w:rPr>
                                  <w:i/>
                                  <w:iCs/>
                                  <w:color w:val="00B050"/>
                                  <w:szCs w:val="24"/>
                                  <w:lang w:eastAsia="lt-LT"/>
                                </w:rPr>
                                <w:t>;</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dienos centrų infrastruktūra vaikams išvystyta pakankamai;</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pagalbos globėjui (rūpintojui), </w:t>
                              </w:r>
                              <w:proofErr w:type="spellStart"/>
                              <w:r>
                                <w:rPr>
                                  <w:i/>
                                  <w:iCs/>
                                  <w:szCs w:val="24"/>
                                  <w:lang w:eastAsia="lt-LT"/>
                                </w:rPr>
                                <w:t>įvaikintojui</w:t>
                              </w:r>
                              <w:proofErr w:type="spellEnd"/>
                              <w:r>
                                <w:rPr>
                                  <w:i/>
                                  <w:iCs/>
                                  <w:szCs w:val="24"/>
                                  <w:lang w:eastAsia="lt-LT"/>
                                </w:rPr>
                                <w:t xml:space="preserve"> paslaugų teikimas išvystytas pakankamai;</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neteikiamos socialinės paslaugos (dienos socialinė globa institucijoje, trumpalaikė socialinė globa) vaikams su negalia; </w:t>
                              </w:r>
                            </w:p>
                            <w:p w:rsidR="002910BE" w:rsidRDefault="00032C1D">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ilgalaikės socialinės globos paslaugos skiriamos ne tik valstybiniuose globos namuose, vaikų globos namuose, bet ir bendruomenines socialines globos paslaugas teikiančioje VšĮ „Kurkime vaikams rytojų“;</w:t>
                              </w:r>
                            </w:p>
                            <w:p w:rsidR="002910BE" w:rsidRDefault="00032C1D">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pradėtos teikti palydėjimo ir apgyvendinimo apsaugotame būste paslaugos be tėvų globos likusiems jaunuoliams, palikusiems  institucinę globą. Paslaugas teikia Maltos ordino pagalbos tarnyba nuo 2021 m. gruodžio mėn.</w:t>
                              </w:r>
                            </w:p>
                            <w:p w:rsidR="002910BE" w:rsidRDefault="00032C1D">
                              <w:pPr>
                                <w:ind w:left="720"/>
                                <w:jc w:val="both"/>
                                <w:rPr>
                                  <w:b/>
                                  <w:bCs/>
                                  <w:i/>
                                  <w:iCs/>
                                  <w:szCs w:val="24"/>
                                  <w:u w:val="single"/>
                                  <w:lang w:eastAsia="lt-LT"/>
                                </w:rPr>
                              </w:pPr>
                              <w:r>
                                <w:rPr>
                                  <w:b/>
                                  <w:bCs/>
                                  <w:i/>
                                  <w:iCs/>
                                  <w:szCs w:val="24"/>
                                  <w:u w:val="single"/>
                                  <w:lang w:eastAsia="lt-LT"/>
                                </w:rPr>
                                <w:t xml:space="preserve">socialinės rizikos suaugusiems asmenims ir jų šeimos nariams: </w:t>
                              </w:r>
                            </w:p>
                            <w:p w:rsidR="002910BE" w:rsidRDefault="00032C1D">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neteikiamas socialinių įgūdžių ugdymas ir palaikymas asmens namuose, šios paslaugos organizuojamos tik Telšių socialinių paslaugų centro Nakvynės namuose;</w:t>
                              </w:r>
                            </w:p>
                            <w:p w:rsidR="002910BE" w:rsidRDefault="00032C1D">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neplėtojama paslaugų infrastruktūra.</w:t>
                              </w:r>
                            </w:p>
                            <w:p w:rsidR="002910BE" w:rsidRDefault="00032C1D">
                              <w:pPr>
                                <w:tabs>
                                  <w:tab w:val="left" w:pos="851"/>
                                  <w:tab w:val="left" w:pos="9498"/>
                                </w:tabs>
                                <w:ind w:right="6" w:firstLine="851"/>
                                <w:jc w:val="right"/>
                                <w:rPr>
                                  <w:i/>
                                  <w:strike/>
                                  <w:szCs w:val="24"/>
                                  <w:lang w:eastAsia="lt-LT"/>
                                </w:rPr>
                              </w:pPr>
                              <w:r>
                                <w:rPr>
                                  <w:rFonts w:eastAsia="Calibri"/>
                                  <w:szCs w:val="24"/>
                                  <w:lang w:eastAsia="lt-LT"/>
                                </w:rPr>
                                <w:t>27 lentelė</w:t>
                              </w:r>
                            </w:p>
                          </w:sdtContent>
                        </w:sdt>
                      </w:sdtContent>
                    </w:sdt>
                  </w:sdtContent>
                </w:sdt>
              </w:sdtContent>
            </w:sdt>
            <w:sdt>
              <w:sdtPr>
                <w:alias w:val="7 p."/>
                <w:tag w:val="part_cafee1023b70495792090f516f96434a"/>
                <w:id w:val="-284731265"/>
                <w:lock w:val="sdtLocked"/>
                <w:placeholder>
                  <w:docPart w:val="DefaultPlaceholder_-1854013440"/>
                </w:placeholder>
              </w:sdtPr>
              <w:sdtEndPr>
                <w:rPr>
                  <w:rFonts w:eastAsia="Calibri"/>
                  <w:sz w:val="20"/>
                  <w:lang w:eastAsia="ar-SA"/>
                </w:rPr>
              </w:sdtEndPr>
              <w:sdtContent>
                <w:p w:rsidR="002910BE" w:rsidRDefault="00CB3BE8">
                  <w:pPr>
                    <w:widowControl w:val="0"/>
                    <w:tabs>
                      <w:tab w:val="left" w:pos="284"/>
                      <w:tab w:val="left" w:pos="720"/>
                      <w:tab w:val="left" w:pos="1134"/>
                    </w:tabs>
                    <w:suppressAutoHyphens/>
                    <w:ind w:left="360" w:hanging="360"/>
                    <w:jc w:val="center"/>
                    <w:textAlignment w:val="baseline"/>
                    <w:rPr>
                      <w:b/>
                      <w:iCs/>
                      <w:szCs w:val="24"/>
                      <w:lang w:eastAsia="lt-LT"/>
                    </w:rPr>
                  </w:pPr>
                  <w:sdt>
                    <w:sdtPr>
                      <w:alias w:val="Numeris"/>
                      <w:tag w:val="nr_cafee1023b70495792090f516f96434a"/>
                      <w:id w:val="1144401492"/>
                      <w:lock w:val="sdtLocked"/>
                    </w:sdtPr>
                    <w:sdtEndPr/>
                    <w:sdtContent>
                      <w:r w:rsidR="00032C1D">
                        <w:rPr>
                          <w:b/>
                          <w:iCs/>
                          <w:szCs w:val="24"/>
                          <w:lang w:eastAsia="lt-LT"/>
                        </w:rPr>
                        <w:t>7</w:t>
                      </w:r>
                    </w:sdtContent>
                  </w:sdt>
                  <w:r w:rsidR="00032C1D">
                    <w:rPr>
                      <w:b/>
                      <w:iCs/>
                      <w:szCs w:val="24"/>
                      <w:lang w:eastAsia="lt-LT"/>
                    </w:rPr>
                    <w:t>.</w:t>
                  </w:r>
                  <w:r w:rsidR="00032C1D">
                    <w:rPr>
                      <w:b/>
                      <w:iCs/>
                      <w:szCs w:val="24"/>
                      <w:lang w:eastAsia="lt-LT"/>
                    </w:rPr>
                    <w:tab/>
                  </w:r>
                  <w:r w:rsidR="00032C1D">
                    <w:rPr>
                      <w:b/>
                      <w:szCs w:val="24"/>
                      <w:lang w:eastAsia="lt-LT"/>
                    </w:rPr>
                    <w:t>Socialinių darbuotojų ir socialinių darbuotojų padėjėjų skaičius savivaldybėje</w:t>
                  </w:r>
                  <w:r w:rsidR="00032C1D">
                    <w:rPr>
                      <w:szCs w:val="24"/>
                      <w:vertAlign w:val="superscript"/>
                      <w:lang w:eastAsia="lt-LT"/>
                    </w:rPr>
                    <w:footnoteReference w:id="44"/>
                  </w:r>
                </w:p>
                <w:tbl>
                  <w:tblPr>
                    <w:tblW w:w="101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3225"/>
                    <w:gridCol w:w="1559"/>
                    <w:gridCol w:w="2552"/>
                    <w:gridCol w:w="2149"/>
                  </w:tblGrid>
                  <w:tr w:rsidR="002910BE">
                    <w:trPr>
                      <w:trHeight w:val="483"/>
                      <w:jc w:val="center"/>
                    </w:trPr>
                    <w:tc>
                      <w:tcPr>
                        <w:tcW w:w="702" w:type="dxa"/>
                        <w:vMerge w:val="restart"/>
                        <w:shd w:val="clear" w:color="auto" w:fill="F2F2F2"/>
                        <w:vAlign w:val="center"/>
                      </w:tcPr>
                      <w:p w:rsidR="002910BE" w:rsidRDefault="00032C1D">
                        <w:pPr>
                          <w:ind w:left="-59" w:firstLine="59"/>
                          <w:jc w:val="center"/>
                          <w:rPr>
                            <w:b/>
                            <w:sz w:val="20"/>
                            <w:lang w:eastAsia="lt-LT"/>
                          </w:rPr>
                        </w:pPr>
                        <w:r>
                          <w:rPr>
                            <w:b/>
                            <w:sz w:val="20"/>
                            <w:lang w:eastAsia="lt-LT"/>
                          </w:rPr>
                          <w:t>Eil. Nr.</w:t>
                        </w:r>
                      </w:p>
                    </w:tc>
                    <w:tc>
                      <w:tcPr>
                        <w:tcW w:w="3225" w:type="dxa"/>
                        <w:vMerge w:val="restart"/>
                        <w:shd w:val="clear" w:color="auto" w:fill="F2F2F2"/>
                        <w:vAlign w:val="center"/>
                      </w:tcPr>
                      <w:p w:rsidR="002910BE" w:rsidRDefault="00032C1D">
                        <w:pPr>
                          <w:jc w:val="center"/>
                          <w:rPr>
                            <w:b/>
                            <w:sz w:val="20"/>
                            <w:lang w:eastAsia="lt-LT"/>
                          </w:rPr>
                        </w:pPr>
                        <w:r>
                          <w:rPr>
                            <w:b/>
                            <w:sz w:val="20"/>
                            <w:lang w:eastAsia="lt-LT"/>
                          </w:rPr>
                          <w:t>Įstaigos</w:t>
                        </w:r>
                      </w:p>
                      <w:p w:rsidR="002910BE" w:rsidRDefault="002910BE">
                        <w:pPr>
                          <w:jc w:val="center"/>
                          <w:rPr>
                            <w:b/>
                            <w:sz w:val="20"/>
                            <w:lang w:eastAsia="lt-LT"/>
                          </w:rPr>
                        </w:pPr>
                      </w:p>
                    </w:tc>
                    <w:tc>
                      <w:tcPr>
                        <w:tcW w:w="4111" w:type="dxa"/>
                        <w:gridSpan w:val="2"/>
                        <w:shd w:val="clear" w:color="auto" w:fill="F2F2F2"/>
                        <w:vAlign w:val="center"/>
                      </w:tcPr>
                      <w:p w:rsidR="002910BE" w:rsidRDefault="00032C1D">
                        <w:pPr>
                          <w:jc w:val="center"/>
                          <w:rPr>
                            <w:b/>
                            <w:iCs/>
                            <w:sz w:val="20"/>
                            <w:lang w:eastAsia="lt-LT"/>
                          </w:rPr>
                        </w:pPr>
                        <w:r>
                          <w:rPr>
                            <w:b/>
                            <w:iCs/>
                            <w:sz w:val="20"/>
                            <w:lang w:eastAsia="lt-LT"/>
                          </w:rPr>
                          <w:t>Socialinių darbuotojų skaičius</w:t>
                        </w:r>
                      </w:p>
                    </w:tc>
                    <w:tc>
                      <w:tcPr>
                        <w:tcW w:w="2149" w:type="dxa"/>
                        <w:vMerge w:val="restart"/>
                        <w:shd w:val="clear" w:color="auto" w:fill="F2F2F2"/>
                        <w:vAlign w:val="center"/>
                      </w:tcPr>
                      <w:p w:rsidR="002910BE" w:rsidRDefault="00032C1D">
                        <w:pPr>
                          <w:jc w:val="center"/>
                          <w:rPr>
                            <w:b/>
                            <w:iCs/>
                            <w:sz w:val="20"/>
                            <w:lang w:eastAsia="lt-LT"/>
                          </w:rPr>
                        </w:pPr>
                        <w:r>
                          <w:rPr>
                            <w:b/>
                            <w:iCs/>
                            <w:sz w:val="20"/>
                            <w:lang w:eastAsia="lt-LT"/>
                          </w:rPr>
                          <w:t>Socialinių darbuotojų padėjėjų skaičius</w:t>
                        </w:r>
                      </w:p>
                    </w:tc>
                  </w:tr>
                  <w:tr w:rsidR="002910BE">
                    <w:trPr>
                      <w:trHeight w:val="531"/>
                      <w:jc w:val="center"/>
                    </w:trPr>
                    <w:tc>
                      <w:tcPr>
                        <w:tcW w:w="702" w:type="dxa"/>
                        <w:vMerge/>
                        <w:shd w:val="clear" w:color="auto" w:fill="F2F2F2"/>
                        <w:vAlign w:val="center"/>
                      </w:tcPr>
                      <w:p w:rsidR="002910BE" w:rsidRDefault="002910BE">
                        <w:pPr>
                          <w:jc w:val="center"/>
                          <w:rPr>
                            <w:b/>
                            <w:sz w:val="20"/>
                            <w:lang w:eastAsia="lt-LT"/>
                          </w:rPr>
                        </w:pPr>
                      </w:p>
                    </w:tc>
                    <w:tc>
                      <w:tcPr>
                        <w:tcW w:w="3225" w:type="dxa"/>
                        <w:vMerge/>
                        <w:shd w:val="clear" w:color="auto" w:fill="F2F2F2"/>
                        <w:vAlign w:val="center"/>
                      </w:tcPr>
                      <w:p w:rsidR="002910BE" w:rsidRDefault="002910BE">
                        <w:pPr>
                          <w:jc w:val="center"/>
                          <w:rPr>
                            <w:b/>
                            <w:sz w:val="20"/>
                            <w:lang w:eastAsia="lt-LT"/>
                          </w:rPr>
                        </w:pPr>
                      </w:p>
                    </w:tc>
                    <w:tc>
                      <w:tcPr>
                        <w:tcW w:w="1559" w:type="dxa"/>
                        <w:shd w:val="clear" w:color="auto" w:fill="F2F2F2"/>
                        <w:vAlign w:val="center"/>
                      </w:tcPr>
                      <w:p w:rsidR="002910BE" w:rsidRDefault="00032C1D">
                        <w:pPr>
                          <w:jc w:val="center"/>
                          <w:rPr>
                            <w:b/>
                            <w:iCs/>
                            <w:sz w:val="20"/>
                            <w:lang w:eastAsia="lt-LT"/>
                          </w:rPr>
                        </w:pPr>
                        <w:r>
                          <w:rPr>
                            <w:b/>
                            <w:iCs/>
                            <w:sz w:val="20"/>
                            <w:lang w:eastAsia="lt-LT"/>
                          </w:rPr>
                          <w:t>Iš viso</w:t>
                        </w:r>
                      </w:p>
                    </w:tc>
                    <w:tc>
                      <w:tcPr>
                        <w:tcW w:w="2552" w:type="dxa"/>
                        <w:shd w:val="clear" w:color="auto" w:fill="F2F2F2"/>
                        <w:vAlign w:val="center"/>
                      </w:tcPr>
                      <w:p w:rsidR="002910BE" w:rsidRDefault="00032C1D">
                        <w:pPr>
                          <w:jc w:val="center"/>
                          <w:rPr>
                            <w:b/>
                            <w:iCs/>
                            <w:sz w:val="20"/>
                            <w:lang w:eastAsia="lt-LT"/>
                          </w:rPr>
                        </w:pPr>
                        <w:r>
                          <w:rPr>
                            <w:b/>
                            <w:iCs/>
                            <w:sz w:val="20"/>
                            <w:lang w:eastAsia="lt-LT"/>
                          </w:rPr>
                          <w:t>iš jų finansuojamų iš valstybės biudžeto</w:t>
                        </w:r>
                      </w:p>
                    </w:tc>
                    <w:tc>
                      <w:tcPr>
                        <w:tcW w:w="2149" w:type="dxa"/>
                        <w:vMerge/>
                        <w:shd w:val="clear" w:color="auto" w:fill="F2F2F2"/>
                        <w:vAlign w:val="center"/>
                      </w:tcPr>
                      <w:p w:rsidR="002910BE" w:rsidRDefault="002910BE">
                        <w:pPr>
                          <w:jc w:val="center"/>
                          <w:rPr>
                            <w:b/>
                            <w:iCs/>
                            <w:sz w:val="20"/>
                            <w:lang w:eastAsia="lt-LT"/>
                          </w:rPr>
                        </w:pPr>
                      </w:p>
                    </w:tc>
                  </w:tr>
                  <w:tr w:rsidR="002910BE">
                    <w:trPr>
                      <w:jc w:val="center"/>
                    </w:trPr>
                    <w:tc>
                      <w:tcPr>
                        <w:tcW w:w="702" w:type="dxa"/>
                        <w:shd w:val="clear" w:color="auto" w:fill="F2F2F2"/>
                        <w:vAlign w:val="center"/>
                      </w:tcPr>
                      <w:p w:rsidR="002910BE" w:rsidRDefault="00032C1D">
                        <w:pPr>
                          <w:jc w:val="center"/>
                          <w:rPr>
                            <w:sz w:val="20"/>
                            <w:lang w:eastAsia="lt-LT"/>
                          </w:rPr>
                        </w:pPr>
                        <w:r>
                          <w:rPr>
                            <w:sz w:val="20"/>
                            <w:lang w:eastAsia="lt-LT"/>
                          </w:rPr>
                          <w:t>1.</w:t>
                        </w:r>
                      </w:p>
                    </w:tc>
                    <w:tc>
                      <w:tcPr>
                        <w:tcW w:w="3225" w:type="dxa"/>
                        <w:shd w:val="clear" w:color="auto" w:fill="F2F2F2"/>
                        <w:vAlign w:val="center"/>
                      </w:tcPr>
                      <w:p w:rsidR="002910BE" w:rsidRDefault="00032C1D">
                        <w:pPr>
                          <w:rPr>
                            <w:sz w:val="20"/>
                            <w:lang w:eastAsia="lt-LT"/>
                          </w:rPr>
                        </w:pPr>
                        <w:r>
                          <w:rPr>
                            <w:iCs/>
                            <w:sz w:val="20"/>
                            <w:lang w:eastAsia="lt-LT"/>
                          </w:rPr>
                          <w:t>Savivaldybės biudžetinėse socialinių paslaugų įstaigose, iš jų:</w:t>
                        </w:r>
                      </w:p>
                    </w:tc>
                    <w:tc>
                      <w:tcPr>
                        <w:tcW w:w="1559" w:type="dxa"/>
                        <w:vAlign w:val="center"/>
                      </w:tcPr>
                      <w:p w:rsidR="002910BE" w:rsidRDefault="00032C1D">
                        <w:pPr>
                          <w:jc w:val="center"/>
                          <w:rPr>
                            <w:sz w:val="20"/>
                            <w:lang w:eastAsia="lt-LT"/>
                          </w:rPr>
                        </w:pPr>
                        <w:r>
                          <w:rPr>
                            <w:sz w:val="20"/>
                            <w:lang w:eastAsia="lt-LT"/>
                          </w:rPr>
                          <w:t>38,5</w:t>
                        </w:r>
                      </w:p>
                    </w:tc>
                    <w:tc>
                      <w:tcPr>
                        <w:tcW w:w="2552" w:type="dxa"/>
                        <w:vAlign w:val="center"/>
                      </w:tcPr>
                      <w:p w:rsidR="002910BE" w:rsidRDefault="00032C1D">
                        <w:pPr>
                          <w:jc w:val="center"/>
                          <w:rPr>
                            <w:sz w:val="20"/>
                            <w:lang w:eastAsia="lt-LT"/>
                          </w:rPr>
                        </w:pPr>
                        <w:r>
                          <w:rPr>
                            <w:sz w:val="20"/>
                            <w:lang w:eastAsia="lt-LT"/>
                          </w:rPr>
                          <w:t>19,75</w:t>
                        </w:r>
                      </w:p>
                    </w:tc>
                    <w:tc>
                      <w:tcPr>
                        <w:tcW w:w="2149" w:type="dxa"/>
                        <w:vAlign w:val="center"/>
                      </w:tcPr>
                      <w:p w:rsidR="002910BE" w:rsidRDefault="00032C1D">
                        <w:pPr>
                          <w:jc w:val="center"/>
                          <w:rPr>
                            <w:sz w:val="20"/>
                            <w:lang w:eastAsia="lt-LT"/>
                          </w:rPr>
                        </w:pPr>
                        <w:r>
                          <w:rPr>
                            <w:sz w:val="20"/>
                            <w:lang w:eastAsia="lt-LT"/>
                          </w:rPr>
                          <w:t>83,1</w:t>
                        </w:r>
                      </w:p>
                    </w:tc>
                  </w:tr>
                  <w:tr w:rsidR="002910BE">
                    <w:trPr>
                      <w:trHeight w:val="307"/>
                      <w:jc w:val="center"/>
                    </w:trPr>
                    <w:tc>
                      <w:tcPr>
                        <w:tcW w:w="702" w:type="dxa"/>
                        <w:shd w:val="clear" w:color="auto" w:fill="F2F2F2"/>
                        <w:vAlign w:val="center"/>
                      </w:tcPr>
                      <w:p w:rsidR="002910BE" w:rsidRDefault="00032C1D">
                        <w:pPr>
                          <w:jc w:val="center"/>
                          <w:rPr>
                            <w:sz w:val="20"/>
                            <w:lang w:eastAsia="lt-LT"/>
                          </w:rPr>
                        </w:pPr>
                        <w:r>
                          <w:rPr>
                            <w:sz w:val="20"/>
                            <w:lang w:eastAsia="lt-LT"/>
                          </w:rPr>
                          <w:t>1.1.</w:t>
                        </w:r>
                      </w:p>
                    </w:tc>
                    <w:tc>
                      <w:tcPr>
                        <w:tcW w:w="3225" w:type="dxa"/>
                        <w:shd w:val="clear" w:color="auto" w:fill="F2F2F2"/>
                        <w:vAlign w:val="center"/>
                      </w:tcPr>
                      <w:p w:rsidR="002910BE" w:rsidRDefault="00032C1D">
                        <w:pPr>
                          <w:rPr>
                            <w:iCs/>
                            <w:sz w:val="20"/>
                            <w:lang w:eastAsia="lt-LT"/>
                          </w:rPr>
                        </w:pPr>
                        <w:r>
                          <w:rPr>
                            <w:iCs/>
                            <w:sz w:val="20"/>
                            <w:lang w:eastAsia="lt-LT"/>
                          </w:rPr>
                          <w:t>Telšių socialinių paslaugų centras</w:t>
                        </w:r>
                      </w:p>
                    </w:tc>
                    <w:tc>
                      <w:tcPr>
                        <w:tcW w:w="1559" w:type="dxa"/>
                        <w:vAlign w:val="center"/>
                      </w:tcPr>
                      <w:p w:rsidR="002910BE" w:rsidRDefault="00032C1D">
                        <w:pPr>
                          <w:jc w:val="center"/>
                          <w:rPr>
                            <w:sz w:val="20"/>
                            <w:lang w:eastAsia="lt-LT"/>
                          </w:rPr>
                        </w:pPr>
                        <w:r>
                          <w:rPr>
                            <w:sz w:val="20"/>
                            <w:lang w:eastAsia="lt-LT"/>
                          </w:rPr>
                          <w:t>24,5</w:t>
                        </w:r>
                      </w:p>
                    </w:tc>
                    <w:tc>
                      <w:tcPr>
                        <w:tcW w:w="2552" w:type="dxa"/>
                        <w:vAlign w:val="center"/>
                      </w:tcPr>
                      <w:p w:rsidR="002910BE" w:rsidRDefault="00032C1D">
                        <w:pPr>
                          <w:jc w:val="center"/>
                          <w:rPr>
                            <w:sz w:val="20"/>
                            <w:lang w:eastAsia="lt-LT"/>
                          </w:rPr>
                        </w:pPr>
                        <w:r>
                          <w:rPr>
                            <w:sz w:val="20"/>
                            <w:lang w:eastAsia="lt-LT"/>
                          </w:rPr>
                          <w:t>17,5</w:t>
                        </w:r>
                      </w:p>
                    </w:tc>
                    <w:tc>
                      <w:tcPr>
                        <w:tcW w:w="2149" w:type="dxa"/>
                        <w:vAlign w:val="center"/>
                      </w:tcPr>
                      <w:p w:rsidR="002910BE" w:rsidRDefault="00032C1D">
                        <w:pPr>
                          <w:jc w:val="center"/>
                          <w:rPr>
                            <w:sz w:val="20"/>
                            <w:lang w:eastAsia="lt-LT"/>
                          </w:rPr>
                        </w:pPr>
                        <w:r>
                          <w:rPr>
                            <w:sz w:val="20"/>
                            <w:lang w:eastAsia="lt-LT"/>
                          </w:rPr>
                          <w:t>42,6</w:t>
                        </w:r>
                      </w:p>
                    </w:tc>
                  </w:tr>
                  <w:tr w:rsidR="002910BE">
                    <w:trPr>
                      <w:jc w:val="center"/>
                    </w:trPr>
                    <w:tc>
                      <w:tcPr>
                        <w:tcW w:w="702" w:type="dxa"/>
                        <w:shd w:val="clear" w:color="auto" w:fill="F2F2F2"/>
                        <w:vAlign w:val="center"/>
                      </w:tcPr>
                      <w:p w:rsidR="002910BE" w:rsidRDefault="00032C1D">
                        <w:pPr>
                          <w:jc w:val="center"/>
                          <w:rPr>
                            <w:sz w:val="20"/>
                            <w:lang w:eastAsia="lt-LT"/>
                          </w:rPr>
                        </w:pPr>
                        <w:r>
                          <w:rPr>
                            <w:sz w:val="20"/>
                            <w:lang w:eastAsia="lt-LT"/>
                          </w:rPr>
                          <w:t>1.2.</w:t>
                        </w:r>
                      </w:p>
                    </w:tc>
                    <w:tc>
                      <w:tcPr>
                        <w:tcW w:w="3225" w:type="dxa"/>
                        <w:shd w:val="clear" w:color="auto" w:fill="F2F2F2"/>
                        <w:vAlign w:val="center"/>
                      </w:tcPr>
                      <w:p w:rsidR="002910BE" w:rsidRDefault="00032C1D">
                        <w:pPr>
                          <w:rPr>
                            <w:iCs/>
                            <w:sz w:val="20"/>
                            <w:lang w:eastAsia="lt-LT"/>
                          </w:rPr>
                        </w:pPr>
                        <w:r>
                          <w:rPr>
                            <w:iCs/>
                            <w:sz w:val="20"/>
                            <w:lang w:eastAsia="lt-LT"/>
                          </w:rPr>
                          <w:t>Telšių rajono senelių globos namai</w:t>
                        </w:r>
                      </w:p>
                    </w:tc>
                    <w:tc>
                      <w:tcPr>
                        <w:tcW w:w="1559" w:type="dxa"/>
                        <w:vAlign w:val="center"/>
                      </w:tcPr>
                      <w:p w:rsidR="002910BE" w:rsidRDefault="00032C1D">
                        <w:pPr>
                          <w:jc w:val="center"/>
                          <w:rPr>
                            <w:sz w:val="20"/>
                            <w:lang w:eastAsia="lt-LT"/>
                          </w:rPr>
                        </w:pPr>
                        <w:r>
                          <w:rPr>
                            <w:sz w:val="20"/>
                            <w:lang w:eastAsia="lt-LT"/>
                          </w:rPr>
                          <w:t>5,0</w:t>
                        </w:r>
                      </w:p>
                    </w:tc>
                    <w:tc>
                      <w:tcPr>
                        <w:tcW w:w="2552" w:type="dxa"/>
                        <w:vAlign w:val="center"/>
                      </w:tcPr>
                      <w:p w:rsidR="002910BE" w:rsidRDefault="00032C1D">
                        <w:pPr>
                          <w:jc w:val="center"/>
                          <w:rPr>
                            <w:sz w:val="20"/>
                            <w:lang w:eastAsia="lt-LT"/>
                          </w:rPr>
                        </w:pPr>
                        <w:r>
                          <w:rPr>
                            <w:sz w:val="20"/>
                            <w:lang w:eastAsia="lt-LT"/>
                          </w:rPr>
                          <w:t>2,0</w:t>
                        </w:r>
                      </w:p>
                    </w:tc>
                    <w:tc>
                      <w:tcPr>
                        <w:tcW w:w="2149" w:type="dxa"/>
                        <w:vAlign w:val="center"/>
                      </w:tcPr>
                      <w:p w:rsidR="002910BE" w:rsidRDefault="00032C1D">
                        <w:pPr>
                          <w:jc w:val="center"/>
                          <w:rPr>
                            <w:sz w:val="20"/>
                            <w:lang w:eastAsia="lt-LT"/>
                          </w:rPr>
                        </w:pPr>
                        <w:r>
                          <w:rPr>
                            <w:sz w:val="20"/>
                            <w:lang w:eastAsia="lt-LT"/>
                          </w:rPr>
                          <w:t>16,0</w:t>
                        </w:r>
                      </w:p>
                    </w:tc>
                  </w:tr>
                  <w:tr w:rsidR="002910BE">
                    <w:trPr>
                      <w:trHeight w:val="249"/>
                      <w:jc w:val="center"/>
                    </w:trPr>
                    <w:tc>
                      <w:tcPr>
                        <w:tcW w:w="702" w:type="dxa"/>
                        <w:shd w:val="clear" w:color="auto" w:fill="F2F2F2"/>
                        <w:vAlign w:val="center"/>
                      </w:tcPr>
                      <w:p w:rsidR="002910BE" w:rsidRDefault="00032C1D">
                        <w:pPr>
                          <w:jc w:val="center"/>
                          <w:rPr>
                            <w:sz w:val="20"/>
                            <w:lang w:eastAsia="lt-LT"/>
                          </w:rPr>
                        </w:pPr>
                        <w:r>
                          <w:rPr>
                            <w:sz w:val="20"/>
                            <w:lang w:eastAsia="lt-LT"/>
                          </w:rPr>
                          <w:t>1.3.</w:t>
                        </w:r>
                      </w:p>
                    </w:tc>
                    <w:tc>
                      <w:tcPr>
                        <w:tcW w:w="3225" w:type="dxa"/>
                        <w:shd w:val="clear" w:color="auto" w:fill="F2F2F2"/>
                        <w:vAlign w:val="center"/>
                      </w:tcPr>
                      <w:p w:rsidR="002910BE" w:rsidRDefault="00032C1D">
                        <w:pPr>
                          <w:rPr>
                            <w:iCs/>
                            <w:sz w:val="20"/>
                            <w:lang w:eastAsia="lt-LT"/>
                          </w:rPr>
                        </w:pPr>
                        <w:r>
                          <w:rPr>
                            <w:iCs/>
                            <w:sz w:val="20"/>
                            <w:lang w:eastAsia="lt-LT"/>
                          </w:rPr>
                          <w:t>Telšių centras „Viltis“</w:t>
                        </w:r>
                      </w:p>
                    </w:tc>
                    <w:tc>
                      <w:tcPr>
                        <w:tcW w:w="1559" w:type="dxa"/>
                        <w:vAlign w:val="center"/>
                      </w:tcPr>
                      <w:p w:rsidR="002910BE" w:rsidRDefault="00032C1D">
                        <w:pPr>
                          <w:jc w:val="center"/>
                          <w:rPr>
                            <w:sz w:val="20"/>
                            <w:lang w:eastAsia="lt-LT"/>
                          </w:rPr>
                        </w:pPr>
                        <w:r>
                          <w:rPr>
                            <w:sz w:val="20"/>
                            <w:lang w:eastAsia="lt-LT"/>
                          </w:rPr>
                          <w:t>7,0</w:t>
                        </w:r>
                      </w:p>
                    </w:tc>
                    <w:tc>
                      <w:tcPr>
                        <w:tcW w:w="2552" w:type="dxa"/>
                        <w:vAlign w:val="center"/>
                      </w:tcPr>
                      <w:p w:rsidR="002910BE" w:rsidRDefault="00032C1D">
                        <w:pPr>
                          <w:jc w:val="center"/>
                          <w:rPr>
                            <w:sz w:val="20"/>
                            <w:lang w:eastAsia="lt-LT"/>
                          </w:rPr>
                        </w:pPr>
                        <w:r>
                          <w:rPr>
                            <w:sz w:val="20"/>
                            <w:lang w:eastAsia="lt-LT"/>
                          </w:rPr>
                          <w:t>–</w:t>
                        </w:r>
                      </w:p>
                    </w:tc>
                    <w:tc>
                      <w:tcPr>
                        <w:tcW w:w="2149" w:type="dxa"/>
                        <w:vAlign w:val="center"/>
                      </w:tcPr>
                      <w:p w:rsidR="002910BE" w:rsidRDefault="00032C1D">
                        <w:pPr>
                          <w:jc w:val="center"/>
                          <w:rPr>
                            <w:sz w:val="20"/>
                            <w:lang w:eastAsia="lt-LT"/>
                          </w:rPr>
                        </w:pPr>
                        <w:r>
                          <w:rPr>
                            <w:sz w:val="20"/>
                            <w:lang w:eastAsia="lt-LT"/>
                          </w:rPr>
                          <w:t>21,0</w:t>
                        </w:r>
                      </w:p>
                    </w:tc>
                  </w:tr>
                  <w:tr w:rsidR="002910BE">
                    <w:trPr>
                      <w:trHeight w:val="397"/>
                      <w:jc w:val="center"/>
                    </w:trPr>
                    <w:tc>
                      <w:tcPr>
                        <w:tcW w:w="702" w:type="dxa"/>
                        <w:shd w:val="clear" w:color="auto" w:fill="F2F2F2"/>
                        <w:vAlign w:val="center"/>
                      </w:tcPr>
                      <w:p w:rsidR="002910BE" w:rsidRDefault="00032C1D">
                        <w:pPr>
                          <w:jc w:val="center"/>
                          <w:rPr>
                            <w:sz w:val="20"/>
                            <w:lang w:eastAsia="lt-LT"/>
                          </w:rPr>
                        </w:pPr>
                        <w:r>
                          <w:rPr>
                            <w:sz w:val="20"/>
                            <w:lang w:eastAsia="lt-LT"/>
                          </w:rPr>
                          <w:t>1.4.</w:t>
                        </w:r>
                      </w:p>
                    </w:tc>
                    <w:tc>
                      <w:tcPr>
                        <w:tcW w:w="3225" w:type="dxa"/>
                        <w:shd w:val="clear" w:color="auto" w:fill="F2F2F2"/>
                        <w:vAlign w:val="center"/>
                      </w:tcPr>
                      <w:p w:rsidR="002910BE" w:rsidRDefault="00032C1D">
                        <w:pPr>
                          <w:rPr>
                            <w:iCs/>
                            <w:sz w:val="20"/>
                            <w:lang w:eastAsia="lt-LT"/>
                          </w:rPr>
                        </w:pPr>
                        <w:r>
                          <w:rPr>
                            <w:iCs/>
                            <w:sz w:val="20"/>
                            <w:lang w:eastAsia="lt-LT"/>
                          </w:rPr>
                          <w:t>Telšių vaikų globos namai</w:t>
                        </w:r>
                      </w:p>
                    </w:tc>
                    <w:tc>
                      <w:tcPr>
                        <w:tcW w:w="1559" w:type="dxa"/>
                        <w:vAlign w:val="center"/>
                      </w:tcPr>
                      <w:p w:rsidR="002910BE" w:rsidRDefault="00032C1D">
                        <w:pPr>
                          <w:jc w:val="center"/>
                          <w:rPr>
                            <w:sz w:val="20"/>
                            <w:lang w:eastAsia="lt-LT"/>
                          </w:rPr>
                        </w:pPr>
                        <w:r>
                          <w:rPr>
                            <w:sz w:val="20"/>
                            <w:lang w:eastAsia="lt-LT"/>
                          </w:rPr>
                          <w:t>2,0</w:t>
                        </w:r>
                      </w:p>
                    </w:tc>
                    <w:tc>
                      <w:tcPr>
                        <w:tcW w:w="2552" w:type="dxa"/>
                        <w:vAlign w:val="center"/>
                      </w:tcPr>
                      <w:p w:rsidR="002910BE" w:rsidRDefault="00032C1D">
                        <w:pPr>
                          <w:jc w:val="center"/>
                          <w:rPr>
                            <w:sz w:val="20"/>
                            <w:lang w:eastAsia="lt-LT"/>
                          </w:rPr>
                        </w:pPr>
                        <w:r>
                          <w:rPr>
                            <w:sz w:val="20"/>
                            <w:lang w:eastAsia="lt-LT"/>
                          </w:rPr>
                          <w:t>0,25</w:t>
                        </w:r>
                      </w:p>
                    </w:tc>
                    <w:tc>
                      <w:tcPr>
                        <w:tcW w:w="2149" w:type="dxa"/>
                        <w:vAlign w:val="center"/>
                      </w:tcPr>
                      <w:p w:rsidR="002910BE" w:rsidRDefault="00032C1D">
                        <w:pPr>
                          <w:jc w:val="center"/>
                          <w:rPr>
                            <w:sz w:val="20"/>
                            <w:lang w:eastAsia="lt-LT"/>
                          </w:rPr>
                        </w:pPr>
                        <w:r>
                          <w:rPr>
                            <w:sz w:val="20"/>
                            <w:lang w:eastAsia="lt-LT"/>
                          </w:rPr>
                          <w:t>3,5</w:t>
                        </w:r>
                      </w:p>
                    </w:tc>
                  </w:tr>
                </w:tbl>
                <w:p w:rsidR="002910BE" w:rsidRDefault="00CB3BE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sdtContent>
            </w:sdt>
            <w:sdt>
              <w:sdtPr>
                <w:alias w:val="8 p."/>
                <w:tag w:val="part_ba91dfe6ebef4842a51158e2e7265b21"/>
                <w:id w:val="100000021"/>
                <w:lock w:val="sdtLocked"/>
              </w:sdtPr>
              <w:sdtEndPr/>
              <w:sdtContent>
                <w:p w:rsidR="002910BE" w:rsidRDefault="00CB3BE8">
                  <w:pPr>
                    <w:tabs>
                      <w:tab w:val="left" w:pos="851"/>
                    </w:tabs>
                    <w:ind w:left="360" w:firstLine="27"/>
                    <w:jc w:val="center"/>
                    <w:rPr>
                      <w:color w:val="000000"/>
                      <w:szCs w:val="24"/>
                      <w:lang w:eastAsia="lt-LT"/>
                    </w:rPr>
                  </w:pPr>
                  <w:sdt>
                    <w:sdtPr>
                      <w:alias w:val="Numeris"/>
                      <w:tag w:val="nr_ba91dfe6ebef4842a51158e2e7265b21"/>
                      <w:id w:val="-1553543354"/>
                      <w:lock w:val="sdtLocked"/>
                    </w:sdtPr>
                    <w:sdtEndPr/>
                    <w:sdtContent>
                      <w:r w:rsidR="00032C1D">
                        <w:rPr>
                          <w:b/>
                          <w:color w:val="000000"/>
                          <w:szCs w:val="24"/>
                          <w:lang w:eastAsia="lt-LT"/>
                        </w:rPr>
                        <w:t>8</w:t>
                      </w:r>
                    </w:sdtContent>
                  </w:sdt>
                  <w:r w:rsidR="00032C1D">
                    <w:rPr>
                      <w:b/>
                      <w:color w:val="000000"/>
                      <w:szCs w:val="24"/>
                      <w:lang w:eastAsia="lt-LT"/>
                    </w:rPr>
                    <w:t>.</w:t>
                  </w:r>
                  <w:r w:rsidR="00032C1D">
                    <w:rPr>
                      <w:b/>
                      <w:color w:val="000000"/>
                      <w:szCs w:val="24"/>
                      <w:lang w:eastAsia="lt-LT"/>
                    </w:rPr>
                    <w:tab/>
                  </w:r>
                  <w:r w:rsidR="00032C1D">
                    <w:rPr>
                      <w:b/>
                      <w:bCs/>
                      <w:color w:val="000000"/>
                      <w:szCs w:val="24"/>
                      <w:lang w:eastAsia="lt-LT"/>
                    </w:rPr>
                    <w:t>Ankstesnių metų socialinių paslaugų plano įgyvendinimo rezultatų trumpa apžvalga</w:t>
                  </w:r>
                </w:p>
                <w:p w:rsidR="002910BE" w:rsidRDefault="00032C1D">
                  <w:pPr>
                    <w:tabs>
                      <w:tab w:val="left" w:pos="851"/>
                    </w:tabs>
                    <w:ind w:firstLine="851"/>
                    <w:jc w:val="both"/>
                    <w:rPr>
                      <w:color w:val="000000"/>
                      <w:szCs w:val="24"/>
                      <w:lang w:eastAsia="lt-LT"/>
                    </w:rPr>
                  </w:pPr>
                  <w:r>
                    <w:rPr>
                      <w:color w:val="000000"/>
                      <w:szCs w:val="24"/>
                      <w:lang w:eastAsia="lt-LT"/>
                    </w:rPr>
                    <w:t>Socialinių paslaugų 2021</w:t>
                  </w:r>
                  <w:r>
                    <w:rPr>
                      <w:b/>
                      <w:color w:val="000000"/>
                      <w:szCs w:val="24"/>
                      <w:lang w:eastAsia="lt-LT"/>
                    </w:rPr>
                    <w:t xml:space="preserve"> </w:t>
                  </w:r>
                  <w:r>
                    <w:rPr>
                      <w:color w:val="000000"/>
                      <w:szCs w:val="24"/>
                      <w:lang w:eastAsia="lt-LT"/>
                    </w:rPr>
                    <w:t xml:space="preserve">m. plano priemonių plane buvo iškelti 5 tikslai. Pirmame tiksle buvo nustatyti 3 uždaviniai, kuriems įgyvendinti nustatyta 11 priemonių. Įgyvendinta 10 priemonių. Neįgyvendinta 1 priemonė – organizuoti tėvų globos netekusių vaikų socialinę globą </w:t>
                  </w:r>
                  <w:r>
                    <w:rPr>
                      <w:color w:val="000000"/>
                      <w:szCs w:val="24"/>
                      <w:lang w:eastAsia="lt-LT"/>
                    </w:rPr>
                    <w:lastRenderedPageBreak/>
                    <w:t xml:space="preserve">bendruomeniniuose globos namuose. Nenupirktas namas bendruomeninių namų veiklai vykyti ir nepradėti remonto darbai įgyvendinant projektą „Institucinės globos pertvarka Telšių rajone“. </w:t>
                  </w:r>
                </w:p>
                <w:p w:rsidR="002910BE" w:rsidRDefault="00032C1D">
                  <w:pPr>
                    <w:tabs>
                      <w:tab w:val="left" w:pos="851"/>
                    </w:tabs>
                    <w:ind w:firstLine="1440"/>
                    <w:jc w:val="both"/>
                    <w:rPr>
                      <w:color w:val="000000"/>
                      <w:szCs w:val="24"/>
                      <w:lang w:eastAsia="lt-LT"/>
                    </w:rPr>
                  </w:pPr>
                  <w:r>
                    <w:rPr>
                      <w:color w:val="000000"/>
                      <w:szCs w:val="24"/>
                      <w:lang w:eastAsia="lt-LT"/>
                    </w:rPr>
                    <w:t>Antrame tiksle nustatytas 1 uždavinys, kuriam įgyvendinti nustatytos 6 priemonės. Įgyvendintos 4 priemonės, neįgyvendintos 2 priemonės: nenupirkti gyvenamieji namai ir nepradėtas patalpų remontas centre „Viltis“. Taip pat neparengta Kompleksinių paslaugų vaikams su negalia ir jų šeimos nariams plėtros programa ir nepradėtos įgyvendinti programos priemonės.</w:t>
                  </w:r>
                  <w:r>
                    <w:rPr>
                      <w:color w:val="000000"/>
                      <w:sz w:val="20"/>
                      <w:lang w:eastAsia="lt-LT"/>
                    </w:rPr>
                    <w:t xml:space="preserve"> </w:t>
                  </w:r>
                </w:p>
                <w:p w:rsidR="002910BE" w:rsidRDefault="00032C1D">
                  <w:pPr>
                    <w:ind w:right="6" w:firstLine="851"/>
                    <w:jc w:val="both"/>
                    <w:rPr>
                      <w:szCs w:val="24"/>
                      <w:lang w:eastAsia="lt-LT"/>
                    </w:rPr>
                  </w:pPr>
                  <w:r>
                    <w:rPr>
                      <w:szCs w:val="24"/>
                      <w:lang w:eastAsia="lt-LT"/>
                    </w:rPr>
                    <w:t xml:space="preserve">Trečiame tiksle nustatyti 2 uždaviniai, kuriems įgyvendinti nustatytos 6 priemonės. Įgyvendintos 3 priemonės. Neįgyvendintos 3 priemonės: neatliktas Nakvynės namų remontas, neįgyvendintos priemonės, skirtos organizuoti paramą socialinę riziką patiriantiems asmenims, taip pat </w:t>
                  </w:r>
                  <w:proofErr w:type="spellStart"/>
                  <w:r>
                    <w:rPr>
                      <w:szCs w:val="24"/>
                      <w:lang w:eastAsia="lt-LT"/>
                    </w:rPr>
                    <w:t>neorganiuzota</w:t>
                  </w:r>
                  <w:proofErr w:type="spellEnd"/>
                  <w:r>
                    <w:rPr>
                      <w:szCs w:val="24"/>
                      <w:lang w:eastAsia="lt-LT"/>
                    </w:rPr>
                    <w:t xml:space="preserve"> pilotinė apsaugoto būsto paslauga socialinės rizikos asmenims.   </w:t>
                  </w:r>
                </w:p>
                <w:p w:rsidR="002910BE" w:rsidRDefault="00032C1D">
                  <w:pPr>
                    <w:ind w:right="6" w:firstLine="567"/>
                    <w:jc w:val="both"/>
                    <w:rPr>
                      <w:color w:val="000000"/>
                      <w:szCs w:val="24"/>
                      <w:lang w:eastAsia="lt-LT"/>
                    </w:rPr>
                  </w:pPr>
                  <w:r>
                    <w:rPr>
                      <w:szCs w:val="24"/>
                      <w:lang w:eastAsia="lt-LT"/>
                    </w:rPr>
                    <w:t xml:space="preserve">Ketvirtame tiksle nustatytas 1 uždavinys, kuriam įgyvendinti nustatyta 10 priemonių. Įgyvendintos viso priemonės. </w:t>
                  </w:r>
                </w:p>
                <w:p w:rsidR="002910BE" w:rsidRDefault="00032C1D">
                  <w:pPr>
                    <w:ind w:right="6" w:firstLine="567"/>
                    <w:jc w:val="both"/>
                    <w:rPr>
                      <w:color w:val="000000"/>
                      <w:szCs w:val="24"/>
                      <w:lang w:eastAsia="lt-LT"/>
                    </w:rPr>
                  </w:pPr>
                  <w:r>
                    <w:rPr>
                      <w:color w:val="000000"/>
                      <w:szCs w:val="24"/>
                      <w:lang w:eastAsia="lt-LT"/>
                    </w:rPr>
                    <w:t xml:space="preserve">Penktame tiksle </w:t>
                  </w:r>
                  <w:r>
                    <w:rPr>
                      <w:szCs w:val="24"/>
                      <w:lang w:eastAsia="lt-LT"/>
                    </w:rPr>
                    <w:t xml:space="preserve">nustatyti 2 uždaviniai, kuriems įgyvendinti nustatytos 2 priemonės. </w:t>
                  </w:r>
                  <w:proofErr w:type="spellStart"/>
                  <w:r>
                    <w:rPr>
                      <w:szCs w:val="24"/>
                      <w:lang w:eastAsia="lt-LT"/>
                    </w:rPr>
                    <w:t>Įgyvendint</w:t>
                  </w:r>
                  <w:proofErr w:type="spellEnd"/>
                  <w:r>
                    <w:rPr>
                      <w:szCs w:val="24"/>
                      <w:lang w:eastAsia="lt-LT"/>
                    </w:rPr>
                    <w:t xml:space="preserve"> 1 priemonė, iš dalies įgyvendinta taip pat 1 priemonė. Neatlikta darbuotojų gebėjimų analizė dėl žmogiškųjų resursų stokos. </w:t>
                  </w:r>
                </w:p>
                <w:p w:rsidR="002910BE" w:rsidRDefault="00CB3BE8">
                  <w:pPr>
                    <w:rPr>
                      <w:szCs w:val="24"/>
                    </w:rPr>
                  </w:pPr>
                </w:p>
              </w:sdtContent>
            </w:sdt>
          </w:sdtContent>
        </w:sdt>
        <w:sdt>
          <w:sdtPr>
            <w:alias w:val="skyrius"/>
            <w:tag w:val="part_b9a770cd6ce142afb64688f39b233e58"/>
            <w:id w:val="-467202704"/>
            <w:lock w:val="sdtLocked"/>
          </w:sdtPr>
          <w:sdtEndPr/>
          <w:sdtContent>
            <w:p w:rsidR="002910BE" w:rsidRDefault="00CB3BE8">
              <w:pPr>
                <w:ind w:firstLine="720"/>
                <w:jc w:val="center"/>
                <w:outlineLvl w:val="1"/>
                <w:rPr>
                  <w:b/>
                  <w:bCs/>
                  <w:iCs/>
                  <w:szCs w:val="24"/>
                </w:rPr>
              </w:pPr>
              <w:sdt>
                <w:sdtPr>
                  <w:alias w:val="Numeris"/>
                  <w:tag w:val="nr_b9a770cd6ce142afb64688f39b233e58"/>
                  <w:id w:val="1488050497"/>
                  <w:lock w:val="sdtLocked"/>
                </w:sdtPr>
                <w:sdtEndPr/>
                <w:sdtContent>
                  <w:r w:rsidR="00032C1D">
                    <w:rPr>
                      <w:b/>
                      <w:bCs/>
                      <w:iCs/>
                      <w:szCs w:val="24"/>
                    </w:rPr>
                    <w:t>III</w:t>
                  </w:r>
                </w:sdtContent>
              </w:sdt>
              <w:r w:rsidR="00032C1D">
                <w:rPr>
                  <w:b/>
                  <w:bCs/>
                  <w:iCs/>
                  <w:szCs w:val="24"/>
                </w:rPr>
                <w:t xml:space="preserve">. </w:t>
              </w:r>
              <w:sdt>
                <w:sdtPr>
                  <w:alias w:val="Pavadinimas"/>
                  <w:tag w:val="title_b9a770cd6ce142afb64688f39b233e58"/>
                  <w:id w:val="-75822705"/>
                  <w:lock w:val="sdtLocked"/>
                </w:sdtPr>
                <w:sdtEndPr/>
                <w:sdtContent>
                  <w:r w:rsidR="00032C1D">
                    <w:rPr>
                      <w:b/>
                      <w:bCs/>
                      <w:iCs/>
                      <w:szCs w:val="24"/>
                    </w:rPr>
                    <w:t>UŽDAVINIAI IR PRIEMONIŲ PLANAS</w:t>
                  </w:r>
                </w:sdtContent>
              </w:sdt>
            </w:p>
            <w:p w:rsidR="002910BE" w:rsidRDefault="002910BE">
              <w:pPr>
                <w:rPr>
                  <w:sz w:val="10"/>
                  <w:szCs w:val="10"/>
                </w:rPr>
              </w:pPr>
            </w:p>
            <w:p w:rsidR="002910BE" w:rsidRDefault="002910BE">
              <w:pPr>
                <w:tabs>
                  <w:tab w:val="left" w:pos="567"/>
                </w:tabs>
                <w:ind w:left="851" w:right="3550"/>
                <w:jc w:val="both"/>
                <w:outlineLvl w:val="1"/>
                <w:rPr>
                  <w:b/>
                  <w:bCs/>
                  <w:color w:val="000000"/>
                  <w:szCs w:val="24"/>
                  <w:lang w:eastAsia="lt-LT"/>
                </w:rPr>
              </w:pPr>
            </w:p>
            <w:sdt>
              <w:sdtPr>
                <w:alias w:val="9 p."/>
                <w:tag w:val="part_9085141765534c6e9d54c0121be78404"/>
                <w:id w:val="1009341510"/>
                <w:lock w:val="sdtLocked"/>
              </w:sdtPr>
              <w:sdtEndPr/>
              <w:sdtContent>
                <w:p w:rsidR="002910BE" w:rsidRDefault="00CB3BE8">
                  <w:pPr>
                    <w:tabs>
                      <w:tab w:val="left" w:pos="567"/>
                    </w:tabs>
                    <w:ind w:left="851" w:right="3550"/>
                    <w:jc w:val="both"/>
                    <w:outlineLvl w:val="1"/>
                    <w:rPr>
                      <w:b/>
                      <w:bCs/>
                      <w:color w:val="000000"/>
                      <w:szCs w:val="24"/>
                      <w:lang w:eastAsia="lt-LT"/>
                    </w:rPr>
                  </w:pPr>
                  <w:sdt>
                    <w:sdtPr>
                      <w:alias w:val="Numeris"/>
                      <w:tag w:val="nr_9085141765534c6e9d54c0121be78404"/>
                      <w:id w:val="-49547773"/>
                      <w:lock w:val="sdtLocked"/>
                    </w:sdtPr>
                    <w:sdtEndPr/>
                    <w:sdtContent>
                      <w:r w:rsidR="00032C1D">
                        <w:rPr>
                          <w:b/>
                          <w:bCs/>
                          <w:color w:val="000000"/>
                          <w:szCs w:val="24"/>
                          <w:lang w:eastAsia="lt-LT"/>
                        </w:rPr>
                        <w:t>9</w:t>
                      </w:r>
                    </w:sdtContent>
                  </w:sdt>
                  <w:r w:rsidR="00032C1D">
                    <w:rPr>
                      <w:b/>
                      <w:bCs/>
                      <w:color w:val="000000"/>
                      <w:szCs w:val="24"/>
                      <w:lang w:eastAsia="lt-LT"/>
                    </w:rPr>
                    <w:t xml:space="preserve">. Prioritetinės socialinių paslaugų plėtros kryptys </w:t>
                  </w:r>
                </w:p>
                <w:p w:rsidR="002910BE" w:rsidRDefault="002910BE">
                  <w:pPr>
                    <w:tabs>
                      <w:tab w:val="left" w:pos="567"/>
                    </w:tabs>
                    <w:ind w:left="851" w:right="3550"/>
                    <w:jc w:val="both"/>
                    <w:outlineLvl w:val="1"/>
                    <w:rPr>
                      <w:b/>
                      <w:bCs/>
                      <w:color w:val="000000"/>
                      <w:szCs w:val="24"/>
                      <w:lang w:eastAsia="lt-LT"/>
                    </w:rPr>
                  </w:pPr>
                </w:p>
                <w:p w:rsidR="002910BE" w:rsidRDefault="00032C1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firstLine="851"/>
                    <w:rPr>
                      <w:szCs w:val="24"/>
                    </w:rPr>
                  </w:pPr>
                  <w:r>
                    <w:rPr>
                      <w:szCs w:val="24"/>
                      <w:u w:val="single"/>
                    </w:rPr>
                    <w:t>Prioritetinės žmonių socialinės grupės</w:t>
                  </w:r>
                  <w:r>
                    <w:rPr>
                      <w:szCs w:val="24"/>
                    </w:rPr>
                    <w:t>:</w:t>
                  </w:r>
                </w:p>
                <w:p w:rsidR="002910BE" w:rsidRDefault="00032C1D">
                  <w:pPr>
                    <w:ind w:left="1134" w:right="-569" w:hanging="283"/>
                    <w:jc w:val="both"/>
                    <w:rPr>
                      <w:szCs w:val="24"/>
                      <w:lang w:eastAsia="lt-LT"/>
                    </w:rPr>
                  </w:pPr>
                  <w:r>
                    <w:rPr>
                      <w:szCs w:val="24"/>
                      <w:lang w:eastAsia="lt-LT"/>
                    </w:rPr>
                    <w:t>–</w:t>
                  </w:r>
                  <w:r>
                    <w:rPr>
                      <w:szCs w:val="24"/>
                      <w:lang w:eastAsia="lt-LT"/>
                    </w:rPr>
                    <w:tab/>
                    <w:t>šeimos ir vaikai;</w:t>
                  </w:r>
                </w:p>
                <w:p w:rsidR="002910BE" w:rsidRDefault="00032C1D">
                  <w:pPr>
                    <w:ind w:left="1134" w:right="-569" w:hanging="283"/>
                    <w:jc w:val="both"/>
                    <w:rPr>
                      <w:szCs w:val="24"/>
                      <w:lang w:eastAsia="lt-LT"/>
                    </w:rPr>
                  </w:pPr>
                  <w:r>
                    <w:rPr>
                      <w:szCs w:val="24"/>
                      <w:lang w:eastAsia="lt-LT"/>
                    </w:rPr>
                    <w:t>–</w:t>
                  </w:r>
                  <w:r>
                    <w:rPr>
                      <w:szCs w:val="24"/>
                      <w:lang w:eastAsia="lt-LT"/>
                    </w:rPr>
                    <w:tab/>
                    <w:t>globėjai (rūpintojai);</w:t>
                  </w:r>
                </w:p>
                <w:p w:rsidR="002910BE" w:rsidRDefault="00032C1D">
                  <w:pPr>
                    <w:ind w:left="1134" w:right="-569" w:hanging="283"/>
                    <w:jc w:val="both"/>
                    <w:rPr>
                      <w:szCs w:val="24"/>
                      <w:lang w:eastAsia="lt-LT"/>
                    </w:rPr>
                  </w:pPr>
                  <w:r>
                    <w:rPr>
                      <w:szCs w:val="24"/>
                      <w:lang w:eastAsia="lt-LT"/>
                    </w:rPr>
                    <w:t>–</w:t>
                  </w:r>
                  <w:r>
                    <w:rPr>
                      <w:szCs w:val="24"/>
                      <w:lang w:eastAsia="lt-LT"/>
                    </w:rPr>
                    <w:tab/>
                    <w:t>asmenys su proto ir psichikos negalia;</w:t>
                  </w:r>
                </w:p>
                <w:p w:rsidR="002910BE" w:rsidRDefault="00032C1D">
                  <w:pPr>
                    <w:ind w:left="1134" w:right="-569" w:hanging="283"/>
                    <w:jc w:val="both"/>
                    <w:rPr>
                      <w:szCs w:val="24"/>
                      <w:lang w:eastAsia="lt-LT"/>
                    </w:rPr>
                  </w:pPr>
                  <w:r>
                    <w:rPr>
                      <w:szCs w:val="24"/>
                      <w:lang w:eastAsia="lt-LT"/>
                    </w:rPr>
                    <w:t>–</w:t>
                  </w:r>
                  <w:r>
                    <w:rPr>
                      <w:szCs w:val="24"/>
                      <w:lang w:eastAsia="lt-LT"/>
                    </w:rPr>
                    <w:tab/>
                    <w:t>socialinės rizikos asmenys;</w:t>
                  </w:r>
                </w:p>
                <w:p w:rsidR="002910BE" w:rsidRDefault="00032C1D">
                  <w:pPr>
                    <w:ind w:left="1134" w:right="-569" w:hanging="283"/>
                    <w:jc w:val="both"/>
                    <w:rPr>
                      <w:szCs w:val="24"/>
                      <w:lang w:eastAsia="lt-LT"/>
                    </w:rPr>
                  </w:pPr>
                  <w:r>
                    <w:rPr>
                      <w:szCs w:val="24"/>
                      <w:lang w:eastAsia="lt-LT"/>
                    </w:rPr>
                    <w:t>–</w:t>
                  </w:r>
                  <w:r>
                    <w:rPr>
                      <w:szCs w:val="24"/>
                      <w:lang w:eastAsia="lt-LT"/>
                    </w:rPr>
                    <w:tab/>
                    <w:t>asmenys su fizine negalia.</w:t>
                  </w:r>
                </w:p>
                <w:p w:rsidR="002910BE" w:rsidRDefault="00032C1D">
                  <w:pPr>
                    <w:ind w:left="1134" w:right="-569" w:hanging="283"/>
                    <w:jc w:val="both"/>
                    <w:rPr>
                      <w:szCs w:val="24"/>
                      <w:lang w:eastAsia="lt-LT"/>
                    </w:rPr>
                  </w:pPr>
                  <w:r>
                    <w:rPr>
                      <w:szCs w:val="24"/>
                      <w:lang w:eastAsia="lt-LT"/>
                    </w:rPr>
                    <w:t>–</w:t>
                  </w:r>
                  <w:r>
                    <w:rPr>
                      <w:szCs w:val="24"/>
                      <w:lang w:eastAsia="lt-LT"/>
                    </w:rPr>
                    <w:tab/>
                    <w:t>senyvo amžiaus asmenys.</w:t>
                  </w:r>
                </w:p>
                <w:p w:rsidR="002910BE" w:rsidRDefault="00032C1D">
                  <w:pPr>
                    <w:ind w:firstLine="851"/>
                    <w:rPr>
                      <w:szCs w:val="24"/>
                      <w:lang w:eastAsia="lt-LT"/>
                    </w:rPr>
                  </w:pPr>
                  <w:r>
                    <w:rPr>
                      <w:szCs w:val="24"/>
                      <w:u w:val="single"/>
                      <w:lang w:eastAsia="lt-LT"/>
                    </w:rPr>
                    <w:t>Prioritetinės paslaugų rūšys</w:t>
                  </w:r>
                  <w:r>
                    <w:rPr>
                      <w:szCs w:val="24"/>
                      <w:lang w:eastAsia="lt-LT"/>
                    </w:rPr>
                    <w:t>:</w:t>
                  </w:r>
                </w:p>
                <w:p w:rsidR="002910BE" w:rsidRDefault="00032C1D">
                  <w:pPr>
                    <w:tabs>
                      <w:tab w:val="left" w:pos="993"/>
                    </w:tabs>
                    <w:ind w:left="720" w:firstLine="131"/>
                    <w:rPr>
                      <w:szCs w:val="24"/>
                      <w:lang w:eastAsia="lt-LT"/>
                    </w:rPr>
                  </w:pPr>
                  <w:r>
                    <w:rPr>
                      <w:szCs w:val="24"/>
                      <w:lang w:eastAsia="lt-LT"/>
                    </w:rPr>
                    <w:t>−</w:t>
                  </w:r>
                  <w:r>
                    <w:rPr>
                      <w:szCs w:val="24"/>
                      <w:lang w:eastAsia="lt-LT"/>
                    </w:rPr>
                    <w:tab/>
                    <w:t xml:space="preserve"> atokvėpio paslaugų organizavimas;</w:t>
                  </w:r>
                </w:p>
                <w:p w:rsidR="002910BE" w:rsidRDefault="00032C1D">
                  <w:pPr>
                    <w:tabs>
                      <w:tab w:val="left" w:pos="993"/>
                    </w:tabs>
                    <w:ind w:left="720" w:firstLine="131"/>
                    <w:rPr>
                      <w:szCs w:val="24"/>
                      <w:lang w:eastAsia="lt-LT"/>
                    </w:rPr>
                  </w:pPr>
                  <w:r>
                    <w:rPr>
                      <w:szCs w:val="24"/>
                      <w:lang w:eastAsia="lt-LT"/>
                    </w:rPr>
                    <w:t>−</w:t>
                  </w:r>
                  <w:r>
                    <w:rPr>
                      <w:szCs w:val="24"/>
                      <w:lang w:eastAsia="lt-LT"/>
                    </w:rPr>
                    <w:tab/>
                    <w:t xml:space="preserve"> dienos socialinės globos paslaugų plėtra;</w:t>
                  </w:r>
                </w:p>
                <w:p w:rsidR="002910BE" w:rsidRDefault="00032C1D">
                  <w:pPr>
                    <w:tabs>
                      <w:tab w:val="left" w:pos="1134"/>
                    </w:tabs>
                    <w:ind w:left="720" w:firstLine="131"/>
                    <w:rPr>
                      <w:szCs w:val="24"/>
                      <w:lang w:eastAsia="lt-LT"/>
                    </w:rPr>
                  </w:pPr>
                  <w:r>
                    <w:rPr>
                      <w:szCs w:val="24"/>
                      <w:lang w:eastAsia="lt-LT"/>
                    </w:rPr>
                    <w:t>−</w:t>
                  </w:r>
                  <w:r>
                    <w:rPr>
                      <w:szCs w:val="24"/>
                      <w:lang w:eastAsia="lt-LT"/>
                    </w:rPr>
                    <w:tab/>
                    <w:t>trumpalaikės socialinės globos plėtra;</w:t>
                  </w:r>
                </w:p>
                <w:p w:rsidR="002910BE" w:rsidRDefault="00032C1D">
                  <w:pPr>
                    <w:tabs>
                      <w:tab w:val="left" w:pos="1134"/>
                    </w:tabs>
                    <w:ind w:left="720" w:firstLine="131"/>
                    <w:rPr>
                      <w:szCs w:val="24"/>
                      <w:lang w:eastAsia="lt-LT"/>
                    </w:rPr>
                  </w:pPr>
                  <w:r>
                    <w:rPr>
                      <w:szCs w:val="24"/>
                      <w:lang w:eastAsia="lt-LT"/>
                    </w:rPr>
                    <w:t>−</w:t>
                  </w:r>
                  <w:r>
                    <w:rPr>
                      <w:szCs w:val="24"/>
                      <w:lang w:eastAsia="lt-LT"/>
                    </w:rPr>
                    <w:tab/>
                    <w:t>bendrųjų socialinių paslaugų plėtra;</w:t>
                  </w:r>
                </w:p>
                <w:p w:rsidR="002910BE" w:rsidRDefault="00032C1D">
                  <w:pPr>
                    <w:tabs>
                      <w:tab w:val="left" w:pos="1134"/>
                    </w:tabs>
                    <w:ind w:left="720" w:firstLine="131"/>
                    <w:rPr>
                      <w:szCs w:val="24"/>
                      <w:lang w:eastAsia="lt-LT"/>
                    </w:rPr>
                  </w:pPr>
                  <w:r>
                    <w:rPr>
                      <w:szCs w:val="24"/>
                      <w:lang w:eastAsia="lt-LT"/>
                    </w:rPr>
                    <w:t>−</w:t>
                  </w:r>
                  <w:r>
                    <w:rPr>
                      <w:szCs w:val="24"/>
                      <w:lang w:eastAsia="lt-LT"/>
                    </w:rPr>
                    <w:tab/>
                    <w:t>socialinių įgūdžių ugdymo ir palaikymo stiprinimas;</w:t>
                  </w:r>
                </w:p>
                <w:p w:rsidR="002910BE" w:rsidRDefault="00032C1D">
                  <w:pPr>
                    <w:tabs>
                      <w:tab w:val="left" w:pos="1134"/>
                    </w:tabs>
                    <w:ind w:left="720" w:firstLine="131"/>
                    <w:rPr>
                      <w:szCs w:val="24"/>
                      <w:lang w:eastAsia="lt-LT"/>
                    </w:rPr>
                  </w:pPr>
                  <w:r>
                    <w:rPr>
                      <w:szCs w:val="24"/>
                      <w:lang w:eastAsia="lt-LT"/>
                    </w:rPr>
                    <w:t>−</w:t>
                  </w:r>
                  <w:r>
                    <w:rPr>
                      <w:szCs w:val="24"/>
                      <w:lang w:eastAsia="lt-LT"/>
                    </w:rPr>
                    <w:tab/>
                    <w:t xml:space="preserve">pagalbos paslaugų globėjams (rūpintojams) ir </w:t>
                  </w:r>
                  <w:proofErr w:type="spellStart"/>
                  <w:r>
                    <w:rPr>
                      <w:szCs w:val="24"/>
                      <w:lang w:eastAsia="lt-LT"/>
                    </w:rPr>
                    <w:t>įvaikintojams</w:t>
                  </w:r>
                  <w:proofErr w:type="spellEnd"/>
                  <w:r>
                    <w:rPr>
                      <w:szCs w:val="24"/>
                      <w:lang w:eastAsia="lt-LT"/>
                    </w:rPr>
                    <w:t xml:space="preserve"> stiprinimas;</w:t>
                  </w:r>
                </w:p>
                <w:p w:rsidR="002910BE" w:rsidRDefault="00032C1D">
                  <w:pPr>
                    <w:ind w:firstLine="720"/>
                    <w:rPr>
                      <w:szCs w:val="24"/>
                      <w:lang w:eastAsia="lt-LT"/>
                    </w:rPr>
                  </w:pPr>
                  <w:r>
                    <w:rPr>
                      <w:szCs w:val="24"/>
                      <w:u w:val="single"/>
                      <w:lang w:eastAsia="lt-LT"/>
                    </w:rPr>
                    <w:t>Prioritetinės paslaugų teikimo vietos</w:t>
                  </w:r>
                  <w:r>
                    <w:rPr>
                      <w:szCs w:val="24"/>
                      <w:lang w:eastAsia="lt-LT"/>
                    </w:rPr>
                    <w:t>:</w:t>
                  </w:r>
                </w:p>
                <w:p w:rsidR="002910BE" w:rsidRDefault="00032C1D">
                  <w:pPr>
                    <w:tabs>
                      <w:tab w:val="left" w:pos="1134"/>
                    </w:tabs>
                    <w:ind w:left="851"/>
                    <w:rPr>
                      <w:szCs w:val="24"/>
                      <w:lang w:eastAsia="lt-LT"/>
                    </w:rPr>
                  </w:pPr>
                  <w:r>
                    <w:rPr>
                      <w:szCs w:val="24"/>
                      <w:lang w:eastAsia="lt-LT"/>
                    </w:rPr>
                    <w:t>−</w:t>
                  </w:r>
                  <w:r>
                    <w:rPr>
                      <w:szCs w:val="24"/>
                      <w:lang w:eastAsia="lt-LT"/>
                    </w:rPr>
                    <w:tab/>
                    <w:t>šeimoje;</w:t>
                  </w:r>
                </w:p>
                <w:p w:rsidR="002910BE" w:rsidRDefault="00032C1D">
                  <w:pPr>
                    <w:tabs>
                      <w:tab w:val="left" w:pos="1134"/>
                    </w:tabs>
                    <w:ind w:left="851"/>
                    <w:rPr>
                      <w:szCs w:val="24"/>
                      <w:lang w:eastAsia="lt-LT"/>
                    </w:rPr>
                  </w:pPr>
                  <w:r>
                    <w:rPr>
                      <w:szCs w:val="24"/>
                      <w:lang w:eastAsia="lt-LT"/>
                    </w:rPr>
                    <w:t>−</w:t>
                  </w:r>
                  <w:r>
                    <w:rPr>
                      <w:szCs w:val="24"/>
                      <w:lang w:eastAsia="lt-LT"/>
                    </w:rPr>
                    <w:tab/>
                    <w:t>bendruomenėje;</w:t>
                  </w:r>
                </w:p>
                <w:p w:rsidR="002910BE" w:rsidRDefault="00032C1D">
                  <w:pPr>
                    <w:tabs>
                      <w:tab w:val="left" w:pos="1134"/>
                    </w:tabs>
                    <w:ind w:left="720" w:firstLine="131"/>
                    <w:rPr>
                      <w:szCs w:val="24"/>
                      <w:lang w:eastAsia="lt-LT"/>
                    </w:rPr>
                  </w:pPr>
                  <w:r>
                    <w:rPr>
                      <w:szCs w:val="24"/>
                      <w:lang w:eastAsia="lt-LT"/>
                    </w:rPr>
                    <w:t>−</w:t>
                  </w:r>
                  <w:r>
                    <w:rPr>
                      <w:szCs w:val="24"/>
                      <w:lang w:eastAsia="lt-LT"/>
                    </w:rPr>
                    <w:tab/>
                    <w:t>nestacionarių socialinių paslaugų įstaigoje (dienos centruose);</w:t>
                  </w:r>
                </w:p>
                <w:p w:rsidR="002910BE" w:rsidRDefault="00032C1D">
                  <w:pPr>
                    <w:tabs>
                      <w:tab w:val="left" w:pos="1134"/>
                    </w:tabs>
                    <w:ind w:left="720" w:firstLine="131"/>
                    <w:rPr>
                      <w:szCs w:val="24"/>
                      <w:lang w:eastAsia="lt-LT"/>
                    </w:rPr>
                  </w:pPr>
                  <w:r>
                    <w:rPr>
                      <w:szCs w:val="24"/>
                      <w:lang w:eastAsia="lt-LT"/>
                    </w:rPr>
                    <w:t>−</w:t>
                  </w:r>
                  <w:r>
                    <w:rPr>
                      <w:szCs w:val="24"/>
                      <w:lang w:eastAsia="lt-LT"/>
                    </w:rPr>
                    <w:tab/>
                    <w:t>bendruomeniniuose namuose;</w:t>
                  </w:r>
                </w:p>
                <w:p w:rsidR="002910BE" w:rsidRDefault="00032C1D">
                  <w:pPr>
                    <w:tabs>
                      <w:tab w:val="left" w:pos="1134"/>
                    </w:tabs>
                    <w:ind w:left="720" w:firstLine="131"/>
                    <w:rPr>
                      <w:szCs w:val="24"/>
                      <w:lang w:eastAsia="lt-LT"/>
                    </w:rPr>
                  </w:pPr>
                  <w:r>
                    <w:rPr>
                      <w:szCs w:val="24"/>
                      <w:lang w:eastAsia="lt-LT"/>
                    </w:rPr>
                    <w:t>−</w:t>
                  </w:r>
                  <w:r>
                    <w:rPr>
                      <w:szCs w:val="24"/>
                      <w:lang w:eastAsia="lt-LT"/>
                    </w:rPr>
                    <w:tab/>
                    <w:t>stacionarių paslaugų įstaigose (esamose struktūrose).</w:t>
                  </w:r>
                </w:p>
                <w:p w:rsidR="002910BE" w:rsidRDefault="002910BE">
                  <w:pPr>
                    <w:rPr>
                      <w:szCs w:val="24"/>
                      <w:lang w:eastAsia="lt-LT"/>
                    </w:rPr>
                  </w:pPr>
                </w:p>
                <w:p w:rsidR="002910BE" w:rsidRDefault="002910BE">
                  <w:pPr>
                    <w:ind w:left="1134"/>
                    <w:jc w:val="both"/>
                    <w:outlineLvl w:val="1"/>
                    <w:rPr>
                      <w:szCs w:val="24"/>
                      <w:lang w:eastAsia="lt-LT"/>
                    </w:rPr>
                  </w:pPr>
                </w:p>
                <w:p w:rsidR="002910BE" w:rsidRDefault="00CB3BE8">
                  <w:pPr>
                    <w:ind w:left="1134"/>
                    <w:jc w:val="both"/>
                    <w:outlineLvl w:val="1"/>
                    <w:rPr>
                      <w:szCs w:val="24"/>
                      <w:lang w:eastAsia="lt-LT"/>
                    </w:rPr>
                    <w:sectPr w:rsidR="002910BE">
                      <w:pgSz w:w="11905" w:h="16837" w:code="9"/>
                      <w:pgMar w:top="1440" w:right="709" w:bottom="1440" w:left="1440" w:header="709" w:footer="709" w:gutter="0"/>
                      <w:pgNumType w:start="1"/>
                      <w:cols w:space="1296"/>
                      <w:titlePg/>
                      <w:docGrid w:linePitch="360"/>
                    </w:sectPr>
                  </w:pPr>
                </w:p>
              </w:sdtContent>
            </w:sdt>
            <w:sdt>
              <w:sdtPr>
                <w:alias w:val="10 p."/>
                <w:tag w:val="part_d5704119cd724008a81a31a44415808e"/>
                <w:id w:val="1385748741"/>
                <w:lock w:val="sdtLocked"/>
              </w:sdtPr>
              <w:sdtEndPr/>
              <w:sdtContent>
                <w:p w:rsidR="002910BE" w:rsidRDefault="00CB3BE8">
                  <w:pPr>
                    <w:widowControl w:val="0"/>
                    <w:tabs>
                      <w:tab w:val="left" w:pos="851"/>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851"/>
                    <w:jc w:val="both"/>
                    <w:textAlignment w:val="baseline"/>
                    <w:outlineLvl w:val="1"/>
                    <w:rPr>
                      <w:i/>
                      <w:strike/>
                      <w:szCs w:val="24"/>
                      <w:lang w:eastAsia="ar-SA"/>
                    </w:rPr>
                  </w:pPr>
                  <w:sdt>
                    <w:sdtPr>
                      <w:alias w:val="Numeris"/>
                      <w:tag w:val="nr_d5704119cd724008a81a31a44415808e"/>
                      <w:id w:val="1377438878"/>
                      <w:lock w:val="sdtLocked"/>
                    </w:sdtPr>
                    <w:sdtEndPr/>
                    <w:sdtContent>
                      <w:r w:rsidR="00032C1D">
                        <w:rPr>
                          <w:b/>
                          <w:bCs/>
                          <w:szCs w:val="24"/>
                          <w:lang w:eastAsia="ar-SA"/>
                        </w:rPr>
                        <w:t>10</w:t>
                      </w:r>
                    </w:sdtContent>
                  </w:sdt>
                  <w:r w:rsidR="00032C1D">
                    <w:rPr>
                      <w:b/>
                      <w:bCs/>
                      <w:szCs w:val="24"/>
                      <w:lang w:eastAsia="ar-SA"/>
                    </w:rPr>
                    <w:t>. Priemonių planas 2022 metams</w:t>
                  </w:r>
                  <w:r w:rsidR="00032C1D">
                    <w:rPr>
                      <w:b/>
                      <w:bCs/>
                      <w:szCs w:val="24"/>
                      <w:lang w:eastAsia="ar-SA"/>
                    </w:rPr>
                    <w:tab/>
                  </w:r>
                  <w:r w:rsidR="00032C1D">
                    <w:rPr>
                      <w:b/>
                      <w:bCs/>
                      <w:szCs w:val="24"/>
                      <w:lang w:eastAsia="ar-SA"/>
                    </w:rPr>
                    <w:tab/>
                    <w:t xml:space="preserve">                                                   </w:t>
                  </w:r>
                  <w:r w:rsidR="00032C1D">
                    <w:rPr>
                      <w:b/>
                      <w:bCs/>
                      <w:szCs w:val="24"/>
                      <w:lang w:eastAsia="ar-SA"/>
                    </w:rPr>
                    <w:tab/>
                  </w:r>
                  <w:r w:rsidR="00032C1D">
                    <w:rPr>
                      <w:b/>
                      <w:bCs/>
                      <w:szCs w:val="24"/>
                      <w:lang w:eastAsia="ar-SA"/>
                    </w:rPr>
                    <w:tab/>
                  </w:r>
                  <w:r w:rsidR="00032C1D">
                    <w:rPr>
                      <w:b/>
                      <w:bCs/>
                      <w:szCs w:val="24"/>
                      <w:lang w:eastAsia="ar-SA"/>
                    </w:rPr>
                    <w:tab/>
                  </w:r>
                  <w:r w:rsidR="00032C1D">
                    <w:rPr>
                      <w:b/>
                      <w:bCs/>
                      <w:szCs w:val="24"/>
                      <w:lang w:eastAsia="ar-SA"/>
                    </w:rPr>
                    <w:tab/>
                  </w:r>
                  <w:r w:rsidR="00032C1D">
                    <w:rPr>
                      <w:b/>
                      <w:bCs/>
                      <w:szCs w:val="24"/>
                      <w:lang w:eastAsia="ar-SA"/>
                    </w:rPr>
                    <w:tab/>
                  </w:r>
                </w:p>
                <w:p w:rsidR="002910BE" w:rsidRDefault="00032C1D">
                  <w:pPr>
                    <w:ind w:firstLine="868"/>
                    <w:rPr>
                      <w:bCs/>
                      <w:color w:val="000000"/>
                      <w:szCs w:val="24"/>
                      <w:lang w:eastAsia="lt-LT"/>
                    </w:rPr>
                  </w:pPr>
                  <w:r>
                    <w:rPr>
                      <w:bCs/>
                      <w:color w:val="000000"/>
                      <w:szCs w:val="24"/>
                      <w:lang w:eastAsia="lt-LT"/>
                    </w:rPr>
                    <w:t xml:space="preserve">Priemonių planas parengtas pagal prioritetines žmonių socialines grupes. </w:t>
                  </w:r>
                  <w:r>
                    <w:rPr>
                      <w:bCs/>
                      <w:color w:val="000000"/>
                      <w:szCs w:val="24"/>
                      <w:lang w:eastAsia="lt-LT"/>
                    </w:rPr>
                    <w:tab/>
                  </w:r>
                </w:p>
                <w:p w:rsidR="002910BE" w:rsidRDefault="002910BE">
                  <w:pPr>
                    <w:tabs>
                      <w:tab w:val="left" w:pos="1276"/>
                      <w:tab w:val="left" w:pos="1985"/>
                    </w:tabs>
                    <w:ind w:left="709" w:firstLine="9360"/>
                    <w:outlineLvl w:val="1"/>
                    <w:rPr>
                      <w:rFonts w:eastAsia="Calibri"/>
                      <w:sz w:val="20"/>
                      <w:lang w:eastAsia="lt-LT"/>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6"/>
                    <w:gridCol w:w="76"/>
                    <w:gridCol w:w="2837"/>
                    <w:gridCol w:w="1982"/>
                    <w:gridCol w:w="2276"/>
                    <w:gridCol w:w="4672"/>
                  </w:tblGrid>
                  <w:tr w:rsidR="002910BE">
                    <w:trPr>
                      <w:trHeight w:val="208"/>
                    </w:trPr>
                    <w:tc>
                      <w:tcPr>
                        <w:tcW w:w="2516"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2910BE">
                        <w:pPr>
                          <w:ind w:left="205" w:hanging="205"/>
                          <w:jc w:val="center"/>
                          <w:rPr>
                            <w:b/>
                            <w:color w:val="000000"/>
                            <w:sz w:val="20"/>
                            <w:lang w:eastAsia="lt-LT"/>
                          </w:rPr>
                        </w:pPr>
                      </w:p>
                      <w:p w:rsidR="002910BE" w:rsidRDefault="00032C1D">
                        <w:pPr>
                          <w:ind w:left="205" w:hanging="205"/>
                          <w:jc w:val="center"/>
                          <w:rPr>
                            <w:b/>
                            <w:color w:val="000000"/>
                            <w:sz w:val="20"/>
                            <w:lang w:eastAsia="lt-LT"/>
                          </w:rPr>
                        </w:pPr>
                        <w:r>
                          <w:rPr>
                            <w:b/>
                            <w:color w:val="000000"/>
                            <w:sz w:val="20"/>
                            <w:lang w:eastAsia="lt-LT"/>
                          </w:rPr>
                          <w:t>Uždaviniai</w:t>
                        </w:r>
                      </w:p>
                      <w:p w:rsidR="002910BE" w:rsidRDefault="002910BE">
                        <w:pPr>
                          <w:ind w:left="205" w:hanging="205"/>
                          <w:jc w:val="center"/>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910BE" w:rsidRDefault="00032C1D">
                        <w:pPr>
                          <w:jc w:val="center"/>
                          <w:rPr>
                            <w:b/>
                            <w:color w:val="000000"/>
                            <w:sz w:val="20"/>
                            <w:lang w:eastAsia="lt-LT"/>
                          </w:rPr>
                        </w:pPr>
                        <w:r>
                          <w:rPr>
                            <w:b/>
                            <w:color w:val="000000"/>
                            <w:sz w:val="20"/>
                            <w:lang w:eastAsia="lt-LT"/>
                          </w:rPr>
                          <w:t>Priemonės</w:t>
                        </w:r>
                      </w:p>
                    </w:tc>
                    <w:tc>
                      <w:tcPr>
                        <w:tcW w:w="198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910BE" w:rsidRDefault="00032C1D">
                        <w:pPr>
                          <w:ind w:left="-113"/>
                          <w:jc w:val="center"/>
                          <w:rPr>
                            <w:b/>
                            <w:color w:val="000000"/>
                            <w:sz w:val="20"/>
                            <w:lang w:eastAsia="lt-LT"/>
                          </w:rPr>
                        </w:pPr>
                        <w:r>
                          <w:rPr>
                            <w:b/>
                            <w:color w:val="000000"/>
                            <w:sz w:val="20"/>
                            <w:lang w:eastAsia="lt-LT"/>
                          </w:rPr>
                          <w:t>Lėšos,</w:t>
                        </w:r>
                      </w:p>
                      <w:p w:rsidR="002910BE" w:rsidRDefault="00032C1D">
                        <w:pPr>
                          <w:ind w:left="-113"/>
                          <w:jc w:val="center"/>
                          <w:rPr>
                            <w:b/>
                            <w:color w:val="000000"/>
                            <w:sz w:val="20"/>
                            <w:lang w:eastAsia="lt-LT"/>
                          </w:rPr>
                        </w:pPr>
                        <w:r>
                          <w:rPr>
                            <w:b/>
                            <w:color w:val="000000"/>
                            <w:sz w:val="20"/>
                            <w:lang w:eastAsia="lt-LT"/>
                          </w:rPr>
                          <w:t xml:space="preserve">finansavimo šaltiniai, </w:t>
                        </w:r>
                        <w:proofErr w:type="spellStart"/>
                        <w:r>
                          <w:rPr>
                            <w:b/>
                            <w:color w:val="000000"/>
                            <w:sz w:val="20"/>
                            <w:lang w:eastAsia="lt-LT"/>
                          </w:rPr>
                          <w:t>Eur</w:t>
                        </w:r>
                        <w:proofErr w:type="spellEnd"/>
                        <w:r>
                          <w:rPr>
                            <w:b/>
                            <w:color w:val="000000"/>
                            <w:sz w:val="20"/>
                            <w:lang w:eastAsia="lt-LT"/>
                          </w:rPr>
                          <w:t>/ m.</w:t>
                        </w:r>
                      </w:p>
                    </w:tc>
                    <w:tc>
                      <w:tcPr>
                        <w:tcW w:w="227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910BE" w:rsidRDefault="00032C1D">
                        <w:pPr>
                          <w:jc w:val="center"/>
                          <w:rPr>
                            <w:b/>
                            <w:color w:val="000000"/>
                            <w:sz w:val="20"/>
                            <w:lang w:eastAsia="lt-LT"/>
                          </w:rPr>
                        </w:pPr>
                        <w:r>
                          <w:rPr>
                            <w:b/>
                            <w:color w:val="000000"/>
                            <w:sz w:val="20"/>
                            <w:lang w:eastAsia="lt-LT"/>
                          </w:rPr>
                          <w:t>Atsakingi vykdytojai</w:t>
                        </w:r>
                      </w:p>
                    </w:tc>
                    <w:tc>
                      <w:tcPr>
                        <w:tcW w:w="467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2910BE" w:rsidRDefault="00032C1D">
                        <w:pPr>
                          <w:jc w:val="center"/>
                          <w:rPr>
                            <w:b/>
                            <w:color w:val="000000"/>
                            <w:sz w:val="20"/>
                            <w:lang w:eastAsia="lt-LT"/>
                          </w:rPr>
                        </w:pPr>
                        <w:r>
                          <w:rPr>
                            <w:b/>
                            <w:color w:val="000000"/>
                            <w:sz w:val="20"/>
                            <w:lang w:eastAsia="lt-LT"/>
                          </w:rPr>
                          <w:t>Laukiamas rezultatas</w:t>
                        </w:r>
                      </w:p>
                    </w:tc>
                  </w:tr>
                  <w:tr w:rsidR="002910BE">
                    <w:trPr>
                      <w:trHeight w:val="208"/>
                    </w:trPr>
                    <w:tc>
                      <w:tcPr>
                        <w:tcW w:w="14283" w:type="dxa"/>
                        <w:gridSpan w:val="7"/>
                        <w:tcBorders>
                          <w:top w:val="single" w:sz="4" w:space="0" w:color="auto"/>
                          <w:left w:val="single" w:sz="4" w:space="0" w:color="auto"/>
                          <w:bottom w:val="single" w:sz="4" w:space="0" w:color="auto"/>
                          <w:right w:val="single" w:sz="4" w:space="0" w:color="auto"/>
                        </w:tcBorders>
                        <w:shd w:val="clear" w:color="auto" w:fill="F2F2F2"/>
                        <w:vAlign w:val="center"/>
                        <w:hideMark/>
                      </w:tcPr>
                      <w:p w:rsidR="002910BE" w:rsidRDefault="00032C1D">
                        <w:pPr>
                          <w:rPr>
                            <w:b/>
                            <w:color w:val="000000"/>
                            <w:sz w:val="20"/>
                            <w:lang w:eastAsia="lt-LT"/>
                          </w:rPr>
                        </w:pPr>
                        <w:r>
                          <w:rPr>
                            <w:b/>
                            <w:color w:val="000000"/>
                            <w:sz w:val="20"/>
                            <w:lang w:eastAsia="lt-LT"/>
                          </w:rPr>
                          <w:t>1 tikslas. Plėtoti kompleksiškai teikiamas paslaugas šeimai ir vaikams</w:t>
                        </w:r>
                      </w:p>
                    </w:tc>
                  </w:tr>
                  <w:tr w:rsidR="002910BE">
                    <w:trPr>
                      <w:trHeight w:val="2310"/>
                    </w:trPr>
                    <w:tc>
                      <w:tcPr>
                        <w:tcW w:w="2516" w:type="dxa"/>
                        <w:gridSpan w:val="3"/>
                        <w:vMerge w:val="restart"/>
                        <w:tcBorders>
                          <w:top w:val="single" w:sz="4" w:space="0" w:color="auto"/>
                          <w:left w:val="single" w:sz="4" w:space="0" w:color="auto"/>
                          <w:bottom w:val="single" w:sz="4" w:space="0" w:color="auto"/>
                          <w:right w:val="single" w:sz="4" w:space="0" w:color="auto"/>
                        </w:tcBorders>
                        <w:hideMark/>
                      </w:tcPr>
                      <w:p w:rsidR="002910BE" w:rsidRDefault="00032C1D">
                        <w:pPr>
                          <w:tabs>
                            <w:tab w:val="left" w:pos="248"/>
                          </w:tabs>
                          <w:rPr>
                            <w:b/>
                            <w:color w:val="000000"/>
                            <w:sz w:val="20"/>
                            <w:lang w:eastAsia="lt-LT"/>
                          </w:rPr>
                        </w:pPr>
                        <w:r>
                          <w:rPr>
                            <w:b/>
                            <w:color w:val="000000"/>
                            <w:sz w:val="20"/>
                            <w:lang w:eastAsia="lt-LT"/>
                          </w:rPr>
                          <w:t xml:space="preserve">Vykdyti socialinių paslaugų infrastruktūros plėtrą bei užtikrinti pagalbos organizavimą šeimai ir vaikams </w:t>
                        </w: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kompleksinės pagalbos teikimą šeimai ir vaikams.</w:t>
                        </w:r>
                      </w:p>
                      <w:p w:rsidR="002910BE" w:rsidRDefault="002910BE">
                        <w:pPr>
                          <w:rPr>
                            <w:color w:val="FF0000"/>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color w:val="000000"/>
                            <w:sz w:val="20"/>
                            <w:lang w:eastAsia="lt-LT"/>
                          </w:rPr>
                        </w:pPr>
                        <w:r>
                          <w:rPr>
                            <w:sz w:val="20"/>
                            <w:lang w:eastAsia="lt-LT"/>
                          </w:rPr>
                          <w:t>76981,55</w:t>
                        </w:r>
                        <w:r>
                          <w:rPr>
                            <w:color w:val="FF0000"/>
                            <w:sz w:val="20"/>
                            <w:lang w:eastAsia="lt-LT"/>
                          </w:rPr>
                          <w:t xml:space="preserve"> </w:t>
                        </w:r>
                        <w:r>
                          <w:rPr>
                            <w:color w:val="000000"/>
                            <w:sz w:val="20"/>
                            <w:lang w:eastAsia="lt-LT"/>
                          </w:rPr>
                          <w:t>(ES(SB))</w:t>
                        </w:r>
                      </w:p>
                      <w:p w:rsidR="002910BE" w:rsidRDefault="002910BE">
                        <w:pPr>
                          <w:jc w:val="center"/>
                          <w:rPr>
                            <w:color w:val="7030A0"/>
                            <w:sz w:val="20"/>
                            <w:lang w:eastAsia="lt-LT"/>
                          </w:rPr>
                        </w:pP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Telšių socialinių paslaugų centras,  Telšių moterų bendrija „</w:t>
                        </w:r>
                        <w:proofErr w:type="spellStart"/>
                        <w:r>
                          <w:rPr>
                            <w:sz w:val="20"/>
                            <w:lang w:eastAsia="lt-LT"/>
                          </w:rPr>
                          <w:t>Akvalina</w:t>
                        </w:r>
                        <w:proofErr w:type="spellEnd"/>
                        <w:r>
                          <w:rPr>
                            <w:sz w:val="20"/>
                            <w:lang w:eastAsia="lt-LT"/>
                          </w:rPr>
                          <w:t>“, Maltos ordino pagalbos tarnyba</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Suteiktos šios paslaugos:</w:t>
                        </w:r>
                      </w:p>
                      <w:p w:rsidR="002910BE" w:rsidRDefault="00032C1D">
                        <w:pPr>
                          <w:rPr>
                            <w:spacing w:val="2"/>
                            <w:sz w:val="20"/>
                            <w:shd w:val="clear" w:color="auto" w:fill="FFFFFF"/>
                            <w:lang w:eastAsia="lt-LT"/>
                          </w:rPr>
                        </w:pPr>
                        <w:r>
                          <w:rPr>
                            <w:spacing w:val="2"/>
                            <w:sz w:val="20"/>
                            <w:shd w:val="clear" w:color="auto" w:fill="FFFFFF"/>
                            <w:lang w:eastAsia="lt-LT"/>
                          </w:rPr>
                          <w:t xml:space="preserve">1. paslaugų teikimo koordinavimas užtikrinant „vieno langelio“ principą </w:t>
                        </w:r>
                        <w:r>
                          <w:rPr>
                            <w:sz w:val="20"/>
                            <w:lang w:eastAsia="lt-LT"/>
                          </w:rPr>
                          <w:t>Bendruomeniniuose šeimos namuose Telšių socialinių paslaugų centre;</w:t>
                        </w:r>
                      </w:p>
                      <w:p w:rsidR="002910BE" w:rsidRDefault="00032C1D">
                        <w:pPr>
                          <w:rPr>
                            <w:spacing w:val="2"/>
                            <w:sz w:val="20"/>
                            <w:shd w:val="clear" w:color="auto" w:fill="FFFFFF"/>
                            <w:lang w:eastAsia="lt-LT"/>
                          </w:rPr>
                        </w:pPr>
                        <w:r>
                          <w:rPr>
                            <w:spacing w:val="2"/>
                            <w:sz w:val="20"/>
                            <w:shd w:val="clear" w:color="auto" w:fill="FFFFFF"/>
                            <w:lang w:eastAsia="lt-LT"/>
                          </w:rPr>
                          <w:t>2. pozityvios tėvystės mokymai;</w:t>
                        </w:r>
                      </w:p>
                      <w:p w:rsidR="002910BE" w:rsidRDefault="00032C1D">
                        <w:pPr>
                          <w:rPr>
                            <w:spacing w:val="2"/>
                            <w:sz w:val="20"/>
                            <w:shd w:val="clear" w:color="auto" w:fill="FFFFFF"/>
                            <w:lang w:eastAsia="lt-LT"/>
                          </w:rPr>
                        </w:pPr>
                        <w:r>
                          <w:rPr>
                            <w:spacing w:val="2"/>
                            <w:sz w:val="20"/>
                            <w:shd w:val="clear" w:color="auto" w:fill="FFFFFF"/>
                            <w:lang w:eastAsia="lt-LT"/>
                          </w:rPr>
                          <w:t>3. psichosocialinė pagalba;</w:t>
                        </w:r>
                      </w:p>
                      <w:p w:rsidR="002910BE" w:rsidRDefault="00032C1D">
                        <w:pPr>
                          <w:rPr>
                            <w:spacing w:val="2"/>
                            <w:sz w:val="20"/>
                            <w:shd w:val="clear" w:color="auto" w:fill="FFFFFF"/>
                            <w:lang w:eastAsia="lt-LT"/>
                          </w:rPr>
                        </w:pPr>
                        <w:r>
                          <w:rPr>
                            <w:spacing w:val="2"/>
                            <w:sz w:val="20"/>
                            <w:shd w:val="clear" w:color="auto" w:fill="FFFFFF"/>
                            <w:lang w:eastAsia="lt-LT"/>
                          </w:rPr>
                          <w:t>4. šeimos įgūdžių ugdymas;</w:t>
                        </w:r>
                      </w:p>
                      <w:p w:rsidR="002910BE" w:rsidRDefault="00032C1D">
                        <w:pPr>
                          <w:rPr>
                            <w:spacing w:val="2"/>
                            <w:sz w:val="20"/>
                            <w:shd w:val="clear" w:color="auto" w:fill="FFFFFF"/>
                            <w:lang w:eastAsia="lt-LT"/>
                          </w:rPr>
                        </w:pPr>
                        <w:r>
                          <w:rPr>
                            <w:spacing w:val="2"/>
                            <w:sz w:val="20"/>
                            <w:shd w:val="clear" w:color="auto" w:fill="FFFFFF"/>
                            <w:lang w:eastAsia="lt-LT"/>
                          </w:rPr>
                          <w:t>5. vaikų priežiūros paslaugos.</w:t>
                        </w:r>
                      </w:p>
                      <w:p w:rsidR="002910BE" w:rsidRDefault="00032C1D">
                        <w:pPr>
                          <w:rPr>
                            <w:sz w:val="20"/>
                            <w:lang w:eastAsia="lt-LT"/>
                          </w:rPr>
                        </w:pPr>
                        <w:r>
                          <w:rPr>
                            <w:sz w:val="20"/>
                            <w:lang w:eastAsia="lt-LT"/>
                          </w:rPr>
                          <w:t>2018-2022 m. kompleksines paslaugas šeimai gaus 1638 asmenys. 2022 m. bus įtraukta 60 naujų unikalių paslaugų gavėjų.</w:t>
                        </w:r>
                      </w:p>
                    </w:tc>
                  </w:tr>
                  <w:tr w:rsidR="002910BE">
                    <w:trPr>
                      <w:trHeight w:val="2176"/>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Organizuoti vaikų dienos centrų veiklą ir užtikrinti priežiūros paslaugų teikimą juose</w:t>
                        </w:r>
                      </w:p>
                      <w:p w:rsidR="002910BE" w:rsidRDefault="002910BE">
                        <w:pPr>
                          <w:rPr>
                            <w:strike/>
                            <w:sz w:val="20"/>
                            <w:lang w:eastAsia="lt-LT"/>
                          </w:rPr>
                        </w:pP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 xml:space="preserve">165000,00 (SB); </w:t>
                        </w:r>
                      </w:p>
                      <w:p w:rsidR="002910BE" w:rsidRDefault="00032C1D">
                        <w:pPr>
                          <w:jc w:val="center"/>
                          <w:rPr>
                            <w:color w:val="000000"/>
                            <w:sz w:val="20"/>
                            <w:lang w:eastAsia="lt-LT"/>
                          </w:rPr>
                        </w:pPr>
                        <w:r>
                          <w:rPr>
                            <w:sz w:val="20"/>
                            <w:lang w:eastAsia="lt-LT"/>
                          </w:rPr>
                          <w:t>251800,00</w:t>
                        </w:r>
                        <w:r>
                          <w:rPr>
                            <w:color w:val="FF0000"/>
                            <w:sz w:val="20"/>
                            <w:lang w:eastAsia="lt-LT"/>
                          </w:rPr>
                          <w:t xml:space="preserve"> </w:t>
                        </w:r>
                        <w:r>
                          <w:rPr>
                            <w:color w:val="000000"/>
                            <w:sz w:val="20"/>
                            <w:lang w:eastAsia="lt-LT"/>
                          </w:rPr>
                          <w:t>(LRVB (SB))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color w:val="000000"/>
                            <w:sz w:val="20"/>
                            <w:lang w:eastAsia="lt-LT"/>
                          </w:rPr>
                        </w:pPr>
                        <w:r>
                          <w:rPr>
                            <w:color w:val="000000"/>
                            <w:sz w:val="20"/>
                            <w:lang w:eastAsia="lt-LT"/>
                          </w:rPr>
                          <w:t>Socialinės paramos ir rūpybos skyrius, Telšių socialinių paslaugų centras, NVO</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rPr>
                            <w:color w:val="000000"/>
                            <w:sz w:val="20"/>
                            <w:lang w:eastAsia="lt-LT"/>
                          </w:rPr>
                        </w:pPr>
                        <w:r>
                          <w:rPr>
                            <w:color w:val="000000"/>
                            <w:sz w:val="20"/>
                            <w:lang w:eastAsia="lt-LT"/>
                          </w:rPr>
                          <w:t xml:space="preserve">Vykdoma akredituotų socialinės priežiūros paslaugų teikimas vaikų dienos centruose. Veiklą vykdo Telšių socialinių paslaugų centras 4 vaikų dienos centruose ir 12 NVO vaikų dienos centrų. Akredituotas vaikų dienos centras </w:t>
                        </w:r>
                        <w:proofErr w:type="spellStart"/>
                        <w:r>
                          <w:rPr>
                            <w:color w:val="000000"/>
                            <w:sz w:val="20"/>
                            <w:lang w:eastAsia="lt-LT"/>
                          </w:rPr>
                          <w:t>Viešvėnuose</w:t>
                        </w:r>
                        <w:proofErr w:type="spellEnd"/>
                        <w:r>
                          <w:rPr>
                            <w:color w:val="000000"/>
                            <w:sz w:val="20"/>
                            <w:lang w:eastAsia="lt-LT"/>
                          </w:rPr>
                          <w:t xml:space="preserve">.  Suteikta paslaugų iki 480 vaikų ir jų šeimos narių.   </w:t>
                        </w:r>
                      </w:p>
                      <w:p w:rsidR="002910BE" w:rsidRDefault="00032C1D">
                        <w:pPr>
                          <w:rPr>
                            <w:color w:val="000000"/>
                            <w:sz w:val="20"/>
                            <w:lang w:eastAsia="lt-LT"/>
                          </w:rPr>
                        </w:pPr>
                        <w:r>
                          <w:rPr>
                            <w:sz w:val="20"/>
                            <w:lang w:eastAsia="lt-LT"/>
                          </w:rPr>
                          <w:t>Atliktas</w:t>
                        </w:r>
                        <w:r>
                          <w:rPr>
                            <w:color w:val="4472C4"/>
                            <w:sz w:val="20"/>
                            <w:lang w:eastAsia="lt-LT"/>
                          </w:rPr>
                          <w:t xml:space="preserve"> </w:t>
                        </w:r>
                        <w:r>
                          <w:rPr>
                            <w:sz w:val="20"/>
                            <w:lang w:eastAsia="lt-LT"/>
                          </w:rPr>
                          <w:t>kapitalinis remontas Varnių</w:t>
                        </w:r>
                        <w:r>
                          <w:rPr>
                            <w:b/>
                            <w:i/>
                            <w:sz w:val="20"/>
                            <w:lang w:eastAsia="lt-LT"/>
                          </w:rPr>
                          <w:t xml:space="preserve"> </w:t>
                        </w:r>
                        <w:r>
                          <w:rPr>
                            <w:sz w:val="20"/>
                            <w:lang w:eastAsia="lt-LT"/>
                          </w:rPr>
                          <w:t>Šv. Apaštalų Petro ir Pauliaus parapijos vaikų dienos centre „Valančiaus pastogė“.</w:t>
                        </w:r>
                      </w:p>
                    </w:tc>
                  </w:tr>
                  <w:tr w:rsidR="002910BE">
                    <w:trPr>
                      <w:trHeight w:val="1193"/>
                    </w:trPr>
                    <w:tc>
                      <w:tcPr>
                        <w:tcW w:w="2516" w:type="dxa"/>
                        <w:gridSpan w:val="3"/>
                        <w:vMerge w:val="restart"/>
                        <w:tcBorders>
                          <w:top w:val="single" w:sz="4" w:space="0" w:color="auto"/>
                          <w:left w:val="single" w:sz="4" w:space="0" w:color="auto"/>
                          <w:bottom w:val="single" w:sz="4" w:space="0" w:color="auto"/>
                          <w:right w:val="single" w:sz="4" w:space="0" w:color="auto"/>
                        </w:tcBorders>
                      </w:tcPr>
                      <w:p w:rsidR="002910BE" w:rsidRDefault="00032C1D">
                        <w:pPr>
                          <w:ind w:left="-75"/>
                          <w:rPr>
                            <w:b/>
                            <w:sz w:val="20"/>
                            <w:lang w:eastAsia="lt-LT"/>
                          </w:rPr>
                        </w:pPr>
                        <w:r>
                          <w:rPr>
                            <w:b/>
                            <w:sz w:val="20"/>
                            <w:lang w:eastAsia="lt-LT"/>
                          </w:rPr>
                          <w:t>Organizuoti ir stiprinti darbą su socialinių problemų turinčiomis šeimomis</w:t>
                        </w:r>
                      </w:p>
                      <w:p w:rsidR="002910BE" w:rsidRDefault="002910BE">
                        <w:pPr>
                          <w:ind w:left="-75"/>
                          <w:rPr>
                            <w:b/>
                            <w:sz w:val="20"/>
                            <w:lang w:eastAsia="lt-LT"/>
                          </w:rPr>
                        </w:pPr>
                      </w:p>
                      <w:p w:rsidR="002910BE" w:rsidRDefault="002910BE">
                        <w:pPr>
                          <w:ind w:left="-75"/>
                          <w:rPr>
                            <w:b/>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trike/>
                            <w:sz w:val="20"/>
                            <w:lang w:eastAsia="lt-LT"/>
                          </w:rPr>
                        </w:pPr>
                        <w:r>
                          <w:rPr>
                            <w:sz w:val="20"/>
                            <w:lang w:eastAsia="lt-LT"/>
                          </w:rPr>
                          <w:t>Užtikrinti socialinių paslaugų teikimą ir atvejo vadybos taikymą šeimose, auginančiose vaikus ir turinčių socialinių problemų</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ind w:firstLine="159"/>
                          <w:jc w:val="center"/>
                          <w:rPr>
                            <w:sz w:val="20"/>
                            <w:lang w:eastAsia="lt-LT"/>
                          </w:rPr>
                        </w:pPr>
                        <w:r>
                          <w:rPr>
                            <w:sz w:val="20"/>
                            <w:lang w:eastAsia="lt-LT"/>
                          </w:rPr>
                          <w:t>30130,00 (SB);</w:t>
                        </w:r>
                      </w:p>
                      <w:p w:rsidR="002910BE" w:rsidRDefault="00032C1D">
                        <w:pPr>
                          <w:ind w:firstLine="53"/>
                          <w:jc w:val="center"/>
                          <w:rPr>
                            <w:sz w:val="22"/>
                            <w:szCs w:val="22"/>
                            <w:lang w:eastAsia="lt-LT"/>
                          </w:rPr>
                        </w:pPr>
                        <w:r>
                          <w:rPr>
                            <w:sz w:val="22"/>
                            <w:szCs w:val="22"/>
                            <w:lang w:eastAsia="lt-LT"/>
                          </w:rPr>
                          <w:t>607843,31</w:t>
                        </w:r>
                      </w:p>
                      <w:p w:rsidR="002910BE" w:rsidRDefault="00032C1D">
                        <w:pPr>
                          <w:jc w:val="center"/>
                          <w:rPr>
                            <w:sz w:val="20"/>
                            <w:lang w:eastAsia="lt-LT"/>
                          </w:rPr>
                        </w:pPr>
                        <w:r>
                          <w:rPr>
                            <w:sz w:val="20"/>
                            <w:lang w:eastAsia="lt-LT"/>
                          </w:rPr>
                          <w:t>(VB(SB)</w:t>
                        </w:r>
                      </w:p>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Telšių socialinių paslaugų centras, NVO „</w:t>
                        </w:r>
                        <w:proofErr w:type="spellStart"/>
                        <w:r>
                          <w:rPr>
                            <w:sz w:val="20"/>
                            <w:lang w:eastAsia="lt-LT"/>
                          </w:rPr>
                          <w:t>Akvalina</w:t>
                        </w:r>
                        <w:proofErr w:type="spellEnd"/>
                        <w:r>
                          <w:rPr>
                            <w:sz w:val="20"/>
                            <w:lang w:eastAsia="lt-LT"/>
                          </w:rPr>
                          <w:t>“</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Suteiktos socialinių įgūdžių ugdymo ir palaikymo paslaugos  šeimoms jų namuose 700 gavėjams 249 šeimų. Suorganizuota 249 šeimoms atvejo vadybos posėdžiai. Paslaugas teikia 23,5 (VB) ir 1,5 (SB) etatų užimantys socialiniai darbuotojai. Įtrauktas 1 NVO teikėjas, kuris paslaugas organizuos iki 15 šeimų (1,5 etato), kuriose vienas iš suaugusių šeimos narių turi proto ar psichikos negalią.</w:t>
                        </w:r>
                      </w:p>
                    </w:tc>
                  </w:tr>
                  <w:tr w:rsidR="002910BE">
                    <w:trPr>
                      <w:trHeight w:val="700"/>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sz w:val="20"/>
                            <w:lang w:eastAsia="lt-LT"/>
                          </w:rPr>
                        </w:pPr>
                      </w:p>
                    </w:tc>
                    <w:tc>
                      <w:tcPr>
                        <w:tcW w:w="2837"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ar-SA"/>
                          </w:rPr>
                          <w:t xml:space="preserve">Organizuoti ir teikti socialinių įgūdžių ugdymo ir atkūrimo paslaugas  su apgyvendinimu  </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rFonts w:ascii="Calibri" w:hAnsi="Calibri" w:cs="Calibri"/>
                            <w:sz w:val="22"/>
                            <w:szCs w:val="22"/>
                            <w:lang w:eastAsia="lt-LT"/>
                          </w:rPr>
                        </w:pPr>
                        <w:r>
                          <w:rPr>
                            <w:rFonts w:ascii="Calibri" w:hAnsi="Calibri" w:cs="Calibri"/>
                            <w:sz w:val="22"/>
                            <w:szCs w:val="22"/>
                            <w:lang w:eastAsia="lt-LT"/>
                          </w:rPr>
                          <w:t xml:space="preserve">156613,00 </w:t>
                        </w:r>
                      </w:p>
                      <w:p w:rsidR="002910BE" w:rsidRDefault="00032C1D">
                        <w:pPr>
                          <w:jc w:val="center"/>
                          <w:rPr>
                            <w:sz w:val="20"/>
                            <w:lang w:eastAsia="lt-LT"/>
                          </w:rPr>
                        </w:pPr>
                        <w:r>
                          <w:rPr>
                            <w:sz w:val="20"/>
                            <w:lang w:eastAsia="lt-LT"/>
                          </w:rPr>
                          <w:t>(SB)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Socialinės paramos ir rūpybos skyrius, Telšių </w:t>
                        </w:r>
                        <w:r>
                          <w:rPr>
                            <w:sz w:val="20"/>
                            <w:lang w:eastAsia="lt-LT"/>
                          </w:rPr>
                          <w:lastRenderedPageBreak/>
                          <w:t>socialinių paslaugų centras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lastRenderedPageBreak/>
                          <w:t>Apgyvendinta 21 šeima, patirianti krizę, kuriose auga 40 vaikų Laikinuose šeimos namuose. Paslaugas teikia 7 etatus užimantys darbuotojai.</w:t>
                        </w:r>
                      </w:p>
                    </w:tc>
                  </w:tr>
                  <w:tr w:rsidR="002910BE">
                    <w:trPr>
                      <w:trHeight w:val="719"/>
                    </w:trPr>
                    <w:tc>
                      <w:tcPr>
                        <w:tcW w:w="2516" w:type="dxa"/>
                        <w:gridSpan w:val="3"/>
                        <w:vMerge w:val="restart"/>
                        <w:tcBorders>
                          <w:top w:val="single" w:sz="4" w:space="0" w:color="auto"/>
                          <w:left w:val="single" w:sz="4" w:space="0" w:color="auto"/>
                          <w:bottom w:val="single" w:sz="4" w:space="0" w:color="auto"/>
                          <w:right w:val="single" w:sz="4" w:space="0" w:color="auto"/>
                        </w:tcBorders>
                      </w:tcPr>
                      <w:p w:rsidR="002910BE" w:rsidRDefault="00032C1D">
                        <w:pPr>
                          <w:tabs>
                            <w:tab w:val="left" w:pos="248"/>
                          </w:tabs>
                          <w:ind w:left="106"/>
                          <w:rPr>
                            <w:b/>
                            <w:color w:val="000000"/>
                            <w:sz w:val="20"/>
                            <w:lang w:eastAsia="lt-LT"/>
                          </w:rPr>
                        </w:pPr>
                        <w:r>
                          <w:rPr>
                            <w:b/>
                            <w:color w:val="000000"/>
                            <w:sz w:val="20"/>
                            <w:lang w:eastAsia="lt-LT"/>
                          </w:rPr>
                          <w:lastRenderedPageBreak/>
                          <w:t>Įgyvendinti tėvų globos netekusių vaikų socialinės globos bendruomenėje priemones</w:t>
                        </w:r>
                      </w:p>
                      <w:p w:rsidR="002910BE" w:rsidRDefault="002910BE">
                        <w:pPr>
                          <w:tabs>
                            <w:tab w:val="left" w:pos="248"/>
                          </w:tabs>
                          <w:ind w:left="106"/>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Užtikrinti Globos centro veiklą </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54530,00 (SB)</w:t>
                        </w:r>
                      </w:p>
                      <w:p w:rsidR="002910BE" w:rsidRDefault="00032C1D">
                        <w:pPr>
                          <w:jc w:val="center"/>
                          <w:rPr>
                            <w:sz w:val="20"/>
                            <w:lang w:eastAsia="lt-LT"/>
                          </w:rPr>
                        </w:pPr>
                        <w:r>
                          <w:rPr>
                            <w:sz w:val="20"/>
                            <w:lang w:eastAsia="lt-LT"/>
                          </w:rPr>
                          <w:t xml:space="preserve">72100,00 (ES); </w:t>
                        </w:r>
                      </w:p>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Telšių socialinių paslaugų centro Globos centras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Finansuojama Globos centro veikla. Vykdomas globos koordinavimas 71 globėjo šeimoje 112 globos atvejų. </w:t>
                        </w:r>
                        <w:r>
                          <w:rPr>
                            <w:color w:val="000000"/>
                            <w:sz w:val="20"/>
                            <w:lang w:eastAsia="lt-LT"/>
                          </w:rPr>
                          <w:t xml:space="preserve"> Globos centro veiklą įgyvendina 9 etatus užimantys darbuotojai.</w:t>
                        </w:r>
                      </w:p>
                    </w:tc>
                  </w:tr>
                  <w:tr w:rsidR="002910BE">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Vykdyti </w:t>
                        </w:r>
                        <w:r>
                          <w:rPr>
                            <w:sz w:val="21"/>
                            <w:szCs w:val="21"/>
                            <w:shd w:val="clear" w:color="auto" w:fill="FFFFFF"/>
                            <w:lang w:eastAsia="lt-LT"/>
                          </w:rPr>
                          <w:t xml:space="preserve"> Globėjų (rūpintojų), budinčių globotojų, įtėvių, bendruomeninių vaikų globos namų darbuotojų mokymo ir konsultavimo programą (toliau – GIMK)</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33100,00 (SB)</w:t>
                        </w:r>
                      </w:p>
                      <w:p w:rsidR="002910BE" w:rsidRDefault="00032C1D">
                        <w:pPr>
                          <w:jc w:val="center"/>
                          <w:rPr>
                            <w:sz w:val="20"/>
                            <w:lang w:eastAsia="lt-LT"/>
                          </w:rPr>
                        </w:pPr>
                        <w:r>
                          <w:rPr>
                            <w:sz w:val="20"/>
                            <w:lang w:eastAsia="lt-LT"/>
                          </w:rPr>
                          <w:t>19000,00 (SB(VB))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Telšių socialinių paslaugų centro Globos centras</w:t>
                        </w:r>
                      </w:p>
                    </w:tc>
                    <w:tc>
                      <w:tcPr>
                        <w:tcW w:w="4672" w:type="dxa"/>
                        <w:tcBorders>
                          <w:top w:val="single" w:sz="4" w:space="0" w:color="auto"/>
                          <w:left w:val="single" w:sz="4" w:space="0" w:color="auto"/>
                          <w:bottom w:val="single" w:sz="4" w:space="0" w:color="auto"/>
                          <w:right w:val="single" w:sz="4" w:space="0" w:color="auto"/>
                        </w:tcBorders>
                        <w:vAlign w:val="center"/>
                        <w:hideMark/>
                      </w:tcPr>
                      <w:p w:rsidR="002910BE" w:rsidRDefault="00032C1D">
                        <w:pPr>
                          <w:jc w:val="both"/>
                          <w:rPr>
                            <w:sz w:val="20"/>
                            <w:lang w:eastAsia="lt-LT"/>
                          </w:rPr>
                        </w:pPr>
                        <w:r>
                          <w:rPr>
                            <w:sz w:val="20"/>
                            <w:lang w:eastAsia="lt-LT"/>
                          </w:rPr>
                          <w:t>Fizinių asmenų, norinčių tapti globėjais (rūpintojais), budinčiais globotojais, įtėviais (</w:t>
                        </w:r>
                        <w:proofErr w:type="spellStart"/>
                        <w:r>
                          <w:rPr>
                            <w:sz w:val="20"/>
                            <w:lang w:eastAsia="lt-LT"/>
                          </w:rPr>
                          <w:t>įvaikintojais</w:t>
                        </w:r>
                        <w:proofErr w:type="spellEnd"/>
                        <w:r>
                          <w:rPr>
                            <w:sz w:val="20"/>
                            <w:lang w:eastAsia="lt-LT"/>
                          </w:rPr>
                          <w:t>), globėjais giminaičiais, šeimynų steigėjais, paieška, mokymų organizavimas ir viešinimas. Parengti 6 globėjai (rūpintojai) ir 3 budintys globotojai. GIMK programą įgyvendina 2,5 etatus užimantys darbuotojai.</w:t>
                        </w:r>
                      </w:p>
                    </w:tc>
                  </w:tr>
                  <w:tr w:rsidR="002910BE">
                    <w:trPr>
                      <w:trHeight w:val="1304"/>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Organizuoti tėvų globos netekusių vaikų laikinąjį apgyvendinimą ar laikinąją globą (rūpybą) budinčių globotojų (rūpintojų) ir globėjų šeimose </w:t>
                        </w:r>
                      </w:p>
                    </w:tc>
                    <w:tc>
                      <w:tcPr>
                        <w:tcW w:w="1982" w:type="dxa"/>
                        <w:tcBorders>
                          <w:top w:val="single" w:sz="4" w:space="0" w:color="auto"/>
                          <w:left w:val="single" w:sz="4" w:space="0" w:color="auto"/>
                          <w:right w:val="single" w:sz="4" w:space="0" w:color="auto"/>
                        </w:tcBorders>
                        <w:hideMark/>
                      </w:tcPr>
                      <w:p w:rsidR="002910BE" w:rsidRDefault="00032C1D">
                        <w:pPr>
                          <w:jc w:val="center"/>
                          <w:rPr>
                            <w:sz w:val="20"/>
                            <w:lang w:eastAsia="lt-LT"/>
                          </w:rPr>
                        </w:pPr>
                        <w:r>
                          <w:rPr>
                            <w:sz w:val="20"/>
                            <w:lang w:eastAsia="lt-LT"/>
                          </w:rPr>
                          <w:t>129300,00 (SB)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Socialinės paramos ir rūpybos skyrius, Telšių socialinių paslaugų centro Globos centras </w:t>
                        </w:r>
                      </w:p>
                    </w:tc>
                    <w:tc>
                      <w:tcPr>
                        <w:tcW w:w="4672" w:type="dxa"/>
                        <w:tcBorders>
                          <w:top w:val="single" w:sz="4" w:space="0" w:color="auto"/>
                          <w:left w:val="single" w:sz="4" w:space="0" w:color="auto"/>
                          <w:right w:val="single" w:sz="4" w:space="0" w:color="auto"/>
                        </w:tcBorders>
                        <w:hideMark/>
                      </w:tcPr>
                      <w:p w:rsidR="002910BE" w:rsidRDefault="00032C1D">
                        <w:pPr>
                          <w:jc w:val="both"/>
                          <w:rPr>
                            <w:sz w:val="20"/>
                            <w:lang w:eastAsia="lt-LT"/>
                          </w:rPr>
                        </w:pPr>
                        <w:r>
                          <w:rPr>
                            <w:sz w:val="20"/>
                            <w:lang w:eastAsia="lt-LT"/>
                          </w:rPr>
                          <w:t>Organizuojamas tėvų globos netekusių vaikų apgyvendinimas 4 budinčių globotojų šeimose, iki 12 tėvų globos netekusių vaikų vienu metu. Iš viso apgyvendinta ir paslaugos suteiktos iki 20 tėvų globos netekusių vaikų.</w:t>
                        </w:r>
                      </w:p>
                    </w:tc>
                  </w:tr>
                  <w:tr w:rsidR="002910BE">
                    <w:trPr>
                      <w:trHeight w:val="48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FF0000"/>
                            <w:sz w:val="20"/>
                            <w:lang w:eastAsia="lt-LT"/>
                          </w:rPr>
                        </w:pPr>
                      </w:p>
                    </w:tc>
                    <w:tc>
                      <w:tcPr>
                        <w:tcW w:w="2837" w:type="dxa"/>
                        <w:vMerge w:val="restart"/>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ir stiprinti globą (rūpybą) be tėvų globos  likusiems vaikams globėjų šeimose.</w:t>
                        </w:r>
                      </w:p>
                      <w:p w:rsidR="002910BE" w:rsidRDefault="002910BE">
                        <w:pPr>
                          <w:rPr>
                            <w:sz w:val="20"/>
                            <w:lang w:eastAsia="lt-LT"/>
                          </w:rPr>
                        </w:pPr>
                      </w:p>
                      <w:p w:rsidR="002910BE" w:rsidRDefault="002910BE">
                        <w:pPr>
                          <w:rPr>
                            <w:sz w:val="20"/>
                            <w:lang w:eastAsia="lt-LT"/>
                          </w:rPr>
                        </w:pP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 xml:space="preserve">240400,00 (SB) </w:t>
                        </w:r>
                      </w:p>
                    </w:tc>
                    <w:tc>
                      <w:tcPr>
                        <w:tcW w:w="2276" w:type="dxa"/>
                        <w:vMerge w:val="restart"/>
                        <w:tcBorders>
                          <w:top w:val="single" w:sz="4" w:space="0" w:color="auto"/>
                          <w:left w:val="single" w:sz="4" w:space="0" w:color="auto"/>
                          <w:bottom w:val="single" w:sz="4" w:space="0" w:color="auto"/>
                          <w:right w:val="single" w:sz="4" w:space="0" w:color="auto"/>
                        </w:tcBorders>
                        <w:hideMark/>
                      </w:tcPr>
                      <w:p w:rsidR="002910BE" w:rsidRDefault="00032C1D">
                        <w:pPr>
                          <w:rPr>
                            <w:strike/>
                            <w:sz w:val="20"/>
                            <w:lang w:eastAsia="lt-LT"/>
                          </w:rPr>
                        </w:pPr>
                        <w:r>
                          <w:rPr>
                            <w:sz w:val="20"/>
                            <w:lang w:eastAsia="lt-LT"/>
                          </w:rPr>
                          <w:t>Socialinės paramos ir rūpybos skyrius, Telšių socialinių paslaugų centro Globos centras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ar-SA"/>
                          </w:rPr>
                        </w:pPr>
                        <w:r>
                          <w:rPr>
                            <w:sz w:val="20"/>
                            <w:lang w:eastAsia="ar-SA"/>
                          </w:rPr>
                          <w:t>Planuojama, kad 2022 m. 3 ir daugiau vaikų globa bus organizuojama  9 šeimose, kuriose globojama iki 31 vaiko.</w:t>
                        </w:r>
                      </w:p>
                    </w:tc>
                  </w:tr>
                  <w:tr w:rsidR="002910BE">
                    <w:trPr>
                      <w:trHeight w:val="975"/>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FF0000"/>
                            <w:sz w:val="20"/>
                            <w:lang w:eastAsia="lt-LT"/>
                          </w:rPr>
                        </w:pPr>
                      </w:p>
                    </w:tc>
                    <w:tc>
                      <w:tcPr>
                        <w:tcW w:w="2837" w:type="dxa"/>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sz w:val="20"/>
                            <w:lang w:eastAsia="lt-LT"/>
                          </w:rPr>
                        </w:pPr>
                      </w:p>
                    </w:tc>
                    <w:tc>
                      <w:tcPr>
                        <w:tcW w:w="1982" w:type="dxa"/>
                        <w:tcBorders>
                          <w:top w:val="single" w:sz="4" w:space="0" w:color="auto"/>
                          <w:left w:val="single" w:sz="4" w:space="0" w:color="auto"/>
                          <w:right w:val="single" w:sz="4" w:space="0" w:color="auto"/>
                        </w:tcBorders>
                        <w:hideMark/>
                      </w:tcPr>
                      <w:p w:rsidR="002910BE" w:rsidRDefault="00032C1D">
                        <w:pPr>
                          <w:jc w:val="center"/>
                          <w:rPr>
                            <w:sz w:val="20"/>
                            <w:lang w:eastAsia="lt-LT"/>
                          </w:rPr>
                        </w:pPr>
                        <w:r>
                          <w:rPr>
                            <w:sz w:val="20"/>
                            <w:lang w:eastAsia="lt-LT"/>
                          </w:rPr>
                          <w:t>20200,00 (SB)</w:t>
                        </w:r>
                      </w:p>
                    </w:tc>
                    <w:tc>
                      <w:tcPr>
                        <w:tcW w:w="2276" w:type="dxa"/>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strike/>
                            <w:sz w:val="20"/>
                            <w:lang w:eastAsia="lt-LT"/>
                          </w:rPr>
                        </w:pPr>
                      </w:p>
                    </w:tc>
                    <w:tc>
                      <w:tcPr>
                        <w:tcW w:w="4672" w:type="dxa"/>
                        <w:tcBorders>
                          <w:top w:val="single" w:sz="4" w:space="0" w:color="auto"/>
                          <w:left w:val="single" w:sz="4" w:space="0" w:color="auto"/>
                          <w:right w:val="single" w:sz="4" w:space="0" w:color="auto"/>
                        </w:tcBorders>
                        <w:hideMark/>
                      </w:tcPr>
                      <w:p w:rsidR="002910BE" w:rsidRDefault="00032C1D">
                        <w:pPr>
                          <w:rPr>
                            <w:sz w:val="20"/>
                            <w:lang w:eastAsia="lt-LT"/>
                          </w:rPr>
                        </w:pPr>
                        <w:r>
                          <w:rPr>
                            <w:sz w:val="20"/>
                            <w:lang w:eastAsia="lt-LT"/>
                          </w:rPr>
                          <w:t xml:space="preserve">Mokami pagalbos  pinigai visiems globėjams (2 BSI, </w:t>
                        </w:r>
                        <w:proofErr w:type="spellStart"/>
                        <w:r>
                          <w:rPr>
                            <w:sz w:val="20"/>
                            <w:lang w:eastAsia="lt-LT"/>
                          </w:rPr>
                          <w:t>t.y</w:t>
                        </w:r>
                        <w:proofErr w:type="spellEnd"/>
                        <w:r>
                          <w:rPr>
                            <w:sz w:val="20"/>
                            <w:lang w:eastAsia="lt-LT"/>
                          </w:rPr>
                          <w:t xml:space="preserve">. 84 </w:t>
                        </w:r>
                        <w:proofErr w:type="spellStart"/>
                        <w:r>
                          <w:rPr>
                            <w:sz w:val="20"/>
                            <w:lang w:eastAsia="lt-LT"/>
                          </w:rPr>
                          <w:t>Eur</w:t>
                        </w:r>
                        <w:proofErr w:type="spellEnd"/>
                        <w:r>
                          <w:rPr>
                            <w:sz w:val="20"/>
                            <w:lang w:eastAsia="lt-LT"/>
                          </w:rPr>
                          <w:t xml:space="preserve">.), globojantiems 97 tėvų globos netekusiems vaikus. Pagalbos pinigai mokami iki kol globotinis  mokosi, bet ne ilgiau negu iki 24 metų. </w:t>
                        </w:r>
                      </w:p>
                    </w:tc>
                  </w:tr>
                  <w:tr w:rsidR="002910BE">
                    <w:trPr>
                      <w:trHeight w:val="975"/>
                    </w:trPr>
                    <w:tc>
                      <w:tcPr>
                        <w:tcW w:w="2516" w:type="dxa"/>
                        <w:gridSpan w:val="3"/>
                        <w:vMerge/>
                        <w:tcBorders>
                          <w:top w:val="single" w:sz="4" w:space="0" w:color="auto"/>
                          <w:left w:val="single" w:sz="4" w:space="0" w:color="auto"/>
                          <w:bottom w:val="single" w:sz="4" w:space="0" w:color="auto"/>
                          <w:right w:val="single" w:sz="4" w:space="0" w:color="auto"/>
                        </w:tcBorders>
                        <w:vAlign w:val="center"/>
                      </w:tcPr>
                      <w:p w:rsidR="002910BE" w:rsidRDefault="002910BE">
                        <w:pPr>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ar-SA"/>
                          </w:rPr>
                          <w:t xml:space="preserve">Organizuoti pasirengimo savarankiškam gyvenimui tėvų globos netekusiems vaikams ir socialinę riziką patiriančiose šeimose gyvenantiems vaikams nuo 16 m. </w:t>
                        </w:r>
                      </w:p>
                    </w:tc>
                    <w:tc>
                      <w:tcPr>
                        <w:tcW w:w="1982" w:type="dxa"/>
                        <w:tcBorders>
                          <w:top w:val="single" w:sz="4" w:space="0" w:color="auto"/>
                          <w:left w:val="single" w:sz="4" w:space="0" w:color="auto"/>
                          <w:right w:val="single" w:sz="4" w:space="0" w:color="auto"/>
                        </w:tcBorders>
                      </w:tcPr>
                      <w:p w:rsidR="002910BE" w:rsidRDefault="00032C1D">
                        <w:pPr>
                          <w:jc w:val="center"/>
                          <w:rPr>
                            <w:sz w:val="20"/>
                            <w:lang w:eastAsia="lt-LT"/>
                          </w:rPr>
                        </w:pPr>
                        <w:r>
                          <w:rPr>
                            <w:sz w:val="20"/>
                            <w:lang w:eastAsia="ar-SA"/>
                          </w:rPr>
                          <w:t>4130,64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trike/>
                            <w:sz w:val="20"/>
                            <w:lang w:eastAsia="lt-LT"/>
                          </w:rPr>
                        </w:pPr>
                        <w:r>
                          <w:rPr>
                            <w:sz w:val="20"/>
                            <w:lang w:eastAsia="ar-SA"/>
                          </w:rPr>
                          <w:t>Socialinės paramos ir rūpybos skyrius, Maltos ordino pagalbos tarnyba</w:t>
                        </w:r>
                      </w:p>
                    </w:tc>
                    <w:tc>
                      <w:tcPr>
                        <w:tcW w:w="4672"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ar-SA"/>
                          </w:rPr>
                          <w:t>Organizuota pasirengimo savarankiškam gyvenimui  tėvų globos netekusiems vaikams ir socialinę riziką patiriančiose šeimos gyvenantiems jaunuoliams nuo 16 m. iki 18 m. amžiaus.. Maltos ordino pagalbos tarnyba teikia paslaugas iš ES lėšų finansuojamo projekto …. jaunuolių. Paslaugos perkamos 3 jaunuoliams.</w:t>
                        </w:r>
                      </w:p>
                    </w:tc>
                  </w:tr>
                  <w:tr w:rsidR="002910BE">
                    <w:trPr>
                      <w:trHeight w:val="537"/>
                    </w:trPr>
                    <w:tc>
                      <w:tcPr>
                        <w:tcW w:w="2516" w:type="dxa"/>
                        <w:gridSpan w:val="3"/>
                        <w:vMerge/>
                        <w:tcBorders>
                          <w:top w:val="single" w:sz="4" w:space="0" w:color="auto"/>
                          <w:left w:val="single" w:sz="4" w:space="0" w:color="auto"/>
                          <w:bottom w:val="single" w:sz="4" w:space="0" w:color="auto"/>
                          <w:right w:val="single" w:sz="4" w:space="0" w:color="auto"/>
                        </w:tcBorders>
                        <w:vAlign w:val="center"/>
                      </w:tcPr>
                      <w:p w:rsidR="002910BE" w:rsidRDefault="002910BE">
                        <w:pPr>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ar-SA"/>
                          </w:rPr>
                        </w:pPr>
                        <w:r>
                          <w:rPr>
                            <w:sz w:val="20"/>
                            <w:lang w:eastAsia="ar-SA"/>
                          </w:rPr>
                          <w:t>Organizuoti palydėjimo paslaugą jaunuoliams nuo 18 m. iki 24 m.</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ar-SA"/>
                          </w:rPr>
                        </w:pPr>
                        <w:r>
                          <w:rPr>
                            <w:sz w:val="20"/>
                            <w:lang w:eastAsia="ar-SA"/>
                          </w:rPr>
                          <w:t>15558,90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ar-SA"/>
                          </w:rPr>
                        </w:pPr>
                        <w:r>
                          <w:rPr>
                            <w:sz w:val="20"/>
                            <w:lang w:eastAsia="ar-SA"/>
                          </w:rPr>
                          <w:t>Socialinės paramos ir rūpybos skyrius, Maltos ordino pagalbos tarnyba</w:t>
                        </w:r>
                      </w:p>
                    </w:tc>
                    <w:tc>
                      <w:tcPr>
                        <w:tcW w:w="4672" w:type="dxa"/>
                        <w:tcBorders>
                          <w:top w:val="single" w:sz="4" w:space="0" w:color="auto"/>
                          <w:left w:val="single" w:sz="4" w:space="0" w:color="auto"/>
                          <w:bottom w:val="single" w:sz="4" w:space="0" w:color="auto"/>
                          <w:right w:val="single" w:sz="4" w:space="0" w:color="auto"/>
                        </w:tcBorders>
                        <w:shd w:val="clear" w:color="auto" w:fill="FFFFFF"/>
                      </w:tcPr>
                      <w:p w:rsidR="002910BE" w:rsidRDefault="00032C1D">
                        <w:pPr>
                          <w:rPr>
                            <w:sz w:val="20"/>
                            <w:lang w:eastAsia="ar-SA"/>
                          </w:rPr>
                        </w:pPr>
                        <w:r>
                          <w:rPr>
                            <w:sz w:val="20"/>
                            <w:lang w:eastAsia="ar-SA"/>
                          </w:rPr>
                          <w:t xml:space="preserve">Organizuota palydimoji paslauga jaunuoliams iki 10 jaunuolių nuo 18 m. iki 24 m. Paslaugos 3 jaunuoliams finansuojamos ES projekto, kurį įgyvendina Maltos ordino pagalbos tarnyba. Paslaugos perkamos 3 jaunuoliams po institucinės globos. Palydėjimo paslauga be apgyvendinimo organizuota 2 jaunuoliams. </w:t>
                        </w:r>
                      </w:p>
                      <w:p w:rsidR="002910BE" w:rsidRDefault="00032C1D">
                        <w:pPr>
                          <w:rPr>
                            <w:sz w:val="20"/>
                            <w:lang w:eastAsia="ar-SA"/>
                          </w:rPr>
                        </w:pPr>
                        <w:r>
                          <w:rPr>
                            <w:sz w:val="20"/>
                            <w:lang w:eastAsia="ar-SA"/>
                          </w:rPr>
                          <w:lastRenderedPageBreak/>
                          <w:t>Paslaugos organizuojamos 10 jaunuolių. 4 Jaunuoliams suteikiama ir apsaugoto būsto paslauga</w:t>
                        </w:r>
                      </w:p>
                    </w:tc>
                  </w:tr>
                  <w:tr w:rsidR="002910BE">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b/>
                            <w:color w:val="FF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ar-SA"/>
                          </w:rPr>
                          <w:t>Organizuoti tėvų globos netekusių vaikų globą bendruomeniniuose vaikų globos namuose</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ind w:hanging="221"/>
                          <w:jc w:val="center"/>
                          <w:rPr>
                            <w:sz w:val="20"/>
                            <w:lang w:eastAsia="lt-LT"/>
                          </w:rPr>
                        </w:pPr>
                        <w:r>
                          <w:rPr>
                            <w:sz w:val="20"/>
                            <w:lang w:eastAsia="lt-LT"/>
                          </w:rPr>
                          <w:t>381600,00 (SB);</w:t>
                        </w:r>
                      </w:p>
                      <w:p w:rsidR="002910BE" w:rsidRDefault="00032C1D">
                        <w:pPr>
                          <w:ind w:hanging="79"/>
                          <w:jc w:val="center"/>
                          <w:rPr>
                            <w:sz w:val="20"/>
                            <w:lang w:eastAsia="lt-LT"/>
                          </w:rPr>
                        </w:pPr>
                        <w:r>
                          <w:rPr>
                            <w:sz w:val="20"/>
                            <w:lang w:eastAsia="lt-LT"/>
                          </w:rPr>
                          <w:t>16900,00 LRVB(SB))</w:t>
                        </w:r>
                      </w:p>
                      <w:p w:rsidR="002910BE" w:rsidRDefault="00032C1D">
                        <w:pPr>
                          <w:ind w:hanging="79"/>
                          <w:jc w:val="center"/>
                          <w:rPr>
                            <w:sz w:val="20"/>
                            <w:lang w:eastAsia="lt-LT"/>
                          </w:rPr>
                        </w:pPr>
                        <w:r>
                          <w:rPr>
                            <w:sz w:val="20"/>
                            <w:lang w:eastAsia="lt-LT"/>
                          </w:rPr>
                          <w:t>30300,00 (SB(VB))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Strateginio planavimo ir investicijų skyrius, Statybos ir urbanistikos skyrius, Telšių vaikų globos namai,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jc w:val="both"/>
                          <w:rPr>
                            <w:strike/>
                            <w:sz w:val="20"/>
                            <w:lang w:eastAsia="lt-LT"/>
                          </w:rPr>
                        </w:pPr>
                        <w:r>
                          <w:rPr>
                            <w:sz w:val="20"/>
                            <w:lang w:eastAsia="ar-SA"/>
                          </w:rPr>
                          <w:t xml:space="preserve">Organizuota ilgalaikė socialinė globa tėvų globos netekusiems vaikams. Ilgalaikė globa organizuota 8 vaikams Telšių vaikų globos namų bendruomeniniuose vaikų globos namuose, 14 vaikų – perkama VšĮ „Kurkime vaikams rytojų“. </w:t>
                        </w:r>
                        <w:r>
                          <w:rPr>
                            <w:sz w:val="20"/>
                            <w:lang w:eastAsia="lt-LT"/>
                          </w:rPr>
                          <w:t xml:space="preserve"> Įgyvendintas ES projektas „Institucinės globos pertvarka Telšių rajone“; nupirktas 1 gyvenamasis namas ir pritaikytas neįgaliesiems </w:t>
                        </w:r>
                        <w:r>
                          <w:rPr>
                            <w:strike/>
                            <w:sz w:val="20"/>
                            <w:lang w:eastAsia="lt-LT"/>
                          </w:rPr>
                          <w:t>pritaikytas butas.</w:t>
                        </w:r>
                      </w:p>
                    </w:tc>
                  </w:tr>
                  <w:tr w:rsidR="002910BE">
                    <w:trPr>
                      <w:trHeight w:val="321"/>
                    </w:trPr>
                    <w:tc>
                      <w:tcPr>
                        <w:tcW w:w="14283" w:type="dxa"/>
                        <w:gridSpan w:val="7"/>
                        <w:tcBorders>
                          <w:top w:val="single" w:sz="4" w:space="0" w:color="auto"/>
                          <w:left w:val="single" w:sz="4" w:space="0" w:color="auto"/>
                          <w:bottom w:val="single" w:sz="4" w:space="0" w:color="auto"/>
                          <w:right w:val="single" w:sz="4" w:space="0" w:color="auto"/>
                        </w:tcBorders>
                        <w:shd w:val="clear" w:color="auto" w:fill="F2F2F2"/>
                        <w:hideMark/>
                      </w:tcPr>
                      <w:p w:rsidR="002910BE" w:rsidRDefault="00032C1D">
                        <w:pPr>
                          <w:rPr>
                            <w:b/>
                            <w:color w:val="000000"/>
                            <w:sz w:val="20"/>
                            <w:lang w:eastAsia="lt-LT"/>
                          </w:rPr>
                        </w:pPr>
                        <w:r>
                          <w:rPr>
                            <w:b/>
                            <w:color w:val="000000"/>
                            <w:sz w:val="20"/>
                            <w:lang w:eastAsia="lt-LT"/>
                          </w:rPr>
                          <w:t>2. tikslas. Užtikrinti socialinių paslaugų teikimą asmenims su proto ir psichikos negalia bei jų šeimos nariams</w:t>
                        </w:r>
                      </w:p>
                    </w:tc>
                  </w:tr>
                  <w:tr w:rsidR="002910BE">
                    <w:trPr>
                      <w:trHeight w:val="920"/>
                    </w:trPr>
                    <w:tc>
                      <w:tcPr>
                        <w:tcW w:w="2516" w:type="dxa"/>
                        <w:gridSpan w:val="3"/>
                        <w:vMerge w:val="restart"/>
                        <w:tcBorders>
                          <w:top w:val="single" w:sz="4" w:space="0" w:color="auto"/>
                          <w:left w:val="single" w:sz="4" w:space="0" w:color="auto"/>
                          <w:right w:val="single" w:sz="4" w:space="0" w:color="auto"/>
                        </w:tcBorders>
                      </w:tcPr>
                      <w:p w:rsidR="002910BE" w:rsidRDefault="00032C1D">
                        <w:pPr>
                          <w:tabs>
                            <w:tab w:val="left" w:pos="248"/>
                          </w:tabs>
                          <w:rPr>
                            <w:b/>
                            <w:color w:val="000000"/>
                            <w:sz w:val="20"/>
                            <w:lang w:eastAsia="lt-LT"/>
                          </w:rPr>
                        </w:pPr>
                        <w:r>
                          <w:rPr>
                            <w:b/>
                            <w:color w:val="000000"/>
                            <w:sz w:val="20"/>
                            <w:lang w:eastAsia="lt-LT"/>
                          </w:rPr>
                          <w:t>Organizuoti ir teikti pagalbą asmenims ir vaikams su proto ir psichikos negalia, jų šeimos nariams</w:t>
                        </w:r>
                      </w:p>
                    </w:tc>
                    <w:tc>
                      <w:tcPr>
                        <w:tcW w:w="2837"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Organizuoti socialines paslaugas mokyklinio amžiaus vaikams su negalia jų mokymosi atostogų  laike</w:t>
                        </w:r>
                      </w:p>
                    </w:tc>
                    <w:tc>
                      <w:tcPr>
                        <w:tcW w:w="1982" w:type="dxa"/>
                        <w:tcBorders>
                          <w:top w:val="single" w:sz="4" w:space="0" w:color="auto"/>
                          <w:left w:val="single" w:sz="4" w:space="0" w:color="auto"/>
                          <w:right w:val="single" w:sz="4" w:space="0" w:color="auto"/>
                        </w:tcBorders>
                        <w:vAlign w:val="center"/>
                      </w:tcPr>
                      <w:p w:rsidR="002910BE" w:rsidRDefault="002910BE">
                        <w:pPr>
                          <w:jc w:val="center"/>
                          <w:rPr>
                            <w:strike/>
                            <w:sz w:val="20"/>
                            <w:lang w:eastAsia="lt-LT"/>
                          </w:rPr>
                        </w:pPr>
                      </w:p>
                    </w:tc>
                    <w:tc>
                      <w:tcPr>
                        <w:tcW w:w="2276"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Socialinės paramos ir rūpybos skyrius, Švietimo skyrius, Telšių centras „Viltis“</w:t>
                        </w:r>
                      </w:p>
                    </w:tc>
                    <w:tc>
                      <w:tcPr>
                        <w:tcW w:w="4672" w:type="dxa"/>
                        <w:tcBorders>
                          <w:top w:val="single" w:sz="4" w:space="0" w:color="auto"/>
                          <w:left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 xml:space="preserve">Organizuotos paslaugos 10 vaikų su negalia. </w:t>
                        </w:r>
                      </w:p>
                      <w:p w:rsidR="002910BE" w:rsidRDefault="002910BE">
                        <w:pPr>
                          <w:rPr>
                            <w:sz w:val="20"/>
                            <w:lang w:eastAsia="lt-LT"/>
                          </w:rPr>
                        </w:pPr>
                      </w:p>
                    </w:tc>
                  </w:tr>
                  <w:tr w:rsidR="002910BE">
                    <w:trPr>
                      <w:trHeight w:val="208"/>
                    </w:trPr>
                    <w:tc>
                      <w:tcPr>
                        <w:tcW w:w="2516" w:type="dxa"/>
                        <w:gridSpan w:val="3"/>
                        <w:vMerge/>
                        <w:tcBorders>
                          <w:left w:val="single" w:sz="4" w:space="0" w:color="auto"/>
                          <w:right w:val="single" w:sz="4" w:space="0" w:color="auto"/>
                        </w:tcBorders>
                      </w:tcPr>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atokvėpio paslaugas asmenų namuose</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5600,00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Telšių socialinių paslaugų centras,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 xml:space="preserve">Organizuotos atokvėpio paslaugos asmens namuose 10 asmenų. </w:t>
                        </w:r>
                      </w:p>
                      <w:p w:rsidR="002910BE" w:rsidRDefault="002910BE">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FF0000"/>
                            <w:sz w:val="20"/>
                            <w:lang w:eastAsia="ar-SA"/>
                          </w:rPr>
                        </w:pPr>
                      </w:p>
                    </w:tc>
                  </w:tr>
                  <w:tr w:rsidR="002910BE">
                    <w:trPr>
                      <w:trHeight w:val="208"/>
                    </w:trPr>
                    <w:tc>
                      <w:tcPr>
                        <w:tcW w:w="2516" w:type="dxa"/>
                        <w:gridSpan w:val="3"/>
                        <w:vMerge/>
                        <w:tcBorders>
                          <w:left w:val="single" w:sz="4" w:space="0" w:color="auto"/>
                          <w:right w:val="single" w:sz="4" w:space="0" w:color="auto"/>
                        </w:tcBorders>
                      </w:tcPr>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Atlikti socialinių paslaugų išvystymo </w:t>
                        </w:r>
                        <w:proofErr w:type="spellStart"/>
                        <w:r>
                          <w:rPr>
                            <w:sz w:val="20"/>
                            <w:lang w:eastAsia="lt-LT"/>
                          </w:rPr>
                          <w:t>analizč</w:t>
                        </w:r>
                        <w:proofErr w:type="spellEnd"/>
                        <w:r>
                          <w:rPr>
                            <w:sz w:val="20"/>
                            <w:lang w:eastAsia="lt-LT"/>
                          </w:rPr>
                          <w:t xml:space="preserve"> ir parengti socialinį žemėlapį</w:t>
                        </w: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Parengtas socialinis žemėlapis.</w:t>
                        </w:r>
                      </w:p>
                      <w:p w:rsidR="002910BE" w:rsidRDefault="002910BE">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p>
                    </w:tc>
                  </w:tr>
                  <w:tr w:rsidR="002910BE">
                    <w:trPr>
                      <w:trHeight w:val="208"/>
                    </w:trPr>
                    <w:tc>
                      <w:tcPr>
                        <w:tcW w:w="2516" w:type="dxa"/>
                        <w:gridSpan w:val="3"/>
                        <w:vMerge/>
                        <w:tcBorders>
                          <w:left w:val="single" w:sz="4" w:space="0" w:color="auto"/>
                          <w:right w:val="single" w:sz="4" w:space="0" w:color="auto"/>
                        </w:tcBorders>
                      </w:tcPr>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color w:val="000000"/>
                            <w:sz w:val="20"/>
                            <w:lang w:eastAsia="lt-LT"/>
                          </w:rPr>
                          <w:t xml:space="preserve">Užtikrinti </w:t>
                        </w:r>
                        <w:r>
                          <w:rPr>
                            <w:sz w:val="20"/>
                            <w:lang w:eastAsia="lt-LT"/>
                          </w:rPr>
                          <w:t>neveiksnių asmenų psichinės sveikatos stebėseną bei vykdyti jų globėjų ir rūpintojų veiklos kontrolę</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6200,00 (SB(VB))</w:t>
                        </w:r>
                      </w:p>
                      <w:p w:rsidR="002910BE" w:rsidRDefault="00032C1D">
                        <w:pPr>
                          <w:jc w:val="center"/>
                          <w:rPr>
                            <w:strike/>
                            <w:sz w:val="20"/>
                            <w:lang w:eastAsia="lt-LT"/>
                          </w:rPr>
                        </w:pPr>
                        <w:r>
                          <w:rPr>
                            <w:sz w:val="20"/>
                            <w:lang w:eastAsia="lt-LT"/>
                          </w:rPr>
                          <w:t>300,00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lt-LT"/>
                          </w:rPr>
                          <w:t>Peržiūrėti teismo sprendimu tam tikrose srityse pripažintų neveiksnių asmenų (180) psichinės sveikatos būklės pokyčiai per 1 metus.              Suorganizuoti globėjų ir rūpintojų veiklos patikrinimai dėl 200 neįgalių asmenų globos (priežiūros).</w:t>
                        </w:r>
                      </w:p>
                    </w:tc>
                  </w:tr>
                  <w:tr w:rsidR="002910BE">
                    <w:trPr>
                      <w:trHeight w:val="208"/>
                    </w:trPr>
                    <w:tc>
                      <w:tcPr>
                        <w:tcW w:w="2516" w:type="dxa"/>
                        <w:gridSpan w:val="3"/>
                        <w:vMerge w:val="restart"/>
                        <w:tcBorders>
                          <w:top w:val="single" w:sz="4" w:space="0" w:color="auto"/>
                          <w:left w:val="single" w:sz="4" w:space="0" w:color="auto"/>
                          <w:right w:val="single" w:sz="4" w:space="0" w:color="auto"/>
                        </w:tcBorders>
                      </w:tcPr>
                      <w:p w:rsidR="002910BE" w:rsidRDefault="00032C1D">
                        <w:pPr>
                          <w:tabs>
                            <w:tab w:val="left" w:pos="248"/>
                          </w:tabs>
                          <w:rPr>
                            <w:b/>
                            <w:color w:val="000000"/>
                            <w:sz w:val="20"/>
                            <w:lang w:eastAsia="lt-LT"/>
                          </w:rPr>
                        </w:pPr>
                        <w:r>
                          <w:rPr>
                            <w:b/>
                            <w:color w:val="000000"/>
                            <w:sz w:val="20"/>
                            <w:lang w:eastAsia="lt-LT"/>
                          </w:rPr>
                          <w:t>Plėtoti nestacionarias socialines paslaugas asmenims su proto ir psichikos negalia bei jų šeimos nariams</w:t>
                        </w:r>
                      </w:p>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dienos</w:t>
                        </w:r>
                      </w:p>
                      <w:p w:rsidR="002910BE" w:rsidRDefault="00032C1D">
                        <w:pPr>
                          <w:rPr>
                            <w:sz w:val="20"/>
                            <w:lang w:eastAsia="lt-LT"/>
                          </w:rPr>
                        </w:pPr>
                        <w:r>
                          <w:rPr>
                            <w:sz w:val="20"/>
                            <w:lang w:eastAsia="lt-LT"/>
                          </w:rPr>
                          <w:t>socialinę globą institucijoje</w:t>
                        </w:r>
                      </w:p>
                      <w:p w:rsidR="002910BE" w:rsidRDefault="002910BE">
                        <w:pPr>
                          <w:rPr>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 xml:space="preserve">646200,00 (SB), </w:t>
                        </w:r>
                      </w:p>
                      <w:p w:rsidR="002910BE" w:rsidRDefault="00032C1D">
                        <w:pPr>
                          <w:jc w:val="center"/>
                          <w:rPr>
                            <w:sz w:val="20"/>
                            <w:lang w:eastAsia="lt-LT"/>
                          </w:rPr>
                        </w:pPr>
                        <w:r>
                          <w:rPr>
                            <w:sz w:val="20"/>
                            <w:lang w:eastAsia="lt-LT"/>
                          </w:rPr>
                          <w:t>30300,00 (SB(VB)),</w:t>
                        </w:r>
                      </w:p>
                      <w:p w:rsidR="002910BE" w:rsidRDefault="00032C1D">
                        <w:pPr>
                          <w:jc w:val="center"/>
                          <w:rPr>
                            <w:sz w:val="20"/>
                            <w:lang w:eastAsia="lt-LT"/>
                          </w:rPr>
                        </w:pPr>
                        <w:r>
                          <w:rPr>
                            <w:sz w:val="20"/>
                            <w:lang w:eastAsia="lt-LT"/>
                          </w:rPr>
                          <w:t>31300,00 (asmens įmokos)</w:t>
                        </w:r>
                      </w:p>
                      <w:p w:rsidR="002910BE" w:rsidRDefault="002910BE">
                        <w:pPr>
                          <w:jc w:val="center"/>
                          <w:rPr>
                            <w:sz w:val="20"/>
                            <w:lang w:eastAsia="lt-LT"/>
                          </w:rPr>
                        </w:pPr>
                      </w:p>
                      <w:p w:rsidR="002910BE" w:rsidRDefault="002910BE">
                        <w:pPr>
                          <w:jc w:val="center"/>
                          <w:rPr>
                            <w:sz w:val="20"/>
                            <w:lang w:eastAsia="lt-LT"/>
                          </w:rPr>
                        </w:pPr>
                      </w:p>
                      <w:p w:rsidR="002910BE" w:rsidRDefault="002910BE">
                        <w:pPr>
                          <w:jc w:val="center"/>
                          <w:rPr>
                            <w:strike/>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Strateginio planavimo ir investicijų skyrius, Statybos ir urbanistikos skyrius, Telšių centras „Viltis“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lt-LT"/>
                          </w:rPr>
                          <w:t>Organizuota dienos socialinė globa  ik 40 asmenų  ir  trumpalaikė socialinė globa  iki 5 parų iki 20 asmenų Telšių centre „Viltis“.                                                                                                      Vykdomas ES finansuojamas projektas „Institucinės globos pertvarka asmenims su proto ir psichikos negalia“, rekonstruojamas Telšių centro „Viltis“  pastatas.</w:t>
                        </w:r>
                      </w:p>
                    </w:tc>
                  </w:tr>
                  <w:tr w:rsidR="002910BE">
                    <w:trPr>
                      <w:trHeight w:val="208"/>
                    </w:trPr>
                    <w:tc>
                      <w:tcPr>
                        <w:tcW w:w="2516" w:type="dxa"/>
                        <w:gridSpan w:val="3"/>
                        <w:vMerge/>
                        <w:tcBorders>
                          <w:left w:val="single" w:sz="4" w:space="0" w:color="auto"/>
                          <w:right w:val="single" w:sz="4" w:space="0" w:color="auto"/>
                        </w:tcBorders>
                      </w:tcPr>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Plėtoti socialinių paslaugų infrastruktūrą pritaikant Savivaldybės pastatus ir didinant paslaugų įvairovę</w:t>
                        </w: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Socialinės paramos ir rūpybos skyrius, Strateginio planavimo ir investicijų skyrius, </w:t>
                        </w:r>
                        <w:r>
                          <w:rPr>
                            <w:sz w:val="20"/>
                            <w:lang w:eastAsia="lt-LT"/>
                          </w:rPr>
                          <w:lastRenderedPageBreak/>
                          <w:t>Statybos ir urbanistikos skyrius,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lastRenderedPageBreak/>
                          <w:t xml:space="preserve">Vykdomas ES finansuojamas projektas „Nuo globos link galimybių: bendruomeninių paslaugų plėtra“, atliekamas pastato Karaliaus Mindaugo g. 36, Telšiuose, pritaikymas dienos centro ir socialinių </w:t>
                        </w:r>
                        <w:r>
                          <w:rPr>
                            <w:sz w:val="20"/>
                            <w:lang w:eastAsia="lt-LT"/>
                          </w:rPr>
                          <w:lastRenderedPageBreak/>
                          <w:t xml:space="preserve">dirbtuvių veiklai. Pertvarkoje dalyvauja  Žemaitijos psichinę negalią turinčių žmonių klubas "Telšių </w:t>
                        </w:r>
                        <w:proofErr w:type="spellStart"/>
                        <w:r>
                          <w:rPr>
                            <w:sz w:val="20"/>
                            <w:lang w:eastAsia="lt-LT"/>
                          </w:rPr>
                          <w:t>atjauta</w:t>
                        </w:r>
                        <w:proofErr w:type="spellEnd"/>
                        <w:r>
                          <w:rPr>
                            <w:sz w:val="20"/>
                            <w:lang w:eastAsia="lt-LT"/>
                          </w:rPr>
                          <w:t>" ir Telšių sutrikusios psichikos žmonių globos bendrija.</w:t>
                        </w:r>
                      </w:p>
                    </w:tc>
                  </w:tr>
                  <w:tr w:rsidR="002910BE">
                    <w:trPr>
                      <w:trHeight w:val="208"/>
                    </w:trPr>
                    <w:tc>
                      <w:tcPr>
                        <w:tcW w:w="2516" w:type="dxa"/>
                        <w:gridSpan w:val="3"/>
                        <w:tcBorders>
                          <w:top w:val="single" w:sz="4" w:space="0" w:color="auto"/>
                          <w:left w:val="single" w:sz="4" w:space="0" w:color="auto"/>
                          <w:right w:val="single" w:sz="4" w:space="0" w:color="auto"/>
                        </w:tcBorders>
                      </w:tcPr>
                      <w:p w:rsidR="002910BE" w:rsidRDefault="002910BE">
                        <w:pPr>
                          <w:tabs>
                            <w:tab w:val="left" w:pos="248"/>
                          </w:tabs>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2910BE">
                        <w:pPr>
                          <w:rPr>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jc w:val="center"/>
                          <w:rPr>
                            <w:strike/>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Žemaitijos psichinę negalią turinčių žmonių klubas "Telšių </w:t>
                        </w:r>
                        <w:proofErr w:type="spellStart"/>
                        <w:r>
                          <w:rPr>
                            <w:sz w:val="20"/>
                            <w:lang w:eastAsia="lt-LT"/>
                          </w:rPr>
                          <w:t>atjauta</w:t>
                        </w:r>
                        <w:proofErr w:type="spellEnd"/>
                        <w:r>
                          <w:rPr>
                            <w:sz w:val="20"/>
                            <w:lang w:eastAsia="lt-LT"/>
                          </w:rPr>
                          <w:t xml:space="preserve">" ir Telšių sutrikusios psichikos žmonių globos bendrija, VšĮ </w:t>
                        </w:r>
                        <w:proofErr w:type="spellStart"/>
                        <w:r>
                          <w:rPr>
                            <w:sz w:val="20"/>
                            <w:lang w:eastAsia="lt-LT"/>
                          </w:rPr>
                          <w:t>Sudokas</w:t>
                        </w:r>
                        <w:proofErr w:type="spellEnd"/>
                      </w:p>
                    </w:tc>
                    <w:tc>
                      <w:tcPr>
                        <w:tcW w:w="4672" w:type="dxa"/>
                        <w:tcBorders>
                          <w:top w:val="single" w:sz="4" w:space="0" w:color="auto"/>
                          <w:left w:val="single" w:sz="4" w:space="0" w:color="auto"/>
                          <w:bottom w:val="single" w:sz="4" w:space="0" w:color="auto"/>
                          <w:right w:val="single" w:sz="4" w:space="0" w:color="auto"/>
                        </w:tcBorders>
                      </w:tcPr>
                      <w:p w:rsidR="002910BE" w:rsidRDefault="00032C1D">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lt-LT"/>
                          </w:rPr>
                          <w:t>Įgyvendinti ES finansuojamą projektą  ir teikti  apsaugoto būsto paslaugos, įdarbinimo su pagalba paslauga, pagalba priimant sprendimus bei socialinių dirbtuvių veikla Telšių rajone.</w:t>
                        </w:r>
                      </w:p>
                    </w:tc>
                  </w:tr>
                  <w:tr w:rsidR="002910BE">
                    <w:trPr>
                      <w:trHeight w:val="208"/>
                    </w:trPr>
                    <w:tc>
                      <w:tcPr>
                        <w:tcW w:w="2516" w:type="dxa"/>
                        <w:gridSpan w:val="3"/>
                        <w:tcBorders>
                          <w:top w:val="single" w:sz="4" w:space="0" w:color="auto"/>
                          <w:left w:val="single" w:sz="4" w:space="0" w:color="auto"/>
                          <w:right w:val="single" w:sz="4" w:space="0" w:color="auto"/>
                        </w:tcBorders>
                      </w:tcPr>
                      <w:p w:rsidR="002910BE" w:rsidRDefault="00032C1D">
                        <w:pPr>
                          <w:tabs>
                            <w:tab w:val="left" w:pos="248"/>
                          </w:tabs>
                          <w:rPr>
                            <w:b/>
                            <w:color w:val="000000"/>
                            <w:sz w:val="20"/>
                            <w:lang w:eastAsia="lt-LT"/>
                          </w:rPr>
                        </w:pPr>
                        <w:r>
                          <w:rPr>
                            <w:b/>
                            <w:color w:val="000000"/>
                            <w:sz w:val="20"/>
                            <w:lang w:eastAsia="lt-LT"/>
                          </w:rPr>
                          <w:t>Plėtoti stacionarias socialines paslaugas asmenims su proto ir psichikos negalia bei jų šeimos nariams bendruomenėje</w:t>
                        </w: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Pirkti paslaugas bendruomeninius gyvenimo namuose asmenims pagal poreikį</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SB</w:t>
                        </w:r>
                      </w:p>
                      <w:p w:rsidR="002910BE" w:rsidRDefault="00032C1D">
                        <w:pPr>
                          <w:jc w:val="center"/>
                          <w:rPr>
                            <w:color w:val="FF0000"/>
                            <w:sz w:val="20"/>
                            <w:lang w:eastAsia="lt-LT"/>
                          </w:rPr>
                        </w:pPr>
                        <w:r>
                          <w:rPr>
                            <w:sz w:val="20"/>
                            <w:lang w:eastAsia="lt-LT"/>
                          </w:rPr>
                          <w:t>VB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VšĮ</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ar-SA"/>
                          </w:rPr>
                        </w:pPr>
                        <w:r>
                          <w:rPr>
                            <w:sz w:val="20"/>
                            <w:lang w:eastAsia="lt-LT"/>
                          </w:rPr>
                          <w:t>Suteikti trumpalaikės socialinės globos paslaugas iki 2 asmenų  ir ilgalaikės socialinės globos paslaugas 5 asmenims  VšĮ „Gyvenk kartu“.</w:t>
                        </w:r>
                      </w:p>
                    </w:tc>
                  </w:tr>
                  <w:tr w:rsidR="002910BE">
                    <w:trPr>
                      <w:trHeight w:val="1592"/>
                    </w:trPr>
                    <w:tc>
                      <w:tcPr>
                        <w:tcW w:w="2516" w:type="dxa"/>
                        <w:gridSpan w:val="3"/>
                        <w:tcBorders>
                          <w:left w:val="single" w:sz="4" w:space="0" w:color="auto"/>
                          <w:right w:val="single" w:sz="4" w:space="0" w:color="auto"/>
                        </w:tcBorders>
                        <w:vAlign w:val="center"/>
                        <w:hideMark/>
                      </w:tcPr>
                      <w:p w:rsidR="002910BE" w:rsidRDefault="002910BE">
                        <w:pPr>
                          <w:rPr>
                            <w:b/>
                            <w:color w:val="000000"/>
                            <w:sz w:val="20"/>
                            <w:lang w:eastAsia="lt-LT"/>
                          </w:rPr>
                        </w:pPr>
                      </w:p>
                    </w:tc>
                    <w:tc>
                      <w:tcPr>
                        <w:tcW w:w="2837"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Vykdyti paslaugų bendruomenėje infrastruktūros plėtrą ir didinti paslaugų prieinamumą</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ES</w:t>
                        </w:r>
                      </w:p>
                      <w:p w:rsidR="002910BE" w:rsidRDefault="00032C1D">
                        <w:pPr>
                          <w:jc w:val="center"/>
                          <w:rPr>
                            <w:sz w:val="20"/>
                            <w:lang w:eastAsia="lt-LT"/>
                          </w:rPr>
                        </w:pPr>
                        <w:r>
                          <w:rPr>
                            <w:sz w:val="20"/>
                            <w:lang w:eastAsia="lt-LT"/>
                          </w:rPr>
                          <w:t>VB</w:t>
                        </w:r>
                      </w:p>
                      <w:p w:rsidR="002910BE" w:rsidRDefault="00032C1D">
                        <w:pPr>
                          <w:jc w:val="center"/>
                          <w:rPr>
                            <w:sz w:val="20"/>
                            <w:lang w:eastAsia="lt-LT"/>
                          </w:rPr>
                        </w:pPr>
                        <w:r>
                          <w:rPr>
                            <w:sz w:val="20"/>
                            <w:lang w:eastAsia="lt-LT"/>
                          </w:rPr>
                          <w:t>SB</w:t>
                        </w:r>
                      </w:p>
                    </w:tc>
                    <w:tc>
                      <w:tcPr>
                        <w:tcW w:w="2276" w:type="dxa"/>
                        <w:tcBorders>
                          <w:top w:val="single" w:sz="4" w:space="0" w:color="auto"/>
                          <w:left w:val="single" w:sz="4" w:space="0" w:color="auto"/>
                          <w:right w:val="single" w:sz="4" w:space="0" w:color="auto"/>
                        </w:tcBorders>
                      </w:tcPr>
                      <w:p w:rsidR="002910BE" w:rsidRDefault="00032C1D">
                        <w:pPr>
                          <w:ind w:firstLine="36"/>
                          <w:rPr>
                            <w:sz w:val="20"/>
                            <w:lang w:eastAsia="lt-LT"/>
                          </w:rPr>
                        </w:pPr>
                        <w:r>
                          <w:rPr>
                            <w:sz w:val="20"/>
                            <w:lang w:eastAsia="lt-LT"/>
                          </w:rPr>
                          <w:t>Socialinės paramos ir rūpybos skyrius, Strateginio planavimo ir investicijų skyrius, Statybos ir urbanistikos skyrius, Telšių centras „Viltis“, NVO</w:t>
                        </w:r>
                      </w:p>
                    </w:tc>
                    <w:tc>
                      <w:tcPr>
                        <w:tcW w:w="4672"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Įgyvendinti ES lėšomis finansuojamą projektą „Institucinės globos asmenims su proto ir psichikos negalia pertvarka“: nupirktas gyvenamasis namas ir pritaikytas bendruomeninių namų veiklai 10 asmenų;  pritaikytas butas apsaugoto būsto veiklai vykdyti.</w:t>
                        </w:r>
                      </w:p>
                    </w:tc>
                  </w:tr>
                  <w:tr w:rsidR="002910BE">
                    <w:trPr>
                      <w:trHeight w:val="535"/>
                    </w:trPr>
                    <w:tc>
                      <w:tcPr>
                        <w:tcW w:w="2516" w:type="dxa"/>
                        <w:gridSpan w:val="3"/>
                        <w:tcBorders>
                          <w:left w:val="single" w:sz="4" w:space="0" w:color="auto"/>
                          <w:right w:val="single" w:sz="4" w:space="0" w:color="auto"/>
                        </w:tcBorders>
                        <w:vAlign w:val="center"/>
                      </w:tcPr>
                      <w:p w:rsidR="002910BE" w:rsidRDefault="00032C1D">
                        <w:pPr>
                          <w:rPr>
                            <w:b/>
                            <w:color w:val="000000"/>
                            <w:sz w:val="20"/>
                            <w:lang w:eastAsia="lt-LT"/>
                          </w:rPr>
                        </w:pPr>
                        <w:r>
                          <w:rPr>
                            <w:b/>
                            <w:color w:val="000000"/>
                            <w:sz w:val="20"/>
                            <w:lang w:eastAsia="lt-LT"/>
                          </w:rPr>
                          <w:t>Organizuoti ilgalaikės socialinės globos paslaugas asmenims pagal poreikį</w:t>
                        </w:r>
                      </w:p>
                    </w:tc>
                    <w:tc>
                      <w:tcPr>
                        <w:tcW w:w="2837" w:type="dxa"/>
                        <w:tcBorders>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Užtikrinti trumpalaikės/ ilgalaikės socialinės globos institucijoje teikimą</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SB</w:t>
                        </w:r>
                      </w:p>
                      <w:p w:rsidR="002910BE" w:rsidRDefault="00032C1D">
                        <w:pPr>
                          <w:jc w:val="center"/>
                          <w:rPr>
                            <w:sz w:val="20"/>
                            <w:lang w:eastAsia="lt-LT"/>
                          </w:rPr>
                        </w:pPr>
                        <w:r>
                          <w:rPr>
                            <w:sz w:val="20"/>
                            <w:lang w:eastAsia="lt-LT"/>
                          </w:rPr>
                          <w:t>Asmens įmokos</w:t>
                        </w:r>
                      </w:p>
                      <w:p w:rsidR="002910BE" w:rsidRDefault="002910BE">
                        <w:pPr>
                          <w:rPr>
                            <w:sz w:val="20"/>
                            <w:lang w:eastAsia="lt-LT"/>
                          </w:rPr>
                        </w:pPr>
                      </w:p>
                    </w:tc>
                    <w:tc>
                      <w:tcPr>
                        <w:tcW w:w="2276" w:type="dxa"/>
                        <w:tcBorders>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w:t>
                        </w:r>
                      </w:p>
                    </w:tc>
                    <w:tc>
                      <w:tcPr>
                        <w:tcW w:w="4672" w:type="dxa"/>
                        <w:tcBorders>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Perkamos trumpalaikės/ ilgalaikės globos paslaugos socialinės globos namuose 70 asmenų.</w:t>
                        </w:r>
                      </w:p>
                    </w:tc>
                  </w:tr>
                  <w:tr w:rsidR="002910BE">
                    <w:trPr>
                      <w:trHeight w:val="278"/>
                    </w:trPr>
                    <w:tc>
                      <w:tcPr>
                        <w:tcW w:w="14283" w:type="dxa"/>
                        <w:gridSpan w:val="7"/>
                        <w:tcBorders>
                          <w:top w:val="single" w:sz="4" w:space="0" w:color="auto"/>
                          <w:left w:val="single" w:sz="4" w:space="0" w:color="auto"/>
                          <w:bottom w:val="single" w:sz="4" w:space="0" w:color="auto"/>
                          <w:right w:val="single" w:sz="4" w:space="0" w:color="auto"/>
                        </w:tcBorders>
                        <w:shd w:val="clear" w:color="auto" w:fill="F2F2F2"/>
                        <w:hideMark/>
                      </w:tcPr>
                      <w:p w:rsidR="002910BE" w:rsidRDefault="00032C1D">
                        <w:pPr>
                          <w:rPr>
                            <w:b/>
                            <w:color w:val="000000"/>
                            <w:sz w:val="22"/>
                            <w:szCs w:val="22"/>
                            <w:lang w:eastAsia="lt-LT"/>
                          </w:rPr>
                        </w:pPr>
                        <w:r>
                          <w:rPr>
                            <w:b/>
                            <w:color w:val="000000"/>
                            <w:sz w:val="22"/>
                            <w:szCs w:val="22"/>
                            <w:lang w:eastAsia="lt-LT"/>
                          </w:rPr>
                          <w:t>3 tikslas. Stiprinti socialinį darbą su socialinę atskirtį patiriančiais asmenimis</w:t>
                        </w:r>
                      </w:p>
                    </w:tc>
                  </w:tr>
                  <w:tr w:rsidR="002910BE">
                    <w:trPr>
                      <w:trHeight w:val="699"/>
                    </w:trPr>
                    <w:tc>
                      <w:tcPr>
                        <w:tcW w:w="2516" w:type="dxa"/>
                        <w:gridSpan w:val="3"/>
                        <w:vMerge w:val="restart"/>
                        <w:tcBorders>
                          <w:top w:val="single" w:sz="4" w:space="0" w:color="auto"/>
                          <w:left w:val="single" w:sz="4" w:space="0" w:color="auto"/>
                          <w:right w:val="single" w:sz="4" w:space="0" w:color="auto"/>
                        </w:tcBorders>
                      </w:tcPr>
                      <w:p w:rsidR="002910BE" w:rsidRDefault="00032C1D">
                        <w:pPr>
                          <w:tabs>
                            <w:tab w:val="left" w:pos="248"/>
                          </w:tabs>
                          <w:rPr>
                            <w:b/>
                            <w:color w:val="000000"/>
                            <w:sz w:val="20"/>
                            <w:lang w:eastAsia="lt-LT"/>
                          </w:rPr>
                        </w:pPr>
                        <w:r>
                          <w:rPr>
                            <w:b/>
                            <w:color w:val="000000"/>
                            <w:sz w:val="20"/>
                            <w:lang w:eastAsia="lt-LT"/>
                          </w:rPr>
                          <w:t>Organizuoti socialinę pagalbą ir plėtoti socialinių paslaugų infrastruktūrą socialinę atskirtį patiriantiems asmenims</w:t>
                        </w:r>
                      </w:p>
                    </w:tc>
                    <w:tc>
                      <w:tcPr>
                        <w:tcW w:w="2837"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Vykdyti socialinės rizikos asmenų apskaitą ir organizuoti būtiniausią pagalbą</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540"/>
                          </w:tabs>
                          <w:rPr>
                            <w:sz w:val="20"/>
                            <w:lang w:eastAsia="lt-LT"/>
                          </w:rPr>
                        </w:pPr>
                        <w:r>
                          <w:rPr>
                            <w:sz w:val="20"/>
                            <w:lang w:eastAsia="lt-LT"/>
                          </w:rPr>
                          <w:t xml:space="preserve">Vedama socialinės rizikos asmenų apskaita, piniginė socialinė parama socialinės rizikos asmenims skiriama derinant piniginę ir nepiniginę formas. </w:t>
                        </w:r>
                      </w:p>
                    </w:tc>
                  </w:tr>
                  <w:tr w:rsidR="002910BE">
                    <w:trPr>
                      <w:trHeight w:val="429"/>
                    </w:trPr>
                    <w:tc>
                      <w:tcPr>
                        <w:tcW w:w="2516" w:type="dxa"/>
                        <w:gridSpan w:val="3"/>
                        <w:vMerge/>
                        <w:tcBorders>
                          <w:left w:val="single" w:sz="4" w:space="0" w:color="auto"/>
                          <w:right w:val="single" w:sz="4" w:space="0" w:color="auto"/>
                        </w:tcBorders>
                        <w:vAlign w:val="center"/>
                        <w:hideMark/>
                      </w:tcPr>
                      <w:p w:rsidR="002910BE" w:rsidRDefault="002910BE">
                        <w:pPr>
                          <w:rPr>
                            <w:b/>
                            <w:color w:val="000000"/>
                            <w:sz w:val="20"/>
                            <w:lang w:eastAsia="lt-LT"/>
                          </w:rPr>
                        </w:pPr>
                      </w:p>
                    </w:tc>
                    <w:tc>
                      <w:tcPr>
                        <w:tcW w:w="2837" w:type="dxa"/>
                        <w:vMerge w:val="restart"/>
                        <w:tcBorders>
                          <w:top w:val="single" w:sz="4" w:space="0" w:color="auto"/>
                          <w:left w:val="single" w:sz="4" w:space="0" w:color="auto"/>
                          <w:right w:val="single" w:sz="4" w:space="0" w:color="auto"/>
                        </w:tcBorders>
                        <w:hideMark/>
                      </w:tcPr>
                      <w:p w:rsidR="002910BE" w:rsidRDefault="00032C1D">
                        <w:pPr>
                          <w:rPr>
                            <w:sz w:val="20"/>
                            <w:lang w:eastAsia="lt-LT"/>
                          </w:rPr>
                        </w:pPr>
                        <w:r>
                          <w:rPr>
                            <w:sz w:val="20"/>
                            <w:lang w:eastAsia="lt-LT"/>
                          </w:rPr>
                          <w:t xml:space="preserve">Užtikrinti  socialinės rizikos asmenų būtiniausių socialinių poreikių tenkinimą </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jc w:val="center"/>
                          <w:rPr>
                            <w:sz w:val="20"/>
                            <w:lang w:eastAsia="lt-LT"/>
                          </w:rPr>
                        </w:pPr>
                        <w:r>
                          <w:rPr>
                            <w:sz w:val="20"/>
                            <w:lang w:eastAsia="lt-LT"/>
                          </w:rPr>
                          <w:t>VB (SB)</w:t>
                        </w:r>
                      </w:p>
                      <w:p w:rsidR="002910BE" w:rsidRDefault="00032C1D">
                        <w:pPr>
                          <w:tabs>
                            <w:tab w:val="left" w:pos="540"/>
                          </w:tabs>
                          <w:jc w:val="center"/>
                          <w:rPr>
                            <w:sz w:val="20"/>
                            <w:lang w:eastAsia="lt-LT"/>
                          </w:rPr>
                        </w:pPr>
                        <w:r>
                          <w:rPr>
                            <w:sz w:val="20"/>
                            <w:lang w:eastAsia="lt-LT"/>
                          </w:rPr>
                          <w:t>ES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Telšių socialinių paslaugų centras</w:t>
                        </w:r>
                      </w:p>
                    </w:tc>
                    <w:tc>
                      <w:tcPr>
                        <w:tcW w:w="4672" w:type="dxa"/>
                        <w:tcBorders>
                          <w:top w:val="single" w:sz="4" w:space="0" w:color="auto"/>
                          <w:left w:val="single" w:sz="4" w:space="0" w:color="auto"/>
                          <w:bottom w:val="single" w:sz="4" w:space="0" w:color="auto"/>
                          <w:right w:val="single" w:sz="4" w:space="0" w:color="auto"/>
                        </w:tcBorders>
                        <w:vAlign w:val="center"/>
                      </w:tcPr>
                      <w:p w:rsidR="002910BE" w:rsidRDefault="00032C1D">
                        <w:pPr>
                          <w:tabs>
                            <w:tab w:val="left" w:pos="540"/>
                          </w:tabs>
                          <w:rPr>
                            <w:sz w:val="20"/>
                            <w:lang w:eastAsia="lt-LT"/>
                          </w:rPr>
                        </w:pPr>
                        <w:r>
                          <w:rPr>
                            <w:sz w:val="20"/>
                            <w:lang w:eastAsia="lt-LT"/>
                          </w:rPr>
                          <w:t xml:space="preserve">Išdalinta paramos maisto paketais ir higienos prekėmis 4000 Telšių rajono gyventojų iš Europos pagalbos labiausiai skurstantiems asmenims fondo lėšų. </w:t>
                        </w:r>
                      </w:p>
                    </w:tc>
                  </w:tr>
                  <w:tr w:rsidR="002910BE">
                    <w:trPr>
                      <w:trHeight w:val="429"/>
                    </w:trPr>
                    <w:tc>
                      <w:tcPr>
                        <w:tcW w:w="2516" w:type="dxa"/>
                        <w:gridSpan w:val="3"/>
                        <w:vMerge/>
                        <w:tcBorders>
                          <w:left w:val="single" w:sz="4" w:space="0" w:color="auto"/>
                          <w:right w:val="single" w:sz="4" w:space="0" w:color="auto"/>
                        </w:tcBorders>
                        <w:vAlign w:val="center"/>
                      </w:tcPr>
                      <w:p w:rsidR="002910BE" w:rsidRDefault="002910BE">
                        <w:pPr>
                          <w:rPr>
                            <w:b/>
                            <w:color w:val="000000"/>
                            <w:sz w:val="20"/>
                            <w:lang w:eastAsia="lt-LT"/>
                          </w:rPr>
                        </w:pPr>
                      </w:p>
                    </w:tc>
                    <w:tc>
                      <w:tcPr>
                        <w:tcW w:w="2837" w:type="dxa"/>
                        <w:vMerge/>
                        <w:tcBorders>
                          <w:top w:val="single" w:sz="4" w:space="0" w:color="auto"/>
                          <w:left w:val="single" w:sz="4" w:space="0" w:color="auto"/>
                          <w:right w:val="single" w:sz="4" w:space="0" w:color="auto"/>
                        </w:tcBorders>
                      </w:tcPr>
                      <w:p w:rsidR="002910BE" w:rsidRDefault="002910BE">
                        <w:pPr>
                          <w:rPr>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tabs>
                            <w:tab w:val="left" w:pos="540"/>
                          </w:tabs>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Caritas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 xml:space="preserve">Organizuotas nemokamas maitinimas 113 asmenų </w:t>
                        </w:r>
                        <w:proofErr w:type="spellStart"/>
                        <w:r>
                          <w:rPr>
                            <w:sz w:val="20"/>
                            <w:lang w:eastAsia="lt-LT"/>
                          </w:rPr>
                          <w:t>Carito</w:t>
                        </w:r>
                        <w:proofErr w:type="spellEnd"/>
                        <w:r>
                          <w:rPr>
                            <w:sz w:val="20"/>
                            <w:lang w:eastAsia="lt-LT"/>
                          </w:rPr>
                          <w:t xml:space="preserve"> valgykloje.</w:t>
                        </w:r>
                      </w:p>
                    </w:tc>
                  </w:tr>
                  <w:tr w:rsidR="002910BE">
                    <w:trPr>
                      <w:trHeight w:val="429"/>
                    </w:trPr>
                    <w:tc>
                      <w:tcPr>
                        <w:tcW w:w="2516" w:type="dxa"/>
                        <w:gridSpan w:val="3"/>
                        <w:vMerge/>
                        <w:tcBorders>
                          <w:left w:val="single" w:sz="4" w:space="0" w:color="auto"/>
                          <w:right w:val="single" w:sz="4" w:space="0" w:color="auto"/>
                        </w:tcBorders>
                        <w:vAlign w:val="center"/>
                      </w:tcPr>
                      <w:p w:rsidR="002910BE" w:rsidRDefault="002910BE">
                        <w:pPr>
                          <w:rPr>
                            <w:b/>
                            <w:color w:val="000000"/>
                            <w:sz w:val="20"/>
                            <w:lang w:eastAsia="lt-LT"/>
                          </w:rPr>
                        </w:pPr>
                      </w:p>
                    </w:tc>
                    <w:tc>
                      <w:tcPr>
                        <w:tcW w:w="2837"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 xml:space="preserve">Įgyvendinti psichosocialinės pagalbos  ir intensyvios krizių </w:t>
                        </w:r>
                        <w:r>
                          <w:rPr>
                            <w:sz w:val="20"/>
                            <w:lang w:eastAsia="lt-LT"/>
                          </w:rPr>
                          <w:lastRenderedPageBreak/>
                          <w:t>įveikimo pagalbos paslaugų teikimą</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jc w:val="center"/>
                          <w:rPr>
                            <w:sz w:val="20"/>
                            <w:lang w:eastAsia="lt-LT"/>
                          </w:rPr>
                        </w:pPr>
                        <w:r>
                          <w:rPr>
                            <w:sz w:val="20"/>
                            <w:lang w:eastAsia="lt-LT"/>
                          </w:rPr>
                          <w:lastRenderedPageBreak/>
                          <w:t>25,0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Telšių krizių centras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Suteiktos akredituotos  intensyvios krizių įveikimo pagalbos ir psichosocialinės pagalbos paslaugos iki 160 asmenų.</w:t>
                        </w:r>
                      </w:p>
                    </w:tc>
                  </w:tr>
                  <w:tr w:rsidR="002910BE">
                    <w:trPr>
                      <w:trHeight w:val="429"/>
                    </w:trPr>
                    <w:tc>
                      <w:tcPr>
                        <w:tcW w:w="2516" w:type="dxa"/>
                        <w:gridSpan w:val="3"/>
                        <w:vMerge/>
                        <w:tcBorders>
                          <w:left w:val="single" w:sz="4" w:space="0" w:color="auto"/>
                          <w:right w:val="single" w:sz="4" w:space="0" w:color="auto"/>
                        </w:tcBorders>
                        <w:vAlign w:val="center"/>
                      </w:tcPr>
                      <w:p w:rsidR="002910BE" w:rsidRDefault="002910BE">
                        <w:pPr>
                          <w:rPr>
                            <w:b/>
                            <w:color w:val="000000"/>
                            <w:sz w:val="20"/>
                            <w:lang w:eastAsia="lt-LT"/>
                          </w:rPr>
                        </w:pPr>
                      </w:p>
                    </w:tc>
                    <w:tc>
                      <w:tcPr>
                        <w:tcW w:w="2837" w:type="dxa"/>
                        <w:tcBorders>
                          <w:top w:val="single" w:sz="4" w:space="0" w:color="auto"/>
                          <w:left w:val="single" w:sz="4" w:space="0" w:color="auto"/>
                          <w:right w:val="single" w:sz="4" w:space="0" w:color="auto"/>
                        </w:tcBorders>
                      </w:tcPr>
                      <w:p w:rsidR="002910BE" w:rsidRDefault="00032C1D">
                        <w:pPr>
                          <w:rPr>
                            <w:sz w:val="20"/>
                            <w:lang w:eastAsia="lt-LT"/>
                          </w:rPr>
                        </w:pPr>
                        <w:r>
                          <w:rPr>
                            <w:sz w:val="20"/>
                            <w:lang w:eastAsia="lt-LT"/>
                          </w:rPr>
                          <w:t>Organizuoti paslaugas ir suteikti pagalbą grįžusiems iš įkalinimo įstaigų</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jc w:val="center"/>
                          <w:rPr>
                            <w:sz w:val="20"/>
                            <w:lang w:eastAsia="lt-LT"/>
                          </w:rPr>
                        </w:pPr>
                        <w:r>
                          <w:rPr>
                            <w:sz w:val="20"/>
                            <w:lang w:eastAsia="lt-LT"/>
                          </w:rPr>
                          <w:t>1,2 (SB)</w:t>
                        </w:r>
                      </w:p>
                      <w:p w:rsidR="002910BE" w:rsidRDefault="002910BE">
                        <w:pPr>
                          <w:tabs>
                            <w:tab w:val="left" w:pos="540"/>
                          </w:tabs>
                          <w:jc w:val="center"/>
                          <w:rPr>
                            <w:color w:val="FF0000"/>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Suteiktos tarpininkavimo, informavimo paslaugos dėl socialinių paslaugų ir piniginės parmos gavimo bei kitų klausimų ir pagalbos teikimo. Planuojamas paslaugų gavėjų skaičius – 10.</w:t>
                        </w:r>
                      </w:p>
                    </w:tc>
                  </w:tr>
                  <w:tr w:rsidR="002910BE">
                    <w:trPr>
                      <w:trHeight w:val="429"/>
                    </w:trPr>
                    <w:tc>
                      <w:tcPr>
                        <w:tcW w:w="2516" w:type="dxa"/>
                        <w:gridSpan w:val="3"/>
                        <w:vMerge/>
                        <w:tcBorders>
                          <w:left w:val="single" w:sz="4" w:space="0" w:color="auto"/>
                          <w:right w:val="single" w:sz="4" w:space="0" w:color="auto"/>
                        </w:tcBorders>
                        <w:vAlign w:val="center"/>
                      </w:tcPr>
                      <w:p w:rsidR="002910BE" w:rsidRDefault="002910BE">
                        <w:pPr>
                          <w:rPr>
                            <w:b/>
                            <w:color w:val="000000"/>
                            <w:sz w:val="20"/>
                            <w:lang w:eastAsia="lt-LT"/>
                          </w:rPr>
                        </w:pPr>
                      </w:p>
                    </w:tc>
                    <w:tc>
                      <w:tcPr>
                        <w:tcW w:w="2837" w:type="dxa"/>
                        <w:tcBorders>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Plėtoti socialinių paslaugų infrastruktūrą ir didinti prieinamumą</w:t>
                        </w: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tabs>
                            <w:tab w:val="left" w:pos="540"/>
                          </w:tabs>
                          <w:jc w:val="center"/>
                          <w:rPr>
                            <w:color w:val="FF0000"/>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Telšių socialinių paslaugų centras.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 xml:space="preserve">Suteikta laikino </w:t>
                        </w:r>
                        <w:proofErr w:type="spellStart"/>
                        <w:r>
                          <w:rPr>
                            <w:sz w:val="20"/>
                            <w:lang w:eastAsia="lt-LT"/>
                          </w:rPr>
                          <w:t>apnakvindinimo</w:t>
                        </w:r>
                        <w:proofErr w:type="spellEnd"/>
                        <w:r>
                          <w:rPr>
                            <w:sz w:val="20"/>
                            <w:lang w:eastAsia="lt-LT"/>
                          </w:rPr>
                          <w:t xml:space="preserve"> paslaugų 34 asmenims, apgyvendinimo nakvynės namuose − 28</w:t>
                        </w:r>
                        <w:r>
                          <w:rPr>
                            <w:strike/>
                            <w:sz w:val="20"/>
                            <w:lang w:eastAsia="lt-LT"/>
                          </w:rPr>
                          <w:t>;</w:t>
                        </w:r>
                      </w:p>
                      <w:p w:rsidR="002910BE" w:rsidRDefault="00032C1D">
                        <w:pPr>
                          <w:tabs>
                            <w:tab w:val="left" w:pos="540"/>
                          </w:tabs>
                          <w:rPr>
                            <w:sz w:val="20"/>
                            <w:lang w:eastAsia="lt-LT"/>
                          </w:rPr>
                        </w:pPr>
                        <w:r>
                          <w:rPr>
                            <w:sz w:val="20"/>
                            <w:lang w:eastAsia="lt-LT"/>
                          </w:rPr>
                          <w:t>asmeninės  higienos paslaugos – 42.</w:t>
                        </w:r>
                      </w:p>
                    </w:tc>
                  </w:tr>
                  <w:tr w:rsidR="002910BE">
                    <w:trPr>
                      <w:trHeight w:val="429"/>
                    </w:trPr>
                    <w:tc>
                      <w:tcPr>
                        <w:tcW w:w="2516" w:type="dxa"/>
                        <w:gridSpan w:val="3"/>
                        <w:vMerge/>
                        <w:tcBorders>
                          <w:left w:val="single" w:sz="4" w:space="0" w:color="auto"/>
                          <w:right w:val="single" w:sz="4" w:space="0" w:color="auto"/>
                        </w:tcBorders>
                        <w:vAlign w:val="center"/>
                        <w:hideMark/>
                      </w:tcPr>
                      <w:p w:rsidR="002910BE" w:rsidRDefault="002910BE">
                        <w:pPr>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Gerinti paslaugų kokybę Telšių nakvynės namuose </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540"/>
                          </w:tabs>
                          <w:ind w:firstLine="53"/>
                          <w:jc w:val="center"/>
                          <w:rPr>
                            <w:sz w:val="20"/>
                            <w:lang w:eastAsia="lt-LT"/>
                          </w:rPr>
                        </w:pPr>
                        <w:r>
                          <w:rPr>
                            <w:sz w:val="20"/>
                            <w:lang w:eastAsia="lt-LT"/>
                          </w:rPr>
                          <w:t>22000,00</w:t>
                        </w:r>
                        <w:r>
                          <w:rPr>
                            <w:color w:val="FF0000"/>
                            <w:sz w:val="20"/>
                            <w:lang w:eastAsia="lt-LT"/>
                          </w:rPr>
                          <w:t xml:space="preserve"> </w:t>
                        </w:r>
                        <w:r>
                          <w:rPr>
                            <w:sz w:val="20"/>
                            <w:lang w:eastAsia="lt-LT"/>
                          </w:rPr>
                          <w:t>(SB)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540"/>
                          </w:tabs>
                          <w:ind w:right="-108"/>
                          <w:rPr>
                            <w:sz w:val="20"/>
                            <w:lang w:eastAsia="lt-LT"/>
                          </w:rPr>
                        </w:pPr>
                        <w:r>
                          <w:rPr>
                            <w:sz w:val="20"/>
                            <w:lang w:eastAsia="lt-LT"/>
                          </w:rPr>
                          <w:t>Socialinės paramos ir rūpybos skyrius, Telšių socialinių paslaugų centras, Statybos ir  urbanistikos skyrius</w:t>
                        </w:r>
                      </w:p>
                    </w:tc>
                    <w:tc>
                      <w:tcPr>
                        <w:tcW w:w="4672" w:type="dxa"/>
                        <w:tcBorders>
                          <w:top w:val="single" w:sz="4" w:space="0" w:color="auto"/>
                          <w:left w:val="single" w:sz="4" w:space="0" w:color="auto"/>
                          <w:bottom w:val="single" w:sz="4" w:space="0" w:color="auto"/>
                          <w:right w:val="single" w:sz="4" w:space="0" w:color="auto"/>
                        </w:tcBorders>
                        <w:shd w:val="clear" w:color="auto" w:fill="FFFFFF"/>
                        <w:hideMark/>
                      </w:tcPr>
                      <w:p w:rsidR="002910BE" w:rsidRDefault="00032C1D">
                        <w:pPr>
                          <w:tabs>
                            <w:tab w:val="left" w:pos="540"/>
                          </w:tabs>
                          <w:rPr>
                            <w:sz w:val="20"/>
                            <w:lang w:eastAsia="lt-LT"/>
                          </w:rPr>
                        </w:pPr>
                        <w:r>
                          <w:rPr>
                            <w:sz w:val="20"/>
                            <w:lang w:eastAsia="lt-LT"/>
                          </w:rPr>
                          <w:t>Atliktas Telšių Nakvynės namų remontas.</w:t>
                        </w:r>
                      </w:p>
                    </w:tc>
                  </w:tr>
                  <w:tr w:rsidR="002910BE">
                    <w:trPr>
                      <w:trHeight w:val="429"/>
                    </w:trPr>
                    <w:tc>
                      <w:tcPr>
                        <w:tcW w:w="2516" w:type="dxa"/>
                        <w:gridSpan w:val="3"/>
                        <w:vMerge/>
                        <w:tcBorders>
                          <w:left w:val="single" w:sz="4" w:space="0" w:color="auto"/>
                          <w:right w:val="single" w:sz="4" w:space="0" w:color="auto"/>
                        </w:tcBorders>
                        <w:vAlign w:val="center"/>
                      </w:tcPr>
                      <w:p w:rsidR="002910BE" w:rsidRDefault="002910BE">
                        <w:pPr>
                          <w:rPr>
                            <w:b/>
                            <w:color w:val="000000"/>
                            <w:sz w:val="20"/>
                            <w:lang w:eastAsia="lt-LT"/>
                          </w:rPr>
                        </w:pPr>
                      </w:p>
                    </w:tc>
                    <w:tc>
                      <w:tcPr>
                        <w:tcW w:w="2837"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apsaugoto būsto paslaugą socialinės rizikos asmenims</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firstLine="53"/>
                          <w:jc w:val="center"/>
                          <w:rPr>
                            <w:sz w:val="20"/>
                            <w:lang w:eastAsia="lt-LT"/>
                          </w:rPr>
                        </w:pPr>
                        <w:r>
                          <w:rPr>
                            <w:sz w:val="20"/>
                            <w:lang w:eastAsia="lt-LT"/>
                          </w:rPr>
                          <w:t>(SB)</w:t>
                        </w:r>
                      </w:p>
                      <w:p w:rsidR="002910BE" w:rsidRDefault="00032C1D">
                        <w:pPr>
                          <w:tabs>
                            <w:tab w:val="left" w:pos="540"/>
                          </w:tabs>
                          <w:jc w:val="center"/>
                          <w:rPr>
                            <w:sz w:val="20"/>
                            <w:lang w:eastAsia="lt-LT"/>
                          </w:rPr>
                        </w:pPr>
                        <w:r>
                          <w:rPr>
                            <w:sz w:val="20"/>
                            <w:lang w:eastAsia="lt-LT"/>
                          </w:rPr>
                          <w:t>Asmens įmokos</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NVO</w:t>
                        </w:r>
                      </w:p>
                    </w:tc>
                    <w:tc>
                      <w:tcPr>
                        <w:tcW w:w="4672" w:type="dxa"/>
                        <w:tcBorders>
                          <w:top w:val="single" w:sz="4" w:space="0" w:color="auto"/>
                          <w:left w:val="single" w:sz="4" w:space="0" w:color="auto"/>
                          <w:bottom w:val="single" w:sz="4" w:space="0" w:color="auto"/>
                          <w:right w:val="single" w:sz="4" w:space="0" w:color="auto"/>
                        </w:tcBorders>
                        <w:shd w:val="clear" w:color="auto" w:fill="FFFFFF"/>
                      </w:tcPr>
                      <w:p w:rsidR="002910BE" w:rsidRDefault="00032C1D">
                        <w:pPr>
                          <w:tabs>
                            <w:tab w:val="left" w:pos="540"/>
                          </w:tabs>
                          <w:rPr>
                            <w:sz w:val="20"/>
                            <w:lang w:eastAsia="lt-LT"/>
                          </w:rPr>
                        </w:pPr>
                        <w:r>
                          <w:rPr>
                            <w:sz w:val="20"/>
                            <w:lang w:eastAsia="lt-LT"/>
                          </w:rPr>
                          <w:t>Suteikta apsaugoto būsto paslaugas iki 5 asmenų.</w:t>
                        </w:r>
                      </w:p>
                    </w:tc>
                  </w:tr>
                  <w:tr w:rsidR="002910BE">
                    <w:trPr>
                      <w:trHeight w:val="273"/>
                    </w:trPr>
                    <w:tc>
                      <w:tcPr>
                        <w:tcW w:w="14283" w:type="dxa"/>
                        <w:gridSpan w:val="7"/>
                        <w:tcBorders>
                          <w:top w:val="single" w:sz="4" w:space="0" w:color="auto"/>
                          <w:left w:val="single" w:sz="4" w:space="0" w:color="auto"/>
                          <w:bottom w:val="single" w:sz="4" w:space="0" w:color="auto"/>
                          <w:right w:val="single" w:sz="4" w:space="0" w:color="auto"/>
                        </w:tcBorders>
                        <w:shd w:val="clear" w:color="auto" w:fill="F2F2F2"/>
                        <w:hideMark/>
                      </w:tcPr>
                      <w:p w:rsidR="002910BE" w:rsidRDefault="00032C1D">
                        <w:pPr>
                          <w:rPr>
                            <w:b/>
                            <w:color w:val="000000"/>
                            <w:sz w:val="20"/>
                            <w:lang w:eastAsia="ar-SA"/>
                          </w:rPr>
                        </w:pPr>
                        <w:r>
                          <w:rPr>
                            <w:b/>
                            <w:color w:val="000000"/>
                            <w:sz w:val="20"/>
                            <w:lang w:eastAsia="lt-LT"/>
                          </w:rPr>
                          <w:t xml:space="preserve">4 tikslas. Užtikrinti socialinių paslaugų teikimą senyvo amžiaus asmenims, vaikams ir suaugusiems asmenims su fizine negalia </w:t>
                        </w:r>
                      </w:p>
                    </w:tc>
                  </w:tr>
                  <w:tr w:rsidR="002910BE">
                    <w:trPr>
                      <w:trHeight w:val="273"/>
                    </w:trPr>
                    <w:tc>
                      <w:tcPr>
                        <w:tcW w:w="2440" w:type="dxa"/>
                        <w:gridSpan w:val="2"/>
                        <w:vMerge w:val="restart"/>
                        <w:tcBorders>
                          <w:top w:val="single" w:sz="4" w:space="0" w:color="auto"/>
                          <w:left w:val="single" w:sz="4" w:space="0" w:color="auto"/>
                          <w:right w:val="single" w:sz="4" w:space="0" w:color="auto"/>
                        </w:tcBorders>
                        <w:hideMark/>
                      </w:tcPr>
                      <w:p w:rsidR="002910BE" w:rsidRDefault="00032C1D">
                        <w:pPr>
                          <w:tabs>
                            <w:tab w:val="left" w:pos="248"/>
                          </w:tabs>
                          <w:rPr>
                            <w:b/>
                            <w:sz w:val="20"/>
                            <w:lang w:eastAsia="lt-LT"/>
                          </w:rPr>
                        </w:pPr>
                        <w:r>
                          <w:rPr>
                            <w:b/>
                            <w:sz w:val="20"/>
                            <w:lang w:eastAsia="lt-LT"/>
                          </w:rPr>
                          <w:t>Plėtoti ir stiprinti socialinių paslaugų teikimą senyvo amžiaus ir neįgaliems asmenims.</w:t>
                        </w:r>
                      </w:p>
                      <w:p w:rsidR="002910BE" w:rsidRDefault="002910BE">
                        <w:pPr>
                          <w:tabs>
                            <w:tab w:val="left" w:pos="248"/>
                          </w:tabs>
                          <w:rPr>
                            <w:b/>
                            <w:color w:val="000000"/>
                            <w:sz w:val="20"/>
                            <w:lang w:eastAsia="lt-LT"/>
                          </w:rPr>
                        </w:pPr>
                      </w:p>
                    </w:tc>
                    <w:tc>
                      <w:tcPr>
                        <w:tcW w:w="2913" w:type="dxa"/>
                        <w:gridSpan w:val="2"/>
                        <w:vMerge w:val="restart"/>
                        <w:tcBorders>
                          <w:top w:val="single" w:sz="4" w:space="0" w:color="auto"/>
                          <w:left w:val="single" w:sz="4" w:space="0" w:color="auto"/>
                          <w:right w:val="single" w:sz="4" w:space="0" w:color="auto"/>
                        </w:tcBorders>
                        <w:hideMark/>
                      </w:tcPr>
                      <w:p w:rsidR="002910BE" w:rsidRDefault="00032C1D">
                        <w:pPr>
                          <w:rPr>
                            <w:sz w:val="20"/>
                            <w:lang w:eastAsia="lt-LT"/>
                          </w:rPr>
                        </w:pPr>
                        <w:r>
                          <w:rPr>
                            <w:sz w:val="20"/>
                            <w:lang w:eastAsia="lt-LT"/>
                          </w:rPr>
                          <w:t>Vykdyti socialinių paslaugų plėtrą ir didinti jų prieinamumą senyvo amžiaus ir neįgaliems asmenims</w:t>
                        </w:r>
                      </w:p>
                      <w:p w:rsidR="002910BE" w:rsidRDefault="002910BE">
                        <w:pPr>
                          <w:rPr>
                            <w:strike/>
                            <w:sz w:val="20"/>
                            <w:lang w:eastAsia="lt-LT"/>
                          </w:rPr>
                        </w:pPr>
                      </w:p>
                    </w:tc>
                    <w:tc>
                      <w:tcPr>
                        <w:tcW w:w="1982" w:type="dxa"/>
                        <w:vMerge w:val="restart"/>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SB, asmens lėšos, kitos lėšos</w:t>
                        </w:r>
                      </w:p>
                    </w:tc>
                    <w:tc>
                      <w:tcPr>
                        <w:tcW w:w="2276" w:type="dxa"/>
                        <w:vMerge w:val="restart"/>
                        <w:tcBorders>
                          <w:top w:val="single" w:sz="4" w:space="0" w:color="auto"/>
                          <w:left w:val="single" w:sz="4" w:space="0" w:color="auto"/>
                          <w:bottom w:val="single" w:sz="4" w:space="0" w:color="auto"/>
                          <w:right w:val="single" w:sz="4" w:space="0" w:color="auto"/>
                        </w:tcBorders>
                        <w:hideMark/>
                      </w:tcPr>
                      <w:p w:rsidR="002910BE" w:rsidRDefault="00032C1D">
                        <w:pPr>
                          <w:rPr>
                            <w:strike/>
                            <w:sz w:val="20"/>
                            <w:lang w:eastAsia="lt-LT"/>
                          </w:rPr>
                        </w:pPr>
                        <w:r>
                          <w:rPr>
                            <w:sz w:val="20"/>
                            <w:lang w:eastAsia="lt-LT"/>
                          </w:rPr>
                          <w:t>Socialinės paramos ir rūpybos skyrius, NVO</w:t>
                        </w:r>
                      </w:p>
                    </w:tc>
                    <w:tc>
                      <w:tcPr>
                        <w:tcW w:w="4672" w:type="dxa"/>
                        <w:tcBorders>
                          <w:top w:val="single" w:sz="4" w:space="0" w:color="auto"/>
                          <w:left w:val="single" w:sz="4" w:space="0" w:color="auto"/>
                          <w:bottom w:val="single" w:sz="4" w:space="0" w:color="auto"/>
                          <w:right w:val="single" w:sz="4" w:space="0" w:color="auto"/>
                        </w:tcBorders>
                        <w:vAlign w:val="center"/>
                      </w:tcPr>
                      <w:p w:rsidR="002910BE" w:rsidRDefault="00032C1D">
                        <w:pPr>
                          <w:tabs>
                            <w:tab w:val="left" w:pos="540"/>
                          </w:tabs>
                          <w:rPr>
                            <w:sz w:val="20"/>
                            <w:lang w:eastAsia="lt-LT"/>
                          </w:rPr>
                        </w:pPr>
                        <w:r>
                          <w:rPr>
                            <w:sz w:val="20"/>
                            <w:lang w:eastAsia="lt-LT"/>
                          </w:rPr>
                          <w:t xml:space="preserve">Suorganizuota pavėžėjimo paslaugos neįgaliems pritaikytu transportu. Paslaugas teikia 2 paslaugų teikėjai. </w:t>
                        </w:r>
                      </w:p>
                    </w:tc>
                  </w:tr>
                  <w:tr w:rsidR="002910BE">
                    <w:trPr>
                      <w:trHeight w:val="273"/>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vMerge/>
                        <w:tcBorders>
                          <w:left w:val="single" w:sz="4" w:space="0" w:color="auto"/>
                          <w:right w:val="single" w:sz="4" w:space="0" w:color="auto"/>
                        </w:tcBorders>
                        <w:vAlign w:val="center"/>
                        <w:hideMark/>
                      </w:tcPr>
                      <w:p w:rsidR="002910BE" w:rsidRDefault="002910BE">
                        <w:pPr>
                          <w:rPr>
                            <w:strike/>
                            <w:sz w:val="20"/>
                            <w:lang w:eastAsia="lt-LT"/>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sz w:val="20"/>
                            <w:lang w:eastAsia="lt-LT"/>
                          </w:rPr>
                        </w:pPr>
                      </w:p>
                    </w:tc>
                    <w:tc>
                      <w:tcPr>
                        <w:tcW w:w="2276" w:type="dxa"/>
                        <w:vMerge/>
                        <w:tcBorders>
                          <w:top w:val="single" w:sz="4" w:space="0" w:color="auto"/>
                          <w:left w:val="single" w:sz="4" w:space="0" w:color="auto"/>
                          <w:bottom w:val="single" w:sz="4" w:space="0" w:color="auto"/>
                          <w:right w:val="single" w:sz="4" w:space="0" w:color="auto"/>
                        </w:tcBorders>
                        <w:vAlign w:val="center"/>
                        <w:hideMark/>
                      </w:tcPr>
                      <w:p w:rsidR="002910BE" w:rsidRDefault="002910BE">
                        <w:pPr>
                          <w:rPr>
                            <w:strike/>
                            <w:sz w:val="20"/>
                            <w:lang w:eastAsia="lt-LT"/>
                          </w:rPr>
                        </w:pPr>
                      </w:p>
                    </w:tc>
                    <w:tc>
                      <w:tcPr>
                        <w:tcW w:w="4672" w:type="dxa"/>
                        <w:tcBorders>
                          <w:top w:val="single" w:sz="4" w:space="0" w:color="auto"/>
                          <w:left w:val="single" w:sz="4" w:space="0" w:color="auto"/>
                          <w:bottom w:val="single" w:sz="4" w:space="0" w:color="auto"/>
                          <w:right w:val="single" w:sz="4" w:space="0" w:color="auto"/>
                        </w:tcBorders>
                        <w:vAlign w:val="center"/>
                        <w:hideMark/>
                      </w:tcPr>
                      <w:p w:rsidR="002910BE" w:rsidRDefault="00032C1D">
                        <w:pPr>
                          <w:tabs>
                            <w:tab w:val="left" w:pos="540"/>
                          </w:tabs>
                          <w:rPr>
                            <w:sz w:val="20"/>
                            <w:lang w:eastAsia="lt-LT"/>
                          </w:rPr>
                        </w:pPr>
                        <w:r>
                          <w:rPr>
                            <w:sz w:val="20"/>
                            <w:lang w:eastAsia="lt-LT"/>
                          </w:rPr>
                          <w:t>Pagalbos pinigai mokami iki 10 asmenų.</w:t>
                        </w:r>
                      </w:p>
                    </w:tc>
                  </w:tr>
                  <w:tr w:rsidR="002910BE">
                    <w:trPr>
                      <w:trHeight w:val="588"/>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vMerge/>
                        <w:tcBorders>
                          <w:left w:val="single" w:sz="4" w:space="0" w:color="auto"/>
                          <w:right w:val="single" w:sz="4" w:space="0" w:color="auto"/>
                        </w:tcBorders>
                        <w:vAlign w:val="center"/>
                        <w:hideMark/>
                      </w:tcPr>
                      <w:p w:rsidR="002910BE" w:rsidRDefault="002910BE">
                        <w:pPr>
                          <w:rPr>
                            <w:strike/>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rPr>
                            <w:color w:val="FF0000"/>
                            <w:sz w:val="20"/>
                            <w:lang w:eastAsia="lt-LT"/>
                          </w:rPr>
                        </w:pP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Telšių socialinių paslaugų centras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540"/>
                          </w:tabs>
                          <w:rPr>
                            <w:sz w:val="20"/>
                            <w:lang w:eastAsia="lt-LT"/>
                          </w:rPr>
                        </w:pPr>
                        <w:r>
                          <w:rPr>
                            <w:sz w:val="20"/>
                            <w:lang w:eastAsia="lt-LT"/>
                          </w:rPr>
                          <w:t>Suteiktos asmeninio asistento paslaugos 22 neįgaliems asmenims.</w:t>
                        </w:r>
                      </w:p>
                    </w:tc>
                  </w:tr>
                  <w:tr w:rsidR="002910BE">
                    <w:trPr>
                      <w:trHeight w:val="588"/>
                    </w:trPr>
                    <w:tc>
                      <w:tcPr>
                        <w:tcW w:w="2440" w:type="dxa"/>
                        <w:gridSpan w:val="2"/>
                        <w:vMerge/>
                        <w:tcBorders>
                          <w:left w:val="single" w:sz="4" w:space="0" w:color="auto"/>
                          <w:right w:val="single" w:sz="4" w:space="0" w:color="auto"/>
                        </w:tcBorders>
                        <w:vAlign w:val="center"/>
                      </w:tcPr>
                      <w:p w:rsidR="002910BE" w:rsidRDefault="002910BE">
                        <w:pPr>
                          <w:tabs>
                            <w:tab w:val="left" w:pos="248"/>
                          </w:tabs>
                          <w:rPr>
                            <w:b/>
                            <w:color w:val="000000"/>
                            <w:sz w:val="20"/>
                            <w:lang w:eastAsia="lt-LT"/>
                          </w:rPr>
                        </w:pPr>
                      </w:p>
                    </w:tc>
                    <w:tc>
                      <w:tcPr>
                        <w:tcW w:w="2913" w:type="dxa"/>
                        <w:gridSpan w:val="2"/>
                        <w:vMerge/>
                        <w:tcBorders>
                          <w:left w:val="single" w:sz="4" w:space="0" w:color="auto"/>
                          <w:bottom w:val="single" w:sz="4" w:space="0" w:color="auto"/>
                          <w:right w:val="single" w:sz="4" w:space="0" w:color="auto"/>
                        </w:tcBorders>
                        <w:vAlign w:val="center"/>
                      </w:tcPr>
                      <w:p w:rsidR="002910BE" w:rsidRDefault="002910BE">
                        <w:pPr>
                          <w:rPr>
                            <w:strike/>
                            <w:sz w:val="20"/>
                            <w:lang w:eastAsia="lt-LT"/>
                          </w:rPr>
                        </w:pP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color w:val="70AD47"/>
                            <w:sz w:val="20"/>
                            <w:lang w:eastAsia="lt-LT"/>
                          </w:rPr>
                        </w:pPr>
                        <w:r>
                          <w:rPr>
                            <w:sz w:val="20"/>
                            <w:lang w:eastAsia="lt-LT"/>
                          </w:rPr>
                          <w:t>158,00 (VB(SB))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Telšių socialinių paslaugų centras,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 xml:space="preserve">Suorganizuota asmeninė pagalba iki 90 neįgalių asmenų. </w:t>
                        </w:r>
                      </w:p>
                    </w:tc>
                  </w:tr>
                  <w:tr w:rsidR="002910BE">
                    <w:trPr>
                      <w:trHeight w:val="273"/>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akredituotas pagalbos ir atokvėpio paslaugas asmens namuose</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jc w:val="center"/>
                          <w:rPr>
                            <w:sz w:val="20"/>
                            <w:lang w:eastAsia="lt-LT"/>
                          </w:rPr>
                        </w:pPr>
                        <w:r>
                          <w:rPr>
                            <w:sz w:val="20"/>
                            <w:lang w:eastAsia="lt-LT"/>
                          </w:rPr>
                          <w:t>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Telšių socialinių paslaugų centras, NVO</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Paslaugas teikia 3 akredituotos organizacijos: Telšių socialinių paslaugų centras, VšĮ „</w:t>
                        </w:r>
                        <w:proofErr w:type="spellStart"/>
                        <w:r>
                          <w:rPr>
                            <w:sz w:val="20"/>
                            <w:lang w:eastAsia="lt-LT"/>
                          </w:rPr>
                          <w:t>Roviltė</w:t>
                        </w:r>
                        <w:proofErr w:type="spellEnd"/>
                        <w:r>
                          <w:rPr>
                            <w:sz w:val="20"/>
                            <w:lang w:eastAsia="lt-LT"/>
                          </w:rPr>
                          <w:t>“, VšĮ „</w:t>
                        </w:r>
                        <w:proofErr w:type="spellStart"/>
                        <w:r>
                          <w:rPr>
                            <w:sz w:val="20"/>
                            <w:lang w:eastAsia="lt-LT"/>
                          </w:rPr>
                          <w:t>Nacionalis</w:t>
                        </w:r>
                        <w:proofErr w:type="spellEnd"/>
                        <w:r>
                          <w:rPr>
                            <w:sz w:val="20"/>
                            <w:lang w:eastAsia="lt-LT"/>
                          </w:rPr>
                          <w:t xml:space="preserve"> integracijos institutas“. Paslaugas gaus iki 200 asmenų.</w:t>
                        </w:r>
                      </w:p>
                    </w:tc>
                  </w:tr>
                  <w:tr w:rsidR="002910BE">
                    <w:trPr>
                      <w:trHeight w:val="273"/>
                    </w:trPr>
                    <w:tc>
                      <w:tcPr>
                        <w:tcW w:w="2440" w:type="dxa"/>
                        <w:gridSpan w:val="2"/>
                        <w:vMerge/>
                        <w:tcBorders>
                          <w:left w:val="single" w:sz="4" w:space="0" w:color="auto"/>
                          <w:right w:val="single" w:sz="4" w:space="0" w:color="auto"/>
                        </w:tcBorders>
                        <w:vAlign w:val="center"/>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Organizuoti dienos užimtumo ir dienos socialinės globos paslaugas dienos centre</w:t>
                        </w:r>
                      </w:p>
                    </w:tc>
                    <w:tc>
                      <w:tcPr>
                        <w:tcW w:w="1982" w:type="dxa"/>
                        <w:tcBorders>
                          <w:top w:val="single" w:sz="4" w:space="0" w:color="auto"/>
                          <w:left w:val="single" w:sz="4" w:space="0" w:color="auto"/>
                          <w:bottom w:val="single" w:sz="4" w:space="0" w:color="auto"/>
                          <w:right w:val="single" w:sz="4" w:space="0" w:color="auto"/>
                        </w:tcBorders>
                      </w:tcPr>
                      <w:p w:rsidR="002910BE" w:rsidRDefault="002910BE">
                        <w:pPr>
                          <w:tabs>
                            <w:tab w:val="left" w:pos="540"/>
                          </w:tabs>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 xml:space="preserve">Socialinės paramos ir rūpybos skyrius, Strateginio planavimo ir </w:t>
                        </w:r>
                        <w:r>
                          <w:rPr>
                            <w:sz w:val="20"/>
                            <w:lang w:eastAsia="lt-LT"/>
                          </w:rPr>
                          <w:lastRenderedPageBreak/>
                          <w:t>investicijų skyrius,  Statybos ir  urbanistikos skyrius, Telšių rajono senelių globos namai</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lastRenderedPageBreak/>
                          <w:t xml:space="preserve">Įgyvendintas  projektas „Telšių dienos centro pritaikymas neįgaliųjų ir senyvo amžiaus asmenų poreikiams“. Suteiktos paslaugos: dienos užimtumo </w:t>
                        </w:r>
                        <w:r>
                          <w:rPr>
                            <w:sz w:val="20"/>
                            <w:lang w:eastAsia="lt-LT"/>
                          </w:rPr>
                          <w:lastRenderedPageBreak/>
                          <w:t>paslaugos – 10 fizinę negalią turinčių asmenų; dienos socialinė globa – 10senyvo amžiaus ir neįgalių asmenų; trumpalaikė socialinė globa iki 5 dienų per savaitę – 2 asmenims.</w:t>
                        </w:r>
                      </w:p>
                    </w:tc>
                  </w:tr>
                  <w:tr w:rsidR="002910BE">
                    <w:trPr>
                      <w:trHeight w:val="273"/>
                    </w:trPr>
                    <w:tc>
                      <w:tcPr>
                        <w:tcW w:w="2440" w:type="dxa"/>
                        <w:gridSpan w:val="2"/>
                        <w:vMerge/>
                        <w:tcBorders>
                          <w:left w:val="single" w:sz="4" w:space="0" w:color="auto"/>
                          <w:right w:val="single" w:sz="4" w:space="0" w:color="auto"/>
                        </w:tcBorders>
                        <w:vAlign w:val="center"/>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Teikti apgyvendinimo paslaugas savarankiško gyvenimo namuose </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jc w:val="center"/>
                          <w:rPr>
                            <w:sz w:val="20"/>
                            <w:lang w:eastAsia="lt-LT"/>
                          </w:rPr>
                        </w:pPr>
                        <w:r>
                          <w:rPr>
                            <w:sz w:val="20"/>
                            <w:lang w:eastAsia="lt-LT"/>
                          </w:rPr>
                          <w:t>SB, asmens lėšos, kitos lėšos</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ind w:right="-108"/>
                          <w:rPr>
                            <w:sz w:val="20"/>
                            <w:lang w:eastAsia="lt-LT"/>
                          </w:rPr>
                        </w:pPr>
                        <w:r>
                          <w:rPr>
                            <w:sz w:val="20"/>
                            <w:lang w:eastAsia="lt-LT"/>
                          </w:rPr>
                          <w:t>Socialinės paramos ir rūpybos skyrius, Telšių rajono senelių globos namai</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tabs>
                            <w:tab w:val="left" w:pos="540"/>
                          </w:tabs>
                          <w:rPr>
                            <w:sz w:val="20"/>
                            <w:lang w:eastAsia="lt-LT"/>
                          </w:rPr>
                        </w:pPr>
                        <w:r>
                          <w:rPr>
                            <w:sz w:val="20"/>
                            <w:lang w:eastAsia="lt-LT"/>
                          </w:rPr>
                          <w:t>Suteikta savarankiško gyvenimo paslauga 30 asmenų  Gedrimų savarankiško gyvenimo namuose.</w:t>
                        </w:r>
                      </w:p>
                    </w:tc>
                  </w:tr>
                  <w:tr w:rsidR="002910BE">
                    <w:trPr>
                      <w:trHeight w:val="940"/>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Patenkinti socialinės globos teikimą asmens namuose</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ES, SB, SB (VB), asmens įmokos, kitos lėšos</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Telšių socialinių paslaugų centras, kiti galimi teikėjai</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248"/>
                          </w:tabs>
                          <w:rPr>
                            <w:sz w:val="20"/>
                            <w:lang w:eastAsia="lt-LT"/>
                          </w:rPr>
                        </w:pPr>
                        <w:r>
                          <w:rPr>
                            <w:sz w:val="20"/>
                            <w:lang w:eastAsia="lt-LT"/>
                          </w:rPr>
                          <w:t>Suteiktos socialinės globos paslaugos asmens namuose 155 asmeniui, iš jų: dienos socialinės globos paslaugos asmens namuose – 98,  integralios pagalbos – 53, trumpalaikės globos – 4 .</w:t>
                        </w:r>
                      </w:p>
                    </w:tc>
                  </w:tr>
                  <w:tr w:rsidR="002910BE">
                    <w:trPr>
                      <w:trHeight w:val="1124"/>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Užtikrinti socialinių paslaugų teikimą institucijoje </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SB, SB (VB), asmens įmokos, kitos lėšos</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socialinių paslaugų įstaigos</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248"/>
                          </w:tabs>
                          <w:rPr>
                            <w:sz w:val="20"/>
                            <w:lang w:eastAsia="lt-LT"/>
                          </w:rPr>
                        </w:pPr>
                        <w:r>
                          <w:rPr>
                            <w:sz w:val="20"/>
                            <w:lang w:eastAsia="lt-LT"/>
                          </w:rPr>
                          <w:t>Suteiktos laikino atokvėpio paslaugos  – 5.</w:t>
                        </w:r>
                      </w:p>
                      <w:p w:rsidR="002910BE" w:rsidRDefault="00032C1D">
                        <w:pPr>
                          <w:tabs>
                            <w:tab w:val="left" w:pos="248"/>
                          </w:tabs>
                          <w:rPr>
                            <w:sz w:val="20"/>
                            <w:lang w:eastAsia="lt-LT"/>
                          </w:rPr>
                        </w:pPr>
                        <w:r>
                          <w:rPr>
                            <w:sz w:val="20"/>
                            <w:lang w:eastAsia="lt-LT"/>
                          </w:rPr>
                          <w:t>Dienos socialinė globa – 14.</w:t>
                        </w:r>
                      </w:p>
                      <w:p w:rsidR="002910BE" w:rsidRDefault="00032C1D">
                        <w:pPr>
                          <w:tabs>
                            <w:tab w:val="left" w:pos="248"/>
                          </w:tabs>
                          <w:rPr>
                            <w:sz w:val="20"/>
                            <w:lang w:eastAsia="lt-LT"/>
                          </w:rPr>
                        </w:pPr>
                        <w:r>
                          <w:rPr>
                            <w:sz w:val="20"/>
                            <w:lang w:eastAsia="lt-LT"/>
                          </w:rPr>
                          <w:t xml:space="preserve">Trumpalaikė socialinė globa: VPSPC – 2, Telšių rajono senelių globos namuose  –  3. </w:t>
                        </w:r>
                      </w:p>
                    </w:tc>
                  </w:tr>
                  <w:tr w:rsidR="002910BE">
                    <w:trPr>
                      <w:trHeight w:val="273"/>
                    </w:trPr>
                    <w:tc>
                      <w:tcPr>
                        <w:tcW w:w="2440" w:type="dxa"/>
                        <w:gridSpan w:val="2"/>
                        <w:vMerge/>
                        <w:tcBorders>
                          <w:left w:val="single" w:sz="4" w:space="0" w:color="auto"/>
                          <w:right w:val="single" w:sz="4" w:space="0" w:color="auto"/>
                        </w:tcBorders>
                        <w:vAlign w:val="center"/>
                        <w:hideMark/>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hideMark/>
                      </w:tcPr>
                      <w:p w:rsidR="002910BE" w:rsidRDefault="00032C1D">
                        <w:pPr>
                          <w:rPr>
                            <w:color w:val="000000"/>
                            <w:sz w:val="20"/>
                            <w:lang w:eastAsia="lt-LT"/>
                          </w:rPr>
                        </w:pPr>
                        <w:r>
                          <w:rPr>
                            <w:color w:val="000000"/>
                            <w:sz w:val="20"/>
                            <w:lang w:eastAsia="lt-LT"/>
                          </w:rPr>
                          <w:t>Organizuoti socialinės reabilitacijos paslaugų neįgaliesiems bendruomenėje teikimą</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69,1 (VB),</w:t>
                        </w:r>
                      </w:p>
                      <w:p w:rsidR="002910BE" w:rsidRDefault="00032C1D">
                        <w:pPr>
                          <w:jc w:val="center"/>
                          <w:rPr>
                            <w:sz w:val="20"/>
                            <w:lang w:eastAsia="lt-LT"/>
                          </w:rPr>
                        </w:pPr>
                        <w:r>
                          <w:rPr>
                            <w:sz w:val="20"/>
                            <w:lang w:eastAsia="lt-LT"/>
                          </w:rPr>
                          <w:t>13,2 (SB)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NVO</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Socialinės reabilitacijos paslaugas teikia 10 NVO, veiklose dalyvavo 365 neįgalūs asmenys. </w:t>
                        </w:r>
                      </w:p>
                    </w:tc>
                  </w:tr>
                  <w:tr w:rsidR="002910BE">
                    <w:trPr>
                      <w:trHeight w:val="273"/>
                    </w:trPr>
                    <w:tc>
                      <w:tcPr>
                        <w:tcW w:w="2440" w:type="dxa"/>
                        <w:gridSpan w:val="2"/>
                        <w:vMerge/>
                        <w:tcBorders>
                          <w:left w:val="single" w:sz="4" w:space="0" w:color="auto"/>
                          <w:right w:val="single" w:sz="4" w:space="0" w:color="auto"/>
                        </w:tcBorders>
                        <w:vAlign w:val="center"/>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Vykdyti būsto ir aplinkos pritaikymo suaugusiems neįgaliesiems programą</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107300,00 (SB(VB));  40000,00 (SB)</w:t>
                        </w:r>
                      </w:p>
                      <w:p w:rsidR="002910BE" w:rsidRDefault="002910BE">
                        <w:pPr>
                          <w:jc w:val="center"/>
                          <w:rPr>
                            <w:sz w:val="20"/>
                            <w:lang w:eastAsia="lt-LT"/>
                          </w:rPr>
                        </w:pP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Statybos ir  urbanistikos skyrius</w:t>
                        </w:r>
                      </w:p>
                    </w:tc>
                    <w:tc>
                      <w:tcPr>
                        <w:tcW w:w="4672"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 xml:space="preserve">Pritaikyti 13 būstų senyvo  amžiaus ir neįgaliems asmenims ir 5 būstai vaikams su negalia. </w:t>
                        </w:r>
                      </w:p>
                    </w:tc>
                  </w:tr>
                  <w:tr w:rsidR="002910BE">
                    <w:trPr>
                      <w:trHeight w:val="273"/>
                    </w:trPr>
                    <w:tc>
                      <w:tcPr>
                        <w:tcW w:w="2440" w:type="dxa"/>
                        <w:gridSpan w:val="2"/>
                        <w:vMerge/>
                        <w:tcBorders>
                          <w:left w:val="single" w:sz="4" w:space="0" w:color="auto"/>
                          <w:right w:val="single" w:sz="4" w:space="0" w:color="auto"/>
                        </w:tcBorders>
                        <w:vAlign w:val="center"/>
                      </w:tcPr>
                      <w:p w:rsidR="002910BE" w:rsidRDefault="002910BE">
                        <w:pPr>
                          <w:tabs>
                            <w:tab w:val="left" w:pos="248"/>
                          </w:tabs>
                          <w:rPr>
                            <w:b/>
                            <w:color w:val="000000"/>
                            <w:sz w:val="20"/>
                            <w:lang w:eastAsia="lt-LT"/>
                          </w:rPr>
                        </w:pPr>
                      </w:p>
                    </w:tc>
                    <w:tc>
                      <w:tcPr>
                        <w:tcW w:w="2913" w:type="dxa"/>
                        <w:gridSpan w:val="2"/>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Pritaikyti viešosios paskirties objektai ir atlikti remonto darbai socialines paslaugas teikiančiose įstaigose</w:t>
                        </w:r>
                      </w:p>
                    </w:tc>
                    <w:tc>
                      <w:tcPr>
                        <w:tcW w:w="1982" w:type="dxa"/>
                        <w:tcBorders>
                          <w:top w:val="single" w:sz="4" w:space="0" w:color="auto"/>
                          <w:left w:val="single" w:sz="4" w:space="0" w:color="auto"/>
                          <w:bottom w:val="single" w:sz="4" w:space="0" w:color="auto"/>
                          <w:right w:val="single" w:sz="4" w:space="0" w:color="auto"/>
                        </w:tcBorders>
                      </w:tcPr>
                      <w:p w:rsidR="002910BE" w:rsidRDefault="00032C1D">
                        <w:pPr>
                          <w:jc w:val="center"/>
                          <w:rPr>
                            <w:sz w:val="20"/>
                            <w:lang w:eastAsia="lt-LT"/>
                          </w:rPr>
                        </w:pPr>
                        <w:r>
                          <w:rPr>
                            <w:sz w:val="20"/>
                            <w:lang w:eastAsia="lt-LT"/>
                          </w:rPr>
                          <w:t>102500,00 (SB)</w:t>
                        </w:r>
                      </w:p>
                    </w:tc>
                    <w:tc>
                      <w:tcPr>
                        <w:tcW w:w="2276" w:type="dxa"/>
                        <w:tcBorders>
                          <w:top w:val="single" w:sz="4" w:space="0" w:color="auto"/>
                          <w:left w:val="single" w:sz="4" w:space="0" w:color="auto"/>
                          <w:bottom w:val="single" w:sz="4" w:space="0" w:color="auto"/>
                          <w:right w:val="single" w:sz="4" w:space="0" w:color="auto"/>
                        </w:tcBorders>
                      </w:tcPr>
                      <w:p w:rsidR="002910BE" w:rsidRDefault="00032C1D">
                        <w:pPr>
                          <w:rPr>
                            <w:sz w:val="20"/>
                            <w:lang w:eastAsia="lt-LT"/>
                          </w:rPr>
                        </w:pPr>
                        <w:r>
                          <w:rPr>
                            <w:sz w:val="20"/>
                            <w:lang w:eastAsia="lt-LT"/>
                          </w:rPr>
                          <w:t>Socialinės paramos ir rūpybos skyrius, Statybos ir  urbanistikos skyrius</w:t>
                        </w:r>
                      </w:p>
                    </w:tc>
                    <w:tc>
                      <w:tcPr>
                        <w:tcW w:w="4672" w:type="dxa"/>
                        <w:tcBorders>
                          <w:top w:val="single" w:sz="4" w:space="0" w:color="auto"/>
                          <w:left w:val="single" w:sz="4" w:space="0" w:color="auto"/>
                          <w:bottom w:val="single" w:sz="4" w:space="0" w:color="auto"/>
                          <w:right w:val="single" w:sz="4" w:space="0" w:color="auto"/>
                        </w:tcBorders>
                        <w:shd w:val="clear" w:color="auto" w:fill="auto"/>
                      </w:tcPr>
                      <w:p w:rsidR="002910BE" w:rsidRDefault="00032C1D">
                        <w:pPr>
                          <w:jc w:val="both"/>
                          <w:rPr>
                            <w:bCs/>
                            <w:sz w:val="20"/>
                            <w:lang w:eastAsia="lt-LT"/>
                          </w:rPr>
                        </w:pPr>
                        <w:r>
                          <w:rPr>
                            <w:bCs/>
                            <w:sz w:val="20"/>
                            <w:lang w:eastAsia="lt-LT"/>
                          </w:rPr>
                          <w:t xml:space="preserve">Pritaikytas pastatas Džiugo g. 6, Telšiuose, neįgaliesiems, įrengiant liftą (70,0 tūkst. </w:t>
                        </w:r>
                        <w:proofErr w:type="spellStart"/>
                        <w:r>
                          <w:rPr>
                            <w:bCs/>
                            <w:sz w:val="20"/>
                            <w:lang w:eastAsia="lt-LT"/>
                          </w:rPr>
                          <w:t>Eur</w:t>
                        </w:r>
                        <w:proofErr w:type="spellEnd"/>
                        <w:r>
                          <w:rPr>
                            <w:bCs/>
                            <w:sz w:val="20"/>
                            <w:lang w:eastAsia="lt-LT"/>
                          </w:rPr>
                          <w:t xml:space="preserve">). Bus atliktas </w:t>
                        </w:r>
                        <w:proofErr w:type="spellStart"/>
                        <w:r>
                          <w:rPr>
                            <w:bCs/>
                            <w:sz w:val="20"/>
                            <w:lang w:eastAsia="lt-LT"/>
                          </w:rPr>
                          <w:t>Kaunatavos</w:t>
                        </w:r>
                        <w:proofErr w:type="spellEnd"/>
                        <w:r>
                          <w:rPr>
                            <w:bCs/>
                            <w:sz w:val="20"/>
                            <w:lang w:eastAsia="lt-LT"/>
                          </w:rPr>
                          <w:t xml:space="preserve"> bendruomenės dienos centro vidaus patalpų remontas pritaikant patalpas paslaugų teikimui (20,0 tūkst. </w:t>
                        </w:r>
                        <w:proofErr w:type="spellStart"/>
                        <w:r>
                          <w:rPr>
                            <w:bCs/>
                            <w:sz w:val="20"/>
                            <w:lang w:eastAsia="lt-LT"/>
                          </w:rPr>
                          <w:t>Eur</w:t>
                        </w:r>
                        <w:proofErr w:type="spellEnd"/>
                        <w:r>
                          <w:rPr>
                            <w:bCs/>
                            <w:sz w:val="20"/>
                            <w:lang w:eastAsia="lt-LT"/>
                          </w:rPr>
                          <w:t xml:space="preserve">). Taip pat bus pakeistos Gedimų savarankiško gyvenimo namų medinės terasos grindys į betonines trinkeles (7,5 tūkst. </w:t>
                        </w:r>
                        <w:proofErr w:type="spellStart"/>
                        <w:r>
                          <w:rPr>
                            <w:bCs/>
                            <w:sz w:val="20"/>
                            <w:lang w:eastAsia="lt-LT"/>
                          </w:rPr>
                          <w:t>Eur</w:t>
                        </w:r>
                        <w:proofErr w:type="spellEnd"/>
                        <w:r>
                          <w:rPr>
                            <w:bCs/>
                            <w:sz w:val="20"/>
                            <w:lang w:eastAsia="lt-LT"/>
                          </w:rPr>
                          <w:t xml:space="preserve">) bei atliktas Telšių rajono senelių globos namų vieno sanitarinio mazgo remontas (5,0 tūkst. </w:t>
                        </w:r>
                        <w:proofErr w:type="spellStart"/>
                        <w:r>
                          <w:rPr>
                            <w:bCs/>
                            <w:sz w:val="20"/>
                            <w:lang w:eastAsia="lt-LT"/>
                          </w:rPr>
                          <w:t>Eur</w:t>
                        </w:r>
                        <w:proofErr w:type="spellEnd"/>
                        <w:r>
                          <w:rPr>
                            <w:bCs/>
                            <w:sz w:val="20"/>
                            <w:lang w:eastAsia="lt-LT"/>
                          </w:rPr>
                          <w:t xml:space="preserve">).  </w:t>
                        </w:r>
                      </w:p>
                    </w:tc>
                  </w:tr>
                  <w:tr w:rsidR="002910BE">
                    <w:trPr>
                      <w:trHeight w:val="273"/>
                    </w:trPr>
                    <w:tc>
                      <w:tcPr>
                        <w:tcW w:w="14283" w:type="dxa"/>
                        <w:gridSpan w:val="7"/>
                        <w:tcBorders>
                          <w:top w:val="single" w:sz="4" w:space="0" w:color="auto"/>
                          <w:left w:val="single" w:sz="4" w:space="0" w:color="auto"/>
                          <w:bottom w:val="single" w:sz="4" w:space="0" w:color="auto"/>
                          <w:right w:val="single" w:sz="4" w:space="0" w:color="auto"/>
                        </w:tcBorders>
                        <w:shd w:val="clear" w:color="auto" w:fill="F2F2F2"/>
                        <w:hideMark/>
                      </w:tcPr>
                      <w:p w:rsidR="002910BE" w:rsidRDefault="00032C1D">
                        <w:pPr>
                          <w:rPr>
                            <w:b/>
                            <w:color w:val="000000"/>
                            <w:sz w:val="20"/>
                            <w:lang w:eastAsia="ar-SA"/>
                          </w:rPr>
                        </w:pPr>
                        <w:r>
                          <w:rPr>
                            <w:b/>
                            <w:color w:val="000000"/>
                            <w:sz w:val="20"/>
                            <w:lang w:eastAsia="lt-LT"/>
                          </w:rPr>
                          <w:t xml:space="preserve">5 tikslas. Didinti socialinių paslaugų prieinamumą ir socialinių darbuotojų profesinius gebėjimus </w:t>
                        </w:r>
                      </w:p>
                    </w:tc>
                  </w:tr>
                  <w:tr w:rsidR="002910BE">
                    <w:trPr>
                      <w:trHeight w:val="710"/>
                    </w:trPr>
                    <w:tc>
                      <w:tcPr>
                        <w:tcW w:w="2374" w:type="dxa"/>
                        <w:tcBorders>
                          <w:top w:val="single" w:sz="4" w:space="0" w:color="auto"/>
                          <w:left w:val="single" w:sz="4" w:space="0" w:color="auto"/>
                          <w:bottom w:val="single" w:sz="4" w:space="0" w:color="auto"/>
                          <w:right w:val="single" w:sz="4" w:space="0" w:color="auto"/>
                        </w:tcBorders>
                        <w:hideMark/>
                      </w:tcPr>
                      <w:p w:rsidR="002910BE" w:rsidRDefault="00032C1D">
                        <w:pPr>
                          <w:rPr>
                            <w:b/>
                            <w:sz w:val="20"/>
                            <w:lang w:eastAsia="lt-LT"/>
                          </w:rPr>
                        </w:pPr>
                        <w:r>
                          <w:rPr>
                            <w:b/>
                            <w:sz w:val="20"/>
                            <w:lang w:eastAsia="lt-LT"/>
                          </w:rPr>
                          <w:lastRenderedPageBreak/>
                          <w:t xml:space="preserve">Stiprinti NVO dalyvavimą </w:t>
                        </w:r>
                      </w:p>
                    </w:tc>
                    <w:tc>
                      <w:tcPr>
                        <w:tcW w:w="2979" w:type="dxa"/>
                        <w:gridSpan w:val="3"/>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Užtikrinti socialinių projektų įgyvendinimą</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40000,00 (SB)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NVO</w:t>
                        </w:r>
                      </w:p>
                    </w:tc>
                    <w:tc>
                      <w:tcPr>
                        <w:tcW w:w="4672" w:type="dxa"/>
                        <w:tcBorders>
                          <w:top w:val="single" w:sz="4" w:space="0" w:color="auto"/>
                          <w:left w:val="single" w:sz="4" w:space="0" w:color="auto"/>
                          <w:bottom w:val="single" w:sz="4" w:space="0" w:color="auto"/>
                          <w:right w:val="single" w:sz="4" w:space="0" w:color="auto"/>
                        </w:tcBorders>
                        <w:hideMark/>
                      </w:tcPr>
                      <w:p w:rsidR="002910BE" w:rsidRDefault="00032C1D">
                        <w:pPr>
                          <w:tabs>
                            <w:tab w:val="left" w:pos="540"/>
                          </w:tabs>
                          <w:rPr>
                            <w:sz w:val="20"/>
                            <w:lang w:eastAsia="lt-LT"/>
                          </w:rPr>
                        </w:pPr>
                        <w:r>
                          <w:rPr>
                            <w:sz w:val="20"/>
                            <w:lang w:eastAsia="lt-LT"/>
                          </w:rPr>
                          <w:t>Įgyvendinti 7 socialiniai projektai.</w:t>
                        </w:r>
                      </w:p>
                      <w:p w:rsidR="002910BE" w:rsidRDefault="002910BE">
                        <w:pPr>
                          <w:tabs>
                            <w:tab w:val="left" w:pos="540"/>
                          </w:tabs>
                          <w:rPr>
                            <w:sz w:val="20"/>
                            <w:lang w:eastAsia="lt-LT"/>
                          </w:rPr>
                        </w:pPr>
                      </w:p>
                    </w:tc>
                  </w:tr>
                  <w:tr w:rsidR="002910BE">
                    <w:trPr>
                      <w:trHeight w:val="273"/>
                    </w:trPr>
                    <w:tc>
                      <w:tcPr>
                        <w:tcW w:w="2374" w:type="dxa"/>
                        <w:tcBorders>
                          <w:top w:val="single" w:sz="4" w:space="0" w:color="auto"/>
                          <w:left w:val="single" w:sz="4" w:space="0" w:color="auto"/>
                          <w:bottom w:val="single" w:sz="4" w:space="0" w:color="auto"/>
                          <w:right w:val="single" w:sz="4" w:space="0" w:color="auto"/>
                        </w:tcBorders>
                        <w:hideMark/>
                      </w:tcPr>
                      <w:p w:rsidR="002910BE" w:rsidRDefault="00032C1D">
                        <w:pPr>
                          <w:rPr>
                            <w:b/>
                            <w:sz w:val="20"/>
                            <w:lang w:eastAsia="lt-LT"/>
                          </w:rPr>
                        </w:pPr>
                        <w:r>
                          <w:rPr>
                            <w:b/>
                            <w:sz w:val="20"/>
                            <w:lang w:eastAsia="lt-LT"/>
                          </w:rPr>
                          <w:t>Didinti socialinių darbuotojų profesinius gebėjimus</w:t>
                        </w:r>
                      </w:p>
                    </w:tc>
                    <w:tc>
                      <w:tcPr>
                        <w:tcW w:w="2979" w:type="dxa"/>
                        <w:gridSpan w:val="3"/>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 xml:space="preserve">Organizuoti mokymus ir įgyvendinti kitas kvalifikacijos kėlimo priemones </w:t>
                        </w:r>
                      </w:p>
                    </w:tc>
                    <w:tc>
                      <w:tcPr>
                        <w:tcW w:w="1982" w:type="dxa"/>
                        <w:tcBorders>
                          <w:top w:val="single" w:sz="4" w:space="0" w:color="auto"/>
                          <w:left w:val="single" w:sz="4" w:space="0" w:color="auto"/>
                          <w:bottom w:val="single" w:sz="4" w:space="0" w:color="auto"/>
                          <w:right w:val="single" w:sz="4" w:space="0" w:color="auto"/>
                        </w:tcBorders>
                        <w:hideMark/>
                      </w:tcPr>
                      <w:p w:rsidR="002910BE" w:rsidRDefault="00032C1D">
                        <w:pPr>
                          <w:jc w:val="center"/>
                          <w:rPr>
                            <w:sz w:val="20"/>
                            <w:lang w:eastAsia="lt-LT"/>
                          </w:rPr>
                        </w:pPr>
                        <w:r>
                          <w:rPr>
                            <w:sz w:val="20"/>
                            <w:lang w:eastAsia="lt-LT"/>
                          </w:rPr>
                          <w:t>10000,00 (SB)</w:t>
                        </w:r>
                      </w:p>
                    </w:tc>
                    <w:tc>
                      <w:tcPr>
                        <w:tcW w:w="2276" w:type="dxa"/>
                        <w:tcBorders>
                          <w:top w:val="single" w:sz="4" w:space="0" w:color="auto"/>
                          <w:left w:val="single" w:sz="4" w:space="0" w:color="auto"/>
                          <w:bottom w:val="single" w:sz="4" w:space="0" w:color="auto"/>
                          <w:right w:val="single" w:sz="4" w:space="0" w:color="auto"/>
                        </w:tcBorders>
                        <w:hideMark/>
                      </w:tcPr>
                      <w:p w:rsidR="002910BE" w:rsidRDefault="00032C1D">
                        <w:pPr>
                          <w:rPr>
                            <w:sz w:val="20"/>
                            <w:lang w:eastAsia="lt-LT"/>
                          </w:rPr>
                        </w:pPr>
                        <w:r>
                          <w:rPr>
                            <w:sz w:val="20"/>
                            <w:lang w:eastAsia="lt-LT"/>
                          </w:rPr>
                          <w:t>Socialinės paramos ir rūpybos skyrius, socialines paslaugas teikiančios įstaigos.</w:t>
                        </w:r>
                      </w:p>
                    </w:tc>
                    <w:tc>
                      <w:tcPr>
                        <w:tcW w:w="4672" w:type="dxa"/>
                        <w:tcBorders>
                          <w:top w:val="single" w:sz="4" w:space="0" w:color="auto"/>
                          <w:left w:val="single" w:sz="4" w:space="0" w:color="auto"/>
                          <w:bottom w:val="single" w:sz="4" w:space="0" w:color="auto"/>
                          <w:right w:val="single" w:sz="4" w:space="0" w:color="auto"/>
                        </w:tcBorders>
                        <w:shd w:val="clear" w:color="auto" w:fill="FFFFFF"/>
                        <w:hideMark/>
                      </w:tcPr>
                      <w:p w:rsidR="002910BE" w:rsidRDefault="00032C1D">
                        <w:pPr>
                          <w:tabs>
                            <w:tab w:val="left" w:pos="540"/>
                          </w:tabs>
                          <w:rPr>
                            <w:sz w:val="20"/>
                            <w:lang w:eastAsia="lt-LT"/>
                          </w:rPr>
                        </w:pPr>
                        <w:r>
                          <w:rPr>
                            <w:sz w:val="20"/>
                            <w:lang w:eastAsia="lt-LT"/>
                          </w:rPr>
                          <w:t>Kvalifikacijos kėlimo mokymuose dalyvavo ir kvalifikaciją pakėlė 40 darbuotojų.</w:t>
                        </w:r>
                      </w:p>
                    </w:tc>
                  </w:tr>
                </w:tbl>
                <w:p w:rsidR="002910BE" w:rsidRDefault="002910BE">
                  <w:pPr>
                    <w:tabs>
                      <w:tab w:val="left" w:pos="1276"/>
                      <w:tab w:val="left" w:pos="1985"/>
                    </w:tabs>
                    <w:ind w:left="709" w:firstLine="2197"/>
                    <w:outlineLvl w:val="1"/>
                    <w:rPr>
                      <w:bCs/>
                      <w:color w:val="000000"/>
                      <w:szCs w:val="24"/>
                      <w:lang w:eastAsia="lt-LT"/>
                    </w:rPr>
                  </w:pPr>
                </w:p>
                <w:p w:rsidR="002910BE" w:rsidRDefault="002910BE">
                  <w:pPr>
                    <w:tabs>
                      <w:tab w:val="left" w:pos="1276"/>
                      <w:tab w:val="left" w:pos="1985"/>
                    </w:tabs>
                    <w:ind w:left="709" w:firstLine="62"/>
                    <w:outlineLvl w:val="1"/>
                    <w:rPr>
                      <w:bCs/>
                      <w:color w:val="000000"/>
                      <w:sz w:val="20"/>
                      <w:lang w:eastAsia="lt-LT"/>
                    </w:rPr>
                    <w:sectPr w:rsidR="002910BE">
                      <w:pgSz w:w="16837" w:h="11905" w:orient="landscape" w:code="9"/>
                      <w:pgMar w:top="1440" w:right="1440" w:bottom="709" w:left="1440" w:header="567" w:footer="1134" w:gutter="0"/>
                      <w:pgNumType w:start="1"/>
                      <w:cols w:space="1296"/>
                      <w:docGrid w:linePitch="360"/>
                    </w:sectPr>
                  </w:pPr>
                </w:p>
                <w:p w:rsidR="002910BE" w:rsidRDefault="002910BE">
                  <w:pPr>
                    <w:tabs>
                      <w:tab w:val="center" w:pos="4680"/>
                      <w:tab w:val="right" w:pos="9360"/>
                    </w:tabs>
                    <w:rPr>
                      <w:sz w:val="22"/>
                      <w:szCs w:val="22"/>
                      <w:lang w:eastAsia="lt-LT"/>
                    </w:rPr>
                  </w:pPr>
                </w:p>
                <w:p w:rsidR="002910BE" w:rsidRDefault="00CB3BE8">
                  <w:pPr>
                    <w:tabs>
                      <w:tab w:val="center" w:pos="4153"/>
                      <w:tab w:val="right" w:pos="8306"/>
                    </w:tabs>
                    <w:rPr>
                      <w:szCs w:val="24"/>
                      <w:lang w:val="en-GB"/>
                    </w:rPr>
                  </w:pPr>
                </w:p>
              </w:sdtContent>
            </w:sdt>
            <w:sdt>
              <w:sdtPr>
                <w:alias w:val="11 p."/>
                <w:tag w:val="part_c926f0b4714444b59d31f5b71bffcc77"/>
                <w:id w:val="289563850"/>
                <w:lock w:val="sdtLocked"/>
              </w:sdtPr>
              <w:sdtEndPr/>
              <w:sdtContent>
                <w:p w:rsidR="002910BE" w:rsidRDefault="00CB3BE8">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outlineLvl w:val="1"/>
                    <w:rPr>
                      <w:b/>
                      <w:szCs w:val="24"/>
                      <w:lang w:eastAsia="ar-SA"/>
                    </w:rPr>
                  </w:pPr>
                  <w:sdt>
                    <w:sdtPr>
                      <w:alias w:val="Numeris"/>
                      <w:tag w:val="nr_c926f0b4714444b59d31f5b71bffcc77"/>
                      <w:id w:val="83964508"/>
                      <w:lock w:val="sdtLocked"/>
                    </w:sdtPr>
                    <w:sdtEndPr/>
                    <w:sdtContent>
                      <w:r w:rsidR="00032C1D">
                        <w:rPr>
                          <w:b/>
                          <w:szCs w:val="24"/>
                          <w:lang w:eastAsia="ar-SA"/>
                        </w:rPr>
                        <w:t>11</w:t>
                      </w:r>
                    </w:sdtContent>
                  </w:sdt>
                  <w:r w:rsidR="00032C1D">
                    <w:rPr>
                      <w:b/>
                      <w:szCs w:val="24"/>
                      <w:lang w:eastAsia="ar-SA"/>
                    </w:rPr>
                    <w:t xml:space="preserve">. Regioninių socialinių paslaugų poreikis 2022 metais </w:t>
                  </w:r>
                </w:p>
                <w:p w:rsidR="002910BE" w:rsidRDefault="00032C1D">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7328"/>
                    <w:jc w:val="right"/>
                    <w:textAlignment w:val="baseline"/>
                    <w:rPr>
                      <w:i/>
                      <w:strike/>
                      <w:szCs w:val="24"/>
                      <w:lang w:eastAsia="ar-SA"/>
                    </w:rPr>
                  </w:pPr>
                  <w:r>
                    <w:rPr>
                      <w:rFonts w:eastAsia="Calibri"/>
                      <w:szCs w:val="24"/>
                      <w:lang w:eastAsia="ar-SA"/>
                    </w:rPr>
                    <w:t>25 lentelė</w:t>
                  </w:r>
                </w:p>
                <w:tbl>
                  <w:tblPr>
                    <w:tblW w:w="9862" w:type="dxa"/>
                    <w:tblInd w:w="-34" w:type="dxa"/>
                    <w:tblLayout w:type="fixed"/>
                    <w:tblLook w:val="0000" w:firstRow="0" w:lastRow="0" w:firstColumn="0" w:lastColumn="0" w:noHBand="0" w:noVBand="0"/>
                  </w:tblPr>
                  <w:tblGrid>
                    <w:gridCol w:w="709"/>
                    <w:gridCol w:w="3780"/>
                    <w:gridCol w:w="3393"/>
                    <w:gridCol w:w="1980"/>
                  </w:tblGrid>
                  <w:tr w:rsidR="002910BE">
                    <w:trPr>
                      <w:tblHeader/>
                    </w:trPr>
                    <w:tc>
                      <w:tcPr>
                        <w:tcW w:w="709" w:type="dxa"/>
                        <w:tcBorders>
                          <w:top w:val="single" w:sz="4" w:space="0" w:color="000000"/>
                          <w:left w:val="single" w:sz="4" w:space="0" w:color="000000"/>
                          <w:bottom w:val="single" w:sz="4" w:space="0" w:color="000000"/>
                        </w:tcBorders>
                        <w:shd w:val="clear" w:color="auto" w:fill="F2F2F2"/>
                        <w:vAlign w:val="center"/>
                      </w:tcPr>
                      <w:p w:rsidR="002910BE" w:rsidRDefault="00032C1D">
                        <w:pPr>
                          <w:jc w:val="center"/>
                          <w:rPr>
                            <w:b/>
                            <w:sz w:val="20"/>
                            <w:lang w:eastAsia="lt-LT"/>
                          </w:rPr>
                        </w:pPr>
                        <w:r>
                          <w:rPr>
                            <w:b/>
                            <w:sz w:val="20"/>
                            <w:lang w:eastAsia="lt-LT"/>
                          </w:rPr>
                          <w:t>Eil. Nr.</w:t>
                        </w:r>
                      </w:p>
                    </w:tc>
                    <w:tc>
                      <w:tcPr>
                        <w:tcW w:w="3780" w:type="dxa"/>
                        <w:tcBorders>
                          <w:top w:val="single" w:sz="4" w:space="0" w:color="000000"/>
                          <w:left w:val="single" w:sz="4" w:space="0" w:color="000000"/>
                          <w:bottom w:val="single" w:sz="4" w:space="0" w:color="000000"/>
                        </w:tcBorders>
                        <w:shd w:val="clear" w:color="auto" w:fill="F2F2F2"/>
                        <w:vAlign w:val="center"/>
                      </w:tcPr>
                      <w:p w:rsidR="002910BE" w:rsidRDefault="00032C1D">
                        <w:pPr>
                          <w:jc w:val="center"/>
                          <w:rPr>
                            <w:b/>
                            <w:sz w:val="20"/>
                            <w:lang w:eastAsia="lt-LT"/>
                          </w:rPr>
                        </w:pPr>
                        <w:r>
                          <w:rPr>
                            <w:b/>
                            <w:sz w:val="20"/>
                            <w:lang w:eastAsia="lt-LT"/>
                          </w:rPr>
                          <w:t>Socialinių paslaugų rūšys pagal  žmonių socialines grupes</w:t>
                        </w:r>
                      </w:p>
                    </w:tc>
                    <w:tc>
                      <w:tcPr>
                        <w:tcW w:w="3393" w:type="dxa"/>
                        <w:tcBorders>
                          <w:top w:val="single" w:sz="4" w:space="0" w:color="000000"/>
                          <w:left w:val="single" w:sz="4" w:space="0" w:color="000000"/>
                          <w:bottom w:val="single" w:sz="4" w:space="0" w:color="000000"/>
                        </w:tcBorders>
                        <w:shd w:val="clear" w:color="auto" w:fill="F2F2F2"/>
                        <w:vAlign w:val="center"/>
                      </w:tcPr>
                      <w:p w:rsidR="002910BE" w:rsidRDefault="00032C1D">
                        <w:pPr>
                          <w:jc w:val="center"/>
                          <w:rPr>
                            <w:b/>
                            <w:sz w:val="20"/>
                            <w:lang w:eastAsia="lt-LT"/>
                          </w:rPr>
                        </w:pPr>
                        <w:r>
                          <w:rPr>
                            <w:b/>
                            <w:sz w:val="20"/>
                            <w:lang w:eastAsia="lt-LT"/>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910BE" w:rsidRDefault="00032C1D">
                        <w:pPr>
                          <w:jc w:val="center"/>
                          <w:rPr>
                            <w:b/>
                            <w:sz w:val="20"/>
                            <w:lang w:eastAsia="lt-LT"/>
                          </w:rPr>
                        </w:pPr>
                        <w:r>
                          <w:rPr>
                            <w:b/>
                            <w:sz w:val="20"/>
                            <w:lang w:eastAsia="lt-LT"/>
                          </w:rPr>
                          <w:t>Mastas</w:t>
                        </w:r>
                      </w:p>
                      <w:p w:rsidR="002910BE" w:rsidRDefault="00032C1D">
                        <w:pPr>
                          <w:jc w:val="center"/>
                          <w:rPr>
                            <w:b/>
                            <w:sz w:val="20"/>
                            <w:lang w:eastAsia="lt-LT"/>
                          </w:rPr>
                        </w:pPr>
                        <w:r>
                          <w:rPr>
                            <w:b/>
                            <w:sz w:val="20"/>
                            <w:lang w:eastAsia="lt-LT"/>
                          </w:rPr>
                          <w:t>(vietų sk.)</w:t>
                        </w:r>
                      </w:p>
                    </w:tc>
                  </w:tr>
                  <w:tr w:rsidR="002910BE">
                    <w:trPr>
                      <w:tblHeader/>
                    </w:trPr>
                    <w:tc>
                      <w:tcPr>
                        <w:tcW w:w="709" w:type="dxa"/>
                        <w:tcBorders>
                          <w:top w:val="single" w:sz="4" w:space="0" w:color="000000"/>
                          <w:left w:val="single" w:sz="4" w:space="0" w:color="000000"/>
                          <w:bottom w:val="single" w:sz="4" w:space="0" w:color="000000"/>
                        </w:tcBorders>
                        <w:shd w:val="clear" w:color="auto" w:fill="F2F2F2"/>
                        <w:vAlign w:val="center"/>
                      </w:tcPr>
                      <w:p w:rsidR="002910BE" w:rsidRDefault="00032C1D">
                        <w:pPr>
                          <w:jc w:val="center"/>
                          <w:rPr>
                            <w:sz w:val="20"/>
                            <w:lang w:eastAsia="lt-LT"/>
                          </w:rPr>
                        </w:pPr>
                        <w:r>
                          <w:rPr>
                            <w:sz w:val="20"/>
                            <w:lang w:eastAsia="lt-LT"/>
                          </w:rPr>
                          <w:t>1.</w:t>
                        </w:r>
                      </w:p>
                    </w:tc>
                    <w:tc>
                      <w:tcPr>
                        <w:tcW w:w="3780" w:type="dxa"/>
                        <w:tcBorders>
                          <w:top w:val="single" w:sz="4" w:space="0" w:color="000000"/>
                          <w:left w:val="single" w:sz="4" w:space="0" w:color="000000"/>
                          <w:bottom w:val="single" w:sz="4" w:space="0" w:color="000000"/>
                        </w:tcBorders>
                        <w:shd w:val="clear" w:color="auto" w:fill="F2F2F2"/>
                        <w:vAlign w:val="center"/>
                      </w:tcPr>
                      <w:p w:rsidR="002910BE" w:rsidRDefault="00032C1D">
                        <w:pPr>
                          <w:rPr>
                            <w:b/>
                            <w:sz w:val="20"/>
                            <w:lang w:eastAsia="lt-LT"/>
                          </w:rPr>
                        </w:pPr>
                        <w:r>
                          <w:rPr>
                            <w:b/>
                            <w:sz w:val="20"/>
                            <w:lang w:eastAsia="lt-LT"/>
                          </w:rPr>
                          <w:t>Ilgalaikė socialinė globa, iš jų:</w:t>
                        </w:r>
                      </w:p>
                    </w:tc>
                    <w:tc>
                      <w:tcPr>
                        <w:tcW w:w="3393" w:type="dxa"/>
                        <w:tcBorders>
                          <w:top w:val="single" w:sz="4" w:space="0" w:color="000000"/>
                          <w:left w:val="single" w:sz="4" w:space="0" w:color="000000"/>
                          <w:bottom w:val="single" w:sz="4" w:space="0" w:color="000000"/>
                        </w:tcBorders>
                        <w:shd w:val="clear" w:color="auto" w:fill="auto"/>
                        <w:vAlign w:val="center"/>
                      </w:tcPr>
                      <w:p w:rsidR="002910BE" w:rsidRDefault="002910BE">
                        <w:pPr>
                          <w:jc w:val="center"/>
                          <w:rPr>
                            <w:sz w:val="20"/>
                            <w:lang w:eastAsia="lt-LT"/>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910BE" w:rsidRDefault="00032C1D">
                        <w:pPr>
                          <w:jc w:val="center"/>
                          <w:rPr>
                            <w:b/>
                            <w:sz w:val="20"/>
                            <w:lang w:eastAsia="lt-LT"/>
                          </w:rPr>
                        </w:pPr>
                        <w:r>
                          <w:rPr>
                            <w:b/>
                            <w:sz w:val="20"/>
                            <w:lang w:eastAsia="lt-LT"/>
                          </w:rPr>
                          <w:t>6</w:t>
                        </w:r>
                      </w:p>
                    </w:tc>
                  </w:tr>
                  <w:tr w:rsidR="002910BE">
                    <w:trPr>
                      <w:trHeight w:val="333"/>
                    </w:trPr>
                    <w:tc>
                      <w:tcPr>
                        <w:tcW w:w="709" w:type="dxa"/>
                        <w:tcBorders>
                          <w:left w:val="single" w:sz="4" w:space="0" w:color="000000"/>
                          <w:bottom w:val="single" w:sz="4" w:space="0" w:color="000000"/>
                        </w:tcBorders>
                        <w:shd w:val="clear" w:color="auto" w:fill="F2F2F2"/>
                        <w:vAlign w:val="center"/>
                      </w:tcPr>
                      <w:p w:rsidR="002910BE" w:rsidRDefault="00032C1D">
                        <w:pPr>
                          <w:jc w:val="center"/>
                          <w:rPr>
                            <w:sz w:val="20"/>
                            <w:lang w:eastAsia="lt-LT"/>
                          </w:rPr>
                        </w:pPr>
                        <w:r>
                          <w:rPr>
                            <w:sz w:val="20"/>
                            <w:lang w:eastAsia="lt-LT"/>
                          </w:rPr>
                          <w:t>1.1.</w:t>
                        </w:r>
                      </w:p>
                    </w:tc>
                    <w:tc>
                      <w:tcPr>
                        <w:tcW w:w="3780" w:type="dxa"/>
                        <w:tcBorders>
                          <w:left w:val="single" w:sz="4" w:space="0" w:color="000000"/>
                          <w:bottom w:val="single" w:sz="4" w:space="0" w:color="000000"/>
                        </w:tcBorders>
                        <w:shd w:val="clear" w:color="auto" w:fill="F2F2F2"/>
                        <w:vAlign w:val="center"/>
                      </w:tcPr>
                      <w:p w:rsidR="002910BE" w:rsidRDefault="00032C1D">
                        <w:pPr>
                          <w:rPr>
                            <w:sz w:val="20"/>
                            <w:lang w:eastAsia="lt-LT"/>
                          </w:rPr>
                        </w:pPr>
                        <w:r>
                          <w:rPr>
                            <w:sz w:val="20"/>
                            <w:lang w:eastAsia="lt-LT"/>
                          </w:rPr>
                          <w:t>Asmenims su psichine ir proto negalia</w:t>
                        </w:r>
                      </w:p>
                    </w:tc>
                    <w:tc>
                      <w:tcPr>
                        <w:tcW w:w="3393" w:type="dxa"/>
                        <w:tcBorders>
                          <w:left w:val="single" w:sz="4" w:space="0" w:color="000000"/>
                          <w:bottom w:val="single" w:sz="4" w:space="0" w:color="000000"/>
                        </w:tcBorders>
                        <w:shd w:val="clear" w:color="auto" w:fill="auto"/>
                        <w:vAlign w:val="center"/>
                      </w:tcPr>
                      <w:p w:rsidR="002910BE" w:rsidRDefault="00032C1D">
                        <w:pPr>
                          <w:rPr>
                            <w:sz w:val="20"/>
                            <w:lang w:eastAsia="lt-LT"/>
                          </w:rPr>
                        </w:pPr>
                        <w:r>
                          <w:rPr>
                            <w:sz w:val="20"/>
                            <w:lang w:eastAsia="lt-LT"/>
                          </w:rPr>
                          <w:t>Valstybiniai socialiniai globos namai</w:t>
                        </w:r>
                      </w:p>
                    </w:tc>
                    <w:tc>
                      <w:tcPr>
                        <w:tcW w:w="1980" w:type="dxa"/>
                        <w:tcBorders>
                          <w:left w:val="single" w:sz="4" w:space="0" w:color="000000"/>
                          <w:bottom w:val="single" w:sz="4" w:space="0" w:color="000000"/>
                          <w:right w:val="single" w:sz="4" w:space="0" w:color="000000"/>
                        </w:tcBorders>
                        <w:shd w:val="clear" w:color="auto" w:fill="auto"/>
                        <w:vAlign w:val="center"/>
                      </w:tcPr>
                      <w:p w:rsidR="002910BE" w:rsidRDefault="00032C1D">
                        <w:pPr>
                          <w:jc w:val="center"/>
                          <w:rPr>
                            <w:sz w:val="20"/>
                            <w:lang w:eastAsia="lt-LT"/>
                          </w:rPr>
                        </w:pPr>
                        <w:r>
                          <w:rPr>
                            <w:sz w:val="20"/>
                            <w:lang w:eastAsia="lt-LT"/>
                          </w:rPr>
                          <w:t>4</w:t>
                        </w:r>
                      </w:p>
                    </w:tc>
                  </w:tr>
                  <w:tr w:rsidR="002910BE">
                    <w:tc>
                      <w:tcPr>
                        <w:tcW w:w="709" w:type="dxa"/>
                        <w:tcBorders>
                          <w:left w:val="single" w:sz="4" w:space="0" w:color="000000"/>
                          <w:bottom w:val="single" w:sz="4" w:space="0" w:color="000000"/>
                        </w:tcBorders>
                        <w:shd w:val="clear" w:color="auto" w:fill="F2F2F2"/>
                        <w:vAlign w:val="center"/>
                      </w:tcPr>
                      <w:p w:rsidR="002910BE" w:rsidRDefault="00032C1D">
                        <w:pPr>
                          <w:jc w:val="center"/>
                          <w:rPr>
                            <w:sz w:val="20"/>
                            <w:lang w:eastAsia="lt-LT"/>
                          </w:rPr>
                        </w:pPr>
                        <w:r>
                          <w:rPr>
                            <w:sz w:val="20"/>
                            <w:lang w:eastAsia="lt-LT"/>
                          </w:rPr>
                          <w:t>1.2.</w:t>
                        </w:r>
                      </w:p>
                    </w:tc>
                    <w:tc>
                      <w:tcPr>
                        <w:tcW w:w="3780" w:type="dxa"/>
                        <w:tcBorders>
                          <w:left w:val="single" w:sz="4" w:space="0" w:color="000000"/>
                          <w:bottom w:val="single" w:sz="4" w:space="0" w:color="000000"/>
                        </w:tcBorders>
                        <w:shd w:val="clear" w:color="auto" w:fill="F2F2F2"/>
                        <w:vAlign w:val="center"/>
                      </w:tcPr>
                      <w:p w:rsidR="002910BE" w:rsidRDefault="00032C1D">
                        <w:pPr>
                          <w:rPr>
                            <w:sz w:val="20"/>
                            <w:lang w:eastAsia="lt-LT"/>
                          </w:rPr>
                        </w:pPr>
                        <w:r>
                          <w:rPr>
                            <w:sz w:val="20"/>
                            <w:lang w:eastAsia="lt-LT"/>
                          </w:rPr>
                          <w:t>Senyvo amžiaus asmenys ir asmenys su fizine negalia</w:t>
                        </w:r>
                      </w:p>
                    </w:tc>
                    <w:tc>
                      <w:tcPr>
                        <w:tcW w:w="3393" w:type="dxa"/>
                        <w:tcBorders>
                          <w:left w:val="single" w:sz="4" w:space="0" w:color="000000"/>
                          <w:bottom w:val="single" w:sz="4" w:space="0" w:color="000000"/>
                        </w:tcBorders>
                        <w:shd w:val="clear" w:color="auto" w:fill="auto"/>
                        <w:vAlign w:val="center"/>
                      </w:tcPr>
                      <w:p w:rsidR="002910BE" w:rsidRDefault="00032C1D">
                        <w:pPr>
                          <w:rPr>
                            <w:sz w:val="20"/>
                            <w:lang w:eastAsia="lt-LT"/>
                          </w:rPr>
                        </w:pPr>
                        <w:r>
                          <w:rPr>
                            <w:sz w:val="20"/>
                            <w:lang w:eastAsia="lt-LT"/>
                          </w:rPr>
                          <w:t>Privatūs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rsidR="002910BE" w:rsidRDefault="00032C1D">
                        <w:pPr>
                          <w:jc w:val="center"/>
                          <w:rPr>
                            <w:sz w:val="20"/>
                            <w:lang w:eastAsia="lt-LT"/>
                          </w:rPr>
                        </w:pPr>
                        <w:r>
                          <w:rPr>
                            <w:sz w:val="20"/>
                            <w:lang w:eastAsia="lt-LT"/>
                          </w:rPr>
                          <w:t>2</w:t>
                        </w:r>
                      </w:p>
                    </w:tc>
                  </w:tr>
                  <w:tr w:rsidR="002910BE">
                    <w:tc>
                      <w:tcPr>
                        <w:tcW w:w="709" w:type="dxa"/>
                        <w:tcBorders>
                          <w:left w:val="single" w:sz="4" w:space="0" w:color="000000"/>
                          <w:bottom w:val="single" w:sz="4" w:space="0" w:color="auto"/>
                        </w:tcBorders>
                        <w:shd w:val="clear" w:color="auto" w:fill="F2F2F2"/>
                        <w:vAlign w:val="center"/>
                      </w:tcPr>
                      <w:p w:rsidR="002910BE" w:rsidRDefault="00032C1D">
                        <w:pPr>
                          <w:jc w:val="center"/>
                          <w:rPr>
                            <w:sz w:val="20"/>
                            <w:lang w:eastAsia="lt-LT"/>
                          </w:rPr>
                        </w:pPr>
                        <w:r>
                          <w:rPr>
                            <w:sz w:val="20"/>
                            <w:lang w:eastAsia="lt-LT"/>
                          </w:rPr>
                          <w:t>2.</w:t>
                        </w:r>
                      </w:p>
                    </w:tc>
                    <w:tc>
                      <w:tcPr>
                        <w:tcW w:w="3780" w:type="dxa"/>
                        <w:tcBorders>
                          <w:left w:val="single" w:sz="4" w:space="0" w:color="000000"/>
                          <w:bottom w:val="single" w:sz="4" w:space="0" w:color="auto"/>
                        </w:tcBorders>
                        <w:shd w:val="clear" w:color="auto" w:fill="F2F2F2"/>
                        <w:vAlign w:val="center"/>
                      </w:tcPr>
                      <w:p w:rsidR="002910BE" w:rsidRDefault="00032C1D">
                        <w:pPr>
                          <w:rPr>
                            <w:sz w:val="20"/>
                            <w:lang w:eastAsia="lt-LT"/>
                          </w:rPr>
                        </w:pPr>
                        <w:r>
                          <w:rPr>
                            <w:b/>
                            <w:sz w:val="20"/>
                            <w:lang w:eastAsia="lt-LT"/>
                          </w:rPr>
                          <w:t>Kitos socialinės paslaugos, iš jų:</w:t>
                        </w:r>
                      </w:p>
                    </w:tc>
                    <w:tc>
                      <w:tcPr>
                        <w:tcW w:w="3393" w:type="dxa"/>
                        <w:tcBorders>
                          <w:left w:val="single" w:sz="4" w:space="0" w:color="000000"/>
                          <w:bottom w:val="single" w:sz="4" w:space="0" w:color="auto"/>
                        </w:tcBorders>
                        <w:shd w:val="clear" w:color="auto" w:fill="auto"/>
                        <w:vAlign w:val="center"/>
                      </w:tcPr>
                      <w:p w:rsidR="002910BE" w:rsidRDefault="002910BE">
                        <w:pPr>
                          <w:rPr>
                            <w:sz w:val="20"/>
                            <w:lang w:eastAsia="lt-LT"/>
                          </w:rPr>
                        </w:pPr>
                      </w:p>
                    </w:tc>
                    <w:tc>
                      <w:tcPr>
                        <w:tcW w:w="1980" w:type="dxa"/>
                        <w:tcBorders>
                          <w:left w:val="single" w:sz="4" w:space="0" w:color="000000"/>
                          <w:bottom w:val="single" w:sz="4" w:space="0" w:color="auto"/>
                          <w:right w:val="single" w:sz="4" w:space="0" w:color="000000"/>
                        </w:tcBorders>
                        <w:shd w:val="clear" w:color="auto" w:fill="auto"/>
                        <w:vAlign w:val="center"/>
                      </w:tcPr>
                      <w:p w:rsidR="002910BE" w:rsidRDefault="00032C1D">
                        <w:pPr>
                          <w:jc w:val="center"/>
                          <w:rPr>
                            <w:b/>
                            <w:sz w:val="20"/>
                            <w:lang w:eastAsia="lt-LT"/>
                          </w:rPr>
                        </w:pPr>
                        <w:r>
                          <w:rPr>
                            <w:b/>
                            <w:sz w:val="20"/>
                            <w:lang w:eastAsia="lt-LT"/>
                          </w:rPr>
                          <w:t>2</w:t>
                        </w:r>
                      </w:p>
                    </w:tc>
                  </w:tr>
                  <w:tr w:rsidR="002910BE">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sz w:val="20"/>
                            <w:lang w:eastAsia="lt-LT"/>
                          </w:rPr>
                        </w:pPr>
                        <w:r>
                          <w:rPr>
                            <w:sz w:val="20"/>
                            <w:lang w:eastAsia="lt-LT"/>
                          </w:rPr>
                          <w:t>2.1.</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rPr>
                            <w:sz w:val="20"/>
                            <w:lang w:eastAsia="lt-LT"/>
                          </w:rPr>
                        </w:pPr>
                        <w:r>
                          <w:rPr>
                            <w:sz w:val="20"/>
                            <w:lang w:eastAsia="lt-LT"/>
                          </w:rPr>
                          <w:t xml:space="preserve">Gydymas nuo priklausomybės psichoaktyviomis medžiagomis </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rPr>
                            <w:sz w:val="20"/>
                            <w:lang w:eastAsia="lt-LT"/>
                          </w:rPr>
                        </w:pPr>
                        <w:r>
                          <w:rPr>
                            <w:sz w:val="20"/>
                            <w:lang w:eastAsia="lt-LT"/>
                          </w:rPr>
                          <w:t>Psichosocialinės reabilitacijos centras (NVO)</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color w:val="FF0000"/>
                            <w:sz w:val="20"/>
                            <w:lang w:eastAsia="lt-LT"/>
                          </w:rPr>
                        </w:pPr>
                        <w:r>
                          <w:rPr>
                            <w:sz w:val="20"/>
                            <w:lang w:eastAsia="lt-LT"/>
                          </w:rPr>
                          <w:t>2</w:t>
                        </w:r>
                      </w:p>
                    </w:tc>
                  </w:tr>
                  <w:tr w:rsidR="002910BE">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jc w:val="center"/>
                          <w:rPr>
                            <w:b/>
                            <w:sz w:val="20"/>
                            <w:lang w:eastAsia="lt-LT"/>
                          </w:rPr>
                        </w:pPr>
                        <w:r>
                          <w:rPr>
                            <w:b/>
                            <w:sz w:val="20"/>
                            <w:lang w:eastAsia="lt-LT"/>
                          </w:rPr>
                          <w:t>4.</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rsidR="002910BE" w:rsidRDefault="00032C1D">
                        <w:pPr>
                          <w:rPr>
                            <w:b/>
                            <w:sz w:val="20"/>
                            <w:lang w:eastAsia="lt-LT"/>
                          </w:rPr>
                        </w:pPr>
                        <w:r>
                          <w:rPr>
                            <w:b/>
                            <w:sz w:val="20"/>
                            <w:lang w:eastAsia="lt-LT"/>
                          </w:rPr>
                          <w:t>Iš viso</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2910BE">
                        <w:pPr>
                          <w:rPr>
                            <w:b/>
                            <w:sz w:val="20"/>
                            <w:lang w:eastAsia="lt-LT"/>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910BE" w:rsidRDefault="00032C1D">
                        <w:pPr>
                          <w:jc w:val="center"/>
                          <w:rPr>
                            <w:b/>
                            <w:sz w:val="20"/>
                            <w:lang w:eastAsia="lt-LT"/>
                          </w:rPr>
                        </w:pPr>
                        <w:r>
                          <w:rPr>
                            <w:b/>
                            <w:sz w:val="20"/>
                            <w:lang w:eastAsia="lt-LT"/>
                          </w:rPr>
                          <w:t>8</w:t>
                        </w:r>
                      </w:p>
                    </w:tc>
                  </w:tr>
                </w:tbl>
                <w:p w:rsidR="002910BE" w:rsidRDefault="00CB3BE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sdtContent>
            </w:sdt>
          </w:sdtContent>
        </w:sdt>
        <w:sdt>
          <w:sdtPr>
            <w:alias w:val="skyrius"/>
            <w:tag w:val="part_ffa7890483ee43fa9144a94af2a1e119"/>
            <w:id w:val="496239646"/>
            <w:lock w:val="sdtLocked"/>
          </w:sdtPr>
          <w:sdtEndPr/>
          <w:sdtContent>
            <w:p w:rsidR="002910BE" w:rsidRDefault="00CB3BE8">
              <w:pPr>
                <w:keepNext/>
                <w:jc w:val="center"/>
                <w:rPr>
                  <w:b/>
                  <w:color w:val="000000"/>
                  <w:kern w:val="32"/>
                  <w:szCs w:val="24"/>
                  <w:lang w:val="en-GB"/>
                </w:rPr>
              </w:pPr>
              <w:sdt>
                <w:sdtPr>
                  <w:alias w:val="Numeris"/>
                  <w:tag w:val="nr_ffa7890483ee43fa9144a94af2a1e119"/>
                  <w:id w:val="-540747350"/>
                  <w:lock w:val="sdtLocked"/>
                </w:sdtPr>
                <w:sdtEndPr/>
                <w:sdtContent>
                  <w:r w:rsidR="00032C1D">
                    <w:rPr>
                      <w:b/>
                      <w:kern w:val="32"/>
                      <w:szCs w:val="24"/>
                      <w:lang w:val="en-GB"/>
                    </w:rPr>
                    <w:t>IV</w:t>
                  </w:r>
                </w:sdtContent>
              </w:sdt>
              <w:r w:rsidR="00032C1D">
                <w:rPr>
                  <w:b/>
                  <w:kern w:val="32"/>
                  <w:szCs w:val="24"/>
                  <w:lang w:val="en-GB"/>
                </w:rPr>
                <w:t xml:space="preserve">. </w:t>
              </w:r>
              <w:sdt>
                <w:sdtPr>
                  <w:alias w:val="Pavadinimas"/>
                  <w:tag w:val="title_ffa7890483ee43fa9144a94af2a1e119"/>
                  <w:id w:val="-1133475576"/>
                  <w:lock w:val="sdtLocked"/>
                </w:sdtPr>
                <w:sdtEndPr/>
                <w:sdtContent>
                  <w:r w:rsidR="00032C1D">
                    <w:rPr>
                      <w:b/>
                      <w:kern w:val="32"/>
                      <w:szCs w:val="24"/>
                      <w:lang w:val="en-GB"/>
                    </w:rPr>
                    <w:t>FINANSAVIMO PLANAS</w:t>
                  </w:r>
                </w:sdtContent>
              </w:sdt>
            </w:p>
            <w:p w:rsidR="002910BE" w:rsidRDefault="00032C1D">
              <w:pPr>
                <w:jc w:val="right"/>
                <w:rPr>
                  <w:bCs/>
                  <w:szCs w:val="24"/>
                  <w:lang w:eastAsia="lt-LT"/>
                </w:rPr>
              </w:pPr>
              <w:r>
                <w:rPr>
                  <w:bCs/>
                  <w:szCs w:val="24"/>
                  <w:lang w:eastAsia="lt-LT"/>
                </w:rPr>
                <w:t>26 lentelė</w:t>
              </w:r>
            </w:p>
            <w:p w:rsidR="002910BE" w:rsidRDefault="002910BE">
              <w:pPr>
                <w:rPr>
                  <w:sz w:val="14"/>
                  <w:szCs w:val="14"/>
                </w:rPr>
              </w:pPr>
            </w:p>
            <w:sdt>
              <w:sdtPr>
                <w:alias w:val="12 p."/>
                <w:tag w:val="part_9abd8e8000ff4ab1a976aa22b0624bf4"/>
                <w:id w:val="17672853"/>
                <w:lock w:val="sdtLocked"/>
              </w:sdtPr>
              <w:sdtEndPr/>
              <w:sdtContent>
                <w:p w:rsidR="002910BE" w:rsidRDefault="00CB3BE8">
                  <w:pPr>
                    <w:tabs>
                      <w:tab w:val="left" w:pos="993"/>
                    </w:tabs>
                    <w:ind w:left="993" w:right="3542" w:hanging="426"/>
                    <w:outlineLvl w:val="1"/>
                    <w:rPr>
                      <w:b/>
                      <w:szCs w:val="24"/>
                    </w:rPr>
                  </w:pPr>
                  <w:sdt>
                    <w:sdtPr>
                      <w:alias w:val="Numeris"/>
                      <w:tag w:val="nr_9abd8e8000ff4ab1a976aa22b0624bf4"/>
                      <w:id w:val="-523792174"/>
                      <w:lock w:val="sdtLocked"/>
                    </w:sdtPr>
                    <w:sdtEndPr/>
                    <w:sdtContent>
                      <w:r w:rsidR="00032C1D">
                        <w:rPr>
                          <w:b/>
                          <w:szCs w:val="24"/>
                        </w:rPr>
                        <w:t>12</w:t>
                      </w:r>
                    </w:sdtContent>
                  </w:sdt>
                  <w:r w:rsidR="00032C1D">
                    <w:rPr>
                      <w:b/>
                      <w:szCs w:val="24"/>
                    </w:rPr>
                    <w:t>.</w:t>
                  </w:r>
                  <w:r w:rsidR="00032C1D">
                    <w:rPr>
                      <w:b/>
                      <w:szCs w:val="24"/>
                    </w:rPr>
                    <w:tab/>
                    <w:t xml:space="preserve">Socialinių paslaugų finansavimo šaltiniai </w:t>
                  </w:r>
                  <w:r w:rsidR="00032C1D">
                    <w:rPr>
                      <w:szCs w:val="24"/>
                      <w:vertAlign w:val="superscript"/>
                    </w:rPr>
                    <w:footnoteReference w:id="45"/>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
                    <w:gridCol w:w="3288"/>
                    <w:gridCol w:w="1018"/>
                    <w:gridCol w:w="958"/>
                    <w:gridCol w:w="1018"/>
                    <w:gridCol w:w="924"/>
                    <w:gridCol w:w="913"/>
                    <w:gridCol w:w="889"/>
                  </w:tblGrid>
                  <w:tr w:rsidR="002910BE">
                    <w:trPr>
                      <w:trHeight w:val="280"/>
                    </w:trPr>
                    <w:tc>
                      <w:tcPr>
                        <w:tcW w:w="628" w:type="dxa"/>
                        <w:vMerge w:val="restart"/>
                        <w:shd w:val="pct5" w:color="auto" w:fill="auto"/>
                        <w:vAlign w:val="center"/>
                      </w:tcPr>
                      <w:p w:rsidR="002910BE" w:rsidRDefault="00032C1D">
                        <w:pPr>
                          <w:tabs>
                            <w:tab w:val="left" w:pos="1980"/>
                          </w:tabs>
                          <w:jc w:val="center"/>
                          <w:rPr>
                            <w:b/>
                            <w:sz w:val="20"/>
                            <w:lang w:eastAsia="lt-LT"/>
                          </w:rPr>
                        </w:pPr>
                        <w:r>
                          <w:rPr>
                            <w:b/>
                            <w:sz w:val="20"/>
                            <w:lang w:eastAsia="lt-LT"/>
                          </w:rPr>
                          <w:t>Eil. Nr.</w:t>
                        </w:r>
                      </w:p>
                    </w:tc>
                    <w:tc>
                      <w:tcPr>
                        <w:tcW w:w="3440" w:type="dxa"/>
                        <w:vMerge w:val="restart"/>
                        <w:shd w:val="pct5" w:color="auto" w:fill="auto"/>
                        <w:vAlign w:val="center"/>
                      </w:tcPr>
                      <w:p w:rsidR="002910BE" w:rsidRDefault="00032C1D">
                        <w:pPr>
                          <w:tabs>
                            <w:tab w:val="left" w:pos="1980"/>
                          </w:tabs>
                          <w:jc w:val="center"/>
                          <w:rPr>
                            <w:b/>
                            <w:sz w:val="20"/>
                            <w:lang w:eastAsia="lt-LT"/>
                          </w:rPr>
                        </w:pPr>
                        <w:r>
                          <w:rPr>
                            <w:b/>
                            <w:sz w:val="20"/>
                            <w:lang w:eastAsia="lt-LT"/>
                          </w:rPr>
                          <w:t>Socialinių paslaugų finansavimo šaltiniai</w:t>
                        </w:r>
                      </w:p>
                    </w:tc>
                    <w:tc>
                      <w:tcPr>
                        <w:tcW w:w="3025" w:type="dxa"/>
                        <w:gridSpan w:val="3"/>
                        <w:shd w:val="clear" w:color="auto" w:fill="F2F2F2"/>
                      </w:tcPr>
                      <w:p w:rsidR="002910BE" w:rsidRDefault="00032C1D">
                        <w:pPr>
                          <w:tabs>
                            <w:tab w:val="left" w:pos="1980"/>
                          </w:tabs>
                          <w:jc w:val="center"/>
                          <w:rPr>
                            <w:b/>
                            <w:sz w:val="20"/>
                            <w:lang w:eastAsia="lt-LT"/>
                          </w:rPr>
                        </w:pPr>
                        <w:r>
                          <w:rPr>
                            <w:b/>
                            <w:sz w:val="20"/>
                            <w:lang w:eastAsia="lt-LT"/>
                          </w:rPr>
                          <w:t xml:space="preserve">Pagal faktines išlaidas </w:t>
                        </w:r>
                      </w:p>
                    </w:tc>
                    <w:tc>
                      <w:tcPr>
                        <w:tcW w:w="2761" w:type="dxa"/>
                        <w:gridSpan w:val="3"/>
                        <w:shd w:val="clear" w:color="auto" w:fill="F2F2F2"/>
                      </w:tcPr>
                      <w:p w:rsidR="002910BE" w:rsidRDefault="00032C1D">
                        <w:pPr>
                          <w:tabs>
                            <w:tab w:val="left" w:pos="1980"/>
                          </w:tabs>
                          <w:jc w:val="center"/>
                          <w:rPr>
                            <w:b/>
                            <w:sz w:val="20"/>
                            <w:lang w:eastAsia="lt-LT"/>
                          </w:rPr>
                        </w:pPr>
                        <w:r>
                          <w:rPr>
                            <w:b/>
                            <w:sz w:val="20"/>
                            <w:lang w:eastAsia="lt-LT"/>
                          </w:rPr>
                          <w:t>Pagal planines išlaidas</w:t>
                        </w:r>
                      </w:p>
                    </w:tc>
                  </w:tr>
                  <w:tr w:rsidR="002910BE">
                    <w:tc>
                      <w:tcPr>
                        <w:tcW w:w="628" w:type="dxa"/>
                        <w:vMerge/>
                        <w:tcBorders>
                          <w:bottom w:val="single" w:sz="4" w:space="0" w:color="auto"/>
                        </w:tcBorders>
                        <w:shd w:val="pct5" w:color="auto" w:fill="auto"/>
                      </w:tcPr>
                      <w:p w:rsidR="002910BE" w:rsidRDefault="002910BE">
                        <w:pPr>
                          <w:tabs>
                            <w:tab w:val="left" w:pos="1980"/>
                          </w:tabs>
                          <w:rPr>
                            <w:b/>
                            <w:sz w:val="20"/>
                            <w:lang w:eastAsia="lt-LT"/>
                          </w:rPr>
                        </w:pPr>
                      </w:p>
                    </w:tc>
                    <w:tc>
                      <w:tcPr>
                        <w:tcW w:w="3440" w:type="dxa"/>
                        <w:vMerge/>
                        <w:shd w:val="pct5" w:color="auto" w:fill="auto"/>
                      </w:tcPr>
                      <w:p w:rsidR="002910BE" w:rsidRDefault="002910BE">
                        <w:pPr>
                          <w:tabs>
                            <w:tab w:val="left" w:pos="1980"/>
                          </w:tabs>
                          <w:rPr>
                            <w:b/>
                            <w:sz w:val="20"/>
                            <w:lang w:eastAsia="lt-LT"/>
                          </w:rPr>
                        </w:pPr>
                      </w:p>
                    </w:tc>
                    <w:tc>
                      <w:tcPr>
                        <w:tcW w:w="1030" w:type="dxa"/>
                        <w:shd w:val="clear" w:color="auto" w:fill="F2F2F2"/>
                      </w:tcPr>
                      <w:p w:rsidR="002910BE" w:rsidRDefault="00032C1D">
                        <w:pPr>
                          <w:tabs>
                            <w:tab w:val="left" w:pos="1980"/>
                          </w:tabs>
                          <w:jc w:val="center"/>
                          <w:rPr>
                            <w:b/>
                            <w:sz w:val="20"/>
                            <w:lang w:eastAsia="lt-LT"/>
                          </w:rPr>
                        </w:pPr>
                        <w:r>
                          <w:rPr>
                            <w:b/>
                            <w:sz w:val="20"/>
                            <w:lang w:eastAsia="lt-LT"/>
                          </w:rPr>
                          <w:t>2019 m.</w:t>
                        </w:r>
                      </w:p>
                    </w:tc>
                    <w:tc>
                      <w:tcPr>
                        <w:tcW w:w="965" w:type="dxa"/>
                        <w:shd w:val="clear" w:color="auto" w:fill="F2F2F2"/>
                      </w:tcPr>
                      <w:p w:rsidR="002910BE" w:rsidRDefault="00032C1D">
                        <w:pPr>
                          <w:tabs>
                            <w:tab w:val="left" w:pos="1980"/>
                          </w:tabs>
                          <w:jc w:val="center"/>
                          <w:rPr>
                            <w:b/>
                            <w:sz w:val="20"/>
                            <w:lang w:eastAsia="lt-LT"/>
                          </w:rPr>
                        </w:pPr>
                        <w:r>
                          <w:rPr>
                            <w:b/>
                            <w:sz w:val="20"/>
                            <w:lang w:eastAsia="lt-LT"/>
                          </w:rPr>
                          <w:t>2020 m.</w:t>
                        </w:r>
                      </w:p>
                    </w:tc>
                    <w:tc>
                      <w:tcPr>
                        <w:tcW w:w="1030" w:type="dxa"/>
                        <w:shd w:val="clear" w:color="auto" w:fill="F2F2F2"/>
                      </w:tcPr>
                      <w:p w:rsidR="002910BE" w:rsidRDefault="00032C1D">
                        <w:pPr>
                          <w:tabs>
                            <w:tab w:val="left" w:pos="1980"/>
                          </w:tabs>
                          <w:jc w:val="center"/>
                          <w:rPr>
                            <w:b/>
                            <w:sz w:val="20"/>
                            <w:lang w:eastAsia="lt-LT"/>
                          </w:rPr>
                        </w:pPr>
                        <w:r>
                          <w:rPr>
                            <w:b/>
                            <w:sz w:val="20"/>
                            <w:lang w:eastAsia="lt-LT"/>
                          </w:rPr>
                          <w:t>2021 m.</w:t>
                        </w:r>
                      </w:p>
                    </w:tc>
                    <w:tc>
                      <w:tcPr>
                        <w:tcW w:w="937" w:type="dxa"/>
                        <w:shd w:val="clear" w:color="auto" w:fill="F2F2F2"/>
                      </w:tcPr>
                      <w:p w:rsidR="002910BE" w:rsidRDefault="00032C1D">
                        <w:pPr>
                          <w:tabs>
                            <w:tab w:val="left" w:pos="1980"/>
                          </w:tabs>
                          <w:jc w:val="center"/>
                          <w:rPr>
                            <w:b/>
                            <w:sz w:val="20"/>
                            <w:lang w:eastAsia="lt-LT"/>
                          </w:rPr>
                        </w:pPr>
                        <w:r>
                          <w:rPr>
                            <w:b/>
                            <w:sz w:val="20"/>
                            <w:lang w:eastAsia="lt-LT"/>
                          </w:rPr>
                          <w:t>2022 m.</w:t>
                        </w:r>
                      </w:p>
                    </w:tc>
                    <w:tc>
                      <w:tcPr>
                        <w:tcW w:w="925" w:type="dxa"/>
                        <w:shd w:val="clear" w:color="auto" w:fill="F2F2F2"/>
                      </w:tcPr>
                      <w:p w:rsidR="002910BE" w:rsidRDefault="00032C1D">
                        <w:pPr>
                          <w:tabs>
                            <w:tab w:val="left" w:pos="1980"/>
                          </w:tabs>
                          <w:jc w:val="center"/>
                          <w:rPr>
                            <w:b/>
                            <w:sz w:val="20"/>
                            <w:lang w:eastAsia="lt-LT"/>
                          </w:rPr>
                        </w:pPr>
                        <w:r>
                          <w:rPr>
                            <w:b/>
                            <w:sz w:val="20"/>
                            <w:lang w:eastAsia="lt-LT"/>
                          </w:rPr>
                          <w:t>2023 m.</w:t>
                        </w:r>
                      </w:p>
                    </w:tc>
                    <w:tc>
                      <w:tcPr>
                        <w:tcW w:w="899" w:type="dxa"/>
                        <w:shd w:val="clear" w:color="auto" w:fill="F2F2F2"/>
                      </w:tcPr>
                      <w:p w:rsidR="002910BE" w:rsidRDefault="00032C1D">
                        <w:pPr>
                          <w:tabs>
                            <w:tab w:val="left" w:pos="1980"/>
                          </w:tabs>
                          <w:jc w:val="center"/>
                          <w:rPr>
                            <w:b/>
                            <w:sz w:val="20"/>
                            <w:lang w:eastAsia="lt-LT"/>
                          </w:rPr>
                        </w:pPr>
                        <w:r>
                          <w:rPr>
                            <w:b/>
                            <w:sz w:val="20"/>
                            <w:lang w:eastAsia="lt-LT"/>
                          </w:rPr>
                          <w:t>2024 m.</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1.</w:t>
                        </w:r>
                      </w:p>
                    </w:tc>
                    <w:tc>
                      <w:tcPr>
                        <w:tcW w:w="3440" w:type="dxa"/>
                        <w:shd w:val="clear" w:color="auto" w:fill="auto"/>
                      </w:tcPr>
                      <w:p w:rsidR="002910BE" w:rsidRDefault="002910BE">
                        <w:pPr>
                          <w:rPr>
                            <w:sz w:val="8"/>
                            <w:szCs w:val="8"/>
                          </w:rPr>
                        </w:pPr>
                      </w:p>
                      <w:p w:rsidR="002910BE" w:rsidRDefault="00032C1D">
                        <w:pPr>
                          <w:spacing w:line="23" w:lineRule="atLeast"/>
                          <w:rPr>
                            <w:b/>
                            <w:szCs w:val="24"/>
                            <w:lang w:eastAsia="lt-LT"/>
                          </w:rPr>
                        </w:pPr>
                        <w:r>
                          <w:rPr>
                            <w:b/>
                            <w:sz w:val="20"/>
                            <w:lang w:eastAsia="lt-LT"/>
                          </w:rPr>
                          <w:t xml:space="preserve">Savivaldybės biudžeto išlaidos socialinėms paslaugoms,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rPr>
                          <w:t>2578,6</w:t>
                        </w:r>
                      </w:p>
                    </w:tc>
                    <w:tc>
                      <w:tcPr>
                        <w:tcW w:w="965" w:type="dxa"/>
                        <w:vAlign w:val="center"/>
                      </w:tcPr>
                      <w:p w:rsidR="002910BE" w:rsidRDefault="00032C1D">
                        <w:pPr>
                          <w:tabs>
                            <w:tab w:val="left" w:pos="1980"/>
                          </w:tabs>
                          <w:jc w:val="center"/>
                          <w:rPr>
                            <w:b/>
                            <w:bCs/>
                            <w:sz w:val="20"/>
                            <w:lang w:eastAsia="lt-LT"/>
                          </w:rPr>
                        </w:pPr>
                        <w:r>
                          <w:rPr>
                            <w:b/>
                            <w:bCs/>
                            <w:sz w:val="20"/>
                            <w:lang w:eastAsia="lt-LT"/>
                          </w:rPr>
                          <w:t>2895,9</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3324,8</w:t>
                        </w:r>
                      </w:p>
                    </w:tc>
                    <w:tc>
                      <w:tcPr>
                        <w:tcW w:w="937" w:type="dxa"/>
                        <w:shd w:val="clear" w:color="auto" w:fill="auto"/>
                        <w:vAlign w:val="center"/>
                      </w:tcPr>
                      <w:p w:rsidR="002910BE" w:rsidRDefault="00032C1D">
                        <w:pPr>
                          <w:tabs>
                            <w:tab w:val="left" w:pos="1980"/>
                          </w:tabs>
                          <w:jc w:val="center"/>
                          <w:rPr>
                            <w:b/>
                            <w:sz w:val="20"/>
                            <w:lang w:eastAsia="lt-LT"/>
                          </w:rPr>
                        </w:pPr>
                        <w:r>
                          <w:rPr>
                            <w:b/>
                            <w:sz w:val="20"/>
                            <w:lang w:val="fi-FI"/>
                          </w:rPr>
                          <w:t>4248,2</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5010,8</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5502,1</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1.1.</w:t>
                        </w:r>
                      </w:p>
                    </w:tc>
                    <w:tc>
                      <w:tcPr>
                        <w:tcW w:w="3440" w:type="dxa"/>
                        <w:shd w:val="clear" w:color="auto" w:fill="auto"/>
                      </w:tcPr>
                      <w:p w:rsidR="002910BE" w:rsidRDefault="002910BE">
                        <w:pPr>
                          <w:rPr>
                            <w:sz w:val="8"/>
                            <w:szCs w:val="8"/>
                          </w:rPr>
                        </w:pPr>
                      </w:p>
                      <w:p w:rsidR="002910BE" w:rsidRDefault="00032C1D">
                        <w:pPr>
                          <w:spacing w:line="23" w:lineRule="atLeast"/>
                          <w:rPr>
                            <w:szCs w:val="24"/>
                            <w:lang w:eastAsia="lt-LT"/>
                          </w:rPr>
                        </w:pPr>
                        <w:r>
                          <w:rPr>
                            <w:sz w:val="20"/>
                            <w:lang w:eastAsia="lt-LT"/>
                          </w:rPr>
                          <w:t>palyginti su bendru savivaldybės biudžetu, proc.</w:t>
                        </w:r>
                      </w:p>
                    </w:tc>
                    <w:tc>
                      <w:tcPr>
                        <w:tcW w:w="1030" w:type="dxa"/>
                        <w:vAlign w:val="center"/>
                      </w:tcPr>
                      <w:p w:rsidR="002910BE" w:rsidRDefault="00032C1D">
                        <w:pPr>
                          <w:tabs>
                            <w:tab w:val="left" w:pos="1980"/>
                          </w:tabs>
                          <w:jc w:val="center"/>
                          <w:rPr>
                            <w:b/>
                            <w:bCs/>
                            <w:sz w:val="20"/>
                            <w:lang w:eastAsia="lt-LT"/>
                          </w:rPr>
                        </w:pPr>
                        <w:r>
                          <w:rPr>
                            <w:b/>
                            <w:bCs/>
                            <w:sz w:val="20"/>
                            <w:lang w:eastAsia="lt-LT"/>
                          </w:rPr>
                          <w:t>5,3</w:t>
                        </w:r>
                      </w:p>
                    </w:tc>
                    <w:tc>
                      <w:tcPr>
                        <w:tcW w:w="965" w:type="dxa"/>
                        <w:vAlign w:val="center"/>
                      </w:tcPr>
                      <w:p w:rsidR="002910BE" w:rsidRDefault="00032C1D">
                        <w:pPr>
                          <w:tabs>
                            <w:tab w:val="left" w:pos="1980"/>
                          </w:tabs>
                          <w:jc w:val="center"/>
                          <w:rPr>
                            <w:b/>
                            <w:bCs/>
                            <w:sz w:val="20"/>
                            <w:lang w:eastAsia="lt-LT"/>
                          </w:rPr>
                        </w:pPr>
                        <w:r>
                          <w:rPr>
                            <w:b/>
                            <w:bCs/>
                            <w:sz w:val="20"/>
                            <w:lang w:eastAsia="lt-LT"/>
                          </w:rPr>
                          <w:t>4,6</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5,8</w:t>
                        </w:r>
                      </w:p>
                    </w:tc>
                    <w:tc>
                      <w:tcPr>
                        <w:tcW w:w="937" w:type="dxa"/>
                        <w:shd w:val="clear" w:color="auto" w:fill="auto"/>
                        <w:vAlign w:val="center"/>
                      </w:tcPr>
                      <w:p w:rsidR="002910BE" w:rsidRDefault="00032C1D">
                        <w:pPr>
                          <w:tabs>
                            <w:tab w:val="left" w:pos="1980"/>
                          </w:tabs>
                          <w:jc w:val="center"/>
                          <w:rPr>
                            <w:b/>
                            <w:bCs/>
                            <w:sz w:val="20"/>
                            <w:lang w:eastAsia="lt-LT"/>
                          </w:rPr>
                        </w:pPr>
                        <w:r>
                          <w:rPr>
                            <w:b/>
                            <w:bCs/>
                            <w:sz w:val="20"/>
                            <w:lang w:eastAsia="lt-LT"/>
                          </w:rPr>
                          <w:t>7,61</w:t>
                        </w:r>
                      </w:p>
                    </w:tc>
                    <w:tc>
                      <w:tcPr>
                        <w:tcW w:w="925" w:type="dxa"/>
                        <w:shd w:val="clear" w:color="auto" w:fill="auto"/>
                        <w:vAlign w:val="center"/>
                      </w:tcPr>
                      <w:p w:rsidR="002910BE" w:rsidRDefault="00032C1D">
                        <w:pPr>
                          <w:tabs>
                            <w:tab w:val="left" w:pos="1980"/>
                          </w:tabs>
                          <w:jc w:val="center"/>
                          <w:rPr>
                            <w:b/>
                            <w:bCs/>
                            <w:sz w:val="20"/>
                            <w:lang w:eastAsia="lt-LT"/>
                          </w:rPr>
                        </w:pPr>
                        <w:r>
                          <w:rPr>
                            <w:b/>
                            <w:bCs/>
                            <w:sz w:val="20"/>
                            <w:lang w:eastAsia="lt-LT"/>
                          </w:rPr>
                          <w:t>6,03</w:t>
                        </w:r>
                      </w:p>
                    </w:tc>
                    <w:tc>
                      <w:tcPr>
                        <w:tcW w:w="899" w:type="dxa"/>
                        <w:shd w:val="clear" w:color="auto" w:fill="auto"/>
                        <w:vAlign w:val="center"/>
                      </w:tcPr>
                      <w:p w:rsidR="002910BE" w:rsidRDefault="00032C1D">
                        <w:pPr>
                          <w:tabs>
                            <w:tab w:val="left" w:pos="1980"/>
                          </w:tabs>
                          <w:jc w:val="center"/>
                          <w:rPr>
                            <w:b/>
                            <w:bCs/>
                            <w:sz w:val="20"/>
                            <w:lang w:eastAsia="lt-LT"/>
                          </w:rPr>
                        </w:pPr>
                        <w:r>
                          <w:rPr>
                            <w:b/>
                            <w:bCs/>
                            <w:sz w:val="20"/>
                            <w:lang w:eastAsia="lt-LT"/>
                          </w:rPr>
                          <w:t>6,67</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2.</w:t>
                        </w:r>
                      </w:p>
                    </w:tc>
                    <w:tc>
                      <w:tcPr>
                        <w:tcW w:w="3440" w:type="dxa"/>
                        <w:shd w:val="clear" w:color="auto" w:fill="auto"/>
                      </w:tcPr>
                      <w:p w:rsidR="002910BE" w:rsidRDefault="002910BE">
                        <w:pPr>
                          <w:rPr>
                            <w:sz w:val="8"/>
                            <w:szCs w:val="8"/>
                          </w:rPr>
                        </w:pPr>
                      </w:p>
                      <w:p w:rsidR="002910BE" w:rsidRDefault="00032C1D">
                        <w:pPr>
                          <w:spacing w:line="23" w:lineRule="atLeast"/>
                          <w:rPr>
                            <w:b/>
                            <w:szCs w:val="24"/>
                            <w:lang w:eastAsia="lt-LT"/>
                          </w:rPr>
                        </w:pPr>
                        <w:r>
                          <w:rPr>
                            <w:b/>
                            <w:sz w:val="20"/>
                            <w:lang w:eastAsia="lt-LT"/>
                          </w:rPr>
                          <w:t xml:space="preserve">LR valstybės biudžeto specialiosios tikslinės dotacijos, tūkst. </w:t>
                        </w:r>
                        <w:proofErr w:type="spellStart"/>
                        <w:r>
                          <w:rPr>
                            <w:b/>
                            <w:sz w:val="20"/>
                            <w:lang w:eastAsia="lt-LT"/>
                          </w:rPr>
                          <w:t>Eur</w:t>
                        </w:r>
                        <w:proofErr w:type="spellEnd"/>
                        <w:r>
                          <w:rPr>
                            <w:b/>
                            <w:sz w:val="20"/>
                            <w:lang w:eastAsia="lt-LT"/>
                          </w:rPr>
                          <w:t>, iš jų:</w:t>
                        </w:r>
                      </w:p>
                    </w:tc>
                    <w:tc>
                      <w:tcPr>
                        <w:tcW w:w="1030" w:type="dxa"/>
                        <w:vAlign w:val="center"/>
                      </w:tcPr>
                      <w:p w:rsidR="002910BE" w:rsidRDefault="00032C1D">
                        <w:pPr>
                          <w:tabs>
                            <w:tab w:val="left" w:pos="1980"/>
                          </w:tabs>
                          <w:jc w:val="center"/>
                          <w:rPr>
                            <w:b/>
                            <w:bCs/>
                            <w:sz w:val="20"/>
                            <w:lang w:eastAsia="lt-LT"/>
                          </w:rPr>
                        </w:pPr>
                        <w:r>
                          <w:rPr>
                            <w:b/>
                            <w:bCs/>
                            <w:sz w:val="20"/>
                          </w:rPr>
                          <w:t>1309,3</w:t>
                        </w:r>
                      </w:p>
                    </w:tc>
                    <w:tc>
                      <w:tcPr>
                        <w:tcW w:w="965" w:type="dxa"/>
                        <w:vAlign w:val="center"/>
                      </w:tcPr>
                      <w:p w:rsidR="002910BE" w:rsidRDefault="00032C1D">
                        <w:pPr>
                          <w:tabs>
                            <w:tab w:val="left" w:pos="1980"/>
                          </w:tabs>
                          <w:jc w:val="center"/>
                          <w:rPr>
                            <w:b/>
                            <w:bCs/>
                            <w:sz w:val="20"/>
                            <w:lang w:eastAsia="lt-LT"/>
                          </w:rPr>
                        </w:pPr>
                        <w:r>
                          <w:rPr>
                            <w:b/>
                            <w:bCs/>
                            <w:sz w:val="20"/>
                            <w:lang w:eastAsia="lt-LT"/>
                          </w:rPr>
                          <w:t>1367,7</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1607,04</w:t>
                        </w:r>
                      </w:p>
                    </w:tc>
                    <w:tc>
                      <w:tcPr>
                        <w:tcW w:w="937" w:type="dxa"/>
                        <w:shd w:val="clear" w:color="auto" w:fill="auto"/>
                        <w:vAlign w:val="center"/>
                      </w:tcPr>
                      <w:p w:rsidR="002910BE" w:rsidRDefault="00032C1D">
                        <w:pPr>
                          <w:tabs>
                            <w:tab w:val="left" w:pos="1980"/>
                          </w:tabs>
                          <w:jc w:val="center"/>
                          <w:rPr>
                            <w:b/>
                            <w:bCs/>
                            <w:sz w:val="20"/>
                            <w:lang w:eastAsia="lt-LT"/>
                          </w:rPr>
                        </w:pPr>
                        <w:r>
                          <w:rPr>
                            <w:b/>
                            <w:bCs/>
                            <w:sz w:val="20"/>
                            <w:lang w:eastAsia="lt-LT"/>
                          </w:rPr>
                          <w:t>1828,2</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bCs/>
                            <w:sz w:val="20"/>
                            <w:lang w:eastAsia="lt-LT"/>
                          </w:rPr>
                        </w:pPr>
                        <w:r>
                          <w:rPr>
                            <w:b/>
                            <w:bCs/>
                            <w:sz w:val="20"/>
                            <w:lang w:eastAsia="lt-LT"/>
                          </w:rPr>
                          <w:t>1980,2</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bCs/>
                            <w:sz w:val="20"/>
                            <w:lang w:eastAsia="lt-LT"/>
                          </w:rPr>
                        </w:pPr>
                        <w:r>
                          <w:rPr>
                            <w:b/>
                            <w:bCs/>
                            <w:sz w:val="20"/>
                            <w:lang w:eastAsia="lt-LT"/>
                          </w:rPr>
                          <w:t>2090,2</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2.1.</w:t>
                        </w:r>
                      </w:p>
                    </w:tc>
                    <w:tc>
                      <w:tcPr>
                        <w:tcW w:w="3440" w:type="dxa"/>
                        <w:shd w:val="clear" w:color="auto" w:fill="auto"/>
                      </w:tcPr>
                      <w:p w:rsidR="002910BE" w:rsidRDefault="002910BE">
                        <w:pPr>
                          <w:rPr>
                            <w:sz w:val="8"/>
                            <w:szCs w:val="8"/>
                          </w:rPr>
                        </w:pPr>
                      </w:p>
                      <w:p w:rsidR="002910BE" w:rsidRDefault="00032C1D">
                        <w:pPr>
                          <w:spacing w:line="23" w:lineRule="atLeast"/>
                          <w:rPr>
                            <w:szCs w:val="24"/>
                            <w:lang w:eastAsia="lt-LT"/>
                          </w:rPr>
                        </w:pPr>
                        <w:r>
                          <w:rPr>
                            <w:sz w:val="20"/>
                            <w:lang w:eastAsia="lt-LT"/>
                          </w:rPr>
                          <w:t xml:space="preserve">socialinės rizikos šeimų socialinei priežiūrai organizuoti, tūkst. </w:t>
                        </w:r>
                        <w:proofErr w:type="spellStart"/>
                        <w:r>
                          <w:rPr>
                            <w:sz w:val="20"/>
                            <w:lang w:eastAsia="lt-LT"/>
                          </w:rPr>
                          <w:t>Eur</w:t>
                        </w:r>
                        <w:proofErr w:type="spellEnd"/>
                      </w:p>
                    </w:tc>
                    <w:tc>
                      <w:tcPr>
                        <w:tcW w:w="1030" w:type="dxa"/>
                        <w:vAlign w:val="center"/>
                      </w:tcPr>
                      <w:p w:rsidR="002910BE" w:rsidRDefault="00032C1D">
                        <w:pPr>
                          <w:tabs>
                            <w:tab w:val="left" w:pos="1980"/>
                          </w:tabs>
                          <w:jc w:val="center"/>
                          <w:rPr>
                            <w:sz w:val="20"/>
                            <w:lang w:eastAsia="lt-LT"/>
                          </w:rPr>
                        </w:pPr>
                        <w:r>
                          <w:rPr>
                            <w:sz w:val="20"/>
                            <w:lang w:val="fi-FI"/>
                          </w:rPr>
                          <w:t>384,0</w:t>
                        </w:r>
                      </w:p>
                    </w:tc>
                    <w:tc>
                      <w:tcPr>
                        <w:tcW w:w="965" w:type="dxa"/>
                        <w:vAlign w:val="center"/>
                      </w:tcPr>
                      <w:p w:rsidR="002910BE" w:rsidRDefault="00032C1D">
                        <w:pPr>
                          <w:tabs>
                            <w:tab w:val="left" w:pos="1980"/>
                          </w:tabs>
                          <w:jc w:val="center"/>
                          <w:rPr>
                            <w:sz w:val="20"/>
                            <w:lang w:eastAsia="lt-LT"/>
                          </w:rPr>
                        </w:pPr>
                        <w:r>
                          <w:rPr>
                            <w:b/>
                            <w:sz w:val="20"/>
                            <w:lang w:val="fi-FI"/>
                          </w:rPr>
                          <w:t>345,2</w:t>
                        </w:r>
                      </w:p>
                    </w:tc>
                    <w:tc>
                      <w:tcPr>
                        <w:tcW w:w="1030"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426,8</w:t>
                        </w:r>
                      </w:p>
                    </w:tc>
                    <w:tc>
                      <w:tcPr>
                        <w:tcW w:w="937" w:type="dxa"/>
                        <w:shd w:val="clear" w:color="auto" w:fill="auto"/>
                        <w:vAlign w:val="center"/>
                      </w:tcPr>
                      <w:p w:rsidR="002910BE" w:rsidRDefault="00032C1D">
                        <w:pPr>
                          <w:tabs>
                            <w:tab w:val="left" w:pos="1980"/>
                          </w:tabs>
                          <w:jc w:val="center"/>
                          <w:rPr>
                            <w:sz w:val="20"/>
                            <w:lang w:eastAsia="lt-LT"/>
                          </w:rPr>
                        </w:pPr>
                        <w:r>
                          <w:rPr>
                            <w:sz w:val="20"/>
                            <w:lang w:eastAsia="lt-LT"/>
                          </w:rPr>
                          <w:t>607,8</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607,8</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647,8</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2.2.</w:t>
                        </w:r>
                      </w:p>
                    </w:tc>
                    <w:tc>
                      <w:tcPr>
                        <w:tcW w:w="3440" w:type="dxa"/>
                        <w:shd w:val="clear" w:color="auto" w:fill="auto"/>
                      </w:tcPr>
                      <w:p w:rsidR="002910BE" w:rsidRDefault="002910BE">
                        <w:pPr>
                          <w:rPr>
                            <w:sz w:val="8"/>
                            <w:szCs w:val="8"/>
                          </w:rPr>
                        </w:pPr>
                      </w:p>
                      <w:p w:rsidR="002910BE" w:rsidRDefault="00032C1D">
                        <w:pPr>
                          <w:spacing w:line="23" w:lineRule="atLeast"/>
                          <w:rPr>
                            <w:szCs w:val="24"/>
                            <w:lang w:eastAsia="lt-LT"/>
                          </w:rPr>
                        </w:pPr>
                        <w:r>
                          <w:rPr>
                            <w:sz w:val="20"/>
                            <w:lang w:eastAsia="lt-LT"/>
                          </w:rPr>
                          <w:t xml:space="preserve">asmenų su sunkia negalia socialinei globai organizuoti, tūkst. </w:t>
                        </w:r>
                        <w:proofErr w:type="spellStart"/>
                        <w:r>
                          <w:rPr>
                            <w:sz w:val="20"/>
                            <w:lang w:eastAsia="lt-LT"/>
                          </w:rPr>
                          <w:t>Eur</w:t>
                        </w:r>
                        <w:proofErr w:type="spellEnd"/>
                      </w:p>
                    </w:tc>
                    <w:tc>
                      <w:tcPr>
                        <w:tcW w:w="1030" w:type="dxa"/>
                        <w:vAlign w:val="center"/>
                      </w:tcPr>
                      <w:p w:rsidR="002910BE" w:rsidRDefault="00032C1D">
                        <w:pPr>
                          <w:tabs>
                            <w:tab w:val="left" w:pos="1980"/>
                          </w:tabs>
                          <w:jc w:val="center"/>
                          <w:rPr>
                            <w:sz w:val="20"/>
                            <w:lang w:eastAsia="lt-LT"/>
                          </w:rPr>
                        </w:pPr>
                        <w:r>
                          <w:rPr>
                            <w:sz w:val="20"/>
                            <w:lang w:val="fi-FI"/>
                          </w:rPr>
                          <w:t>662,2</w:t>
                        </w:r>
                      </w:p>
                    </w:tc>
                    <w:tc>
                      <w:tcPr>
                        <w:tcW w:w="965" w:type="dxa"/>
                        <w:vAlign w:val="center"/>
                      </w:tcPr>
                      <w:p w:rsidR="002910BE" w:rsidRDefault="00032C1D">
                        <w:pPr>
                          <w:tabs>
                            <w:tab w:val="left" w:pos="1980"/>
                          </w:tabs>
                          <w:jc w:val="center"/>
                          <w:rPr>
                            <w:sz w:val="20"/>
                            <w:lang w:eastAsia="lt-LT"/>
                          </w:rPr>
                        </w:pPr>
                        <w:r>
                          <w:rPr>
                            <w:sz w:val="20"/>
                            <w:lang w:val="fi-FI"/>
                          </w:rPr>
                          <w:t>717,3</w:t>
                        </w:r>
                      </w:p>
                    </w:tc>
                    <w:tc>
                      <w:tcPr>
                        <w:tcW w:w="1030"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935,0</w:t>
                        </w:r>
                      </w:p>
                    </w:tc>
                    <w:tc>
                      <w:tcPr>
                        <w:tcW w:w="937" w:type="dxa"/>
                        <w:shd w:val="clear" w:color="auto" w:fill="auto"/>
                        <w:vAlign w:val="center"/>
                      </w:tcPr>
                      <w:p w:rsidR="002910BE" w:rsidRDefault="00032C1D">
                        <w:pPr>
                          <w:tabs>
                            <w:tab w:val="left" w:pos="1980"/>
                          </w:tabs>
                          <w:jc w:val="center"/>
                          <w:rPr>
                            <w:bCs/>
                            <w:sz w:val="20"/>
                            <w:lang w:eastAsia="lt-LT"/>
                          </w:rPr>
                        </w:pPr>
                        <w:r>
                          <w:rPr>
                            <w:bCs/>
                            <w:sz w:val="20"/>
                            <w:lang w:val="fi-FI"/>
                          </w:rPr>
                          <w:t>828,0</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980,0</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1050,0</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2.3.</w:t>
                        </w:r>
                      </w:p>
                    </w:tc>
                    <w:tc>
                      <w:tcPr>
                        <w:tcW w:w="3440" w:type="dxa"/>
                        <w:shd w:val="clear" w:color="auto" w:fill="auto"/>
                      </w:tcPr>
                      <w:p w:rsidR="002910BE" w:rsidRDefault="002910BE">
                        <w:pPr>
                          <w:rPr>
                            <w:sz w:val="8"/>
                            <w:szCs w:val="8"/>
                          </w:rPr>
                        </w:pPr>
                      </w:p>
                      <w:p w:rsidR="002910BE" w:rsidRDefault="00032C1D">
                        <w:pPr>
                          <w:spacing w:line="23" w:lineRule="atLeast"/>
                          <w:rPr>
                            <w:szCs w:val="24"/>
                            <w:lang w:eastAsia="lt-LT"/>
                          </w:rPr>
                        </w:pPr>
                        <w:r>
                          <w:rPr>
                            <w:sz w:val="20"/>
                            <w:lang w:eastAsia="lt-LT"/>
                          </w:rPr>
                          <w:t xml:space="preserve">vaikų globos (rūpybos) išmokoms, tūkst. </w:t>
                        </w:r>
                        <w:proofErr w:type="spellStart"/>
                        <w:r>
                          <w:rPr>
                            <w:sz w:val="20"/>
                            <w:lang w:eastAsia="lt-LT"/>
                          </w:rPr>
                          <w:t>Eur</w:t>
                        </w:r>
                        <w:proofErr w:type="spellEnd"/>
                      </w:p>
                    </w:tc>
                    <w:tc>
                      <w:tcPr>
                        <w:tcW w:w="1030" w:type="dxa"/>
                        <w:vAlign w:val="center"/>
                      </w:tcPr>
                      <w:p w:rsidR="002910BE" w:rsidRDefault="00032C1D">
                        <w:pPr>
                          <w:tabs>
                            <w:tab w:val="left" w:pos="1980"/>
                          </w:tabs>
                          <w:jc w:val="center"/>
                          <w:rPr>
                            <w:sz w:val="20"/>
                            <w:lang w:eastAsia="lt-LT"/>
                          </w:rPr>
                        </w:pPr>
                        <w:r>
                          <w:rPr>
                            <w:sz w:val="20"/>
                            <w:lang w:val="fi-FI"/>
                          </w:rPr>
                          <w:t>263,1</w:t>
                        </w:r>
                      </w:p>
                    </w:tc>
                    <w:tc>
                      <w:tcPr>
                        <w:tcW w:w="965" w:type="dxa"/>
                        <w:vAlign w:val="center"/>
                      </w:tcPr>
                      <w:p w:rsidR="002910BE" w:rsidRDefault="00032C1D">
                        <w:pPr>
                          <w:tabs>
                            <w:tab w:val="left" w:pos="1980"/>
                          </w:tabs>
                          <w:jc w:val="center"/>
                          <w:rPr>
                            <w:sz w:val="20"/>
                            <w:lang w:eastAsia="lt-LT"/>
                          </w:rPr>
                        </w:pPr>
                        <w:r>
                          <w:rPr>
                            <w:sz w:val="20"/>
                            <w:lang w:val="fi-FI"/>
                          </w:rPr>
                          <w:t>254,5</w:t>
                        </w:r>
                      </w:p>
                    </w:tc>
                    <w:tc>
                      <w:tcPr>
                        <w:tcW w:w="1030"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245,24</w:t>
                        </w:r>
                      </w:p>
                    </w:tc>
                    <w:tc>
                      <w:tcPr>
                        <w:tcW w:w="937" w:type="dxa"/>
                        <w:shd w:val="clear" w:color="auto" w:fill="auto"/>
                        <w:vAlign w:val="center"/>
                      </w:tcPr>
                      <w:p w:rsidR="002910BE" w:rsidRDefault="002910BE">
                        <w:pPr>
                          <w:rPr>
                            <w:sz w:val="8"/>
                            <w:szCs w:val="8"/>
                          </w:rPr>
                        </w:pPr>
                      </w:p>
                      <w:p w:rsidR="002910BE" w:rsidRDefault="00032C1D">
                        <w:pPr>
                          <w:spacing w:line="23" w:lineRule="atLeast"/>
                          <w:jc w:val="center"/>
                          <w:rPr>
                            <w:sz w:val="20"/>
                            <w:lang w:eastAsia="lt-LT"/>
                          </w:rPr>
                        </w:pPr>
                        <w:r>
                          <w:rPr>
                            <w:sz w:val="20"/>
                            <w:lang w:eastAsia="lt-LT"/>
                          </w:rPr>
                          <w:t>392,4</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392,4</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sz w:val="20"/>
                            <w:lang w:eastAsia="lt-LT"/>
                          </w:rPr>
                        </w:pPr>
                        <w:r>
                          <w:rPr>
                            <w:sz w:val="20"/>
                            <w:lang w:eastAsia="lt-LT"/>
                          </w:rPr>
                          <w:t>392,4</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3.</w:t>
                        </w:r>
                      </w:p>
                    </w:tc>
                    <w:tc>
                      <w:tcPr>
                        <w:tcW w:w="3440" w:type="dxa"/>
                        <w:shd w:val="clear" w:color="auto" w:fill="auto"/>
                        <w:vAlign w:val="center"/>
                      </w:tcPr>
                      <w:p w:rsidR="002910BE" w:rsidRDefault="002910BE">
                        <w:pPr>
                          <w:rPr>
                            <w:sz w:val="8"/>
                            <w:szCs w:val="8"/>
                          </w:rPr>
                        </w:pPr>
                      </w:p>
                      <w:p w:rsidR="002910BE" w:rsidRDefault="00032C1D">
                        <w:pPr>
                          <w:spacing w:line="23" w:lineRule="atLeast"/>
                          <w:rPr>
                            <w:b/>
                            <w:sz w:val="20"/>
                            <w:lang w:eastAsia="lt-LT"/>
                          </w:rPr>
                        </w:pPr>
                        <w:r>
                          <w:rPr>
                            <w:b/>
                            <w:sz w:val="20"/>
                            <w:lang w:eastAsia="lt-LT"/>
                          </w:rPr>
                          <w:t xml:space="preserve">Valstybės biudžetas (kita tikslinė dotacija),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rPr>
                          <w:t>199,9</w:t>
                        </w:r>
                      </w:p>
                    </w:tc>
                    <w:tc>
                      <w:tcPr>
                        <w:tcW w:w="965" w:type="dxa"/>
                        <w:vAlign w:val="center"/>
                      </w:tcPr>
                      <w:p w:rsidR="002910BE" w:rsidRDefault="00032C1D">
                        <w:pPr>
                          <w:tabs>
                            <w:tab w:val="left" w:pos="1980"/>
                          </w:tabs>
                          <w:jc w:val="center"/>
                          <w:rPr>
                            <w:b/>
                            <w:bCs/>
                            <w:sz w:val="20"/>
                            <w:lang w:eastAsia="lt-LT"/>
                          </w:rPr>
                        </w:pPr>
                        <w:r>
                          <w:rPr>
                            <w:b/>
                            <w:bCs/>
                            <w:sz w:val="20"/>
                            <w:lang w:eastAsia="lt-LT"/>
                          </w:rPr>
                          <w:t>203,8</w:t>
                        </w:r>
                      </w:p>
                    </w:tc>
                    <w:tc>
                      <w:tcPr>
                        <w:tcW w:w="1030" w:type="dxa"/>
                        <w:shd w:val="clear" w:color="auto" w:fill="auto"/>
                        <w:vAlign w:val="center"/>
                      </w:tcPr>
                      <w:p w:rsidR="002910BE" w:rsidRDefault="00032C1D">
                        <w:pPr>
                          <w:tabs>
                            <w:tab w:val="left" w:pos="1980"/>
                          </w:tabs>
                          <w:jc w:val="center"/>
                          <w:rPr>
                            <w:b/>
                            <w:sz w:val="20"/>
                            <w:lang w:eastAsia="lt-LT"/>
                          </w:rPr>
                        </w:pPr>
                        <w:r>
                          <w:rPr>
                            <w:b/>
                            <w:sz w:val="20"/>
                            <w:lang w:eastAsia="lt-LT"/>
                          </w:rPr>
                          <w:t>504,8</w:t>
                        </w:r>
                      </w:p>
                    </w:tc>
                    <w:tc>
                      <w:tcPr>
                        <w:tcW w:w="937" w:type="dxa"/>
                        <w:shd w:val="clear" w:color="auto" w:fill="auto"/>
                        <w:vAlign w:val="center"/>
                      </w:tcPr>
                      <w:p w:rsidR="002910BE" w:rsidRDefault="00032C1D">
                        <w:pPr>
                          <w:tabs>
                            <w:tab w:val="left" w:pos="1980"/>
                          </w:tabs>
                          <w:jc w:val="center"/>
                          <w:rPr>
                            <w:b/>
                            <w:sz w:val="20"/>
                            <w:lang w:eastAsia="lt-LT"/>
                          </w:rPr>
                        </w:pPr>
                        <w:r>
                          <w:rPr>
                            <w:b/>
                            <w:sz w:val="20"/>
                            <w:lang w:eastAsia="lt-LT"/>
                          </w:rPr>
                          <w:t>811,7</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761,6</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777,3</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4.</w:t>
                        </w:r>
                      </w:p>
                    </w:tc>
                    <w:tc>
                      <w:tcPr>
                        <w:tcW w:w="3440" w:type="dxa"/>
                        <w:shd w:val="clear" w:color="auto" w:fill="auto"/>
                      </w:tcPr>
                      <w:p w:rsidR="002910BE" w:rsidRDefault="002910BE">
                        <w:pPr>
                          <w:rPr>
                            <w:sz w:val="8"/>
                            <w:szCs w:val="8"/>
                          </w:rPr>
                        </w:pPr>
                      </w:p>
                      <w:p w:rsidR="002910BE" w:rsidRDefault="00032C1D">
                        <w:pPr>
                          <w:spacing w:line="23" w:lineRule="atLeast"/>
                          <w:rPr>
                            <w:b/>
                            <w:sz w:val="20"/>
                            <w:lang w:eastAsia="lt-LT"/>
                          </w:rPr>
                        </w:pPr>
                        <w:r>
                          <w:rPr>
                            <w:b/>
                            <w:sz w:val="20"/>
                            <w:lang w:eastAsia="lt-LT"/>
                          </w:rPr>
                          <w:t xml:space="preserve">Bendrosios dotacijos kompensacija VB(BDK),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lang w:eastAsia="lt-LT"/>
                          </w:rPr>
                          <w:t>32,0</w:t>
                        </w:r>
                      </w:p>
                    </w:tc>
                    <w:tc>
                      <w:tcPr>
                        <w:tcW w:w="965" w:type="dxa"/>
                        <w:vAlign w:val="center"/>
                      </w:tcPr>
                      <w:p w:rsidR="002910BE" w:rsidRDefault="00032C1D">
                        <w:pPr>
                          <w:tabs>
                            <w:tab w:val="left" w:pos="1980"/>
                          </w:tabs>
                          <w:jc w:val="center"/>
                          <w:rPr>
                            <w:b/>
                            <w:bCs/>
                            <w:sz w:val="20"/>
                            <w:lang w:eastAsia="lt-LT"/>
                          </w:rPr>
                        </w:pPr>
                        <w:r>
                          <w:rPr>
                            <w:b/>
                            <w:bCs/>
                            <w:sz w:val="20"/>
                            <w:lang w:eastAsia="lt-LT"/>
                          </w:rPr>
                          <w:t>18,5</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18,7</w:t>
                        </w:r>
                      </w:p>
                    </w:tc>
                    <w:tc>
                      <w:tcPr>
                        <w:tcW w:w="937" w:type="dxa"/>
                        <w:shd w:val="clear" w:color="auto" w:fill="auto"/>
                        <w:vAlign w:val="center"/>
                      </w:tcPr>
                      <w:p w:rsidR="002910BE" w:rsidRDefault="00032C1D">
                        <w:pPr>
                          <w:tabs>
                            <w:tab w:val="left" w:pos="1980"/>
                          </w:tabs>
                          <w:jc w:val="center"/>
                          <w:rPr>
                            <w:b/>
                            <w:bCs/>
                            <w:sz w:val="20"/>
                            <w:lang w:eastAsia="lt-LT"/>
                          </w:rPr>
                        </w:pPr>
                        <w:r>
                          <w:rPr>
                            <w:b/>
                            <w:bCs/>
                            <w:sz w:val="20"/>
                            <w:lang w:eastAsia="lt-LT"/>
                          </w:rPr>
                          <w:t>16,9</w:t>
                        </w:r>
                      </w:p>
                    </w:tc>
                    <w:tc>
                      <w:tcPr>
                        <w:tcW w:w="925" w:type="dxa"/>
                        <w:shd w:val="clear" w:color="auto" w:fill="auto"/>
                        <w:vAlign w:val="center"/>
                      </w:tcPr>
                      <w:p w:rsidR="002910BE" w:rsidRDefault="00032C1D">
                        <w:pPr>
                          <w:tabs>
                            <w:tab w:val="left" w:pos="1980"/>
                          </w:tabs>
                          <w:jc w:val="center"/>
                          <w:rPr>
                            <w:b/>
                            <w:bCs/>
                            <w:sz w:val="20"/>
                            <w:lang w:eastAsia="lt-LT"/>
                          </w:rPr>
                        </w:pPr>
                        <w:r>
                          <w:rPr>
                            <w:b/>
                            <w:bCs/>
                            <w:sz w:val="20"/>
                            <w:lang w:eastAsia="lt-LT"/>
                          </w:rPr>
                          <w:t>15,0</w:t>
                        </w:r>
                      </w:p>
                    </w:tc>
                    <w:tc>
                      <w:tcPr>
                        <w:tcW w:w="899" w:type="dxa"/>
                        <w:shd w:val="clear" w:color="auto" w:fill="auto"/>
                        <w:vAlign w:val="center"/>
                      </w:tcPr>
                      <w:p w:rsidR="002910BE" w:rsidRDefault="00032C1D">
                        <w:pPr>
                          <w:tabs>
                            <w:tab w:val="left" w:pos="1980"/>
                          </w:tabs>
                          <w:jc w:val="center"/>
                          <w:rPr>
                            <w:b/>
                            <w:bCs/>
                            <w:sz w:val="20"/>
                            <w:lang w:eastAsia="lt-LT"/>
                          </w:rPr>
                        </w:pPr>
                        <w:r>
                          <w:rPr>
                            <w:b/>
                            <w:bCs/>
                            <w:sz w:val="20"/>
                            <w:lang w:eastAsia="lt-LT"/>
                          </w:rPr>
                          <w:t>15,0</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5.</w:t>
                        </w:r>
                      </w:p>
                    </w:tc>
                    <w:tc>
                      <w:tcPr>
                        <w:tcW w:w="3440" w:type="dxa"/>
                        <w:shd w:val="clear" w:color="auto" w:fill="auto"/>
                      </w:tcPr>
                      <w:p w:rsidR="002910BE" w:rsidRDefault="002910BE">
                        <w:pPr>
                          <w:rPr>
                            <w:sz w:val="8"/>
                            <w:szCs w:val="8"/>
                          </w:rPr>
                        </w:pPr>
                      </w:p>
                      <w:p w:rsidR="002910BE" w:rsidRDefault="00032C1D">
                        <w:pPr>
                          <w:spacing w:line="23" w:lineRule="atLeast"/>
                          <w:rPr>
                            <w:b/>
                            <w:szCs w:val="24"/>
                            <w:lang w:eastAsia="lt-LT"/>
                          </w:rPr>
                        </w:pPr>
                        <w:r>
                          <w:rPr>
                            <w:b/>
                            <w:sz w:val="20"/>
                            <w:lang w:eastAsia="lt-LT"/>
                          </w:rPr>
                          <w:t xml:space="preserve">ES struktūrinių fondų lėšos,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rPr>
                          <w:t>337,6</w:t>
                        </w:r>
                      </w:p>
                    </w:tc>
                    <w:tc>
                      <w:tcPr>
                        <w:tcW w:w="965" w:type="dxa"/>
                        <w:vAlign w:val="center"/>
                      </w:tcPr>
                      <w:p w:rsidR="002910BE" w:rsidRDefault="00032C1D">
                        <w:pPr>
                          <w:tabs>
                            <w:tab w:val="left" w:pos="1980"/>
                          </w:tabs>
                          <w:jc w:val="center"/>
                          <w:rPr>
                            <w:b/>
                            <w:bCs/>
                            <w:sz w:val="20"/>
                            <w:lang w:eastAsia="lt-LT"/>
                          </w:rPr>
                        </w:pPr>
                        <w:r>
                          <w:rPr>
                            <w:b/>
                            <w:bCs/>
                            <w:sz w:val="20"/>
                            <w:lang w:eastAsia="lt-LT"/>
                          </w:rPr>
                          <w:t>357,7</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757,3</w:t>
                        </w:r>
                      </w:p>
                    </w:tc>
                    <w:tc>
                      <w:tcPr>
                        <w:tcW w:w="937" w:type="dxa"/>
                        <w:shd w:val="clear" w:color="auto" w:fill="auto"/>
                        <w:vAlign w:val="center"/>
                      </w:tcPr>
                      <w:p w:rsidR="002910BE" w:rsidRDefault="00032C1D">
                        <w:pPr>
                          <w:tabs>
                            <w:tab w:val="left" w:pos="1980"/>
                          </w:tabs>
                          <w:jc w:val="center"/>
                          <w:rPr>
                            <w:b/>
                            <w:sz w:val="20"/>
                            <w:lang w:eastAsia="lt-LT"/>
                          </w:rPr>
                        </w:pPr>
                        <w:r>
                          <w:rPr>
                            <w:b/>
                            <w:sz w:val="20"/>
                            <w:lang w:val="fi-FI"/>
                          </w:rPr>
                          <w:t>2135,0</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1727,4</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14,6</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6.</w:t>
                        </w:r>
                      </w:p>
                    </w:tc>
                    <w:tc>
                      <w:tcPr>
                        <w:tcW w:w="3440" w:type="dxa"/>
                        <w:shd w:val="clear" w:color="auto" w:fill="auto"/>
                      </w:tcPr>
                      <w:p w:rsidR="002910BE" w:rsidRDefault="002910BE">
                        <w:pPr>
                          <w:rPr>
                            <w:sz w:val="8"/>
                            <w:szCs w:val="8"/>
                          </w:rPr>
                        </w:pPr>
                      </w:p>
                      <w:p w:rsidR="002910BE" w:rsidRDefault="00032C1D">
                        <w:pPr>
                          <w:spacing w:line="23" w:lineRule="atLeast"/>
                          <w:rPr>
                            <w:b/>
                            <w:szCs w:val="24"/>
                            <w:lang w:eastAsia="lt-LT"/>
                          </w:rPr>
                        </w:pPr>
                        <w:r>
                          <w:rPr>
                            <w:b/>
                            <w:sz w:val="20"/>
                            <w:lang w:eastAsia="lt-LT"/>
                          </w:rPr>
                          <w:t xml:space="preserve">Asmenų mokėjimai už socialines paslaugas,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rPr>
                          <w:t>362,8</w:t>
                        </w:r>
                      </w:p>
                    </w:tc>
                    <w:tc>
                      <w:tcPr>
                        <w:tcW w:w="965" w:type="dxa"/>
                        <w:vAlign w:val="center"/>
                      </w:tcPr>
                      <w:p w:rsidR="002910BE" w:rsidRDefault="00032C1D">
                        <w:pPr>
                          <w:tabs>
                            <w:tab w:val="left" w:pos="1980"/>
                          </w:tabs>
                          <w:jc w:val="center"/>
                          <w:rPr>
                            <w:b/>
                            <w:bCs/>
                            <w:sz w:val="20"/>
                            <w:lang w:eastAsia="lt-LT"/>
                          </w:rPr>
                        </w:pPr>
                        <w:r>
                          <w:rPr>
                            <w:b/>
                            <w:bCs/>
                            <w:sz w:val="20"/>
                            <w:lang w:eastAsia="lt-LT"/>
                          </w:rPr>
                          <w:t>372,3</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391,9</w:t>
                        </w:r>
                      </w:p>
                    </w:tc>
                    <w:tc>
                      <w:tcPr>
                        <w:tcW w:w="937" w:type="dxa"/>
                        <w:shd w:val="clear" w:color="auto" w:fill="auto"/>
                        <w:vAlign w:val="center"/>
                      </w:tcPr>
                      <w:p w:rsidR="002910BE" w:rsidRDefault="00032C1D">
                        <w:pPr>
                          <w:tabs>
                            <w:tab w:val="left" w:pos="1980"/>
                          </w:tabs>
                          <w:jc w:val="center"/>
                          <w:rPr>
                            <w:b/>
                            <w:sz w:val="20"/>
                            <w:lang w:eastAsia="lt-LT"/>
                          </w:rPr>
                        </w:pPr>
                        <w:r>
                          <w:rPr>
                            <w:b/>
                            <w:sz w:val="20"/>
                            <w:lang w:val="fi-FI"/>
                          </w:rPr>
                          <w:t>391,7</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388,1</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386,1</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7.</w:t>
                        </w:r>
                      </w:p>
                    </w:tc>
                    <w:tc>
                      <w:tcPr>
                        <w:tcW w:w="3440" w:type="dxa"/>
                        <w:shd w:val="clear" w:color="auto" w:fill="auto"/>
                      </w:tcPr>
                      <w:p w:rsidR="002910BE" w:rsidRDefault="002910BE">
                        <w:pPr>
                          <w:rPr>
                            <w:sz w:val="8"/>
                            <w:szCs w:val="8"/>
                          </w:rPr>
                        </w:pPr>
                      </w:p>
                      <w:p w:rsidR="002910BE" w:rsidRDefault="00032C1D">
                        <w:pPr>
                          <w:spacing w:line="23" w:lineRule="atLeast"/>
                          <w:rPr>
                            <w:b/>
                            <w:szCs w:val="24"/>
                            <w:lang w:eastAsia="lt-LT"/>
                          </w:rPr>
                        </w:pPr>
                        <w:r>
                          <w:rPr>
                            <w:b/>
                            <w:sz w:val="20"/>
                            <w:lang w:eastAsia="lt-LT"/>
                          </w:rPr>
                          <w:t xml:space="preserve">Kitos lėšos, tūkst. </w:t>
                        </w:r>
                        <w:proofErr w:type="spellStart"/>
                        <w:r>
                          <w:rPr>
                            <w:b/>
                            <w:sz w:val="20"/>
                            <w:lang w:eastAsia="lt-LT"/>
                          </w:rPr>
                          <w:t>Eur</w:t>
                        </w:r>
                        <w:proofErr w:type="spellEnd"/>
                      </w:p>
                    </w:tc>
                    <w:tc>
                      <w:tcPr>
                        <w:tcW w:w="1030" w:type="dxa"/>
                        <w:vAlign w:val="center"/>
                      </w:tcPr>
                      <w:p w:rsidR="002910BE" w:rsidRDefault="00032C1D">
                        <w:pPr>
                          <w:tabs>
                            <w:tab w:val="left" w:pos="1980"/>
                          </w:tabs>
                          <w:jc w:val="center"/>
                          <w:rPr>
                            <w:b/>
                            <w:bCs/>
                            <w:sz w:val="20"/>
                            <w:lang w:eastAsia="lt-LT"/>
                          </w:rPr>
                        </w:pPr>
                        <w:r>
                          <w:rPr>
                            <w:b/>
                            <w:bCs/>
                            <w:sz w:val="20"/>
                            <w:lang w:eastAsia="lt-LT"/>
                          </w:rPr>
                          <w:t>10,5</w:t>
                        </w:r>
                      </w:p>
                    </w:tc>
                    <w:tc>
                      <w:tcPr>
                        <w:tcW w:w="965" w:type="dxa"/>
                        <w:vAlign w:val="center"/>
                      </w:tcPr>
                      <w:p w:rsidR="002910BE" w:rsidRDefault="00032C1D">
                        <w:pPr>
                          <w:tabs>
                            <w:tab w:val="left" w:pos="1980"/>
                          </w:tabs>
                          <w:jc w:val="center"/>
                          <w:rPr>
                            <w:b/>
                            <w:bCs/>
                            <w:sz w:val="20"/>
                            <w:lang w:eastAsia="lt-LT"/>
                          </w:rPr>
                        </w:pPr>
                        <w:r>
                          <w:rPr>
                            <w:b/>
                            <w:bCs/>
                            <w:sz w:val="20"/>
                            <w:lang w:eastAsia="lt-LT"/>
                          </w:rPr>
                          <w:t>2,7</w:t>
                        </w:r>
                      </w:p>
                    </w:tc>
                    <w:tc>
                      <w:tcPr>
                        <w:tcW w:w="1030" w:type="dxa"/>
                        <w:shd w:val="clear" w:color="auto" w:fill="auto"/>
                        <w:vAlign w:val="center"/>
                      </w:tcPr>
                      <w:p w:rsidR="002910BE" w:rsidRDefault="00032C1D">
                        <w:pPr>
                          <w:tabs>
                            <w:tab w:val="left" w:pos="1980"/>
                          </w:tabs>
                          <w:jc w:val="center"/>
                          <w:rPr>
                            <w:b/>
                            <w:bCs/>
                            <w:sz w:val="20"/>
                            <w:lang w:eastAsia="lt-LT"/>
                          </w:rPr>
                        </w:pPr>
                        <w:r>
                          <w:rPr>
                            <w:b/>
                            <w:bCs/>
                            <w:sz w:val="20"/>
                            <w:lang w:eastAsia="lt-LT"/>
                          </w:rPr>
                          <w:t>12,0</w:t>
                        </w:r>
                      </w:p>
                    </w:tc>
                    <w:tc>
                      <w:tcPr>
                        <w:tcW w:w="937" w:type="dxa"/>
                        <w:shd w:val="clear" w:color="auto" w:fill="auto"/>
                      </w:tcPr>
                      <w:p w:rsidR="002910BE" w:rsidRDefault="00032C1D">
                        <w:pPr>
                          <w:tabs>
                            <w:tab w:val="left" w:pos="1980"/>
                          </w:tabs>
                          <w:jc w:val="center"/>
                          <w:rPr>
                            <w:b/>
                            <w:sz w:val="20"/>
                            <w:lang w:eastAsia="lt-LT"/>
                          </w:rPr>
                        </w:pPr>
                        <w:r>
                          <w:rPr>
                            <w:b/>
                            <w:sz w:val="20"/>
                            <w:lang w:val="fi-FI"/>
                          </w:rPr>
                          <w:t>10,1</w:t>
                        </w:r>
                      </w:p>
                    </w:tc>
                    <w:tc>
                      <w:tcPr>
                        <w:tcW w:w="925" w:type="dxa"/>
                        <w:shd w:val="clear" w:color="auto" w:fill="auto"/>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10,2</w:t>
                        </w:r>
                      </w:p>
                    </w:tc>
                    <w:tc>
                      <w:tcPr>
                        <w:tcW w:w="899" w:type="dxa"/>
                        <w:shd w:val="clear" w:color="auto" w:fill="auto"/>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7,2</w:t>
                        </w:r>
                      </w:p>
                    </w:tc>
                  </w:tr>
                  <w:tr w:rsidR="002910BE">
                    <w:tc>
                      <w:tcPr>
                        <w:tcW w:w="628" w:type="dxa"/>
                        <w:shd w:val="pct5" w:color="auto" w:fill="auto"/>
                      </w:tcPr>
                      <w:p w:rsidR="002910BE" w:rsidRDefault="00032C1D">
                        <w:pPr>
                          <w:tabs>
                            <w:tab w:val="left" w:pos="1980"/>
                          </w:tabs>
                          <w:jc w:val="center"/>
                          <w:rPr>
                            <w:b/>
                            <w:sz w:val="20"/>
                            <w:lang w:eastAsia="lt-LT"/>
                          </w:rPr>
                        </w:pPr>
                        <w:r>
                          <w:rPr>
                            <w:b/>
                            <w:sz w:val="20"/>
                            <w:lang w:eastAsia="lt-LT"/>
                          </w:rPr>
                          <w:t>8.</w:t>
                        </w:r>
                      </w:p>
                    </w:tc>
                    <w:tc>
                      <w:tcPr>
                        <w:tcW w:w="3440" w:type="dxa"/>
                        <w:shd w:val="clear" w:color="auto" w:fill="auto"/>
                      </w:tcPr>
                      <w:p w:rsidR="002910BE" w:rsidRDefault="002910BE">
                        <w:pPr>
                          <w:rPr>
                            <w:sz w:val="8"/>
                            <w:szCs w:val="8"/>
                          </w:rPr>
                        </w:pPr>
                      </w:p>
                      <w:p w:rsidR="002910BE" w:rsidRDefault="00032C1D">
                        <w:pPr>
                          <w:spacing w:line="23" w:lineRule="atLeast"/>
                          <w:jc w:val="right"/>
                          <w:rPr>
                            <w:b/>
                            <w:sz w:val="20"/>
                            <w:lang w:eastAsia="lt-LT"/>
                          </w:rPr>
                        </w:pPr>
                        <w:r>
                          <w:rPr>
                            <w:b/>
                            <w:bCs/>
                            <w:sz w:val="20"/>
                            <w:lang w:eastAsia="lt-LT"/>
                          </w:rPr>
                          <w:t xml:space="preserve">Iš viso tūkst. </w:t>
                        </w:r>
                        <w:proofErr w:type="spellStart"/>
                        <w:r>
                          <w:rPr>
                            <w:b/>
                            <w:bCs/>
                            <w:sz w:val="20"/>
                            <w:lang w:eastAsia="lt-LT"/>
                          </w:rPr>
                          <w:t>Eur</w:t>
                        </w:r>
                        <w:proofErr w:type="spellEnd"/>
                      </w:p>
                    </w:tc>
                    <w:tc>
                      <w:tcPr>
                        <w:tcW w:w="1030" w:type="dxa"/>
                        <w:shd w:val="clear" w:color="auto" w:fill="auto"/>
                        <w:vAlign w:val="center"/>
                      </w:tcPr>
                      <w:p w:rsidR="002910BE" w:rsidRDefault="00032C1D">
                        <w:pPr>
                          <w:jc w:val="center"/>
                          <w:rPr>
                            <w:b/>
                            <w:bCs/>
                            <w:color w:val="000000"/>
                            <w:sz w:val="20"/>
                            <w:lang w:eastAsia="lt-LT"/>
                          </w:rPr>
                        </w:pPr>
                        <w:r>
                          <w:rPr>
                            <w:b/>
                            <w:bCs/>
                            <w:sz w:val="20"/>
                            <w:lang w:eastAsia="lt-LT"/>
                          </w:rPr>
                          <w:t>4830,70</w:t>
                        </w:r>
                      </w:p>
                    </w:tc>
                    <w:tc>
                      <w:tcPr>
                        <w:tcW w:w="965" w:type="dxa"/>
                        <w:shd w:val="clear" w:color="auto" w:fill="auto"/>
                        <w:vAlign w:val="center"/>
                      </w:tcPr>
                      <w:p w:rsidR="002910BE" w:rsidRDefault="00032C1D">
                        <w:pPr>
                          <w:jc w:val="center"/>
                          <w:rPr>
                            <w:b/>
                            <w:bCs/>
                            <w:color w:val="000000"/>
                            <w:sz w:val="20"/>
                            <w:lang w:eastAsia="lt-LT"/>
                          </w:rPr>
                        </w:pPr>
                        <w:r>
                          <w:rPr>
                            <w:b/>
                            <w:bCs/>
                            <w:sz w:val="20"/>
                            <w:lang w:eastAsia="lt-LT"/>
                          </w:rPr>
                          <w:t>4845,10</w:t>
                        </w:r>
                      </w:p>
                    </w:tc>
                    <w:tc>
                      <w:tcPr>
                        <w:tcW w:w="1030" w:type="dxa"/>
                        <w:shd w:val="clear" w:color="auto" w:fill="auto"/>
                        <w:vAlign w:val="center"/>
                      </w:tcPr>
                      <w:p w:rsidR="002910BE" w:rsidRDefault="00032C1D">
                        <w:pPr>
                          <w:jc w:val="center"/>
                          <w:rPr>
                            <w:b/>
                            <w:bCs/>
                            <w:sz w:val="20"/>
                            <w:lang w:eastAsia="lt-LT"/>
                          </w:rPr>
                        </w:pPr>
                        <w:r>
                          <w:rPr>
                            <w:b/>
                            <w:bCs/>
                            <w:sz w:val="20"/>
                            <w:lang w:eastAsia="lt-LT"/>
                          </w:rPr>
                          <w:t>6616,64</w:t>
                        </w:r>
                      </w:p>
                    </w:tc>
                    <w:tc>
                      <w:tcPr>
                        <w:tcW w:w="937" w:type="dxa"/>
                        <w:shd w:val="clear" w:color="auto" w:fill="auto"/>
                        <w:vAlign w:val="center"/>
                      </w:tcPr>
                      <w:p w:rsidR="002910BE" w:rsidRDefault="00032C1D">
                        <w:pPr>
                          <w:jc w:val="center"/>
                          <w:rPr>
                            <w:b/>
                            <w:color w:val="000000"/>
                            <w:sz w:val="20"/>
                            <w:lang w:eastAsia="lt-LT"/>
                          </w:rPr>
                        </w:pPr>
                        <w:r>
                          <w:rPr>
                            <w:b/>
                            <w:color w:val="000000"/>
                            <w:sz w:val="20"/>
                            <w:lang w:eastAsia="lt-LT"/>
                          </w:rPr>
                          <w:t>9441,8</w:t>
                        </w:r>
                      </w:p>
                    </w:tc>
                    <w:tc>
                      <w:tcPr>
                        <w:tcW w:w="925"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9893,3</w:t>
                        </w:r>
                      </w:p>
                    </w:tc>
                    <w:tc>
                      <w:tcPr>
                        <w:tcW w:w="899" w:type="dxa"/>
                        <w:shd w:val="clear" w:color="auto" w:fill="auto"/>
                        <w:vAlign w:val="center"/>
                      </w:tcPr>
                      <w:p w:rsidR="002910BE" w:rsidRDefault="002910BE">
                        <w:pPr>
                          <w:rPr>
                            <w:sz w:val="8"/>
                            <w:szCs w:val="8"/>
                          </w:rPr>
                        </w:pPr>
                      </w:p>
                      <w:p w:rsidR="002910BE" w:rsidRDefault="00032C1D">
                        <w:pPr>
                          <w:shd w:val="clear" w:color="auto" w:fill="FFFFFF"/>
                          <w:spacing w:line="23" w:lineRule="atLeast"/>
                          <w:jc w:val="center"/>
                          <w:rPr>
                            <w:b/>
                            <w:sz w:val="20"/>
                            <w:lang w:eastAsia="lt-LT"/>
                          </w:rPr>
                        </w:pPr>
                        <w:r>
                          <w:rPr>
                            <w:b/>
                            <w:sz w:val="20"/>
                            <w:lang w:eastAsia="lt-LT"/>
                          </w:rPr>
                          <w:t>8785,3</w:t>
                        </w:r>
                      </w:p>
                    </w:tc>
                  </w:tr>
                </w:tbl>
                <w:p w:rsidR="002910BE" w:rsidRDefault="002910BE">
                  <w:pPr>
                    <w:rPr>
                      <w:sz w:val="20"/>
                    </w:rPr>
                  </w:pPr>
                </w:p>
                <w:sdt>
                  <w:sdtPr>
                    <w:alias w:val="12.1 pp."/>
                    <w:tag w:val="part_16951415e929478e942bc11b6409c2f7"/>
                    <w:id w:val="1836191730"/>
                    <w:lock w:val="sdtLocked"/>
                  </w:sdtPr>
                  <w:sdtEndPr/>
                  <w:sdtContent>
                    <w:p w:rsidR="002910BE" w:rsidRDefault="00CB3BE8">
                      <w:pPr>
                        <w:keepNext/>
                        <w:ind w:left="851"/>
                        <w:outlineLvl w:val="2"/>
                        <w:rPr>
                          <w:b/>
                          <w:bCs/>
                          <w:color w:val="000000"/>
                          <w:szCs w:val="24"/>
                          <w:lang w:val="en-GB"/>
                        </w:rPr>
                      </w:pPr>
                      <w:sdt>
                        <w:sdtPr>
                          <w:alias w:val="Numeris"/>
                          <w:tag w:val="nr_16951415e929478e942bc11b6409c2f7"/>
                          <w:id w:val="566076633"/>
                          <w:lock w:val="sdtLocked"/>
                        </w:sdtPr>
                        <w:sdtEndPr/>
                        <w:sdtContent>
                          <w:r w:rsidR="00032C1D">
                            <w:rPr>
                              <w:b/>
                              <w:bCs/>
                              <w:szCs w:val="24"/>
                              <w:lang w:val="en-GB"/>
                            </w:rPr>
                            <w:t>12.1</w:t>
                          </w:r>
                        </w:sdtContent>
                      </w:sdt>
                      <w:r w:rsidR="00032C1D">
                        <w:rPr>
                          <w:b/>
                          <w:bCs/>
                          <w:szCs w:val="24"/>
                          <w:lang w:val="en-GB"/>
                        </w:rPr>
                        <w:t xml:space="preserve">. </w:t>
                      </w:r>
                      <w:proofErr w:type="spellStart"/>
                      <w:r w:rsidR="00032C1D">
                        <w:rPr>
                          <w:b/>
                          <w:bCs/>
                          <w:szCs w:val="24"/>
                          <w:lang w:val="en-GB"/>
                        </w:rPr>
                        <w:t>Socialinių</w:t>
                      </w:r>
                      <w:proofErr w:type="spellEnd"/>
                      <w:r w:rsidR="00032C1D">
                        <w:rPr>
                          <w:b/>
                          <w:bCs/>
                          <w:szCs w:val="24"/>
                          <w:lang w:val="en-GB"/>
                        </w:rPr>
                        <w:t xml:space="preserve"> </w:t>
                      </w:r>
                      <w:proofErr w:type="spellStart"/>
                      <w:r w:rsidR="00032C1D">
                        <w:rPr>
                          <w:b/>
                          <w:bCs/>
                          <w:szCs w:val="24"/>
                          <w:lang w:val="en-GB"/>
                        </w:rPr>
                        <w:t>paslaugų</w:t>
                      </w:r>
                      <w:proofErr w:type="spellEnd"/>
                      <w:r w:rsidR="00032C1D">
                        <w:rPr>
                          <w:b/>
                          <w:bCs/>
                          <w:szCs w:val="24"/>
                          <w:lang w:val="en-GB"/>
                        </w:rPr>
                        <w:t xml:space="preserve"> </w:t>
                      </w:r>
                      <w:proofErr w:type="spellStart"/>
                      <w:r w:rsidR="00032C1D">
                        <w:rPr>
                          <w:b/>
                          <w:bCs/>
                          <w:szCs w:val="24"/>
                          <w:lang w:val="en-GB"/>
                        </w:rPr>
                        <w:t>finansavimo</w:t>
                      </w:r>
                      <w:proofErr w:type="spellEnd"/>
                      <w:r w:rsidR="00032C1D">
                        <w:rPr>
                          <w:b/>
                          <w:bCs/>
                          <w:szCs w:val="24"/>
                          <w:lang w:val="en-GB"/>
                        </w:rPr>
                        <w:t xml:space="preserve"> </w:t>
                      </w:r>
                      <w:proofErr w:type="spellStart"/>
                      <w:r w:rsidR="00032C1D">
                        <w:rPr>
                          <w:b/>
                          <w:bCs/>
                          <w:szCs w:val="24"/>
                          <w:lang w:val="en-GB"/>
                        </w:rPr>
                        <w:t>šaltinių</w:t>
                      </w:r>
                      <w:proofErr w:type="spellEnd"/>
                      <w:r w:rsidR="00032C1D">
                        <w:rPr>
                          <w:b/>
                          <w:bCs/>
                          <w:szCs w:val="24"/>
                          <w:lang w:val="en-GB"/>
                        </w:rPr>
                        <w:t xml:space="preserve"> </w:t>
                      </w:r>
                      <w:proofErr w:type="spellStart"/>
                      <w:r w:rsidR="00032C1D">
                        <w:rPr>
                          <w:b/>
                          <w:bCs/>
                          <w:szCs w:val="24"/>
                          <w:lang w:val="en-GB"/>
                        </w:rPr>
                        <w:t>įvertinimas</w:t>
                      </w:r>
                      <w:proofErr w:type="spellEnd"/>
                    </w:p>
                    <w:p w:rsidR="002910BE" w:rsidRDefault="002910BE">
                      <w:pPr>
                        <w:rPr>
                          <w:sz w:val="6"/>
                          <w:szCs w:val="6"/>
                        </w:rPr>
                      </w:pPr>
                    </w:p>
                    <w:p w:rsidR="002910BE" w:rsidRDefault="00032C1D">
                      <w:pPr>
                        <w:widowControl w:val="0"/>
                        <w:shd w:val="clear" w:color="auto" w:fill="FFFFFF"/>
                        <w:ind w:firstLine="709"/>
                        <w:jc w:val="both"/>
                        <w:rPr>
                          <w:szCs w:val="24"/>
                          <w:lang w:eastAsia="lt-LT"/>
                        </w:rPr>
                      </w:pPr>
                      <w:r>
                        <w:rPr>
                          <w:szCs w:val="24"/>
                          <w:lang w:eastAsia="lt-LT"/>
                        </w:rPr>
                        <w:t>Socialinės paslaugos yra finansuojamos iš Savivaldybės biudžeto, valstybės iždo lėšų, taip pat asmens pajamų bei ES fondų.</w:t>
                      </w:r>
                    </w:p>
                  </w:sdtContent>
                </w:sdt>
              </w:sdtContent>
            </w:sdt>
            <w:sdt>
              <w:sdtPr>
                <w:alias w:val="13 p."/>
                <w:tag w:val="part_6251cbaf17224a098aaf0628397ea1ce"/>
                <w:id w:val="-1784648480"/>
                <w:lock w:val="sdtLocked"/>
              </w:sdtPr>
              <w:sdtEndPr/>
              <w:sdtContent>
                <w:p w:rsidR="002910BE" w:rsidRDefault="00CB3BE8">
                  <w:pPr>
                    <w:widowControl w:val="0"/>
                    <w:tabs>
                      <w:tab w:val="left" w:pos="567"/>
                      <w:tab w:val="left" w:pos="1276"/>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suppressAutoHyphens/>
                    <w:ind w:left="9149" w:hanging="8440"/>
                    <w:jc w:val="both"/>
                    <w:textAlignment w:val="baseline"/>
                    <w:outlineLvl w:val="1"/>
                    <w:rPr>
                      <w:b/>
                      <w:szCs w:val="24"/>
                      <w:lang w:eastAsia="ar-SA"/>
                    </w:rPr>
                  </w:pPr>
                  <w:sdt>
                    <w:sdtPr>
                      <w:alias w:val="Numeris"/>
                      <w:tag w:val="nr_6251cbaf17224a098aaf0628397ea1ce"/>
                      <w:id w:val="-2088067928"/>
                      <w:lock w:val="sdtLocked"/>
                    </w:sdtPr>
                    <w:sdtEndPr/>
                    <w:sdtContent>
                      <w:r w:rsidR="00032C1D">
                        <w:rPr>
                          <w:b/>
                          <w:szCs w:val="24"/>
                          <w:lang w:eastAsia="ar-SA"/>
                        </w:rPr>
                        <w:t>13</w:t>
                      </w:r>
                    </w:sdtContent>
                  </w:sdt>
                  <w:r w:rsidR="00032C1D">
                    <w:rPr>
                      <w:b/>
                      <w:szCs w:val="24"/>
                      <w:lang w:eastAsia="ar-SA"/>
                    </w:rPr>
                    <w:t>.</w:t>
                  </w:r>
                  <w:r w:rsidR="00032C1D">
                    <w:rPr>
                      <w:b/>
                      <w:szCs w:val="24"/>
                      <w:lang w:eastAsia="ar-SA"/>
                    </w:rPr>
                    <w:tab/>
                    <w:t>Socialinių paslaugų finansavimo iš Savivaldybės biudžeto būdai</w:t>
                  </w:r>
                  <w:r w:rsidR="00032C1D">
                    <w:rPr>
                      <w:b/>
                      <w:szCs w:val="24"/>
                      <w:lang w:eastAsia="ar-SA"/>
                    </w:rPr>
                    <w:tab/>
                    <w:t xml:space="preserve"> </w:t>
                  </w:r>
                </w:p>
                <w:p w:rsidR="002910BE" w:rsidRDefault="00032C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832"/>
                    <w:rPr>
                      <w:rFonts w:ascii="Courier New" w:hAnsi="Courier New" w:cs="Courier New"/>
                      <w:sz w:val="20"/>
                      <w:lang w:eastAsia="lt-LT"/>
                    </w:rPr>
                  </w:pPr>
                  <w:r>
                    <w:rPr>
                      <w:szCs w:val="24"/>
                      <w:lang w:eastAsia="lt-LT"/>
                    </w:rPr>
                    <w:t>Socialinės paslaugos iš savivaldybės biudžeto finansuojamos:</w:t>
                  </w:r>
                </w:p>
                <w:p w:rsidR="002910BE" w:rsidRDefault="00032C1D">
                  <w:pPr>
                    <w:tabs>
                      <w:tab w:val="left" w:pos="916"/>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tiesioginio finansavimo būdu;</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finansuojant programas;</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perkant paslaugas;</w:t>
                  </w:r>
                </w:p>
                <w:p w:rsidR="002910BE" w:rsidRDefault="00032C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491"/>
                    <w:rPr>
                      <w:rFonts w:ascii="Courier New" w:hAnsi="Courier New" w:cs="Courier New"/>
                      <w:sz w:val="20"/>
                      <w:lang w:eastAsia="lt-LT"/>
                    </w:rPr>
                  </w:pPr>
                  <w:r>
                    <w:rPr>
                      <w:sz w:val="20"/>
                      <w:lang w:eastAsia="lt-LT"/>
                    </w:rPr>
                    <w:lastRenderedPageBreak/>
                    <w:t>–</w:t>
                  </w:r>
                  <w:r>
                    <w:rPr>
                      <w:sz w:val="20"/>
                      <w:lang w:eastAsia="lt-LT"/>
                    </w:rPr>
                    <w:tab/>
                  </w:r>
                  <w:r>
                    <w:rPr>
                      <w:szCs w:val="24"/>
                      <w:lang w:eastAsia="lt-LT"/>
                    </w:rPr>
                    <w:t>finansuojant projektus.</w:t>
                  </w:r>
                </w:p>
                <w:p w:rsidR="002910BE" w:rsidRDefault="00032C1D">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440" w:right="6"/>
                    <w:jc w:val="right"/>
                    <w:textAlignment w:val="baseline"/>
                    <w:rPr>
                      <w:i/>
                      <w:strike/>
                      <w:szCs w:val="24"/>
                      <w:lang w:eastAsia="ar-SA"/>
                    </w:rPr>
                  </w:pPr>
                  <w:r>
                    <w:rPr>
                      <w:rFonts w:eastAsia="Calibri"/>
                      <w:szCs w:val="24"/>
                      <w:lang w:eastAsia="ar-SA"/>
                    </w:rPr>
                    <w:t>27 lentelė</w:t>
                  </w:r>
                  <w:r>
                    <w:rPr>
                      <w:rFonts w:eastAsia="Calibri"/>
                      <w:szCs w:val="24"/>
                      <w:vertAlign w:val="superscript"/>
                      <w:lang w:eastAsia="ar-SA"/>
                    </w:rPr>
                    <w:footnoteReference w:id="46"/>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4542"/>
                    <w:gridCol w:w="1108"/>
                    <w:gridCol w:w="1133"/>
                    <w:gridCol w:w="983"/>
                    <w:gridCol w:w="1120"/>
                  </w:tblGrid>
                  <w:tr w:rsidR="002910BE">
                    <w:trPr>
                      <w:jc w:val="center"/>
                    </w:trPr>
                    <w:tc>
                      <w:tcPr>
                        <w:tcW w:w="669" w:type="dxa"/>
                        <w:vMerge w:val="restart"/>
                        <w:shd w:val="pct5" w:color="auto" w:fill="auto"/>
                        <w:vAlign w:val="center"/>
                      </w:tcPr>
                      <w:p w:rsidR="002910BE" w:rsidRDefault="00032C1D">
                        <w:pPr>
                          <w:jc w:val="center"/>
                          <w:rPr>
                            <w:b/>
                            <w:bCs/>
                            <w:sz w:val="20"/>
                            <w:lang w:eastAsia="lt-LT"/>
                          </w:rPr>
                        </w:pPr>
                        <w:r>
                          <w:rPr>
                            <w:b/>
                            <w:bCs/>
                            <w:sz w:val="20"/>
                            <w:lang w:eastAsia="lt-LT"/>
                          </w:rPr>
                          <w:t>Eil. Nr.</w:t>
                        </w:r>
                      </w:p>
                    </w:tc>
                    <w:tc>
                      <w:tcPr>
                        <w:tcW w:w="4542" w:type="dxa"/>
                        <w:vMerge w:val="restart"/>
                        <w:shd w:val="pct5" w:color="auto" w:fill="FFFFFF"/>
                        <w:vAlign w:val="center"/>
                      </w:tcPr>
                      <w:p w:rsidR="002910BE" w:rsidRDefault="00032C1D">
                        <w:pPr>
                          <w:jc w:val="center"/>
                          <w:rPr>
                            <w:b/>
                            <w:bCs/>
                            <w:sz w:val="20"/>
                            <w:lang w:eastAsia="lt-LT"/>
                          </w:rPr>
                        </w:pPr>
                        <w:r>
                          <w:rPr>
                            <w:b/>
                            <w:bCs/>
                            <w:sz w:val="20"/>
                            <w:lang w:eastAsia="lt-LT"/>
                          </w:rPr>
                          <w:t>Finansavimo būdai</w:t>
                        </w:r>
                      </w:p>
                    </w:tc>
                    <w:tc>
                      <w:tcPr>
                        <w:tcW w:w="2241" w:type="dxa"/>
                        <w:gridSpan w:val="2"/>
                        <w:tcBorders>
                          <w:right w:val="single" w:sz="12" w:space="0" w:color="auto"/>
                        </w:tcBorders>
                        <w:shd w:val="pct5" w:color="auto" w:fill="FFFFFF"/>
                        <w:vAlign w:val="center"/>
                      </w:tcPr>
                      <w:p w:rsidR="002910BE" w:rsidRDefault="00032C1D">
                        <w:pPr>
                          <w:jc w:val="center"/>
                          <w:rPr>
                            <w:b/>
                            <w:bCs/>
                            <w:sz w:val="20"/>
                            <w:lang w:eastAsia="lt-LT"/>
                          </w:rPr>
                        </w:pPr>
                        <w:r>
                          <w:rPr>
                            <w:b/>
                            <w:bCs/>
                            <w:sz w:val="20"/>
                            <w:lang w:eastAsia="lt-LT"/>
                          </w:rPr>
                          <w:t xml:space="preserve">Lėšos (tūkst. </w:t>
                        </w:r>
                        <w:proofErr w:type="spellStart"/>
                        <w:r>
                          <w:rPr>
                            <w:b/>
                            <w:bCs/>
                            <w:sz w:val="20"/>
                            <w:lang w:eastAsia="lt-LT"/>
                          </w:rPr>
                          <w:t>Eur</w:t>
                        </w:r>
                        <w:proofErr w:type="spellEnd"/>
                        <w:r>
                          <w:rPr>
                            <w:b/>
                            <w:bCs/>
                            <w:sz w:val="20"/>
                            <w:lang w:eastAsia="lt-LT"/>
                          </w:rPr>
                          <w:t>)</w:t>
                        </w:r>
                      </w:p>
                    </w:tc>
                    <w:tc>
                      <w:tcPr>
                        <w:tcW w:w="2103" w:type="dxa"/>
                        <w:gridSpan w:val="2"/>
                        <w:tcBorders>
                          <w:left w:val="single" w:sz="12" w:space="0" w:color="auto"/>
                        </w:tcBorders>
                        <w:shd w:val="pct5" w:color="auto" w:fill="FFFFFF"/>
                        <w:vAlign w:val="center"/>
                      </w:tcPr>
                      <w:p w:rsidR="002910BE" w:rsidRDefault="00032C1D">
                        <w:pPr>
                          <w:jc w:val="center"/>
                          <w:rPr>
                            <w:b/>
                            <w:bCs/>
                            <w:sz w:val="20"/>
                            <w:lang w:eastAsia="lt-LT"/>
                          </w:rPr>
                        </w:pPr>
                        <w:r>
                          <w:rPr>
                            <w:b/>
                            <w:bCs/>
                            <w:sz w:val="20"/>
                            <w:lang w:eastAsia="lt-LT"/>
                          </w:rPr>
                          <w:t>Lėšos (proc.)</w:t>
                        </w:r>
                      </w:p>
                    </w:tc>
                  </w:tr>
                  <w:tr w:rsidR="002910BE">
                    <w:trPr>
                      <w:jc w:val="center"/>
                    </w:trPr>
                    <w:tc>
                      <w:tcPr>
                        <w:tcW w:w="669" w:type="dxa"/>
                        <w:vMerge/>
                        <w:shd w:val="pct5" w:color="auto" w:fill="auto"/>
                        <w:vAlign w:val="center"/>
                      </w:tcPr>
                      <w:p w:rsidR="002910BE" w:rsidRDefault="002910BE">
                        <w:pPr>
                          <w:jc w:val="center"/>
                          <w:outlineLvl w:val="1"/>
                          <w:rPr>
                            <w:b/>
                            <w:bCs/>
                            <w:sz w:val="20"/>
                            <w:lang w:eastAsia="lt-LT"/>
                          </w:rPr>
                        </w:pPr>
                      </w:p>
                    </w:tc>
                    <w:tc>
                      <w:tcPr>
                        <w:tcW w:w="4542" w:type="dxa"/>
                        <w:vMerge/>
                        <w:shd w:val="pct5" w:color="auto" w:fill="FFFFFF"/>
                        <w:vAlign w:val="center"/>
                      </w:tcPr>
                      <w:p w:rsidR="002910BE" w:rsidRDefault="002910BE">
                        <w:pPr>
                          <w:jc w:val="center"/>
                          <w:outlineLvl w:val="1"/>
                          <w:rPr>
                            <w:b/>
                            <w:bCs/>
                            <w:sz w:val="20"/>
                            <w:lang w:eastAsia="lt-LT"/>
                          </w:rPr>
                        </w:pPr>
                      </w:p>
                    </w:tc>
                    <w:tc>
                      <w:tcPr>
                        <w:tcW w:w="1108" w:type="dxa"/>
                        <w:shd w:val="pct5" w:color="auto" w:fill="FFFFFF"/>
                        <w:vAlign w:val="center"/>
                      </w:tcPr>
                      <w:p w:rsidR="002910BE" w:rsidRDefault="002910BE">
                        <w:pPr>
                          <w:rPr>
                            <w:sz w:val="8"/>
                            <w:szCs w:val="8"/>
                          </w:rPr>
                        </w:pPr>
                      </w:p>
                      <w:p w:rsidR="002910BE" w:rsidRDefault="00032C1D">
                        <w:pPr>
                          <w:spacing w:line="23" w:lineRule="atLeast"/>
                          <w:jc w:val="center"/>
                          <w:rPr>
                            <w:b/>
                            <w:sz w:val="20"/>
                            <w:lang w:eastAsia="lt-LT"/>
                          </w:rPr>
                        </w:pPr>
                        <w:r>
                          <w:rPr>
                            <w:b/>
                            <w:sz w:val="20"/>
                            <w:lang w:eastAsia="lt-LT"/>
                          </w:rPr>
                          <w:t>2021 m. faktas</w:t>
                        </w:r>
                      </w:p>
                    </w:tc>
                    <w:tc>
                      <w:tcPr>
                        <w:tcW w:w="1133" w:type="dxa"/>
                        <w:tcBorders>
                          <w:right w:val="single" w:sz="12" w:space="0" w:color="auto"/>
                        </w:tcBorders>
                        <w:shd w:val="pct5" w:color="auto" w:fill="FFFFFF"/>
                        <w:vAlign w:val="center"/>
                      </w:tcPr>
                      <w:p w:rsidR="002910BE" w:rsidRDefault="002910BE">
                        <w:pPr>
                          <w:rPr>
                            <w:sz w:val="8"/>
                            <w:szCs w:val="8"/>
                          </w:rPr>
                        </w:pPr>
                      </w:p>
                      <w:p w:rsidR="002910BE" w:rsidRDefault="00032C1D">
                        <w:pPr>
                          <w:spacing w:line="23" w:lineRule="atLeast"/>
                          <w:jc w:val="center"/>
                          <w:rPr>
                            <w:b/>
                            <w:sz w:val="20"/>
                            <w:lang w:eastAsia="lt-LT"/>
                          </w:rPr>
                        </w:pPr>
                        <w:r>
                          <w:rPr>
                            <w:b/>
                            <w:sz w:val="20"/>
                            <w:lang w:eastAsia="lt-LT"/>
                          </w:rPr>
                          <w:t>2022 m. planas</w:t>
                        </w:r>
                      </w:p>
                    </w:tc>
                    <w:tc>
                      <w:tcPr>
                        <w:tcW w:w="983" w:type="dxa"/>
                        <w:tcBorders>
                          <w:left w:val="single" w:sz="12" w:space="0" w:color="auto"/>
                        </w:tcBorders>
                        <w:shd w:val="pct5" w:color="auto" w:fill="FFFFFF"/>
                        <w:vAlign w:val="center"/>
                      </w:tcPr>
                      <w:p w:rsidR="002910BE" w:rsidRDefault="002910BE">
                        <w:pPr>
                          <w:rPr>
                            <w:sz w:val="8"/>
                            <w:szCs w:val="8"/>
                          </w:rPr>
                        </w:pPr>
                      </w:p>
                      <w:p w:rsidR="002910BE" w:rsidRDefault="00032C1D">
                        <w:pPr>
                          <w:spacing w:line="23" w:lineRule="atLeast"/>
                          <w:jc w:val="center"/>
                          <w:rPr>
                            <w:b/>
                            <w:sz w:val="20"/>
                            <w:lang w:eastAsia="lt-LT"/>
                          </w:rPr>
                        </w:pPr>
                        <w:r>
                          <w:rPr>
                            <w:b/>
                            <w:sz w:val="20"/>
                            <w:lang w:eastAsia="lt-LT"/>
                          </w:rPr>
                          <w:t>2021 m. faktas</w:t>
                        </w:r>
                      </w:p>
                    </w:tc>
                    <w:tc>
                      <w:tcPr>
                        <w:tcW w:w="1120" w:type="dxa"/>
                        <w:shd w:val="pct5" w:color="auto" w:fill="FFFFFF"/>
                        <w:vAlign w:val="center"/>
                      </w:tcPr>
                      <w:p w:rsidR="002910BE" w:rsidRDefault="002910BE">
                        <w:pPr>
                          <w:rPr>
                            <w:sz w:val="8"/>
                            <w:szCs w:val="8"/>
                          </w:rPr>
                        </w:pPr>
                      </w:p>
                      <w:p w:rsidR="002910BE" w:rsidRDefault="00032C1D">
                        <w:pPr>
                          <w:spacing w:line="23" w:lineRule="atLeast"/>
                          <w:jc w:val="center"/>
                          <w:rPr>
                            <w:b/>
                            <w:sz w:val="20"/>
                            <w:lang w:eastAsia="lt-LT"/>
                          </w:rPr>
                        </w:pPr>
                        <w:r>
                          <w:rPr>
                            <w:b/>
                            <w:sz w:val="20"/>
                            <w:lang w:eastAsia="lt-LT"/>
                          </w:rPr>
                          <w:t>2022 m. planas</w:t>
                        </w:r>
                      </w:p>
                    </w:tc>
                  </w:tr>
                  <w:tr w:rsidR="002910BE">
                    <w:trPr>
                      <w:trHeight w:val="112"/>
                      <w:jc w:val="center"/>
                    </w:trPr>
                    <w:tc>
                      <w:tcPr>
                        <w:tcW w:w="669" w:type="dxa"/>
                        <w:shd w:val="pct5" w:color="auto" w:fill="auto"/>
                        <w:vAlign w:val="center"/>
                      </w:tcPr>
                      <w:p w:rsidR="002910BE" w:rsidRDefault="00032C1D">
                        <w:pPr>
                          <w:jc w:val="center"/>
                          <w:rPr>
                            <w:b/>
                            <w:bCs/>
                            <w:sz w:val="20"/>
                            <w:lang w:eastAsia="lt-LT"/>
                          </w:rPr>
                        </w:pPr>
                        <w:r>
                          <w:rPr>
                            <w:b/>
                            <w:bCs/>
                            <w:sz w:val="20"/>
                            <w:lang w:eastAsia="lt-LT"/>
                          </w:rPr>
                          <w:t>1.</w:t>
                        </w:r>
                      </w:p>
                    </w:tc>
                    <w:tc>
                      <w:tcPr>
                        <w:tcW w:w="4542" w:type="dxa"/>
                        <w:shd w:val="clear" w:color="auto" w:fill="auto"/>
                        <w:vAlign w:val="center"/>
                      </w:tcPr>
                      <w:p w:rsidR="002910BE" w:rsidRDefault="002910BE">
                        <w:pPr>
                          <w:rPr>
                            <w:sz w:val="8"/>
                            <w:szCs w:val="8"/>
                          </w:rPr>
                        </w:pPr>
                      </w:p>
                      <w:p w:rsidR="002910BE" w:rsidRDefault="00032C1D">
                        <w:pPr>
                          <w:spacing w:line="23" w:lineRule="atLeast"/>
                          <w:rPr>
                            <w:b/>
                            <w:szCs w:val="24"/>
                            <w:lang w:eastAsia="lt-LT"/>
                          </w:rPr>
                        </w:pPr>
                        <w:r>
                          <w:rPr>
                            <w:b/>
                            <w:sz w:val="20"/>
                            <w:lang w:eastAsia="lt-LT"/>
                          </w:rPr>
                          <w:t>Socialinių paslaugų pirkimas</w:t>
                        </w:r>
                        <w:r>
                          <w:rPr>
                            <w:b/>
                            <w:sz w:val="20"/>
                            <w:vertAlign w:val="superscript"/>
                            <w:lang w:eastAsia="lt-LT"/>
                          </w:rPr>
                          <w:footnoteReference w:id="47"/>
                        </w:r>
                      </w:p>
                    </w:tc>
                    <w:tc>
                      <w:tcPr>
                        <w:tcW w:w="1108" w:type="dxa"/>
                        <w:shd w:val="clear" w:color="auto" w:fill="auto"/>
                        <w:vAlign w:val="center"/>
                      </w:tcPr>
                      <w:p w:rsidR="002910BE" w:rsidRDefault="00032C1D">
                        <w:pPr>
                          <w:jc w:val="center"/>
                          <w:rPr>
                            <w:b/>
                            <w:sz w:val="20"/>
                            <w:lang w:eastAsia="lt-LT"/>
                          </w:rPr>
                        </w:pPr>
                        <w:r>
                          <w:rPr>
                            <w:b/>
                            <w:sz w:val="20"/>
                            <w:lang w:eastAsia="lt-LT"/>
                          </w:rPr>
                          <w:t>10,20</w:t>
                        </w:r>
                      </w:p>
                    </w:tc>
                    <w:tc>
                      <w:tcPr>
                        <w:tcW w:w="1133" w:type="dxa"/>
                        <w:tcBorders>
                          <w:right w:val="single" w:sz="12" w:space="0" w:color="auto"/>
                        </w:tcBorders>
                        <w:shd w:val="clear" w:color="auto" w:fill="auto"/>
                        <w:vAlign w:val="center"/>
                      </w:tcPr>
                      <w:p w:rsidR="002910BE" w:rsidRDefault="00032C1D">
                        <w:pPr>
                          <w:jc w:val="center"/>
                          <w:rPr>
                            <w:b/>
                            <w:sz w:val="20"/>
                            <w:lang w:eastAsia="lt-LT"/>
                          </w:rPr>
                        </w:pPr>
                        <w:r>
                          <w:rPr>
                            <w:b/>
                            <w:sz w:val="20"/>
                            <w:lang w:eastAsia="lt-LT"/>
                          </w:rPr>
                          <w:t>3,00</w:t>
                        </w:r>
                      </w:p>
                    </w:tc>
                    <w:tc>
                      <w:tcPr>
                        <w:tcW w:w="983" w:type="dxa"/>
                        <w:tcBorders>
                          <w:left w:val="single" w:sz="12" w:space="0" w:color="auto"/>
                        </w:tcBorders>
                        <w:shd w:val="clear" w:color="auto" w:fill="auto"/>
                        <w:vAlign w:val="center"/>
                      </w:tcPr>
                      <w:p w:rsidR="002910BE" w:rsidRDefault="00032C1D">
                        <w:pPr>
                          <w:jc w:val="center"/>
                          <w:rPr>
                            <w:b/>
                            <w:sz w:val="20"/>
                            <w:lang w:eastAsia="lt-LT"/>
                          </w:rPr>
                        </w:pPr>
                        <w:r>
                          <w:rPr>
                            <w:b/>
                            <w:sz w:val="20"/>
                            <w:lang w:eastAsia="lt-LT"/>
                          </w:rPr>
                          <w:t>0,30</w:t>
                        </w:r>
                      </w:p>
                    </w:tc>
                    <w:tc>
                      <w:tcPr>
                        <w:tcW w:w="1120" w:type="dxa"/>
                        <w:shd w:val="clear" w:color="auto" w:fill="auto"/>
                        <w:vAlign w:val="center"/>
                      </w:tcPr>
                      <w:p w:rsidR="002910BE" w:rsidRDefault="00032C1D">
                        <w:pPr>
                          <w:jc w:val="center"/>
                          <w:rPr>
                            <w:b/>
                            <w:sz w:val="20"/>
                            <w:lang w:eastAsia="lt-LT"/>
                          </w:rPr>
                        </w:pPr>
                        <w:r>
                          <w:rPr>
                            <w:b/>
                            <w:sz w:val="20"/>
                            <w:lang w:eastAsia="lt-LT"/>
                          </w:rPr>
                          <w:t>0,07</w:t>
                        </w:r>
                      </w:p>
                    </w:tc>
                  </w:tr>
                  <w:tr w:rsidR="002910BE">
                    <w:trPr>
                      <w:jc w:val="center"/>
                    </w:trPr>
                    <w:tc>
                      <w:tcPr>
                        <w:tcW w:w="669" w:type="dxa"/>
                        <w:shd w:val="pct5" w:color="auto" w:fill="auto"/>
                        <w:vAlign w:val="center"/>
                      </w:tcPr>
                      <w:p w:rsidR="002910BE" w:rsidRDefault="00032C1D">
                        <w:pPr>
                          <w:jc w:val="center"/>
                          <w:rPr>
                            <w:b/>
                            <w:bCs/>
                            <w:sz w:val="20"/>
                            <w:lang w:eastAsia="lt-LT"/>
                          </w:rPr>
                        </w:pPr>
                        <w:r>
                          <w:rPr>
                            <w:b/>
                            <w:bCs/>
                            <w:sz w:val="20"/>
                            <w:lang w:eastAsia="lt-LT"/>
                          </w:rPr>
                          <w:t>2.</w:t>
                        </w:r>
                      </w:p>
                    </w:tc>
                    <w:tc>
                      <w:tcPr>
                        <w:tcW w:w="4542" w:type="dxa"/>
                        <w:shd w:val="clear" w:color="auto" w:fill="auto"/>
                        <w:vAlign w:val="center"/>
                      </w:tcPr>
                      <w:p w:rsidR="002910BE" w:rsidRDefault="002910BE">
                        <w:pPr>
                          <w:rPr>
                            <w:sz w:val="8"/>
                            <w:szCs w:val="8"/>
                          </w:rPr>
                        </w:pPr>
                      </w:p>
                      <w:p w:rsidR="002910BE" w:rsidRDefault="00032C1D">
                        <w:pPr>
                          <w:spacing w:line="23" w:lineRule="atLeast"/>
                          <w:rPr>
                            <w:b/>
                            <w:szCs w:val="24"/>
                            <w:lang w:eastAsia="lt-LT"/>
                          </w:rPr>
                        </w:pPr>
                        <w:r>
                          <w:rPr>
                            <w:b/>
                            <w:sz w:val="20"/>
                            <w:lang w:eastAsia="lt-LT"/>
                          </w:rPr>
                          <w:t>Tiesioginis socialinių paslaugų įstaigų finansavimas iš jo:</w:t>
                        </w:r>
                      </w:p>
                    </w:tc>
                    <w:tc>
                      <w:tcPr>
                        <w:tcW w:w="1108" w:type="dxa"/>
                        <w:shd w:val="clear" w:color="auto" w:fill="auto"/>
                        <w:vAlign w:val="center"/>
                      </w:tcPr>
                      <w:p w:rsidR="002910BE" w:rsidRDefault="00032C1D">
                        <w:pPr>
                          <w:jc w:val="center"/>
                          <w:rPr>
                            <w:b/>
                            <w:sz w:val="20"/>
                            <w:lang w:eastAsia="lt-LT"/>
                          </w:rPr>
                        </w:pPr>
                        <w:r>
                          <w:rPr>
                            <w:b/>
                            <w:sz w:val="20"/>
                            <w:lang w:eastAsia="lt-LT"/>
                          </w:rPr>
                          <w:t>2929,90</w:t>
                        </w:r>
                      </w:p>
                    </w:tc>
                    <w:tc>
                      <w:tcPr>
                        <w:tcW w:w="1133" w:type="dxa"/>
                        <w:tcBorders>
                          <w:right w:val="single" w:sz="12" w:space="0" w:color="auto"/>
                        </w:tcBorders>
                        <w:shd w:val="clear" w:color="auto" w:fill="auto"/>
                        <w:vAlign w:val="center"/>
                      </w:tcPr>
                      <w:p w:rsidR="002910BE" w:rsidRDefault="00032C1D">
                        <w:pPr>
                          <w:jc w:val="center"/>
                          <w:rPr>
                            <w:b/>
                            <w:sz w:val="20"/>
                            <w:lang w:eastAsia="lt-LT"/>
                          </w:rPr>
                        </w:pPr>
                        <w:r>
                          <w:rPr>
                            <w:b/>
                            <w:sz w:val="20"/>
                            <w:lang w:eastAsia="lt-LT"/>
                          </w:rPr>
                          <w:t>3686,40</w:t>
                        </w:r>
                      </w:p>
                    </w:tc>
                    <w:tc>
                      <w:tcPr>
                        <w:tcW w:w="983" w:type="dxa"/>
                        <w:tcBorders>
                          <w:left w:val="single" w:sz="12" w:space="0" w:color="auto"/>
                        </w:tcBorders>
                        <w:shd w:val="clear" w:color="auto" w:fill="auto"/>
                        <w:vAlign w:val="center"/>
                      </w:tcPr>
                      <w:p w:rsidR="002910BE" w:rsidRDefault="00032C1D">
                        <w:pPr>
                          <w:jc w:val="center"/>
                          <w:rPr>
                            <w:b/>
                            <w:sz w:val="20"/>
                            <w:lang w:eastAsia="lt-LT"/>
                          </w:rPr>
                        </w:pPr>
                        <w:r>
                          <w:rPr>
                            <w:b/>
                            <w:sz w:val="20"/>
                            <w:lang w:eastAsia="lt-LT"/>
                          </w:rPr>
                          <w:t>88,83</w:t>
                        </w:r>
                      </w:p>
                    </w:tc>
                    <w:tc>
                      <w:tcPr>
                        <w:tcW w:w="1120" w:type="dxa"/>
                        <w:shd w:val="clear" w:color="auto" w:fill="auto"/>
                        <w:vAlign w:val="center"/>
                      </w:tcPr>
                      <w:p w:rsidR="002910BE" w:rsidRDefault="00032C1D">
                        <w:pPr>
                          <w:jc w:val="center"/>
                          <w:rPr>
                            <w:b/>
                            <w:sz w:val="20"/>
                            <w:lang w:eastAsia="lt-LT"/>
                          </w:rPr>
                        </w:pPr>
                        <w:r>
                          <w:rPr>
                            <w:b/>
                            <w:sz w:val="20"/>
                            <w:lang w:eastAsia="lt-LT"/>
                          </w:rPr>
                          <w:t>89,41</w:t>
                        </w:r>
                      </w:p>
                    </w:tc>
                  </w:tr>
                  <w:tr w:rsidR="002910BE">
                    <w:trPr>
                      <w:jc w:val="center"/>
                    </w:trPr>
                    <w:tc>
                      <w:tcPr>
                        <w:tcW w:w="669" w:type="dxa"/>
                        <w:shd w:val="pct5" w:color="auto" w:fill="auto"/>
                        <w:vAlign w:val="center"/>
                      </w:tcPr>
                      <w:p w:rsidR="002910BE" w:rsidRDefault="00032C1D">
                        <w:pPr>
                          <w:jc w:val="center"/>
                          <w:rPr>
                            <w:sz w:val="20"/>
                            <w:lang w:eastAsia="lt-LT"/>
                          </w:rPr>
                        </w:pPr>
                        <w:r>
                          <w:rPr>
                            <w:sz w:val="20"/>
                            <w:lang w:eastAsia="lt-LT"/>
                          </w:rPr>
                          <w:t>2.1.</w:t>
                        </w:r>
                      </w:p>
                    </w:tc>
                    <w:tc>
                      <w:tcPr>
                        <w:tcW w:w="4542" w:type="dxa"/>
                        <w:shd w:val="clear" w:color="auto" w:fill="auto"/>
                        <w:vAlign w:val="center"/>
                      </w:tcPr>
                      <w:p w:rsidR="002910BE" w:rsidRDefault="002910BE">
                        <w:pPr>
                          <w:rPr>
                            <w:sz w:val="8"/>
                            <w:szCs w:val="8"/>
                          </w:rPr>
                        </w:pPr>
                      </w:p>
                      <w:p w:rsidR="002910BE" w:rsidRDefault="00032C1D">
                        <w:pPr>
                          <w:spacing w:line="23" w:lineRule="atLeast"/>
                          <w:rPr>
                            <w:bCs/>
                            <w:szCs w:val="24"/>
                            <w:lang w:eastAsia="lt-LT"/>
                          </w:rPr>
                        </w:pPr>
                        <w:r>
                          <w:rPr>
                            <w:bCs/>
                            <w:sz w:val="20"/>
                            <w:lang w:eastAsia="lt-LT"/>
                          </w:rPr>
                          <w:t>savivaldybės pavaldumo įstaigoms</w:t>
                        </w:r>
                      </w:p>
                    </w:tc>
                    <w:tc>
                      <w:tcPr>
                        <w:tcW w:w="1108" w:type="dxa"/>
                        <w:shd w:val="clear" w:color="auto" w:fill="auto"/>
                        <w:vAlign w:val="center"/>
                      </w:tcPr>
                      <w:p w:rsidR="002910BE" w:rsidRDefault="00032C1D">
                        <w:pPr>
                          <w:jc w:val="center"/>
                          <w:rPr>
                            <w:bCs/>
                            <w:sz w:val="20"/>
                            <w:lang w:eastAsia="lt-LT"/>
                          </w:rPr>
                        </w:pPr>
                        <w:r>
                          <w:rPr>
                            <w:bCs/>
                            <w:sz w:val="20"/>
                            <w:lang w:eastAsia="lt-LT"/>
                          </w:rPr>
                          <w:t>2148,4</w:t>
                        </w:r>
                      </w:p>
                    </w:tc>
                    <w:tc>
                      <w:tcPr>
                        <w:tcW w:w="1133" w:type="dxa"/>
                        <w:tcBorders>
                          <w:right w:val="single" w:sz="12" w:space="0" w:color="auto"/>
                        </w:tcBorders>
                        <w:shd w:val="clear" w:color="auto" w:fill="auto"/>
                        <w:vAlign w:val="center"/>
                      </w:tcPr>
                      <w:p w:rsidR="002910BE" w:rsidRDefault="00032C1D">
                        <w:pPr>
                          <w:jc w:val="center"/>
                          <w:rPr>
                            <w:bCs/>
                            <w:sz w:val="20"/>
                            <w:lang w:eastAsia="lt-LT"/>
                          </w:rPr>
                        </w:pPr>
                        <w:r>
                          <w:rPr>
                            <w:bCs/>
                            <w:sz w:val="20"/>
                            <w:lang w:eastAsia="lt-LT"/>
                          </w:rPr>
                          <w:t>2622,40</w:t>
                        </w:r>
                      </w:p>
                    </w:tc>
                    <w:tc>
                      <w:tcPr>
                        <w:tcW w:w="983" w:type="dxa"/>
                        <w:tcBorders>
                          <w:left w:val="single" w:sz="12" w:space="0" w:color="auto"/>
                        </w:tcBorders>
                        <w:shd w:val="clear" w:color="auto" w:fill="auto"/>
                        <w:vAlign w:val="center"/>
                      </w:tcPr>
                      <w:p w:rsidR="002910BE" w:rsidRDefault="00032C1D">
                        <w:pPr>
                          <w:jc w:val="center"/>
                          <w:rPr>
                            <w:bCs/>
                            <w:sz w:val="20"/>
                            <w:lang w:eastAsia="lt-LT"/>
                          </w:rPr>
                        </w:pPr>
                        <w:r>
                          <w:rPr>
                            <w:bCs/>
                            <w:sz w:val="20"/>
                            <w:lang w:eastAsia="lt-LT"/>
                          </w:rPr>
                          <w:t>65,14</w:t>
                        </w:r>
                      </w:p>
                    </w:tc>
                    <w:tc>
                      <w:tcPr>
                        <w:tcW w:w="1120" w:type="dxa"/>
                        <w:shd w:val="clear" w:color="auto" w:fill="auto"/>
                        <w:vAlign w:val="center"/>
                      </w:tcPr>
                      <w:p w:rsidR="002910BE" w:rsidRDefault="00032C1D">
                        <w:pPr>
                          <w:jc w:val="center"/>
                          <w:rPr>
                            <w:bCs/>
                            <w:sz w:val="20"/>
                            <w:lang w:eastAsia="lt-LT"/>
                          </w:rPr>
                        </w:pPr>
                        <w:r>
                          <w:rPr>
                            <w:bCs/>
                            <w:sz w:val="20"/>
                            <w:lang w:eastAsia="lt-LT"/>
                          </w:rPr>
                          <w:t>63,60</w:t>
                        </w:r>
                      </w:p>
                    </w:tc>
                  </w:tr>
                  <w:tr w:rsidR="002910BE">
                    <w:trPr>
                      <w:jc w:val="center"/>
                    </w:trPr>
                    <w:tc>
                      <w:tcPr>
                        <w:tcW w:w="669" w:type="dxa"/>
                        <w:shd w:val="pct5" w:color="auto" w:fill="auto"/>
                        <w:vAlign w:val="center"/>
                      </w:tcPr>
                      <w:p w:rsidR="002910BE" w:rsidRDefault="00032C1D">
                        <w:pPr>
                          <w:jc w:val="center"/>
                          <w:rPr>
                            <w:sz w:val="20"/>
                            <w:lang w:eastAsia="lt-LT"/>
                          </w:rPr>
                        </w:pPr>
                        <w:r>
                          <w:rPr>
                            <w:sz w:val="20"/>
                            <w:lang w:eastAsia="lt-LT"/>
                          </w:rPr>
                          <w:t>2.2.</w:t>
                        </w:r>
                      </w:p>
                    </w:tc>
                    <w:tc>
                      <w:tcPr>
                        <w:tcW w:w="4542" w:type="dxa"/>
                        <w:shd w:val="clear" w:color="auto" w:fill="auto"/>
                        <w:vAlign w:val="center"/>
                      </w:tcPr>
                      <w:p w:rsidR="002910BE" w:rsidRDefault="002910BE">
                        <w:pPr>
                          <w:rPr>
                            <w:sz w:val="8"/>
                            <w:szCs w:val="8"/>
                          </w:rPr>
                        </w:pPr>
                      </w:p>
                      <w:p w:rsidR="002910BE" w:rsidRDefault="00032C1D">
                        <w:pPr>
                          <w:spacing w:line="23" w:lineRule="atLeast"/>
                          <w:rPr>
                            <w:szCs w:val="24"/>
                            <w:lang w:eastAsia="lt-LT"/>
                          </w:rPr>
                        </w:pPr>
                        <w:r>
                          <w:rPr>
                            <w:sz w:val="20"/>
                            <w:lang w:eastAsia="lt-LT"/>
                          </w:rPr>
                          <w:t>įstaigoms pagal lėšų kompensavimo sutartis</w:t>
                        </w:r>
                        <w:r>
                          <w:rPr>
                            <w:sz w:val="20"/>
                            <w:vertAlign w:val="superscript"/>
                            <w:lang w:eastAsia="lt-LT"/>
                          </w:rPr>
                          <w:footnoteReference w:id="48"/>
                        </w:r>
                      </w:p>
                    </w:tc>
                    <w:tc>
                      <w:tcPr>
                        <w:tcW w:w="1108" w:type="dxa"/>
                        <w:shd w:val="clear" w:color="auto" w:fill="auto"/>
                        <w:vAlign w:val="center"/>
                      </w:tcPr>
                      <w:p w:rsidR="002910BE" w:rsidRDefault="00032C1D">
                        <w:pPr>
                          <w:jc w:val="center"/>
                          <w:rPr>
                            <w:bCs/>
                            <w:sz w:val="20"/>
                            <w:lang w:eastAsia="lt-LT"/>
                          </w:rPr>
                        </w:pPr>
                        <w:r>
                          <w:rPr>
                            <w:bCs/>
                            <w:sz w:val="20"/>
                            <w:lang w:eastAsia="lt-LT"/>
                          </w:rPr>
                          <w:t>762,4</w:t>
                        </w:r>
                      </w:p>
                    </w:tc>
                    <w:tc>
                      <w:tcPr>
                        <w:tcW w:w="1133" w:type="dxa"/>
                        <w:tcBorders>
                          <w:right w:val="single" w:sz="12" w:space="0" w:color="auto"/>
                        </w:tcBorders>
                        <w:shd w:val="clear" w:color="auto" w:fill="auto"/>
                        <w:vAlign w:val="center"/>
                      </w:tcPr>
                      <w:p w:rsidR="002910BE" w:rsidRDefault="00032C1D">
                        <w:pPr>
                          <w:jc w:val="center"/>
                          <w:rPr>
                            <w:bCs/>
                            <w:sz w:val="20"/>
                            <w:lang w:eastAsia="lt-LT"/>
                          </w:rPr>
                        </w:pPr>
                        <w:r>
                          <w:rPr>
                            <w:bCs/>
                            <w:sz w:val="20"/>
                            <w:lang w:eastAsia="lt-LT"/>
                          </w:rPr>
                          <w:t>1034,80</w:t>
                        </w:r>
                      </w:p>
                    </w:tc>
                    <w:tc>
                      <w:tcPr>
                        <w:tcW w:w="983" w:type="dxa"/>
                        <w:tcBorders>
                          <w:left w:val="single" w:sz="12" w:space="0" w:color="auto"/>
                        </w:tcBorders>
                        <w:shd w:val="clear" w:color="auto" w:fill="auto"/>
                        <w:vAlign w:val="center"/>
                      </w:tcPr>
                      <w:p w:rsidR="002910BE" w:rsidRDefault="00032C1D">
                        <w:pPr>
                          <w:jc w:val="center"/>
                          <w:rPr>
                            <w:bCs/>
                            <w:sz w:val="20"/>
                            <w:lang w:eastAsia="lt-LT"/>
                          </w:rPr>
                        </w:pPr>
                        <w:r>
                          <w:rPr>
                            <w:bCs/>
                            <w:sz w:val="20"/>
                            <w:lang w:eastAsia="lt-LT"/>
                          </w:rPr>
                          <w:t>23,11</w:t>
                        </w:r>
                      </w:p>
                    </w:tc>
                    <w:tc>
                      <w:tcPr>
                        <w:tcW w:w="1120" w:type="dxa"/>
                        <w:shd w:val="clear" w:color="auto" w:fill="auto"/>
                        <w:vAlign w:val="center"/>
                      </w:tcPr>
                      <w:p w:rsidR="002910BE" w:rsidRDefault="00032C1D">
                        <w:pPr>
                          <w:jc w:val="center"/>
                          <w:rPr>
                            <w:bCs/>
                            <w:sz w:val="20"/>
                            <w:lang w:eastAsia="lt-LT"/>
                          </w:rPr>
                        </w:pPr>
                        <w:r>
                          <w:rPr>
                            <w:bCs/>
                            <w:sz w:val="20"/>
                            <w:lang w:eastAsia="lt-LT"/>
                          </w:rPr>
                          <w:t>25,09</w:t>
                        </w:r>
                      </w:p>
                    </w:tc>
                  </w:tr>
                  <w:tr w:rsidR="002910BE">
                    <w:trPr>
                      <w:jc w:val="center"/>
                    </w:trPr>
                    <w:tc>
                      <w:tcPr>
                        <w:tcW w:w="669" w:type="dxa"/>
                        <w:shd w:val="pct5" w:color="auto" w:fill="auto"/>
                        <w:vAlign w:val="center"/>
                      </w:tcPr>
                      <w:p w:rsidR="002910BE" w:rsidRDefault="00032C1D">
                        <w:pPr>
                          <w:jc w:val="center"/>
                          <w:rPr>
                            <w:sz w:val="20"/>
                            <w:lang w:eastAsia="lt-LT"/>
                          </w:rPr>
                        </w:pPr>
                        <w:r>
                          <w:rPr>
                            <w:sz w:val="20"/>
                            <w:lang w:eastAsia="lt-LT"/>
                          </w:rPr>
                          <w:t>2.3.</w:t>
                        </w:r>
                      </w:p>
                    </w:tc>
                    <w:tc>
                      <w:tcPr>
                        <w:tcW w:w="4542" w:type="dxa"/>
                        <w:shd w:val="clear" w:color="auto" w:fill="auto"/>
                        <w:vAlign w:val="center"/>
                      </w:tcPr>
                      <w:p w:rsidR="002910BE" w:rsidRDefault="002910BE">
                        <w:pPr>
                          <w:rPr>
                            <w:sz w:val="8"/>
                            <w:szCs w:val="8"/>
                          </w:rPr>
                        </w:pPr>
                      </w:p>
                      <w:p w:rsidR="002910BE" w:rsidRDefault="00032C1D">
                        <w:pPr>
                          <w:spacing w:line="23" w:lineRule="atLeast"/>
                          <w:rPr>
                            <w:szCs w:val="24"/>
                            <w:lang w:eastAsia="lt-LT"/>
                          </w:rPr>
                        </w:pPr>
                        <w:r>
                          <w:rPr>
                            <w:sz w:val="20"/>
                            <w:lang w:eastAsia="lt-LT"/>
                          </w:rPr>
                          <w:t>nevyriausybinių organizacijų įstaigoms pagal lėšų kompensavimo sutartis</w:t>
                        </w:r>
                        <w:r>
                          <w:rPr>
                            <w:sz w:val="20"/>
                            <w:vertAlign w:val="superscript"/>
                            <w:lang w:eastAsia="lt-LT"/>
                          </w:rPr>
                          <w:footnoteReference w:id="49"/>
                        </w:r>
                      </w:p>
                    </w:tc>
                    <w:tc>
                      <w:tcPr>
                        <w:tcW w:w="1108" w:type="dxa"/>
                        <w:shd w:val="clear" w:color="auto" w:fill="auto"/>
                        <w:vAlign w:val="center"/>
                      </w:tcPr>
                      <w:p w:rsidR="002910BE" w:rsidRDefault="00032C1D">
                        <w:pPr>
                          <w:jc w:val="center"/>
                          <w:rPr>
                            <w:bCs/>
                            <w:sz w:val="20"/>
                            <w:lang w:eastAsia="lt-LT"/>
                          </w:rPr>
                        </w:pPr>
                        <w:r>
                          <w:rPr>
                            <w:bCs/>
                            <w:sz w:val="20"/>
                            <w:lang w:eastAsia="lt-LT"/>
                          </w:rPr>
                          <w:t>19,10</w:t>
                        </w:r>
                      </w:p>
                    </w:tc>
                    <w:tc>
                      <w:tcPr>
                        <w:tcW w:w="1133" w:type="dxa"/>
                        <w:tcBorders>
                          <w:right w:val="single" w:sz="12" w:space="0" w:color="auto"/>
                        </w:tcBorders>
                        <w:shd w:val="clear" w:color="auto" w:fill="auto"/>
                        <w:vAlign w:val="center"/>
                      </w:tcPr>
                      <w:p w:rsidR="002910BE" w:rsidRDefault="00032C1D">
                        <w:pPr>
                          <w:jc w:val="center"/>
                          <w:rPr>
                            <w:bCs/>
                            <w:sz w:val="20"/>
                            <w:lang w:eastAsia="lt-LT"/>
                          </w:rPr>
                        </w:pPr>
                        <w:r>
                          <w:rPr>
                            <w:bCs/>
                            <w:sz w:val="20"/>
                            <w:lang w:eastAsia="lt-LT"/>
                          </w:rPr>
                          <w:t>29,20</w:t>
                        </w:r>
                      </w:p>
                    </w:tc>
                    <w:tc>
                      <w:tcPr>
                        <w:tcW w:w="983" w:type="dxa"/>
                        <w:tcBorders>
                          <w:left w:val="single" w:sz="12" w:space="0" w:color="auto"/>
                        </w:tcBorders>
                        <w:shd w:val="clear" w:color="auto" w:fill="auto"/>
                        <w:vAlign w:val="center"/>
                      </w:tcPr>
                      <w:p w:rsidR="002910BE" w:rsidRDefault="00032C1D">
                        <w:pPr>
                          <w:jc w:val="center"/>
                          <w:rPr>
                            <w:bCs/>
                            <w:sz w:val="20"/>
                            <w:lang w:eastAsia="lt-LT"/>
                          </w:rPr>
                        </w:pPr>
                        <w:r>
                          <w:rPr>
                            <w:bCs/>
                            <w:sz w:val="20"/>
                            <w:lang w:eastAsia="lt-LT"/>
                          </w:rPr>
                          <w:t>0,57</w:t>
                        </w:r>
                      </w:p>
                    </w:tc>
                    <w:tc>
                      <w:tcPr>
                        <w:tcW w:w="1120" w:type="dxa"/>
                        <w:shd w:val="clear" w:color="auto" w:fill="auto"/>
                        <w:vAlign w:val="center"/>
                      </w:tcPr>
                      <w:p w:rsidR="002910BE" w:rsidRDefault="00032C1D">
                        <w:pPr>
                          <w:jc w:val="center"/>
                          <w:rPr>
                            <w:bCs/>
                            <w:sz w:val="20"/>
                            <w:lang w:eastAsia="lt-LT"/>
                          </w:rPr>
                        </w:pPr>
                        <w:r>
                          <w:rPr>
                            <w:bCs/>
                            <w:sz w:val="20"/>
                            <w:lang w:eastAsia="lt-LT"/>
                          </w:rPr>
                          <w:t>0,70</w:t>
                        </w:r>
                      </w:p>
                    </w:tc>
                  </w:tr>
                  <w:tr w:rsidR="002910BE">
                    <w:trPr>
                      <w:jc w:val="center"/>
                    </w:trPr>
                    <w:tc>
                      <w:tcPr>
                        <w:tcW w:w="669" w:type="dxa"/>
                        <w:shd w:val="pct5" w:color="auto" w:fill="auto"/>
                        <w:vAlign w:val="center"/>
                      </w:tcPr>
                      <w:p w:rsidR="002910BE" w:rsidRDefault="00032C1D">
                        <w:pPr>
                          <w:jc w:val="center"/>
                          <w:rPr>
                            <w:b/>
                            <w:bCs/>
                            <w:sz w:val="20"/>
                            <w:lang w:eastAsia="lt-LT"/>
                          </w:rPr>
                        </w:pPr>
                        <w:r>
                          <w:rPr>
                            <w:b/>
                            <w:bCs/>
                            <w:sz w:val="20"/>
                            <w:lang w:eastAsia="lt-LT"/>
                          </w:rPr>
                          <w:t>3.</w:t>
                        </w:r>
                      </w:p>
                    </w:tc>
                    <w:tc>
                      <w:tcPr>
                        <w:tcW w:w="4542" w:type="dxa"/>
                        <w:shd w:val="clear" w:color="auto" w:fill="auto"/>
                        <w:vAlign w:val="center"/>
                      </w:tcPr>
                      <w:p w:rsidR="002910BE" w:rsidRDefault="002910BE">
                        <w:pPr>
                          <w:rPr>
                            <w:sz w:val="8"/>
                            <w:szCs w:val="8"/>
                          </w:rPr>
                        </w:pPr>
                      </w:p>
                      <w:p w:rsidR="002910BE" w:rsidRDefault="00032C1D">
                        <w:pPr>
                          <w:spacing w:line="23" w:lineRule="atLeast"/>
                          <w:rPr>
                            <w:b/>
                            <w:bCs/>
                            <w:szCs w:val="24"/>
                            <w:lang w:eastAsia="lt-LT"/>
                          </w:rPr>
                        </w:pPr>
                        <w:r>
                          <w:rPr>
                            <w:b/>
                            <w:bCs/>
                            <w:sz w:val="20"/>
                            <w:lang w:eastAsia="lt-LT"/>
                          </w:rPr>
                          <w:t>Savivaldybės biudžeto lėšos, skirtos nevyriausybinėms ir kitoms organizacijoms socialiniams projektams finansuoti</w:t>
                        </w:r>
                        <w:r>
                          <w:rPr>
                            <w:b/>
                            <w:bCs/>
                            <w:sz w:val="20"/>
                            <w:vertAlign w:val="superscript"/>
                            <w:lang w:eastAsia="lt-LT"/>
                          </w:rPr>
                          <w:footnoteReference w:id="50"/>
                        </w:r>
                      </w:p>
                    </w:tc>
                    <w:tc>
                      <w:tcPr>
                        <w:tcW w:w="1108" w:type="dxa"/>
                        <w:shd w:val="clear" w:color="auto" w:fill="auto"/>
                        <w:vAlign w:val="center"/>
                      </w:tcPr>
                      <w:p w:rsidR="002910BE" w:rsidRDefault="00032C1D">
                        <w:pPr>
                          <w:jc w:val="center"/>
                          <w:rPr>
                            <w:b/>
                            <w:bCs/>
                            <w:sz w:val="20"/>
                            <w:lang w:eastAsia="lt-LT"/>
                          </w:rPr>
                        </w:pPr>
                        <w:r>
                          <w:rPr>
                            <w:b/>
                            <w:bCs/>
                            <w:sz w:val="20"/>
                            <w:lang w:eastAsia="lt-LT"/>
                          </w:rPr>
                          <w:t>78,70</w:t>
                        </w:r>
                      </w:p>
                    </w:tc>
                    <w:tc>
                      <w:tcPr>
                        <w:tcW w:w="1133" w:type="dxa"/>
                        <w:tcBorders>
                          <w:right w:val="single" w:sz="12" w:space="0" w:color="auto"/>
                        </w:tcBorders>
                        <w:shd w:val="clear" w:color="auto" w:fill="auto"/>
                        <w:vAlign w:val="center"/>
                      </w:tcPr>
                      <w:p w:rsidR="002910BE" w:rsidRDefault="00032C1D">
                        <w:pPr>
                          <w:jc w:val="center"/>
                          <w:rPr>
                            <w:b/>
                            <w:bCs/>
                            <w:sz w:val="20"/>
                            <w:lang w:eastAsia="lt-LT"/>
                          </w:rPr>
                        </w:pPr>
                        <w:r>
                          <w:rPr>
                            <w:b/>
                            <w:bCs/>
                            <w:sz w:val="20"/>
                            <w:lang w:eastAsia="lt-LT"/>
                          </w:rPr>
                          <w:t>71,0</w:t>
                        </w:r>
                      </w:p>
                    </w:tc>
                    <w:tc>
                      <w:tcPr>
                        <w:tcW w:w="983" w:type="dxa"/>
                        <w:tcBorders>
                          <w:left w:val="single" w:sz="12" w:space="0" w:color="auto"/>
                        </w:tcBorders>
                        <w:shd w:val="clear" w:color="auto" w:fill="auto"/>
                        <w:vAlign w:val="center"/>
                      </w:tcPr>
                      <w:p w:rsidR="002910BE" w:rsidRDefault="00032C1D">
                        <w:pPr>
                          <w:jc w:val="center"/>
                          <w:rPr>
                            <w:b/>
                            <w:bCs/>
                            <w:sz w:val="20"/>
                            <w:lang w:eastAsia="lt-LT"/>
                          </w:rPr>
                        </w:pPr>
                        <w:r>
                          <w:rPr>
                            <w:b/>
                            <w:bCs/>
                            <w:sz w:val="20"/>
                            <w:lang w:eastAsia="lt-LT"/>
                          </w:rPr>
                          <w:t>2,38</w:t>
                        </w:r>
                      </w:p>
                    </w:tc>
                    <w:tc>
                      <w:tcPr>
                        <w:tcW w:w="1120" w:type="dxa"/>
                        <w:shd w:val="clear" w:color="auto" w:fill="auto"/>
                        <w:vAlign w:val="center"/>
                      </w:tcPr>
                      <w:p w:rsidR="002910BE" w:rsidRDefault="00032C1D">
                        <w:pPr>
                          <w:jc w:val="center"/>
                          <w:rPr>
                            <w:b/>
                            <w:bCs/>
                            <w:sz w:val="20"/>
                            <w:lang w:eastAsia="lt-LT"/>
                          </w:rPr>
                        </w:pPr>
                        <w:r>
                          <w:rPr>
                            <w:b/>
                            <w:bCs/>
                            <w:sz w:val="20"/>
                            <w:lang w:eastAsia="lt-LT"/>
                          </w:rPr>
                          <w:t>1,72</w:t>
                        </w:r>
                      </w:p>
                    </w:tc>
                  </w:tr>
                  <w:tr w:rsidR="002910BE">
                    <w:trPr>
                      <w:jc w:val="center"/>
                    </w:trPr>
                    <w:tc>
                      <w:tcPr>
                        <w:tcW w:w="669" w:type="dxa"/>
                        <w:shd w:val="pct5" w:color="auto" w:fill="auto"/>
                        <w:vAlign w:val="center"/>
                      </w:tcPr>
                      <w:p w:rsidR="002910BE" w:rsidRDefault="00032C1D">
                        <w:pPr>
                          <w:jc w:val="center"/>
                          <w:rPr>
                            <w:b/>
                            <w:bCs/>
                            <w:sz w:val="20"/>
                            <w:lang w:eastAsia="lt-LT"/>
                          </w:rPr>
                        </w:pPr>
                        <w:r>
                          <w:rPr>
                            <w:b/>
                            <w:bCs/>
                            <w:sz w:val="20"/>
                            <w:lang w:eastAsia="lt-LT"/>
                          </w:rPr>
                          <w:t>4.</w:t>
                        </w:r>
                      </w:p>
                    </w:tc>
                    <w:tc>
                      <w:tcPr>
                        <w:tcW w:w="4542" w:type="dxa"/>
                        <w:shd w:val="clear" w:color="auto" w:fill="auto"/>
                        <w:vAlign w:val="center"/>
                      </w:tcPr>
                      <w:p w:rsidR="002910BE" w:rsidRDefault="002910BE">
                        <w:pPr>
                          <w:rPr>
                            <w:sz w:val="8"/>
                            <w:szCs w:val="8"/>
                          </w:rPr>
                        </w:pPr>
                      </w:p>
                      <w:p w:rsidR="002910BE" w:rsidRDefault="00032C1D">
                        <w:pPr>
                          <w:spacing w:line="23" w:lineRule="atLeast"/>
                          <w:rPr>
                            <w:b/>
                            <w:bCs/>
                            <w:szCs w:val="24"/>
                            <w:lang w:eastAsia="lt-LT"/>
                          </w:rPr>
                        </w:pPr>
                        <w:r>
                          <w:rPr>
                            <w:b/>
                            <w:bCs/>
                            <w:sz w:val="20"/>
                            <w:lang w:eastAsia="lt-LT"/>
                          </w:rPr>
                          <w:t>Socialinių paslaugų programų finansavimas</w:t>
                        </w:r>
                        <w:r>
                          <w:rPr>
                            <w:b/>
                            <w:bCs/>
                            <w:sz w:val="20"/>
                            <w:vertAlign w:val="superscript"/>
                            <w:lang w:eastAsia="lt-LT"/>
                          </w:rPr>
                          <w:footnoteReference w:id="51"/>
                        </w:r>
                      </w:p>
                    </w:tc>
                    <w:tc>
                      <w:tcPr>
                        <w:tcW w:w="1108" w:type="dxa"/>
                        <w:shd w:val="clear" w:color="auto" w:fill="auto"/>
                        <w:vAlign w:val="center"/>
                      </w:tcPr>
                      <w:p w:rsidR="002910BE" w:rsidRDefault="00032C1D">
                        <w:pPr>
                          <w:jc w:val="center"/>
                          <w:rPr>
                            <w:b/>
                            <w:bCs/>
                            <w:sz w:val="20"/>
                            <w:lang w:eastAsia="lt-LT"/>
                          </w:rPr>
                        </w:pPr>
                        <w:r>
                          <w:rPr>
                            <w:b/>
                            <w:bCs/>
                            <w:sz w:val="20"/>
                            <w:lang w:eastAsia="lt-LT"/>
                          </w:rPr>
                          <w:t>279,30</w:t>
                        </w:r>
                      </w:p>
                    </w:tc>
                    <w:tc>
                      <w:tcPr>
                        <w:tcW w:w="1133" w:type="dxa"/>
                        <w:tcBorders>
                          <w:right w:val="single" w:sz="12" w:space="0" w:color="auto"/>
                        </w:tcBorders>
                        <w:shd w:val="clear" w:color="auto" w:fill="auto"/>
                        <w:vAlign w:val="center"/>
                      </w:tcPr>
                      <w:p w:rsidR="002910BE" w:rsidRDefault="00032C1D">
                        <w:pPr>
                          <w:jc w:val="center"/>
                          <w:rPr>
                            <w:b/>
                            <w:bCs/>
                            <w:sz w:val="20"/>
                            <w:lang w:eastAsia="lt-LT"/>
                          </w:rPr>
                        </w:pPr>
                        <w:r>
                          <w:rPr>
                            <w:b/>
                            <w:bCs/>
                            <w:sz w:val="20"/>
                            <w:lang w:eastAsia="lt-LT"/>
                          </w:rPr>
                          <w:t>362,50</w:t>
                        </w:r>
                      </w:p>
                    </w:tc>
                    <w:tc>
                      <w:tcPr>
                        <w:tcW w:w="983" w:type="dxa"/>
                        <w:tcBorders>
                          <w:left w:val="single" w:sz="12" w:space="0" w:color="auto"/>
                        </w:tcBorders>
                        <w:shd w:val="clear" w:color="auto" w:fill="auto"/>
                        <w:vAlign w:val="center"/>
                      </w:tcPr>
                      <w:p w:rsidR="002910BE" w:rsidRDefault="00032C1D">
                        <w:pPr>
                          <w:jc w:val="center"/>
                          <w:rPr>
                            <w:b/>
                            <w:bCs/>
                            <w:sz w:val="20"/>
                            <w:lang w:eastAsia="lt-LT"/>
                          </w:rPr>
                        </w:pPr>
                        <w:r>
                          <w:rPr>
                            <w:b/>
                            <w:bCs/>
                            <w:sz w:val="20"/>
                            <w:lang w:eastAsia="lt-LT"/>
                          </w:rPr>
                          <w:t>8,46</w:t>
                        </w:r>
                      </w:p>
                    </w:tc>
                    <w:tc>
                      <w:tcPr>
                        <w:tcW w:w="1120" w:type="dxa"/>
                        <w:shd w:val="clear" w:color="auto" w:fill="auto"/>
                        <w:vAlign w:val="center"/>
                      </w:tcPr>
                      <w:p w:rsidR="002910BE" w:rsidRDefault="00032C1D">
                        <w:pPr>
                          <w:jc w:val="center"/>
                          <w:rPr>
                            <w:b/>
                            <w:bCs/>
                            <w:sz w:val="20"/>
                            <w:lang w:eastAsia="lt-LT"/>
                          </w:rPr>
                        </w:pPr>
                        <w:r>
                          <w:rPr>
                            <w:b/>
                            <w:bCs/>
                            <w:sz w:val="20"/>
                            <w:lang w:eastAsia="lt-LT"/>
                          </w:rPr>
                          <w:t>8,79</w:t>
                        </w:r>
                      </w:p>
                    </w:tc>
                  </w:tr>
                  <w:tr w:rsidR="002910BE">
                    <w:trPr>
                      <w:jc w:val="center"/>
                    </w:trPr>
                    <w:tc>
                      <w:tcPr>
                        <w:tcW w:w="669" w:type="dxa"/>
                        <w:shd w:val="pct5" w:color="auto" w:fill="auto"/>
                        <w:vAlign w:val="center"/>
                      </w:tcPr>
                      <w:p w:rsidR="002910BE" w:rsidRDefault="00032C1D">
                        <w:pPr>
                          <w:jc w:val="center"/>
                          <w:rPr>
                            <w:b/>
                            <w:bCs/>
                            <w:sz w:val="20"/>
                            <w:lang w:eastAsia="lt-LT"/>
                          </w:rPr>
                        </w:pPr>
                        <w:r>
                          <w:rPr>
                            <w:b/>
                            <w:bCs/>
                            <w:sz w:val="20"/>
                            <w:lang w:eastAsia="lt-LT"/>
                          </w:rPr>
                          <w:t>5.</w:t>
                        </w:r>
                      </w:p>
                    </w:tc>
                    <w:tc>
                      <w:tcPr>
                        <w:tcW w:w="4542" w:type="dxa"/>
                        <w:shd w:val="clear" w:color="auto" w:fill="F2F2F2"/>
                        <w:vAlign w:val="center"/>
                      </w:tcPr>
                      <w:p w:rsidR="002910BE" w:rsidRDefault="00032C1D">
                        <w:pPr>
                          <w:jc w:val="right"/>
                          <w:rPr>
                            <w:b/>
                            <w:bCs/>
                            <w:sz w:val="20"/>
                            <w:lang w:eastAsia="lt-LT"/>
                          </w:rPr>
                        </w:pPr>
                        <w:r>
                          <w:rPr>
                            <w:b/>
                            <w:bCs/>
                            <w:sz w:val="20"/>
                            <w:lang w:eastAsia="lt-LT"/>
                          </w:rPr>
                          <w:t>Iš viso:</w:t>
                        </w:r>
                      </w:p>
                    </w:tc>
                    <w:tc>
                      <w:tcPr>
                        <w:tcW w:w="1108" w:type="dxa"/>
                        <w:shd w:val="clear" w:color="auto" w:fill="F2F2F2"/>
                        <w:vAlign w:val="center"/>
                      </w:tcPr>
                      <w:p w:rsidR="002910BE" w:rsidRDefault="00032C1D">
                        <w:pPr>
                          <w:jc w:val="center"/>
                          <w:rPr>
                            <w:b/>
                            <w:bCs/>
                            <w:sz w:val="20"/>
                            <w:lang w:eastAsia="lt-LT"/>
                          </w:rPr>
                        </w:pPr>
                        <w:r>
                          <w:rPr>
                            <w:b/>
                            <w:bCs/>
                            <w:sz w:val="20"/>
                            <w:lang w:eastAsia="lt-LT"/>
                          </w:rPr>
                          <w:t>3298,10</w:t>
                        </w:r>
                      </w:p>
                    </w:tc>
                    <w:tc>
                      <w:tcPr>
                        <w:tcW w:w="1133" w:type="dxa"/>
                        <w:tcBorders>
                          <w:right w:val="single" w:sz="12" w:space="0" w:color="auto"/>
                        </w:tcBorders>
                        <w:shd w:val="clear" w:color="auto" w:fill="F2F2F2"/>
                        <w:vAlign w:val="center"/>
                      </w:tcPr>
                      <w:p w:rsidR="002910BE" w:rsidRDefault="00032C1D">
                        <w:pPr>
                          <w:jc w:val="center"/>
                          <w:rPr>
                            <w:b/>
                            <w:bCs/>
                            <w:sz w:val="20"/>
                            <w:lang w:eastAsia="lt-LT"/>
                          </w:rPr>
                        </w:pPr>
                        <w:r>
                          <w:rPr>
                            <w:b/>
                            <w:bCs/>
                            <w:sz w:val="20"/>
                            <w:lang w:eastAsia="lt-LT"/>
                          </w:rPr>
                          <w:t>4122,90</w:t>
                        </w:r>
                      </w:p>
                    </w:tc>
                    <w:tc>
                      <w:tcPr>
                        <w:tcW w:w="983" w:type="dxa"/>
                        <w:tcBorders>
                          <w:left w:val="single" w:sz="12" w:space="0" w:color="auto"/>
                        </w:tcBorders>
                        <w:shd w:val="clear" w:color="auto" w:fill="F2F2F2"/>
                        <w:vAlign w:val="center"/>
                      </w:tcPr>
                      <w:p w:rsidR="002910BE" w:rsidRDefault="00032C1D">
                        <w:pPr>
                          <w:jc w:val="center"/>
                          <w:rPr>
                            <w:b/>
                            <w:bCs/>
                            <w:sz w:val="20"/>
                            <w:lang w:eastAsia="lt-LT"/>
                          </w:rPr>
                        </w:pPr>
                        <w:r>
                          <w:rPr>
                            <w:b/>
                            <w:bCs/>
                            <w:sz w:val="20"/>
                            <w:lang w:eastAsia="lt-LT"/>
                          </w:rPr>
                          <w:t>100</w:t>
                        </w:r>
                      </w:p>
                    </w:tc>
                    <w:tc>
                      <w:tcPr>
                        <w:tcW w:w="1120" w:type="dxa"/>
                        <w:shd w:val="clear" w:color="auto" w:fill="F2F2F2"/>
                        <w:vAlign w:val="center"/>
                      </w:tcPr>
                      <w:p w:rsidR="002910BE" w:rsidRDefault="00032C1D">
                        <w:pPr>
                          <w:jc w:val="center"/>
                          <w:rPr>
                            <w:b/>
                            <w:bCs/>
                            <w:sz w:val="20"/>
                            <w:lang w:eastAsia="lt-LT"/>
                          </w:rPr>
                        </w:pPr>
                        <w:r>
                          <w:rPr>
                            <w:b/>
                            <w:bCs/>
                            <w:sz w:val="20"/>
                            <w:lang w:eastAsia="lt-LT"/>
                          </w:rPr>
                          <w:t>100</w:t>
                        </w:r>
                      </w:p>
                    </w:tc>
                  </w:tr>
                </w:tbl>
                <w:p w:rsidR="002910BE" w:rsidRDefault="00CB3B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sz w:val="20"/>
                      <w:lang w:eastAsia="lt-LT"/>
                    </w:rPr>
                  </w:pPr>
                </w:p>
              </w:sdtContent>
            </w:sdt>
            <w:sdt>
              <w:sdtPr>
                <w:alias w:val="14 p."/>
                <w:tag w:val="part_5b9f9463ad0f4dce9d19e8f6cc217633"/>
                <w:id w:val="373359142"/>
                <w:lock w:val="sdtLocked"/>
              </w:sdtPr>
              <w:sdtEndPr/>
              <w:sdtContent>
                <w:p w:rsidR="002910BE" w:rsidRDefault="00CB3BE8">
                  <w:pPr>
                    <w:widowControl w:val="0"/>
                    <w:tabs>
                      <w:tab w:val="left" w:pos="851"/>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851"/>
                    <w:textAlignment w:val="baseline"/>
                    <w:outlineLvl w:val="1"/>
                    <w:rPr>
                      <w:b/>
                      <w:szCs w:val="24"/>
                      <w:lang w:eastAsia="ar-SA"/>
                    </w:rPr>
                  </w:pPr>
                  <w:sdt>
                    <w:sdtPr>
                      <w:alias w:val="Numeris"/>
                      <w:tag w:val="nr_5b9f9463ad0f4dce9d19e8f6cc217633"/>
                      <w:id w:val="480665372"/>
                      <w:lock w:val="sdtLocked"/>
                    </w:sdtPr>
                    <w:sdtEndPr/>
                    <w:sdtContent>
                      <w:r w:rsidR="00032C1D">
                        <w:rPr>
                          <w:b/>
                          <w:szCs w:val="24"/>
                          <w:lang w:eastAsia="ar-SA"/>
                        </w:rPr>
                        <w:t>14</w:t>
                      </w:r>
                    </w:sdtContent>
                  </w:sdt>
                  <w:r w:rsidR="00032C1D">
                    <w:rPr>
                      <w:b/>
                      <w:szCs w:val="24"/>
                      <w:lang w:eastAsia="ar-SA"/>
                    </w:rPr>
                    <w:t>. Lėšos, reikalingos žmogiškųjų išteklių plėtrai</w:t>
                  </w:r>
                </w:p>
                <w:p w:rsidR="002910BE" w:rsidRDefault="00032C1D">
                  <w:pPr>
                    <w:tabs>
                      <w:tab w:val="left" w:pos="567"/>
                    </w:tabs>
                    <w:ind w:firstLine="877"/>
                    <w:jc w:val="both"/>
                    <w:rPr>
                      <w:szCs w:val="24"/>
                    </w:rPr>
                  </w:pPr>
                  <w:r>
                    <w:rPr>
                      <w:szCs w:val="24"/>
                    </w:rPr>
                    <w:t xml:space="preserve">Kasmet yra didinamas darbo užmokestis socialiniams darbuotojams </w:t>
                  </w:r>
                  <w:proofErr w:type="spellStart"/>
                  <w:r>
                    <w:rPr>
                      <w:szCs w:val="24"/>
                    </w:rPr>
                    <w:t>vei</w:t>
                  </w:r>
                  <w:proofErr w:type="spellEnd"/>
                  <w:r>
                    <w:rPr>
                      <w:szCs w:val="24"/>
                    </w:rPr>
                    <w:t xml:space="preserve"> socialinių darbuotojų padėjėjams iš valstybės biudžeto. Darbo užmokestis didinamas socialines paslaugas teikiančiose biudžetinėse įstaigose. Vadovaujantis tuo, jog nuo 2022 m. socialinės priežiūros paslaugos yra akredituojamos, tai su akredituotais socialinių paslaugų teikėjais yra sudaromos sutartys ir lėšos pervedamos už faktiškai suteiktas paslaugas. Senstant visuomenei socialinių paslaugų poreikis didėja, todėl yra plėtojama ir socialinių paslaugų infrastruktūra, kaip ir daugėja šioje sistemoje dirbančių darbuotojų.</w:t>
                  </w:r>
                </w:p>
              </w:sdtContent>
            </w:sdt>
            <w:sdt>
              <w:sdtPr>
                <w:alias w:val="15 p."/>
                <w:tag w:val="part_d75387752af24056893c46b9b3a66ca3"/>
                <w:id w:val="1909346682"/>
                <w:lock w:val="sdtLocked"/>
              </w:sdtPr>
              <w:sdtEndPr/>
              <w:sdtContent>
                <w:p w:rsidR="002910BE" w:rsidRDefault="00CB3BE8">
                  <w:pPr>
                    <w:ind w:firstLine="720"/>
                    <w:jc w:val="both"/>
                    <w:outlineLvl w:val="1"/>
                    <w:rPr>
                      <w:b/>
                      <w:szCs w:val="24"/>
                    </w:rPr>
                  </w:pPr>
                  <w:sdt>
                    <w:sdtPr>
                      <w:alias w:val="Numeris"/>
                      <w:tag w:val="nr_d75387752af24056893c46b9b3a66ca3"/>
                      <w:id w:val="-1347082768"/>
                      <w:lock w:val="sdtLocked"/>
                    </w:sdtPr>
                    <w:sdtEndPr/>
                    <w:sdtContent>
                      <w:r w:rsidR="00032C1D">
                        <w:rPr>
                          <w:b/>
                          <w:szCs w:val="24"/>
                        </w:rPr>
                        <w:t>15</w:t>
                      </w:r>
                    </w:sdtContent>
                  </w:sdt>
                  <w:r w:rsidR="00032C1D">
                    <w:rPr>
                      <w:b/>
                      <w:szCs w:val="24"/>
                    </w:rPr>
                    <w:t>. Savivaldybės finansinių galimybių palyginimas su numatytų priemonių</w:t>
                  </w:r>
                  <w:r w:rsidR="00032C1D">
                    <w:rPr>
                      <w:b/>
                      <w:szCs w:val="24"/>
                      <w:shd w:val="clear" w:color="auto" w:fill="F2F2F2"/>
                    </w:rPr>
                    <w:t xml:space="preserve"> </w:t>
                  </w:r>
                  <w:r w:rsidR="00032C1D">
                    <w:rPr>
                      <w:b/>
                      <w:szCs w:val="24"/>
                    </w:rPr>
                    <w:t>finansavimu</w:t>
                  </w:r>
                </w:p>
                <w:p w:rsidR="002910BE" w:rsidRDefault="00032C1D">
                  <w:pPr>
                    <w:widowControl w:val="0"/>
                    <w:tabs>
                      <w:tab w:val="left" w:pos="851"/>
                      <w:tab w:val="left" w:pos="916"/>
                      <w:tab w:val="left" w:pos="2748"/>
                      <w:tab w:val="left" w:pos="3664"/>
                      <w:tab w:val="left" w:pos="4580"/>
                      <w:tab w:val="left" w:pos="5496"/>
                      <w:tab w:val="left" w:pos="6412"/>
                      <w:tab w:val="left" w:pos="7328"/>
                      <w:tab w:val="left" w:pos="8244"/>
                      <w:tab w:val="left" w:pos="9498"/>
                      <w:tab w:val="left" w:pos="9639"/>
                      <w:tab w:val="left" w:pos="10992"/>
                      <w:tab w:val="left" w:pos="11908"/>
                      <w:tab w:val="left" w:pos="12824"/>
                      <w:tab w:val="left" w:pos="13740"/>
                      <w:tab w:val="left" w:pos="14656"/>
                    </w:tabs>
                    <w:suppressAutoHyphens/>
                    <w:ind w:right="-164" w:firstLine="916"/>
                    <w:jc w:val="both"/>
                    <w:textAlignment w:val="baseline"/>
                    <w:rPr>
                      <w:szCs w:val="24"/>
                      <w:lang w:eastAsia="ar-SA"/>
                    </w:rPr>
                  </w:pPr>
                  <w:r>
                    <w:rPr>
                      <w:szCs w:val="24"/>
                      <w:lang w:eastAsia="ar-SA"/>
                    </w:rPr>
                    <w:t>Socialinių paslaugų planas rengiamas ir numatomos įgyvendinti priemonės atsižvelgiant į Savivaldybės finansines galimybes. Senstant gyventojams ir daugėjant išlaikytinių, Savivaldybė nėra pajėgi išplėtoti socialinių paslaugų infrastruktūros taip, kad būtų patenkinti visų socialinių grupių poreikiai. Todėl siekiama dalį priemonių įgyvendinti iš ES fondo ir kitų galimų finansavimo šaltinių.</w:t>
                  </w:r>
                </w:p>
                <w:sdt>
                  <w:sdtPr>
                    <w:alias w:val="15.1 pp."/>
                    <w:tag w:val="part_edf35fbc321b499aae520d7de13495df"/>
                    <w:id w:val="-1546509332"/>
                    <w:lock w:val="sdtLocked"/>
                  </w:sdtPr>
                  <w:sdtEndPr/>
                  <w:sdtContent>
                    <w:p w:rsidR="002910BE" w:rsidRDefault="00CB3BE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outlineLvl w:val="2"/>
                        <w:rPr>
                          <w:b/>
                          <w:szCs w:val="24"/>
                          <w:lang w:eastAsia="ar-SA"/>
                        </w:rPr>
                      </w:pPr>
                      <w:sdt>
                        <w:sdtPr>
                          <w:alias w:val="Numeris"/>
                          <w:tag w:val="nr_edf35fbc321b499aae520d7de13495df"/>
                          <w:id w:val="-972523242"/>
                          <w:lock w:val="sdtLocked"/>
                        </w:sdtPr>
                        <w:sdtEndPr/>
                        <w:sdtContent>
                          <w:r w:rsidR="00032C1D">
                            <w:rPr>
                              <w:b/>
                              <w:szCs w:val="24"/>
                              <w:lang w:eastAsia="ar-SA"/>
                            </w:rPr>
                            <w:t>15.1</w:t>
                          </w:r>
                        </w:sdtContent>
                      </w:sdt>
                      <w:r w:rsidR="00032C1D">
                        <w:rPr>
                          <w:b/>
                          <w:szCs w:val="24"/>
                          <w:lang w:eastAsia="ar-SA"/>
                        </w:rPr>
                        <w:t>.</w:t>
                      </w:r>
                      <w:r w:rsidR="00032C1D">
                        <w:rPr>
                          <w:i/>
                          <w:szCs w:val="24"/>
                          <w:lang w:eastAsia="ar-SA"/>
                        </w:rPr>
                        <w:t xml:space="preserve"> </w:t>
                      </w:r>
                      <w:r w:rsidR="00032C1D">
                        <w:rPr>
                          <w:b/>
                          <w:szCs w:val="24"/>
                          <w:lang w:eastAsia="ar-SA"/>
                        </w:rPr>
                        <w:t>Savivaldybės organizuojamų socialinių paslaugų įvertinimas</w:t>
                      </w:r>
                    </w:p>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szCs w:val="24"/>
                          <w:lang w:eastAsia="ar-SA"/>
                        </w:rPr>
                      </w:pPr>
                      <w:r>
                        <w:rPr>
                          <w:bCs/>
                          <w:szCs w:val="24"/>
                          <w:lang w:eastAsia="ar-SA"/>
                        </w:rPr>
                        <w:t xml:space="preserve">Savivaldybėje socialinės paslaugos yra vystomos įvertinus gyventojų poreikius ir faktines finansines galimybes. Paslaugos yra vystomos tolygiai ir vadovaujantis pagrindiniais šalies dokumentais, reglamentuojančiais socialinių paslaugų organizavimą ir teikimą. </w:t>
                      </w:r>
                      <w:r>
                        <w:rPr>
                          <w:rFonts w:cs="Courier New"/>
                          <w:bCs/>
                          <w:iCs/>
                          <w:szCs w:val="24"/>
                          <w:lang w:eastAsia="ar-SA"/>
                        </w:rPr>
                        <w:t>Socialinių paslaugų teikimo galimybių teikti socialines paslaugas Telšių rajone palyginimas su socialinių paslaugų išvystymo normatyvais</w:t>
                      </w:r>
                      <w:r>
                        <w:rPr>
                          <w:bCs/>
                          <w:szCs w:val="24"/>
                          <w:lang w:eastAsia="ar-SA"/>
                        </w:rPr>
                        <w:t xml:space="preserve"> pateiktas 26 lentelėje. Vertinant  socialinių paslaugų išvystymą su nustatytais normatyvais </w:t>
                      </w:r>
                      <w:proofErr w:type="spellStart"/>
                      <w:r>
                        <w:rPr>
                          <w:bCs/>
                          <w:szCs w:val="24"/>
                          <w:lang w:eastAsia="ar-SA"/>
                        </w:rPr>
                        <w:t>teigtina</w:t>
                      </w:r>
                      <w:proofErr w:type="spellEnd"/>
                      <w:r>
                        <w:rPr>
                          <w:bCs/>
                          <w:szCs w:val="24"/>
                          <w:lang w:eastAsia="ar-SA"/>
                        </w:rPr>
                        <w:t xml:space="preserve">, jog paslaugos teikiamos visoms asmenų grupėms, siekiant patenkinti jų poreikius. Daugiau negu nustatytas normatyvas išvystytos paslaugos senyvo amžiaus asmenims į namus, </w:t>
                      </w:r>
                      <w:r>
                        <w:rPr>
                          <w:szCs w:val="24"/>
                          <w:lang w:eastAsia="lt-LT"/>
                        </w:rPr>
                        <w:t>apgyvendinimas savarankiško gyvenimo namuose</w:t>
                      </w:r>
                      <w:r>
                        <w:rPr>
                          <w:bCs/>
                          <w:szCs w:val="24"/>
                          <w:lang w:eastAsia="ar-SA"/>
                        </w:rPr>
                        <w:t xml:space="preserve">, trumpalaikė ir ilgalaikė socialinė globa. Nepakankamai užtikrinama </w:t>
                      </w:r>
                      <w:r>
                        <w:rPr>
                          <w:szCs w:val="24"/>
                          <w:lang w:eastAsia="lt-LT"/>
                        </w:rPr>
                        <w:t xml:space="preserve">socialinių įgūdžių ugdymas ir palaikymas </w:t>
                      </w:r>
                      <w:proofErr w:type="spellStart"/>
                      <w:r>
                        <w:rPr>
                          <w:szCs w:val="24"/>
                          <w:lang w:eastAsia="lt-LT"/>
                        </w:rPr>
                        <w:t>suagusių</w:t>
                      </w:r>
                      <w:proofErr w:type="spellEnd"/>
                      <w:r>
                        <w:rPr>
                          <w:szCs w:val="24"/>
                          <w:lang w:eastAsia="lt-LT"/>
                        </w:rPr>
                        <w:t xml:space="preserve"> asmenų namuose, kaip ir nepakanka </w:t>
                      </w:r>
                      <w:proofErr w:type="spellStart"/>
                      <w:r>
                        <w:rPr>
                          <w:szCs w:val="24"/>
                          <w:lang w:eastAsia="lt-LT"/>
                        </w:rPr>
                        <w:t>ssavarankiško</w:t>
                      </w:r>
                      <w:proofErr w:type="spellEnd"/>
                      <w:r>
                        <w:rPr>
                          <w:szCs w:val="24"/>
                          <w:lang w:eastAsia="lt-LT"/>
                        </w:rPr>
                        <w:t xml:space="preserve"> gyvenimo namų </w:t>
                      </w:r>
                      <w:proofErr w:type="spellStart"/>
                      <w:r>
                        <w:rPr>
                          <w:szCs w:val="24"/>
                          <w:lang w:eastAsia="lt-LT"/>
                        </w:rPr>
                        <w:t>socilainės</w:t>
                      </w:r>
                      <w:proofErr w:type="spellEnd"/>
                      <w:r>
                        <w:rPr>
                          <w:szCs w:val="24"/>
                          <w:lang w:eastAsia="lt-LT"/>
                        </w:rPr>
                        <w:t xml:space="preserve"> rizikos asmenims. Tačiau akreditavus įstaigas paslaugoms teikti 2021 m. pabaigoje, paslaugos bus organizuojamos pagal faktinį poreikį. </w:t>
                      </w:r>
                      <w:r>
                        <w:rPr>
                          <w:bCs/>
                          <w:szCs w:val="24"/>
                          <w:lang w:eastAsia="ar-SA"/>
                        </w:rPr>
                        <w:t xml:space="preserve">  Yra sukurtos galimybės gauti dienos socialinę globą dienos centruose, tačiau arba poreikio nėra, arba </w:t>
                      </w:r>
                      <w:r>
                        <w:rPr>
                          <w:bCs/>
                          <w:szCs w:val="24"/>
                          <w:lang w:eastAsia="ar-SA"/>
                        </w:rPr>
                        <w:lastRenderedPageBreak/>
                        <w:t>nesinaudojama šia paslauga. Įvertinta, jog nepakankamai teikiamos socialinės priežiūros paslaugos riziką patiriančių šeimų vaikams vaikų dienos centruose. Tačiau n</w:t>
                      </w:r>
                      <w:r>
                        <w:rPr>
                          <w:bCs/>
                          <w:szCs w:val="24"/>
                          <w:lang w:eastAsia="lt-LT"/>
                        </w:rPr>
                        <w:t xml:space="preserve">ebuvo akcentuotina, jog būtina identifikuoti šiai grupei teikiamų paslaugų būtinumą, todėl rodiklis žemesnis, tačiau reali situacija atitinka normatyvus. Nepakanka paslaugų negalią turintiems vaikams ir jų šeimos nariams. Būtina plėtoti paslaugų infrastruktūrą negalią turintiems vaikams, proto ir psichikos negalios žmonėms, rizikos asmenims ir jų šeimos nariams. </w:t>
                      </w:r>
                    </w:p>
                    <w:p w:rsidR="002910BE" w:rsidRDefault="00CB3BE8">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p>
                  </w:sdtContent>
                </w:sdt>
              </w:sdtContent>
            </w:sdt>
          </w:sdtContent>
        </w:sdt>
        <w:sdt>
          <w:sdtPr>
            <w:alias w:val="skyrius"/>
            <w:tag w:val="part_0f3b850ca63e4c0986be4635a059d778"/>
            <w:id w:val="-1272857153"/>
            <w:lock w:val="sdtLocked"/>
          </w:sdtPr>
          <w:sdtEndPr/>
          <w:sdtContent>
            <w:p w:rsidR="002910BE" w:rsidRDefault="00CB3BE8">
              <w:pPr>
                <w:shd w:val="clear" w:color="auto" w:fill="FFFFFF"/>
                <w:tabs>
                  <w:tab w:val="left" w:pos="851"/>
                </w:tabs>
                <w:ind w:firstLine="720"/>
                <w:jc w:val="center"/>
                <w:rPr>
                  <w:rFonts w:eastAsia="Calibri"/>
                  <w:b/>
                  <w:szCs w:val="24"/>
                  <w:lang w:eastAsia="lt-LT"/>
                </w:rPr>
              </w:pPr>
              <w:sdt>
                <w:sdtPr>
                  <w:alias w:val="Numeris"/>
                  <w:tag w:val="nr_0f3b850ca63e4c0986be4635a059d778"/>
                  <w:id w:val="1106078110"/>
                  <w:lock w:val="sdtLocked"/>
                </w:sdtPr>
                <w:sdtEndPr/>
                <w:sdtContent>
                  <w:r w:rsidR="00032C1D">
                    <w:rPr>
                      <w:rFonts w:eastAsia="Calibri"/>
                      <w:b/>
                      <w:szCs w:val="24"/>
                      <w:lang w:eastAsia="lt-LT"/>
                    </w:rPr>
                    <w:t>V</w:t>
                  </w:r>
                </w:sdtContent>
              </w:sdt>
              <w:r w:rsidR="00032C1D">
                <w:rPr>
                  <w:rFonts w:eastAsia="Calibri"/>
                  <w:b/>
                  <w:szCs w:val="24"/>
                  <w:lang w:eastAsia="lt-LT"/>
                </w:rPr>
                <w:t xml:space="preserve">. </w:t>
              </w:r>
              <w:sdt>
                <w:sdtPr>
                  <w:alias w:val="Pavadinimas"/>
                  <w:tag w:val="title_0f3b850ca63e4c0986be4635a059d778"/>
                  <w:id w:val="510105862"/>
                  <w:lock w:val="sdtLocked"/>
                </w:sdtPr>
                <w:sdtEndPr/>
                <w:sdtContent>
                  <w:r w:rsidR="00032C1D">
                    <w:rPr>
                      <w:rFonts w:eastAsia="Calibri"/>
                      <w:b/>
                      <w:szCs w:val="24"/>
                      <w:lang w:eastAsia="lt-LT"/>
                    </w:rPr>
                    <w:t>PLĖTROS VIZIJA IR PROGNOZĖ</w:t>
                  </w:r>
                </w:sdtContent>
              </w:sdt>
            </w:p>
            <w:sdt>
              <w:sdtPr>
                <w:alias w:val="16 p."/>
                <w:tag w:val="part_e4605936a2e74b229887b8c6452644c4"/>
                <w:id w:val="-1368514854"/>
                <w:lock w:val="sdtLocked"/>
              </w:sdtPr>
              <w:sdtEndPr/>
              <w:sdtContent>
                <w:p w:rsidR="002910BE" w:rsidRDefault="00CB3BE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outlineLvl w:val="1"/>
                    <w:rPr>
                      <w:b/>
                      <w:szCs w:val="24"/>
                      <w:lang w:eastAsia="ar-SA"/>
                    </w:rPr>
                  </w:pPr>
                  <w:sdt>
                    <w:sdtPr>
                      <w:alias w:val="Numeris"/>
                      <w:tag w:val="nr_e4605936a2e74b229887b8c6452644c4"/>
                      <w:id w:val="-379627444"/>
                      <w:lock w:val="sdtLocked"/>
                    </w:sdtPr>
                    <w:sdtEndPr/>
                    <w:sdtContent>
                      <w:r w:rsidR="00032C1D">
                        <w:rPr>
                          <w:b/>
                          <w:szCs w:val="24"/>
                          <w:lang w:eastAsia="ar-SA"/>
                        </w:rPr>
                        <w:t>16</w:t>
                      </w:r>
                    </w:sdtContent>
                  </w:sdt>
                  <w:r w:rsidR="00032C1D">
                    <w:rPr>
                      <w:b/>
                      <w:szCs w:val="24"/>
                      <w:lang w:eastAsia="ar-SA"/>
                    </w:rPr>
                    <w:t xml:space="preserve">. Socialinių paslaugų plėtros vizija </w:t>
                  </w:r>
                </w:p>
                <w:p w:rsidR="002910BE" w:rsidRDefault="00032C1D">
                  <w:pPr>
                    <w:shd w:val="clear" w:color="auto" w:fill="FFFFFF"/>
                    <w:ind w:right="-23" w:firstLine="851"/>
                    <w:jc w:val="both"/>
                    <w:rPr>
                      <w:bCs/>
                      <w:szCs w:val="24"/>
                      <w:lang w:eastAsia="lt-LT"/>
                    </w:rPr>
                  </w:pPr>
                  <w:r>
                    <w:rPr>
                      <w:bCs/>
                      <w:szCs w:val="24"/>
                      <w:lang w:eastAsia="lt-LT"/>
                    </w:rPr>
                    <w:t>Įvertinant faktinę situaciją ir socialinių paslaugų poreikio tenkinimą, numatoma 3 metų socialinių paslaugų plėtros vizija pagal atskiras socialines grupes:</w:t>
                  </w:r>
                </w:p>
                <w:p w:rsidR="002910BE" w:rsidRDefault="00032C1D">
                  <w:pPr>
                    <w:shd w:val="clear" w:color="auto" w:fill="FFFFFF"/>
                    <w:ind w:left="459" w:right="176" w:firstLine="261"/>
                    <w:jc w:val="both"/>
                    <w:rPr>
                      <w:bCs/>
                      <w:szCs w:val="24"/>
                      <w:u w:val="single"/>
                      <w:lang w:eastAsia="lt-LT"/>
                    </w:rPr>
                  </w:pPr>
                  <w:r>
                    <w:rPr>
                      <w:bCs/>
                      <w:szCs w:val="24"/>
                      <w:u w:val="single"/>
                      <w:lang w:eastAsia="lt-LT"/>
                    </w:rPr>
                    <w:t>Šeimoms ir vaikams:</w:t>
                  </w:r>
                </w:p>
                <w:p w:rsidR="002910BE" w:rsidRDefault="00032C1D">
                  <w:pPr>
                    <w:shd w:val="clear" w:color="auto" w:fill="FFFFFF"/>
                    <w:ind w:left="896" w:right="-613" w:hanging="187"/>
                    <w:jc w:val="both"/>
                    <w:rPr>
                      <w:szCs w:val="24"/>
                      <w:lang w:eastAsia="lt-LT"/>
                    </w:rPr>
                  </w:pPr>
                  <w:r>
                    <w:rPr>
                      <w:szCs w:val="24"/>
                      <w:lang w:eastAsia="lt-LT"/>
                    </w:rPr>
                    <w:t>–</w:t>
                  </w:r>
                  <w:r>
                    <w:rPr>
                      <w:szCs w:val="24"/>
                      <w:lang w:eastAsia="lt-LT"/>
                    </w:rPr>
                    <w:tab/>
                    <w:t>įgyvendinti kompleksai teikiamų paslaugų teikimą šeimai ir vaikams;</w:t>
                  </w:r>
                </w:p>
                <w:p w:rsidR="002910BE" w:rsidRDefault="00032C1D">
                  <w:pPr>
                    <w:shd w:val="clear" w:color="auto" w:fill="FFFFFF"/>
                    <w:tabs>
                      <w:tab w:val="left" w:pos="993"/>
                    </w:tabs>
                    <w:ind w:right="-613" w:firstLine="709"/>
                    <w:jc w:val="both"/>
                    <w:rPr>
                      <w:szCs w:val="24"/>
                      <w:lang w:eastAsia="lt-LT"/>
                    </w:rPr>
                  </w:pPr>
                  <w:r>
                    <w:rPr>
                      <w:szCs w:val="24"/>
                      <w:lang w:eastAsia="lt-LT"/>
                    </w:rPr>
                    <w:t>–</w:t>
                  </w:r>
                  <w:r>
                    <w:rPr>
                      <w:szCs w:val="24"/>
                      <w:lang w:eastAsia="lt-LT"/>
                    </w:rPr>
                    <w:tab/>
                    <w:t xml:space="preserve">įgyvendinti bendruomeninių namų steigimo projektą; pereiti nuo institucinės globos prie šeimoje ir bendruomenėje teikiamų paslaugų šeimai ir vaikui;  </w:t>
                  </w:r>
                </w:p>
                <w:p w:rsidR="002910BE" w:rsidRDefault="00032C1D">
                  <w:pPr>
                    <w:shd w:val="clear" w:color="auto" w:fill="FFFFFF"/>
                    <w:tabs>
                      <w:tab w:val="left" w:pos="993"/>
                    </w:tabs>
                    <w:ind w:left="459" w:right="-613" w:firstLine="250"/>
                    <w:jc w:val="both"/>
                    <w:rPr>
                      <w:szCs w:val="24"/>
                      <w:lang w:eastAsia="lt-LT"/>
                    </w:rPr>
                  </w:pPr>
                  <w:r>
                    <w:rPr>
                      <w:szCs w:val="24"/>
                      <w:lang w:eastAsia="lt-LT"/>
                    </w:rPr>
                    <w:t>–</w:t>
                  </w:r>
                  <w:r>
                    <w:rPr>
                      <w:szCs w:val="24"/>
                      <w:lang w:eastAsia="lt-LT"/>
                    </w:rPr>
                    <w:tab/>
                    <w:t>stiprinti globėjų (rūpintojų) paiešką ir užtikrinti socialinės globos šeimoje finansavimą;</w:t>
                  </w:r>
                </w:p>
                <w:p w:rsidR="002910BE" w:rsidRDefault="00032C1D">
                  <w:pPr>
                    <w:shd w:val="clear" w:color="auto" w:fill="FFFFFF"/>
                    <w:tabs>
                      <w:tab w:val="left" w:pos="993"/>
                    </w:tabs>
                    <w:ind w:right="-613" w:firstLine="709"/>
                    <w:jc w:val="both"/>
                    <w:rPr>
                      <w:szCs w:val="24"/>
                      <w:lang w:eastAsia="lt-LT"/>
                    </w:rPr>
                  </w:pPr>
                  <w:r>
                    <w:rPr>
                      <w:szCs w:val="24"/>
                      <w:lang w:eastAsia="lt-LT"/>
                    </w:rPr>
                    <w:t>–</w:t>
                  </w:r>
                  <w:r>
                    <w:rPr>
                      <w:szCs w:val="24"/>
                      <w:lang w:eastAsia="lt-LT"/>
                    </w:rPr>
                    <w:tab/>
                    <w:t xml:space="preserve">stiprinti </w:t>
                  </w:r>
                  <w:proofErr w:type="spellStart"/>
                  <w:r>
                    <w:rPr>
                      <w:szCs w:val="24"/>
                      <w:lang w:eastAsia="lt-LT"/>
                    </w:rPr>
                    <w:t>tarpsektorinį</w:t>
                  </w:r>
                  <w:proofErr w:type="spellEnd"/>
                  <w:r>
                    <w:rPr>
                      <w:szCs w:val="24"/>
                      <w:lang w:eastAsia="lt-LT"/>
                    </w:rPr>
                    <w:t xml:space="preserve"> bendradarbiavimą, nevyriausybinio sektoriaus, bendruomenės įsitraukimą į šeimos stiprinimą.</w:t>
                  </w:r>
                </w:p>
                <w:p w:rsidR="002910BE" w:rsidRDefault="00032C1D">
                  <w:pPr>
                    <w:shd w:val="clear" w:color="auto" w:fill="FFFFFF"/>
                    <w:ind w:left="459" w:right="-613" w:firstLine="261"/>
                    <w:jc w:val="both"/>
                    <w:rPr>
                      <w:bCs/>
                      <w:szCs w:val="24"/>
                      <w:u w:val="single"/>
                      <w:lang w:eastAsia="lt-LT"/>
                    </w:rPr>
                  </w:pPr>
                  <w:r>
                    <w:rPr>
                      <w:bCs/>
                      <w:szCs w:val="24"/>
                      <w:u w:val="single"/>
                      <w:lang w:eastAsia="lt-LT"/>
                    </w:rPr>
                    <w:t>Suaugusiems asmenims su negalia ir jų šeimoms:</w:t>
                  </w:r>
                </w:p>
                <w:p w:rsidR="002910BE" w:rsidRDefault="00032C1D">
                  <w:pPr>
                    <w:shd w:val="clear" w:color="auto" w:fill="FFFFFF"/>
                    <w:ind w:left="862" w:right="-613" w:hanging="153"/>
                    <w:jc w:val="both"/>
                    <w:rPr>
                      <w:szCs w:val="24"/>
                      <w:lang w:eastAsia="lt-LT"/>
                    </w:rPr>
                  </w:pPr>
                  <w:r>
                    <w:rPr>
                      <w:szCs w:val="24"/>
                      <w:lang w:eastAsia="lt-LT"/>
                    </w:rPr>
                    <w:t>–</w:t>
                  </w:r>
                  <w:r>
                    <w:rPr>
                      <w:szCs w:val="24"/>
                      <w:lang w:eastAsia="lt-LT"/>
                    </w:rPr>
                    <w:tab/>
                    <w:t xml:space="preserve"> plėtoti socialines paslaugas asmenims su proto ir psichikos negalia šeimoje ir </w:t>
                  </w:r>
                </w:p>
                <w:p w:rsidR="002910BE" w:rsidRDefault="00032C1D">
                  <w:pPr>
                    <w:shd w:val="clear" w:color="auto" w:fill="FFFFFF"/>
                    <w:ind w:right="-613"/>
                    <w:jc w:val="both"/>
                    <w:rPr>
                      <w:szCs w:val="24"/>
                      <w:lang w:eastAsia="lt-LT"/>
                    </w:rPr>
                  </w:pPr>
                  <w:r>
                    <w:rPr>
                      <w:szCs w:val="24"/>
                      <w:lang w:eastAsia="lt-LT"/>
                    </w:rPr>
                    <w:t>bendruomenėje pereinant nuo institucinės globos prie šeimoje ir bendruomenėje teikiamų paslaugų;</w:t>
                  </w:r>
                </w:p>
                <w:p w:rsidR="002910BE" w:rsidRDefault="00032C1D">
                  <w:pPr>
                    <w:shd w:val="clear" w:color="auto" w:fill="FFFFFF"/>
                    <w:ind w:left="862" w:right="-613" w:hanging="153"/>
                    <w:jc w:val="both"/>
                    <w:rPr>
                      <w:szCs w:val="24"/>
                      <w:lang w:eastAsia="lt-LT"/>
                    </w:rPr>
                  </w:pPr>
                  <w:r>
                    <w:rPr>
                      <w:szCs w:val="24"/>
                      <w:lang w:eastAsia="lt-LT"/>
                    </w:rPr>
                    <w:t>–</w:t>
                  </w:r>
                  <w:r>
                    <w:rPr>
                      <w:szCs w:val="24"/>
                      <w:lang w:eastAsia="lt-LT"/>
                    </w:rPr>
                    <w:tab/>
                    <w:t xml:space="preserve"> stiprinti socialinių paslaugų teikimą asmenims su fizine negalia bendruomenėje </w:t>
                  </w:r>
                </w:p>
                <w:p w:rsidR="002910BE" w:rsidRDefault="00032C1D">
                  <w:pPr>
                    <w:shd w:val="clear" w:color="auto" w:fill="FFFFFF"/>
                    <w:ind w:right="-613"/>
                    <w:jc w:val="both"/>
                    <w:rPr>
                      <w:szCs w:val="24"/>
                      <w:lang w:eastAsia="lt-LT"/>
                    </w:rPr>
                  </w:pPr>
                  <w:r>
                    <w:rPr>
                      <w:szCs w:val="24"/>
                      <w:lang w:eastAsia="lt-LT"/>
                    </w:rPr>
                    <w:t>įtraukiant į paslaugų teikimą bendruomenės narius;</w:t>
                  </w:r>
                </w:p>
                <w:p w:rsidR="002910BE" w:rsidRDefault="00032C1D">
                  <w:pPr>
                    <w:shd w:val="clear" w:color="auto" w:fill="FFFFFF"/>
                    <w:ind w:left="862" w:right="-613" w:hanging="153"/>
                    <w:jc w:val="both"/>
                    <w:rPr>
                      <w:szCs w:val="24"/>
                      <w:lang w:eastAsia="lt-LT"/>
                    </w:rPr>
                  </w:pPr>
                  <w:r>
                    <w:rPr>
                      <w:szCs w:val="24"/>
                      <w:lang w:eastAsia="lt-LT"/>
                    </w:rPr>
                    <w:t>–</w:t>
                  </w:r>
                  <w:r>
                    <w:rPr>
                      <w:szCs w:val="24"/>
                      <w:lang w:eastAsia="lt-LT"/>
                    </w:rPr>
                    <w:tab/>
                    <w:t xml:space="preserve"> skatinti privataus ir nevyriausybinio sektoriaus įsitraukimą į paslaugų teikimą.</w:t>
                  </w:r>
                </w:p>
                <w:p w:rsidR="002910BE" w:rsidRDefault="00032C1D">
                  <w:pPr>
                    <w:shd w:val="clear" w:color="auto" w:fill="FFFFFF"/>
                    <w:ind w:left="459" w:right="-613" w:firstLine="261"/>
                    <w:jc w:val="both"/>
                    <w:rPr>
                      <w:bCs/>
                      <w:szCs w:val="24"/>
                      <w:u w:val="single"/>
                      <w:lang w:eastAsia="lt-LT"/>
                    </w:rPr>
                  </w:pPr>
                  <w:r>
                    <w:rPr>
                      <w:bCs/>
                      <w:szCs w:val="24"/>
                      <w:u w:val="single"/>
                      <w:lang w:eastAsia="lt-LT"/>
                    </w:rPr>
                    <w:t>Senyvo amžiaus asmenims ir jų šeimos:</w:t>
                  </w:r>
                </w:p>
                <w:p w:rsidR="002910BE" w:rsidRDefault="00032C1D">
                  <w:pPr>
                    <w:shd w:val="clear" w:color="auto" w:fill="FFFFFF"/>
                    <w:ind w:left="993" w:right="-613" w:hanging="284"/>
                    <w:jc w:val="both"/>
                    <w:rPr>
                      <w:szCs w:val="24"/>
                      <w:lang w:eastAsia="lt-LT"/>
                    </w:rPr>
                  </w:pPr>
                  <w:r>
                    <w:rPr>
                      <w:szCs w:val="24"/>
                      <w:lang w:eastAsia="lt-LT"/>
                    </w:rPr>
                    <w:t>–</w:t>
                  </w:r>
                  <w:r>
                    <w:rPr>
                      <w:szCs w:val="24"/>
                      <w:lang w:eastAsia="lt-LT"/>
                    </w:rPr>
                    <w:tab/>
                    <w:t xml:space="preserve">skatinti senyvo amžiaus asmenis dalyvauti dienos centrų veikloje, sudarant </w:t>
                  </w:r>
                </w:p>
                <w:p w:rsidR="002910BE" w:rsidRDefault="00032C1D">
                  <w:pPr>
                    <w:shd w:val="clear" w:color="auto" w:fill="FFFFFF"/>
                    <w:ind w:right="-613"/>
                    <w:jc w:val="both"/>
                    <w:rPr>
                      <w:szCs w:val="24"/>
                      <w:lang w:eastAsia="lt-LT"/>
                    </w:rPr>
                  </w:pPr>
                  <w:r>
                    <w:rPr>
                      <w:szCs w:val="24"/>
                      <w:lang w:eastAsia="lt-LT"/>
                    </w:rPr>
                    <w:t>galimybes jų šeimos nariams aktyviau dalyvauti darbinėje rinkoje;</w:t>
                  </w:r>
                </w:p>
                <w:p w:rsidR="002910BE" w:rsidRDefault="00032C1D">
                  <w:pPr>
                    <w:shd w:val="clear" w:color="auto" w:fill="FFFFFF"/>
                    <w:ind w:left="993" w:right="-613" w:hanging="284"/>
                    <w:jc w:val="both"/>
                    <w:rPr>
                      <w:szCs w:val="24"/>
                      <w:lang w:eastAsia="lt-LT"/>
                    </w:rPr>
                  </w:pPr>
                  <w:r>
                    <w:rPr>
                      <w:szCs w:val="24"/>
                      <w:lang w:eastAsia="lt-LT"/>
                    </w:rPr>
                    <w:t>–</w:t>
                  </w:r>
                  <w:r>
                    <w:rPr>
                      <w:szCs w:val="24"/>
                      <w:lang w:eastAsia="lt-LT"/>
                    </w:rPr>
                    <w:tab/>
                    <w:t>skatinti privačią iniciatyvą steigti privačius senelių globos namus;</w:t>
                  </w:r>
                </w:p>
                <w:p w:rsidR="002910BE" w:rsidRDefault="00032C1D">
                  <w:pPr>
                    <w:shd w:val="clear" w:color="auto" w:fill="FFFFFF"/>
                    <w:tabs>
                      <w:tab w:val="left" w:pos="993"/>
                    </w:tabs>
                    <w:ind w:right="-23" w:firstLine="709"/>
                    <w:jc w:val="both"/>
                    <w:rPr>
                      <w:rFonts w:ascii="Arial" w:hAnsi="Arial" w:cs="Arial"/>
                      <w:color w:val="000000"/>
                      <w:szCs w:val="24"/>
                      <w:lang w:eastAsia="lt-LT"/>
                    </w:rPr>
                  </w:pPr>
                  <w:r>
                    <w:rPr>
                      <w:color w:val="000000"/>
                      <w:szCs w:val="24"/>
                      <w:lang w:eastAsia="lt-LT"/>
                    </w:rPr>
                    <w:t>–</w:t>
                  </w:r>
                  <w:r>
                    <w:rPr>
                      <w:color w:val="000000"/>
                      <w:szCs w:val="24"/>
                      <w:lang w:eastAsia="lt-LT"/>
                    </w:rPr>
                    <w:tab/>
                  </w:r>
                  <w:r>
                    <w:rPr>
                      <w:szCs w:val="24"/>
                      <w:lang w:eastAsia="lt-LT"/>
                    </w:rPr>
                    <w:t>skatinti paslaugų teikimą bendruomenėse, stiprinant bendruomeniškumą, nevyriausybinio sektoriaus įsitraukimą.</w:t>
                  </w:r>
                </w:p>
                <w:p w:rsidR="002910BE" w:rsidRDefault="00032C1D">
                  <w:pPr>
                    <w:shd w:val="clear" w:color="auto" w:fill="FFFFFF"/>
                    <w:ind w:right="-613" w:firstLine="709"/>
                    <w:jc w:val="both"/>
                    <w:rPr>
                      <w:rFonts w:ascii="Arial" w:hAnsi="Arial" w:cs="Arial"/>
                      <w:color w:val="000000"/>
                      <w:szCs w:val="24"/>
                      <w:u w:val="single"/>
                      <w:lang w:eastAsia="lt-LT"/>
                    </w:rPr>
                  </w:pPr>
                  <w:r>
                    <w:rPr>
                      <w:bCs/>
                      <w:szCs w:val="24"/>
                      <w:u w:val="single"/>
                      <w:lang w:eastAsia="lt-LT"/>
                    </w:rPr>
                    <w:t>Socialinės rizikos suaugusiems asmenims:</w:t>
                  </w:r>
                </w:p>
                <w:p w:rsidR="002910BE" w:rsidRDefault="00032C1D">
                  <w:pPr>
                    <w:shd w:val="clear" w:color="auto" w:fill="FFFFFF"/>
                    <w:tabs>
                      <w:tab w:val="left" w:pos="993"/>
                    </w:tabs>
                    <w:ind w:left="819" w:right="-23" w:hanging="110"/>
                    <w:jc w:val="both"/>
                    <w:rPr>
                      <w:szCs w:val="24"/>
                      <w:lang w:eastAsia="lt-LT"/>
                    </w:rPr>
                  </w:pPr>
                  <w:r>
                    <w:rPr>
                      <w:szCs w:val="24"/>
                      <w:lang w:eastAsia="lt-LT"/>
                    </w:rPr>
                    <w:t>–</w:t>
                  </w:r>
                  <w:r>
                    <w:rPr>
                      <w:szCs w:val="24"/>
                      <w:lang w:eastAsia="lt-LT"/>
                    </w:rPr>
                    <w:tab/>
                    <w:t xml:space="preserve">kurti kompleksinių socialinių paslaugų sistemą, orientuotą į asmens įgalinimą pačiam </w:t>
                  </w:r>
                </w:p>
                <w:p w:rsidR="002910BE" w:rsidRDefault="00032C1D">
                  <w:pPr>
                    <w:shd w:val="clear" w:color="auto" w:fill="FFFFFF"/>
                    <w:tabs>
                      <w:tab w:val="left" w:pos="993"/>
                    </w:tabs>
                    <w:ind w:right="-23"/>
                    <w:jc w:val="both"/>
                    <w:rPr>
                      <w:szCs w:val="24"/>
                      <w:lang w:eastAsia="lt-LT"/>
                    </w:rPr>
                  </w:pPr>
                  <w:r>
                    <w:rPr>
                      <w:szCs w:val="24"/>
                      <w:lang w:eastAsia="lt-LT"/>
                    </w:rPr>
                    <w:t>spręsti savo problemas, skatinant integraciją į darbo rinką, integraciją į visuomenę;</w:t>
                  </w:r>
                </w:p>
                <w:p w:rsidR="002910BE" w:rsidRDefault="00032C1D">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t xml:space="preserve">stiprinti pagalbos teikimą socialinės rizikos asmenų aplinkoje gyvenantiems asmenims, </w:t>
                  </w:r>
                </w:p>
                <w:p w:rsidR="002910BE" w:rsidRDefault="00032C1D">
                  <w:pPr>
                    <w:shd w:val="clear" w:color="auto" w:fill="FFFFFF"/>
                    <w:tabs>
                      <w:tab w:val="left" w:pos="993"/>
                    </w:tabs>
                    <w:ind w:right="-613"/>
                    <w:jc w:val="both"/>
                    <w:rPr>
                      <w:szCs w:val="24"/>
                      <w:lang w:eastAsia="lt-LT"/>
                    </w:rPr>
                  </w:pPr>
                  <w:r>
                    <w:rPr>
                      <w:szCs w:val="24"/>
                      <w:lang w:eastAsia="lt-LT"/>
                    </w:rPr>
                    <w:t>šeimos nariams;</w:t>
                  </w:r>
                </w:p>
                <w:p w:rsidR="002910BE" w:rsidRDefault="00032C1D">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t xml:space="preserve">stiprinti </w:t>
                  </w:r>
                  <w:proofErr w:type="spellStart"/>
                  <w:r>
                    <w:rPr>
                      <w:szCs w:val="24"/>
                      <w:lang w:eastAsia="lt-LT"/>
                    </w:rPr>
                    <w:t>tarpsektorinį</w:t>
                  </w:r>
                  <w:proofErr w:type="spellEnd"/>
                  <w:r>
                    <w:rPr>
                      <w:szCs w:val="24"/>
                      <w:lang w:eastAsia="lt-LT"/>
                    </w:rPr>
                    <w:t xml:space="preserve"> bendradarbiavimą, nevyriausybinio sektoriaus ir bendruomenės </w:t>
                  </w:r>
                </w:p>
                <w:p w:rsidR="002910BE" w:rsidRDefault="00032C1D">
                  <w:pPr>
                    <w:shd w:val="clear" w:color="auto" w:fill="FFFFFF"/>
                    <w:tabs>
                      <w:tab w:val="left" w:pos="993"/>
                    </w:tabs>
                    <w:ind w:right="-613"/>
                    <w:jc w:val="both"/>
                    <w:rPr>
                      <w:szCs w:val="24"/>
                      <w:lang w:eastAsia="lt-LT"/>
                    </w:rPr>
                  </w:pPr>
                  <w:r>
                    <w:rPr>
                      <w:szCs w:val="24"/>
                      <w:lang w:eastAsia="lt-LT"/>
                    </w:rPr>
                    <w:t>įsitraukimą.</w:t>
                  </w:r>
                </w:p>
              </w:sdtContent>
            </w:sdt>
            <w:sdt>
              <w:sdtPr>
                <w:alias w:val="17 p."/>
                <w:tag w:val="part_ad4080d757654046813d7657ca073b08"/>
                <w:id w:val="1505550456"/>
                <w:lock w:val="sdtLocked"/>
              </w:sdtPr>
              <w:sdtEndPr/>
              <w:sdtContent>
                <w:p w:rsidR="002910BE" w:rsidRDefault="00CB3BE8">
                  <w:pPr>
                    <w:widowControl w:val="0"/>
                    <w:shd w:val="clear" w:color="auto" w:fill="FFFFFF"/>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497" w:hanging="360"/>
                    <w:jc w:val="both"/>
                    <w:textAlignment w:val="baseline"/>
                    <w:outlineLvl w:val="1"/>
                    <w:rPr>
                      <w:b/>
                      <w:szCs w:val="24"/>
                      <w:lang w:eastAsia="ar-SA"/>
                    </w:rPr>
                  </w:pPr>
                  <w:sdt>
                    <w:sdtPr>
                      <w:alias w:val="Numeris"/>
                      <w:tag w:val="nr_ad4080d757654046813d7657ca073b08"/>
                      <w:id w:val="-794834522"/>
                      <w:lock w:val="sdtLocked"/>
                    </w:sdtPr>
                    <w:sdtEndPr/>
                    <w:sdtContent>
                      <w:r w:rsidR="00032C1D">
                        <w:rPr>
                          <w:b/>
                          <w:szCs w:val="24"/>
                          <w:lang w:eastAsia="ar-SA"/>
                        </w:rPr>
                        <w:t>17</w:t>
                      </w:r>
                    </w:sdtContent>
                  </w:sdt>
                  <w:r w:rsidR="00032C1D">
                    <w:rPr>
                      <w:b/>
                      <w:szCs w:val="24"/>
                      <w:lang w:eastAsia="ar-SA"/>
                    </w:rPr>
                    <w:t>.</w:t>
                  </w:r>
                  <w:r w:rsidR="00032C1D">
                    <w:rPr>
                      <w:b/>
                      <w:szCs w:val="24"/>
                      <w:lang w:eastAsia="ar-SA"/>
                    </w:rPr>
                    <w:tab/>
                    <w:t>Prognozuojamos socialinės paslaugos</w:t>
                  </w:r>
                </w:p>
                <w:p w:rsidR="002910BE" w:rsidRDefault="00032C1D">
                  <w:pPr>
                    <w:shd w:val="clear" w:color="auto" w:fill="FFFFFF"/>
                    <w:ind w:right="-852" w:firstLine="709"/>
                    <w:jc w:val="both"/>
                    <w:rPr>
                      <w:szCs w:val="24"/>
                      <w:lang w:eastAsia="lt-LT"/>
                    </w:rPr>
                  </w:pPr>
                  <w:r>
                    <w:rPr>
                      <w:szCs w:val="24"/>
                      <w:lang w:eastAsia="lt-LT"/>
                    </w:rPr>
                    <w:t>Per 3 metus planuojama plėsti:</w:t>
                  </w:r>
                </w:p>
                <w:p w:rsidR="002910BE" w:rsidRDefault="00032C1D">
                  <w:pPr>
                    <w:shd w:val="clear" w:color="auto" w:fill="FFFFFF"/>
                    <w:ind w:right="-852" w:firstLine="709"/>
                    <w:jc w:val="both"/>
                    <w:rPr>
                      <w:szCs w:val="24"/>
                      <w:lang w:eastAsia="lt-LT"/>
                    </w:rPr>
                  </w:pPr>
                  <w:r>
                    <w:rPr>
                      <w:szCs w:val="24"/>
                      <w:u w:val="single"/>
                      <w:lang w:eastAsia="lt-LT"/>
                    </w:rPr>
                    <w:t>Šeimoms ir vaikams</w:t>
                  </w:r>
                  <w:r>
                    <w:rPr>
                      <w:szCs w:val="24"/>
                      <w:lang w:eastAsia="lt-LT"/>
                    </w:rPr>
                    <w:t>:</w:t>
                  </w:r>
                </w:p>
                <w:p w:rsidR="002910BE" w:rsidRDefault="00032C1D">
                  <w:pPr>
                    <w:shd w:val="clear" w:color="auto" w:fill="FFFFFF"/>
                    <w:ind w:right="-852" w:firstLine="771"/>
                    <w:jc w:val="both"/>
                    <w:rPr>
                      <w:szCs w:val="24"/>
                      <w:lang w:eastAsia="lt-LT"/>
                    </w:rPr>
                  </w:pPr>
                  <w:r>
                    <w:rPr>
                      <w:szCs w:val="24"/>
                      <w:lang w:eastAsia="lt-LT"/>
                    </w:rPr>
                    <w:t>– bendruomenines paslaugas tėvų netekusiems vaikams;</w:t>
                  </w:r>
                </w:p>
                <w:p w:rsidR="002910BE" w:rsidRDefault="00032C1D">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psichologinės pagalbos ir smurto prevencijos sistemą;</w:t>
                  </w:r>
                </w:p>
                <w:p w:rsidR="002910BE" w:rsidRDefault="00032C1D">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socialinių įgūdžių ugdymą savarankiško gyvenimo namuose.</w:t>
                  </w:r>
                </w:p>
                <w:p w:rsidR="002910BE" w:rsidRDefault="00032C1D">
                  <w:pPr>
                    <w:shd w:val="clear" w:color="auto" w:fill="FFFFFF"/>
                    <w:ind w:right="-852" w:firstLine="709"/>
                    <w:jc w:val="both"/>
                    <w:rPr>
                      <w:szCs w:val="24"/>
                      <w:lang w:eastAsia="lt-LT"/>
                    </w:rPr>
                  </w:pPr>
                  <w:r>
                    <w:rPr>
                      <w:szCs w:val="24"/>
                      <w:u w:val="single"/>
                      <w:lang w:eastAsia="lt-LT"/>
                    </w:rPr>
                    <w:t>Asmenims su proto ir psichikos negalia</w:t>
                  </w:r>
                  <w:r>
                    <w:rPr>
                      <w:szCs w:val="24"/>
                      <w:lang w:eastAsia="lt-LT"/>
                    </w:rPr>
                    <w:t>:</w:t>
                  </w:r>
                </w:p>
                <w:p w:rsidR="002910BE" w:rsidRDefault="00032C1D">
                  <w:pPr>
                    <w:shd w:val="clear" w:color="auto" w:fill="FFFFFF"/>
                    <w:ind w:right="-23" w:firstLine="709"/>
                    <w:jc w:val="both"/>
                    <w:rPr>
                      <w:szCs w:val="24"/>
                      <w:lang w:eastAsia="lt-LT"/>
                    </w:rPr>
                  </w:pPr>
                  <w:r>
                    <w:rPr>
                      <w:szCs w:val="24"/>
                      <w:lang w:eastAsia="lt-LT"/>
                    </w:rPr>
                    <w:t>– socialinės globos ir atokvėpio paslaugas asmens namuose, atokvėpio ir trumpalaikės socialinės globos paslaugas institucijoje;</w:t>
                  </w:r>
                </w:p>
                <w:p w:rsidR="002910BE" w:rsidRDefault="00032C1D">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grupinių gyvenimo namų veiklą.</w:t>
                  </w:r>
                </w:p>
                <w:p w:rsidR="002910BE" w:rsidRDefault="00032C1D">
                  <w:pPr>
                    <w:shd w:val="clear" w:color="auto" w:fill="FFFFFF"/>
                    <w:ind w:right="-852" w:firstLine="709"/>
                    <w:jc w:val="both"/>
                    <w:rPr>
                      <w:szCs w:val="24"/>
                      <w:lang w:eastAsia="lt-LT"/>
                    </w:rPr>
                  </w:pPr>
                  <w:r>
                    <w:rPr>
                      <w:szCs w:val="24"/>
                      <w:u w:val="single"/>
                      <w:lang w:eastAsia="lt-LT"/>
                    </w:rPr>
                    <w:t>Socialinės rizikos asmenims</w:t>
                  </w:r>
                  <w:r>
                    <w:rPr>
                      <w:szCs w:val="24"/>
                      <w:lang w:eastAsia="lt-LT"/>
                    </w:rPr>
                    <w:t>:</w:t>
                  </w:r>
                </w:p>
                <w:p w:rsidR="002910BE" w:rsidRDefault="00032C1D">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bendrųjų socialinių paslaugų teikimą bendruomenėje.</w:t>
                  </w:r>
                </w:p>
                <w:p w:rsidR="002910BE" w:rsidRDefault="00032C1D">
                  <w:pPr>
                    <w:shd w:val="clear" w:color="auto" w:fill="FFFFFF"/>
                    <w:ind w:right="-1" w:firstLine="709"/>
                    <w:jc w:val="both"/>
                    <w:rPr>
                      <w:szCs w:val="24"/>
                      <w:lang w:eastAsia="lt-LT"/>
                    </w:rPr>
                  </w:pPr>
                  <w:r>
                    <w:rPr>
                      <w:szCs w:val="24"/>
                      <w:u w:val="single"/>
                      <w:lang w:eastAsia="lt-LT"/>
                    </w:rPr>
                    <w:t>Senyvo amžiaus ir neįgaliems asmenims</w:t>
                  </w:r>
                  <w:r>
                    <w:rPr>
                      <w:szCs w:val="24"/>
                      <w:lang w:eastAsia="lt-LT"/>
                    </w:rPr>
                    <w:t>:</w:t>
                  </w:r>
                </w:p>
                <w:p w:rsidR="002910BE" w:rsidRDefault="00032C1D">
                  <w:pPr>
                    <w:shd w:val="clear" w:color="auto" w:fill="FFFFFF"/>
                    <w:ind w:left="993" w:right="-1" w:hanging="284"/>
                    <w:jc w:val="both"/>
                    <w:rPr>
                      <w:szCs w:val="24"/>
                      <w:lang w:eastAsia="lt-LT"/>
                    </w:rPr>
                  </w:pPr>
                  <w:r>
                    <w:rPr>
                      <w:szCs w:val="24"/>
                      <w:lang w:eastAsia="lt-LT"/>
                    </w:rPr>
                    <w:t>–</w:t>
                  </w:r>
                  <w:r>
                    <w:rPr>
                      <w:szCs w:val="24"/>
                      <w:lang w:eastAsia="lt-LT"/>
                    </w:rPr>
                    <w:tab/>
                    <w:t xml:space="preserve">grupinius gyvenimo namų veiklą bendruomenės ir NVO iniciatyva kaimiškose </w:t>
                  </w:r>
                </w:p>
                <w:p w:rsidR="002910BE" w:rsidRDefault="00032C1D">
                  <w:pPr>
                    <w:shd w:val="clear" w:color="auto" w:fill="FFFFFF"/>
                    <w:ind w:right="-1"/>
                    <w:jc w:val="both"/>
                    <w:rPr>
                      <w:szCs w:val="24"/>
                      <w:lang w:eastAsia="lt-LT"/>
                    </w:rPr>
                  </w:pPr>
                  <w:r>
                    <w:rPr>
                      <w:szCs w:val="24"/>
                      <w:lang w:eastAsia="lt-LT"/>
                    </w:rPr>
                    <w:t>seniūnijose;</w:t>
                  </w:r>
                </w:p>
                <w:p w:rsidR="002910BE" w:rsidRDefault="00032C1D">
                  <w:pPr>
                    <w:shd w:val="clear" w:color="auto" w:fill="FFFFFF"/>
                    <w:ind w:left="993" w:right="-1" w:hanging="284"/>
                    <w:jc w:val="both"/>
                    <w:rPr>
                      <w:szCs w:val="24"/>
                      <w:lang w:eastAsia="lt-LT"/>
                    </w:rPr>
                  </w:pPr>
                  <w:r>
                    <w:rPr>
                      <w:szCs w:val="24"/>
                      <w:lang w:eastAsia="lt-LT"/>
                    </w:rPr>
                    <w:t>–</w:t>
                  </w:r>
                  <w:r>
                    <w:rPr>
                      <w:szCs w:val="24"/>
                      <w:lang w:eastAsia="lt-LT"/>
                    </w:rPr>
                    <w:tab/>
                    <w:t>privataus paslaugų teikėjo sektoriaus įsikūrimą.</w:t>
                  </w:r>
                </w:p>
                <w:p w:rsidR="002910BE" w:rsidRDefault="00CB3BE8">
                  <w:pPr>
                    <w:shd w:val="clear" w:color="auto" w:fill="FFFFFF"/>
                    <w:ind w:left="993" w:right="-1"/>
                    <w:jc w:val="both"/>
                    <w:rPr>
                      <w:szCs w:val="24"/>
                      <w:lang w:eastAsia="lt-LT"/>
                    </w:rPr>
                  </w:pPr>
                </w:p>
              </w:sdtContent>
            </w:sdt>
            <w:sdt>
              <w:sdtPr>
                <w:alias w:val="18 p."/>
                <w:tag w:val="part_53a884920796485a9ca9fba2a8f5b73c"/>
                <w:id w:val="-640801519"/>
                <w:lock w:val="sdtLocked"/>
                <w:placeholder>
                  <w:docPart w:val="DefaultPlaceholder_-1854013440"/>
                </w:placeholder>
              </w:sdtPr>
              <w:sdtEndPr>
                <w:rPr>
                  <w:szCs w:val="24"/>
                  <w:lang w:eastAsia="lt-LT"/>
                </w:rPr>
              </w:sdtEndPr>
              <w:sdtContent>
                <w:p w:rsidR="002910BE" w:rsidRDefault="00CB3BE8">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424"/>
                    <w:jc w:val="both"/>
                    <w:textAlignment w:val="baseline"/>
                    <w:rPr>
                      <w:b/>
                      <w:szCs w:val="24"/>
                      <w:lang w:eastAsia="ar-SA"/>
                    </w:rPr>
                  </w:pPr>
                  <w:sdt>
                    <w:sdtPr>
                      <w:alias w:val="Numeris"/>
                      <w:tag w:val="nr_53a884920796485a9ca9fba2a8f5b73c"/>
                      <w:id w:val="-951790011"/>
                      <w:lock w:val="sdtLocked"/>
                    </w:sdtPr>
                    <w:sdtEndPr/>
                    <w:sdtContent>
                      <w:r w:rsidR="00032C1D">
                        <w:rPr>
                          <w:b/>
                          <w:szCs w:val="24"/>
                          <w:lang w:eastAsia="ar-SA"/>
                        </w:rPr>
                        <w:t>18</w:t>
                      </w:r>
                    </w:sdtContent>
                  </w:sdt>
                  <w:r w:rsidR="00032C1D">
                    <w:rPr>
                      <w:b/>
                      <w:szCs w:val="24"/>
                      <w:lang w:eastAsia="ar-SA"/>
                    </w:rPr>
                    <w:t>.</w:t>
                  </w:r>
                  <w:r w:rsidR="00032C1D">
                    <w:rPr>
                      <w:b/>
                      <w:szCs w:val="24"/>
                      <w:lang w:eastAsia="ar-SA"/>
                    </w:rPr>
                    <w:tab/>
                    <w:t xml:space="preserve">Savivaldybės biudžeto lėšų, skirtų socialinėms paslaugoms teikti, augimo </w:t>
                  </w:r>
                </w:p>
                <w:p w:rsidR="002910BE" w:rsidRDefault="00032C1D">
                  <w:pPr>
                    <w:widowControl w:val="0"/>
                    <w:shd w:val="clear" w:color="auto" w:fill="FFFFFF"/>
                    <w:tabs>
                      <w:tab w:val="left" w:pos="851"/>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r>
                    <w:rPr>
                      <w:b/>
                      <w:szCs w:val="24"/>
                      <w:lang w:eastAsia="ar-SA"/>
                    </w:rPr>
                    <w:t>perspektyva ir numatomas pokytis</w:t>
                  </w:r>
                  <w:r>
                    <w:rPr>
                      <w:rFonts w:eastAsia="Calibri"/>
                      <w:sz w:val="20"/>
                      <w:lang w:eastAsia="ar-SA"/>
                    </w:rPr>
                    <w:t xml:space="preserve">           </w:t>
                  </w:r>
                </w:p>
                <w:p w:rsidR="002910BE" w:rsidRDefault="00032C1D">
                  <w:pPr>
                    <w:widowControl w:val="0"/>
                    <w:shd w:val="clear" w:color="auto" w:fill="FFFFFF"/>
                    <w:ind w:firstLine="709"/>
                    <w:jc w:val="both"/>
                    <w:rPr>
                      <w:szCs w:val="24"/>
                      <w:lang w:eastAsia="lt-LT"/>
                    </w:rPr>
                  </w:pPr>
                  <w:r>
                    <w:rPr>
                      <w:szCs w:val="24"/>
                      <w:lang w:eastAsia="lt-LT"/>
                    </w:rPr>
                    <w:t xml:space="preserve">Savivaldybės 2022 m. biudžete planuojama 7,61 proc. viso biudžeto lėšų skirti socialinėms paslaugoms organizuoti ir teikti, o tai 16,8 proc. daugiau negu 2021 m. Socialinėms paslaugoms 2023 m. ir 2024 m. planuojama skirti po daugiau kaip 6 proc. bendro Savivaldybės biudžeto lėšų. Tačiau faktinis lėšų poreikis nustatomas kasmet tik įvertinus demografinius rodiklius, paslaugų poreikį, išorės veiksnius ir Savivaldybės finansines galimybes.  </w:t>
                  </w:r>
                </w:p>
              </w:sdtContent>
            </w:sdt>
            <w:sdt>
              <w:sdtPr>
                <w:alias w:val="19 p."/>
                <w:tag w:val="part_ac40f3c2b6e94323a5a83a5fbef58371"/>
                <w:id w:val="-1924096683"/>
                <w:lock w:val="sdtLocked"/>
                <w:placeholder>
                  <w:docPart w:val="DefaultPlaceholder_-1854013440"/>
                </w:placeholder>
              </w:sdtPr>
              <w:sdtEndPr>
                <w:rPr>
                  <w:szCs w:val="24"/>
                  <w:lang w:eastAsia="lt-LT"/>
                </w:rPr>
              </w:sdtEndPr>
              <w:sdtContent>
                <w:p w:rsidR="002910BE" w:rsidRDefault="00CB3BE8">
                  <w:pPr>
                    <w:keepNext/>
                    <w:ind w:left="851" w:firstLine="142"/>
                    <w:outlineLvl w:val="1"/>
                    <w:rPr>
                      <w:b/>
                      <w:bCs/>
                      <w:szCs w:val="24"/>
                      <w:lang w:val="en-GB"/>
                    </w:rPr>
                  </w:pPr>
                  <w:sdt>
                    <w:sdtPr>
                      <w:alias w:val="Numeris"/>
                      <w:tag w:val="nr_ac40f3c2b6e94323a5a83a5fbef58371"/>
                      <w:id w:val="-2001494234"/>
                      <w:lock w:val="sdtLocked"/>
                    </w:sdtPr>
                    <w:sdtEndPr/>
                    <w:sdtContent>
                      <w:r w:rsidR="00032C1D">
                        <w:rPr>
                          <w:b/>
                          <w:bCs/>
                          <w:szCs w:val="24"/>
                          <w:lang w:val="en-GB"/>
                        </w:rPr>
                        <w:t>19</w:t>
                      </w:r>
                    </w:sdtContent>
                  </w:sdt>
                  <w:r w:rsidR="00032C1D">
                    <w:rPr>
                      <w:b/>
                      <w:bCs/>
                      <w:szCs w:val="24"/>
                      <w:lang w:val="en-GB"/>
                    </w:rPr>
                    <w:t xml:space="preserve">. </w:t>
                  </w:r>
                  <w:proofErr w:type="spellStart"/>
                  <w:r w:rsidR="00032C1D">
                    <w:rPr>
                      <w:b/>
                      <w:bCs/>
                      <w:szCs w:val="24"/>
                      <w:lang w:val="en-GB"/>
                    </w:rPr>
                    <w:t>Išteklių</w:t>
                  </w:r>
                  <w:proofErr w:type="spellEnd"/>
                  <w:r w:rsidR="00032C1D">
                    <w:rPr>
                      <w:b/>
                      <w:bCs/>
                      <w:szCs w:val="24"/>
                      <w:lang w:val="en-GB"/>
                    </w:rPr>
                    <w:t xml:space="preserve"> </w:t>
                  </w:r>
                  <w:proofErr w:type="spellStart"/>
                  <w:r w:rsidR="00032C1D">
                    <w:rPr>
                      <w:b/>
                      <w:bCs/>
                      <w:szCs w:val="24"/>
                      <w:lang w:val="en-GB"/>
                    </w:rPr>
                    <w:t>prognozė</w:t>
                  </w:r>
                  <w:proofErr w:type="spellEnd"/>
                  <w:r w:rsidR="00032C1D">
                    <w:rPr>
                      <w:b/>
                      <w:bCs/>
                      <w:szCs w:val="24"/>
                      <w:lang w:val="en-GB"/>
                    </w:rPr>
                    <w:t xml:space="preserve"> </w:t>
                  </w:r>
                  <w:proofErr w:type="spellStart"/>
                  <w:r w:rsidR="00032C1D">
                    <w:rPr>
                      <w:b/>
                      <w:bCs/>
                      <w:szCs w:val="24"/>
                      <w:lang w:val="en-GB"/>
                    </w:rPr>
                    <w:t>ateinantiems</w:t>
                  </w:r>
                  <w:proofErr w:type="spellEnd"/>
                  <w:r w:rsidR="00032C1D">
                    <w:rPr>
                      <w:b/>
                      <w:bCs/>
                      <w:szCs w:val="24"/>
                      <w:lang w:val="en-GB"/>
                    </w:rPr>
                    <w:t xml:space="preserve"> 3 </w:t>
                  </w:r>
                  <w:proofErr w:type="spellStart"/>
                  <w:r w:rsidR="00032C1D">
                    <w:rPr>
                      <w:b/>
                      <w:bCs/>
                      <w:szCs w:val="24"/>
                      <w:lang w:val="en-GB"/>
                    </w:rPr>
                    <w:t>metams</w:t>
                  </w:r>
                  <w:proofErr w:type="spellEnd"/>
                </w:p>
                <w:p w:rsidR="002910BE" w:rsidRDefault="00032C1D">
                  <w:pPr>
                    <w:widowControl w:val="0"/>
                    <w:shd w:val="clear" w:color="auto" w:fill="FFFFFF"/>
                    <w:ind w:firstLine="720"/>
                    <w:jc w:val="both"/>
                    <w:rPr>
                      <w:szCs w:val="24"/>
                      <w:lang w:eastAsia="lt-LT"/>
                    </w:rPr>
                  </w:pPr>
                  <w:r>
                    <w:rPr>
                      <w:szCs w:val="24"/>
                      <w:lang w:eastAsia="lt-LT"/>
                    </w:rPr>
                    <w:t xml:space="preserve">Savivaldybėje parengtas ir patvirtintas Telšių rajono savivaldybės strateginis plėtros planas iki 2030 m. Taip pat parengtas Telšių rajono savivaldybės socialinis žemėlapis. Šiuose dokumentuose yra įvertinta esama faktinė situacija, iškelti nauji tikslai, nustatyti jiems pasiekti uždaviniai ir numatytos priemonės. Kai kurias numatytas priemones bus siekiama įgyvendinti ir 2022 m.  </w:t>
                  </w:r>
                </w:p>
              </w:sdtContent>
            </w:sdt>
            <w:sdt>
              <w:sdtPr>
                <w:alias w:val="20 p."/>
                <w:tag w:val="part_4f578d7295ed4f4ebf279f5571533fe1"/>
                <w:id w:val="-1971818457"/>
                <w:lock w:val="sdtLocked"/>
              </w:sdtPr>
              <w:sdtEndPr/>
              <w:sdtContent>
                <w:p w:rsidR="002910BE" w:rsidRDefault="00CB3BE8">
                  <w:pPr>
                    <w:widowControl w:val="0"/>
                    <w:tabs>
                      <w:tab w:val="left" w:pos="0"/>
                      <w:tab w:val="left" w:pos="851"/>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379" w:firstLine="851"/>
                    <w:jc w:val="both"/>
                    <w:textAlignment w:val="baseline"/>
                    <w:outlineLvl w:val="1"/>
                    <w:rPr>
                      <w:b/>
                      <w:szCs w:val="24"/>
                      <w:lang w:eastAsia="ar-SA"/>
                    </w:rPr>
                  </w:pPr>
                  <w:sdt>
                    <w:sdtPr>
                      <w:alias w:val="Numeris"/>
                      <w:tag w:val="nr_4f578d7295ed4f4ebf279f5571533fe1"/>
                      <w:id w:val="641934665"/>
                      <w:lock w:val="sdtLocked"/>
                    </w:sdtPr>
                    <w:sdtEndPr/>
                    <w:sdtContent>
                      <w:r w:rsidR="00032C1D">
                        <w:rPr>
                          <w:b/>
                          <w:szCs w:val="24"/>
                          <w:lang w:eastAsia="ar-SA"/>
                        </w:rPr>
                        <w:t>20</w:t>
                      </w:r>
                    </w:sdtContent>
                  </w:sdt>
                  <w:r w:rsidR="00032C1D">
                    <w:rPr>
                      <w:b/>
                      <w:szCs w:val="24"/>
                      <w:lang w:eastAsia="ar-SA"/>
                    </w:rPr>
                    <w:t>. Siūlomos plėsti regioninės socialinės paslaugos, jų rūšys ir prognozuojamas mastas</w:t>
                  </w:r>
                </w:p>
                <w:p w:rsidR="002910BE" w:rsidRDefault="00032C1D">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275" w:right="6"/>
                    <w:jc w:val="right"/>
                    <w:textAlignment w:val="baseline"/>
                    <w:rPr>
                      <w:i/>
                      <w:strike/>
                      <w:szCs w:val="24"/>
                      <w:lang w:eastAsia="ar-SA"/>
                    </w:rPr>
                  </w:pPr>
                  <w:r>
                    <w:rPr>
                      <w:rFonts w:eastAsia="Calibri"/>
                      <w:sz w:val="20"/>
                      <w:lang w:eastAsia="ar-SA"/>
                    </w:rPr>
                    <w:t>28 lentelė</w:t>
                  </w:r>
                </w:p>
                <w:tbl>
                  <w:tblPr>
                    <w:tblW w:w="0" w:type="auto"/>
                    <w:tblInd w:w="108" w:type="dxa"/>
                    <w:tblLayout w:type="fixed"/>
                    <w:tblLook w:val="0000" w:firstRow="0" w:lastRow="0" w:firstColumn="0" w:lastColumn="0" w:noHBand="0" w:noVBand="0"/>
                  </w:tblPr>
                  <w:tblGrid>
                    <w:gridCol w:w="7128"/>
                    <w:gridCol w:w="2462"/>
                  </w:tblGrid>
                  <w:tr w:rsidR="002910BE">
                    <w:tc>
                      <w:tcPr>
                        <w:tcW w:w="7128" w:type="dxa"/>
                        <w:tcBorders>
                          <w:top w:val="single" w:sz="4" w:space="0" w:color="000000"/>
                          <w:left w:val="single" w:sz="4" w:space="0" w:color="000000"/>
                          <w:bottom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b/>
                            <w:sz w:val="20"/>
                            <w:lang w:eastAsia="ar-SA"/>
                          </w:rPr>
                        </w:pPr>
                        <w:r>
                          <w:rPr>
                            <w:b/>
                            <w:sz w:val="20"/>
                            <w:lang w:eastAsia="ar-SA"/>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b/>
                            <w:sz w:val="20"/>
                            <w:lang w:eastAsia="ar-SA"/>
                          </w:rPr>
                        </w:pPr>
                        <w:r>
                          <w:rPr>
                            <w:b/>
                            <w:sz w:val="20"/>
                            <w:lang w:eastAsia="ar-SA"/>
                          </w:rPr>
                          <w:t>Mastas (vietų skaičius)</w:t>
                        </w:r>
                      </w:p>
                    </w:tc>
                  </w:tr>
                  <w:tr w:rsidR="002910BE">
                    <w:tc>
                      <w:tcPr>
                        <w:tcW w:w="7128" w:type="dxa"/>
                        <w:tcBorders>
                          <w:top w:val="single" w:sz="4" w:space="0" w:color="000000"/>
                          <w:left w:val="single" w:sz="4" w:space="0" w:color="000000"/>
                          <w:bottom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ar-SA"/>
                          </w:rPr>
                          <w:t>Apsaugotas socialinis būstas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 w:val="20"/>
                            <w:lang w:eastAsia="ar-SA"/>
                          </w:rPr>
                        </w:pPr>
                        <w:r>
                          <w:rPr>
                            <w:sz w:val="20"/>
                            <w:lang w:eastAsia="ar-SA"/>
                          </w:rPr>
                          <w:t>2</w:t>
                        </w:r>
                      </w:p>
                    </w:tc>
                  </w:tr>
                  <w:tr w:rsidR="002910BE">
                    <w:tc>
                      <w:tcPr>
                        <w:tcW w:w="7128" w:type="dxa"/>
                        <w:tcBorders>
                          <w:top w:val="single" w:sz="4" w:space="0" w:color="000000"/>
                          <w:left w:val="single" w:sz="4" w:space="0" w:color="000000"/>
                          <w:bottom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ar-SA"/>
                          </w:rPr>
                          <w:t>Grupinio gyvenimo namai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 w:val="20"/>
                            <w:lang w:eastAsia="ar-SA"/>
                          </w:rPr>
                        </w:pPr>
                        <w:r>
                          <w:rPr>
                            <w:sz w:val="20"/>
                            <w:lang w:eastAsia="ar-SA"/>
                          </w:rPr>
                          <w:t>5</w:t>
                        </w:r>
                      </w:p>
                    </w:tc>
                  </w:tr>
                  <w:tr w:rsidR="002910BE">
                    <w:tc>
                      <w:tcPr>
                        <w:tcW w:w="7128" w:type="dxa"/>
                        <w:tcBorders>
                          <w:top w:val="single" w:sz="4" w:space="0" w:color="000000"/>
                          <w:left w:val="single" w:sz="4" w:space="0" w:color="000000"/>
                          <w:bottom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ar-SA"/>
                          </w:rPr>
                          <w:t>Trumpalaikės socialinės globos / atokvėpio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 w:val="20"/>
                            <w:lang w:eastAsia="ar-SA"/>
                          </w:rPr>
                        </w:pPr>
                        <w:r>
                          <w:rPr>
                            <w:sz w:val="20"/>
                            <w:lang w:eastAsia="ar-SA"/>
                          </w:rPr>
                          <w:t>15</w:t>
                        </w:r>
                      </w:p>
                    </w:tc>
                  </w:tr>
                  <w:tr w:rsidR="002910BE">
                    <w:tc>
                      <w:tcPr>
                        <w:tcW w:w="7128" w:type="dxa"/>
                        <w:tcBorders>
                          <w:top w:val="single" w:sz="4" w:space="0" w:color="000000"/>
                          <w:left w:val="single" w:sz="4" w:space="0" w:color="000000"/>
                          <w:bottom w:val="single" w:sz="4" w:space="0" w:color="000000"/>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ar-SA"/>
                          </w:rPr>
                          <w:t>Ilgalaikės socialinės globos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 w:val="20"/>
                            <w:lang w:eastAsia="ar-SA"/>
                          </w:rPr>
                        </w:pPr>
                        <w:r>
                          <w:rPr>
                            <w:sz w:val="20"/>
                            <w:lang w:eastAsia="ar-SA"/>
                          </w:rPr>
                          <w:t>20</w:t>
                        </w:r>
                      </w:p>
                    </w:tc>
                  </w:tr>
                  <w:tr w:rsidR="002910BE">
                    <w:tc>
                      <w:tcPr>
                        <w:tcW w:w="7128" w:type="dxa"/>
                        <w:tcBorders>
                          <w:top w:val="single" w:sz="4" w:space="0" w:color="000000"/>
                          <w:left w:val="single" w:sz="4" w:space="0" w:color="000000"/>
                          <w:bottom w:val="single" w:sz="4" w:space="0" w:color="auto"/>
                        </w:tcBorders>
                        <w:shd w:val="clear" w:color="auto" w:fill="F2F2F2"/>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ar-SA"/>
                          </w:rPr>
                          <w:t>Psichosocialinės pagalbos paslaugos psichosocialinės pagalbos centruose socialinės rizikos asmenims</w:t>
                        </w:r>
                      </w:p>
                    </w:tc>
                    <w:tc>
                      <w:tcPr>
                        <w:tcW w:w="2462" w:type="dxa"/>
                        <w:tcBorders>
                          <w:top w:val="single" w:sz="4" w:space="0" w:color="000000"/>
                          <w:left w:val="single" w:sz="4" w:space="0" w:color="000000"/>
                          <w:bottom w:val="single" w:sz="4" w:space="0" w:color="auto"/>
                          <w:right w:val="single" w:sz="4" w:space="0" w:color="000000"/>
                        </w:tcBorders>
                        <w:vAlign w:val="center"/>
                      </w:tcPr>
                      <w:p w:rsidR="002910BE" w:rsidRDefault="00032C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 w:val="20"/>
                            <w:lang w:eastAsia="ar-SA"/>
                          </w:rPr>
                        </w:pPr>
                        <w:r>
                          <w:rPr>
                            <w:sz w:val="20"/>
                            <w:lang w:eastAsia="ar-SA"/>
                          </w:rPr>
                          <w:t>2</w:t>
                        </w:r>
                      </w:p>
                    </w:tc>
                  </w:tr>
                </w:tbl>
                <w:p w:rsidR="002910BE" w:rsidRDefault="00CB3BE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sdtContent>
            </w:sdt>
          </w:sdtContent>
        </w:sdt>
        <w:sdt>
          <w:sdtPr>
            <w:alias w:val="skyrius"/>
            <w:tag w:val="part_05f443a585d0495988b024d7c27cdea6"/>
            <w:id w:val="-484237488"/>
            <w:lock w:val="sdtLocked"/>
            <w:placeholder>
              <w:docPart w:val="DefaultPlaceholder_-1854013440"/>
            </w:placeholder>
          </w:sdtPr>
          <w:sdtEndPr>
            <w:rPr>
              <w:szCs w:val="24"/>
              <w:lang w:eastAsia="lt-LT"/>
            </w:rPr>
          </w:sdtEndPr>
          <w:sdtContent>
            <w:p w:rsidR="002910BE" w:rsidRDefault="00CB3BE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cs="Courier New"/>
                  <w:b/>
                  <w:color w:val="000000"/>
                  <w:szCs w:val="24"/>
                  <w:lang w:eastAsia="ar-SA"/>
                </w:rPr>
              </w:pPr>
              <w:sdt>
                <w:sdtPr>
                  <w:alias w:val="Numeris"/>
                  <w:tag w:val="nr_05f443a585d0495988b024d7c27cdea6"/>
                  <w:id w:val="-1653750803"/>
                  <w:lock w:val="sdtLocked"/>
                </w:sdtPr>
                <w:sdtEndPr/>
                <w:sdtContent>
                  <w:r w:rsidR="00032C1D">
                    <w:rPr>
                      <w:rFonts w:cs="Courier New"/>
                      <w:b/>
                      <w:color w:val="000000"/>
                      <w:szCs w:val="24"/>
                      <w:lang w:eastAsia="ar-SA"/>
                    </w:rPr>
                    <w:t>VI</w:t>
                  </w:r>
                </w:sdtContent>
              </w:sdt>
              <w:r w:rsidR="00032C1D">
                <w:rPr>
                  <w:rFonts w:cs="Courier New"/>
                  <w:b/>
                  <w:color w:val="000000"/>
                  <w:szCs w:val="24"/>
                  <w:lang w:eastAsia="ar-SA"/>
                </w:rPr>
                <w:t xml:space="preserve">. </w:t>
              </w:r>
              <w:sdt>
                <w:sdtPr>
                  <w:alias w:val="Pavadinimas"/>
                  <w:tag w:val="title_05f443a585d0495988b024d7c27cdea6"/>
                  <w:id w:val="-753354730"/>
                  <w:lock w:val="sdtLocked"/>
                </w:sdtPr>
                <w:sdtEndPr/>
                <w:sdtContent>
                  <w:r w:rsidR="00032C1D">
                    <w:rPr>
                      <w:rFonts w:cs="Courier New"/>
                      <w:b/>
                      <w:color w:val="000000"/>
                      <w:szCs w:val="24"/>
                      <w:lang w:eastAsia="ar-SA"/>
                    </w:rPr>
                    <w:t>PLANO ĮGYVENDINIMO PRIEŽIŪRA</w:t>
                  </w:r>
                </w:sdtContent>
              </w:sdt>
            </w:p>
            <w:p w:rsidR="002910BE" w:rsidRDefault="002910BE">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color w:val="000000"/>
                  <w:szCs w:val="24"/>
                </w:rPr>
              </w:pPr>
            </w:p>
            <w:sdt>
              <w:sdtPr>
                <w:alias w:val="21 p."/>
                <w:tag w:val="part_2040c4d6bc474b6a856358e7b9c0b5fa"/>
                <w:id w:val="298658728"/>
                <w:lock w:val="sdtLocked"/>
              </w:sdtPr>
              <w:sdtEndPr/>
              <w:sdtContent>
                <w:p w:rsidR="002910BE" w:rsidRDefault="00CB3BE8">
                  <w:pPr>
                    <w:shd w:val="clear" w:color="auto" w:fill="FFFFFF"/>
                    <w:tabs>
                      <w:tab w:val="left" w:pos="709"/>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1395" w:hanging="360"/>
                    <w:outlineLvl w:val="1"/>
                    <w:rPr>
                      <w:color w:val="000000"/>
                      <w:szCs w:val="24"/>
                    </w:rPr>
                  </w:pPr>
                  <w:sdt>
                    <w:sdtPr>
                      <w:alias w:val="Numeris"/>
                      <w:tag w:val="nr_2040c4d6bc474b6a856358e7b9c0b5fa"/>
                      <w:id w:val="-1863586703"/>
                      <w:lock w:val="sdtLocked"/>
                    </w:sdtPr>
                    <w:sdtEndPr/>
                    <w:sdtContent>
                      <w:r w:rsidR="00032C1D">
                        <w:rPr>
                          <w:b/>
                          <w:color w:val="000000"/>
                          <w:szCs w:val="24"/>
                        </w:rPr>
                        <w:t>21</w:t>
                      </w:r>
                    </w:sdtContent>
                  </w:sdt>
                  <w:r w:rsidR="00032C1D">
                    <w:rPr>
                      <w:b/>
                      <w:color w:val="000000"/>
                      <w:szCs w:val="24"/>
                    </w:rPr>
                    <w:t>.</w:t>
                  </w:r>
                  <w:r w:rsidR="00032C1D">
                    <w:rPr>
                      <w:b/>
                      <w:color w:val="000000"/>
                      <w:szCs w:val="24"/>
                    </w:rPr>
                    <w:tab/>
                    <w:t>Socialinių paslaugų plano įgyvendinimo priežiūros vykdytojai</w:t>
                  </w:r>
                </w:p>
                <w:p w:rsidR="002910BE" w:rsidRDefault="00032C1D">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color w:val="000000"/>
                      <w:szCs w:val="24"/>
                    </w:rPr>
                  </w:pPr>
                  <w:r>
                    <w:rPr>
                      <w:color w:val="000000"/>
                      <w:szCs w:val="24"/>
                    </w:rPr>
                    <w:t xml:space="preserve">Socialinių paslaugų plano įgyvendinimo priežiūrą vykdo Savivaldybės administracijos direktorius, Socialinės paramos ir rūpybos skyriaus vedėjas, Socialinės paramos ir rūpybos skyriaus vedėjo pavaduotojas (socialinėms paslaugoms). </w:t>
                  </w:r>
                </w:p>
              </w:sdtContent>
            </w:sdt>
            <w:sdt>
              <w:sdtPr>
                <w:alias w:val="22 p."/>
                <w:tag w:val="part_4893c05367134841afbb4096da2aa274"/>
                <w:id w:val="1037855157"/>
                <w:lock w:val="sdtLocked"/>
              </w:sdtPr>
              <w:sdtEndPr/>
              <w:sdtContent>
                <w:p w:rsidR="002910BE" w:rsidRDefault="00CB3BE8">
                  <w:pPr>
                    <w:shd w:val="clear" w:color="auto" w:fill="FFFFFF"/>
                    <w:tabs>
                      <w:tab w:val="left" w:pos="993"/>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57" w:hanging="360"/>
                    <w:outlineLvl w:val="1"/>
                    <w:rPr>
                      <w:b/>
                      <w:color w:val="000000"/>
                      <w:szCs w:val="24"/>
                    </w:rPr>
                  </w:pPr>
                  <w:sdt>
                    <w:sdtPr>
                      <w:alias w:val="Numeris"/>
                      <w:tag w:val="nr_4893c05367134841afbb4096da2aa274"/>
                      <w:id w:val="651721613"/>
                      <w:lock w:val="sdtLocked"/>
                    </w:sdtPr>
                    <w:sdtEndPr/>
                    <w:sdtContent>
                      <w:r w:rsidR="00032C1D">
                        <w:rPr>
                          <w:b/>
                          <w:color w:val="000000"/>
                          <w:szCs w:val="24"/>
                        </w:rPr>
                        <w:t>22</w:t>
                      </w:r>
                    </w:sdtContent>
                  </w:sdt>
                  <w:r w:rsidR="00032C1D">
                    <w:rPr>
                      <w:b/>
                      <w:color w:val="000000"/>
                      <w:szCs w:val="24"/>
                    </w:rPr>
                    <w:t>.</w:t>
                  </w:r>
                  <w:r w:rsidR="00032C1D">
                    <w:rPr>
                      <w:b/>
                      <w:color w:val="000000"/>
                      <w:szCs w:val="24"/>
                    </w:rPr>
                    <w:tab/>
                  </w:r>
                  <w:r w:rsidR="00032C1D">
                    <w:rPr>
                      <w:b/>
                      <w:szCs w:val="24"/>
                    </w:rPr>
                    <w:t>Socialinių</w:t>
                  </w:r>
                  <w:r w:rsidR="00032C1D">
                    <w:rPr>
                      <w:b/>
                      <w:color w:val="000000"/>
                      <w:szCs w:val="24"/>
                    </w:rPr>
                    <w:t xml:space="preserve"> paslaugų plano įgyvendinimo priežiūros etapai ir įvertinimo rezultatai</w:t>
                  </w:r>
                </w:p>
                <w:p w:rsidR="002910BE" w:rsidRDefault="00032C1D">
                  <w:pPr>
                    <w:shd w:val="clear" w:color="auto" w:fill="FFFFFF"/>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68" w:firstLine="851"/>
                    <w:jc w:val="both"/>
                    <w:rPr>
                      <w:color w:val="FF0000"/>
                      <w:szCs w:val="24"/>
                    </w:rPr>
                  </w:pPr>
                  <w:r>
                    <w:rPr>
                      <w:szCs w:val="24"/>
                    </w:rPr>
                    <w:t xml:space="preserve">Socialinių paslaugų plano įgyvendinimo vertinimas atliekamas du kartus per kalendorinius metus. Gauti rezultatai analizuojami ir aptariami susitikimuose su paslaugų teikėjais, esant poreikiui paslaugų teikėjai informuojami raštu. Taip pat aptariama su Savivaldybės administracijos vadovais ir Savivaldybės administracijos Finansų skyriaus vedėju. </w:t>
                  </w:r>
                  <w:proofErr w:type="spellStart"/>
                  <w:r>
                    <w:rPr>
                      <w:szCs w:val="24"/>
                    </w:rPr>
                    <w:t>Įverinus</w:t>
                  </w:r>
                  <w:proofErr w:type="spellEnd"/>
                  <w:r>
                    <w:rPr>
                      <w:szCs w:val="24"/>
                    </w:rPr>
                    <w:t xml:space="preserve"> ir patarus gautus </w:t>
                  </w:r>
                  <w:proofErr w:type="spellStart"/>
                  <w:r>
                    <w:rPr>
                      <w:szCs w:val="24"/>
                    </w:rPr>
                    <w:t>rezultataus</w:t>
                  </w:r>
                  <w:proofErr w:type="spellEnd"/>
                  <w:r>
                    <w:rPr>
                      <w:szCs w:val="24"/>
                    </w:rPr>
                    <w:t xml:space="preserve"> yra rengiami atitinkami dokumentai, sprendimų projektai.</w:t>
                  </w:r>
                </w:p>
              </w:sdtContent>
            </w:sdt>
            <w:sdt>
              <w:sdtPr>
                <w:alias w:val="23 p."/>
                <w:tag w:val="part_9c07f95e1fe140e0a444ea36999e052e"/>
                <w:id w:val="-1674648896"/>
                <w:lock w:val="sdtLocked"/>
                <w:placeholder>
                  <w:docPart w:val="DefaultPlaceholder_-1854013440"/>
                </w:placeholder>
              </w:sdtPr>
              <w:sdtEndPr>
                <w:rPr>
                  <w:szCs w:val="24"/>
                  <w:lang w:eastAsia="lt-LT"/>
                </w:rPr>
              </w:sdtEndPr>
              <w:sdtContent>
                <w:p w:rsidR="002910BE" w:rsidRDefault="00CB3BE8">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jc w:val="both"/>
                    <w:rPr>
                      <w:b/>
                      <w:bCs/>
                      <w:szCs w:val="24"/>
                      <w:lang w:eastAsia="lt-LT"/>
                    </w:rPr>
                  </w:pPr>
                  <w:sdt>
                    <w:sdtPr>
                      <w:alias w:val="Numeris"/>
                      <w:tag w:val="nr_9c07f95e1fe140e0a444ea36999e052e"/>
                      <w:id w:val="-1809238018"/>
                      <w:lock w:val="sdtLocked"/>
                    </w:sdtPr>
                    <w:sdtEndPr/>
                    <w:sdtContent>
                      <w:r w:rsidR="00032C1D">
                        <w:rPr>
                          <w:b/>
                          <w:bCs/>
                          <w:szCs w:val="24"/>
                          <w:lang w:eastAsia="lt-LT"/>
                        </w:rPr>
                        <w:t>23</w:t>
                      </w:r>
                    </w:sdtContent>
                  </w:sdt>
                  <w:r w:rsidR="00032C1D">
                    <w:rPr>
                      <w:b/>
                      <w:bCs/>
                      <w:szCs w:val="24"/>
                      <w:lang w:eastAsia="lt-LT"/>
                    </w:rPr>
                    <w:t>. Pasiektų rezultatų, tikslų ir uždavinių analizė, numatytų vykdyti priemonių efektyvumas</w:t>
                  </w:r>
                </w:p>
                <w:p w:rsidR="002910BE" w:rsidRDefault="00032C1D">
                  <w:pPr>
                    <w:shd w:val="clear" w:color="auto" w:fill="FFFFFF"/>
                    <w:ind w:firstLine="720"/>
                    <w:jc w:val="both"/>
                    <w:rPr>
                      <w:sz w:val="23"/>
                      <w:szCs w:val="23"/>
                      <w:lang w:eastAsia="lt-LT"/>
                    </w:rPr>
                  </w:pPr>
                  <w:r>
                    <w:rPr>
                      <w:sz w:val="23"/>
                      <w:szCs w:val="23"/>
                      <w:lang w:eastAsia="lt-LT"/>
                    </w:rPr>
                    <w:t xml:space="preserve">Pasiektų rezultatų, tikslų ir uždavinių analizė atliekama rengiant ateinančių metų Socialinių paslaugų planą. Teikiamų paslaugų efektyvumas vertinamas pagal socialinių paslaugų efektyvumo vertinimo kriterijus, patvirtintus Socialinės apsaugos ir darbo ministro 2007 m. balandžio 12 d. įsakymu Nr. A1-104 „Dėl Socialinių paslaugų plano formos ir Socialinių paslaugų efektyvumo vertinimo kriterijų patvirtinimo“. </w:t>
                  </w:r>
                </w:p>
                <w:p w:rsidR="002910BE" w:rsidRDefault="00032C1D">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r>
                    <w:rPr>
                      <w:rFonts w:eastAsia="Calibri"/>
                      <w:sz w:val="20"/>
                      <w:lang w:eastAsia="ar-SA"/>
                    </w:rPr>
                    <w:t>29 lentelė</w:t>
                  </w:r>
                  <w:r>
                    <w:rPr>
                      <w:rFonts w:eastAsia="Calibri"/>
                      <w:sz w:val="20"/>
                      <w:vertAlign w:val="superscript"/>
                      <w:lang w:eastAsia="ar-SA"/>
                    </w:rPr>
                    <w:footnoteReference w:id="52"/>
                  </w:r>
                </w:p>
                <w:p w:rsidR="002910BE" w:rsidRDefault="00032C1D">
                  <w:pPr>
                    <w:shd w:val="clear" w:color="auto" w:fill="FFFFFF"/>
                    <w:jc w:val="center"/>
                    <w:rPr>
                      <w:b/>
                      <w:szCs w:val="24"/>
                      <w:lang w:eastAsia="lt-LT"/>
                    </w:rPr>
                  </w:pPr>
                  <w:r>
                    <w:rPr>
                      <w:b/>
                      <w:szCs w:val="24"/>
                      <w:lang w:eastAsia="lt-LT"/>
                    </w:rPr>
                    <w:t>Socialinių paslaugų efektyvumo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371"/>
                    <w:gridCol w:w="1701"/>
                  </w:tblGrid>
                  <w:tr w:rsidR="002910BE">
                    <w:tc>
                      <w:tcPr>
                        <w:tcW w:w="534" w:type="dxa"/>
                        <w:tcBorders>
                          <w:bottom w:val="single" w:sz="4" w:space="0" w:color="auto"/>
                        </w:tcBorders>
                        <w:shd w:val="pct5" w:color="auto" w:fill="auto"/>
                        <w:vAlign w:val="center"/>
                      </w:tcPr>
                      <w:p w:rsidR="002910BE" w:rsidRDefault="00032C1D">
                        <w:pPr>
                          <w:jc w:val="center"/>
                          <w:rPr>
                            <w:b/>
                            <w:sz w:val="20"/>
                            <w:lang w:eastAsia="lt-LT"/>
                          </w:rPr>
                        </w:pPr>
                        <w:r>
                          <w:rPr>
                            <w:b/>
                            <w:sz w:val="20"/>
                            <w:lang w:eastAsia="lt-LT"/>
                          </w:rPr>
                          <w:t>Eil. Nr.</w:t>
                        </w:r>
                      </w:p>
                    </w:tc>
                    <w:tc>
                      <w:tcPr>
                        <w:tcW w:w="7371" w:type="dxa"/>
                        <w:shd w:val="pct5" w:color="auto" w:fill="auto"/>
                        <w:vAlign w:val="center"/>
                      </w:tcPr>
                      <w:p w:rsidR="002910BE" w:rsidRDefault="00032C1D">
                        <w:pPr>
                          <w:jc w:val="center"/>
                          <w:rPr>
                            <w:b/>
                            <w:sz w:val="20"/>
                            <w:lang w:eastAsia="lt-LT"/>
                          </w:rPr>
                        </w:pPr>
                        <w:r>
                          <w:rPr>
                            <w:b/>
                            <w:sz w:val="20"/>
                            <w:lang w:eastAsia="lt-LT"/>
                          </w:rPr>
                          <w:t>Kriterijus</w:t>
                        </w:r>
                      </w:p>
                    </w:tc>
                    <w:tc>
                      <w:tcPr>
                        <w:tcW w:w="1701" w:type="dxa"/>
                        <w:shd w:val="pct5" w:color="auto" w:fill="auto"/>
                        <w:vAlign w:val="center"/>
                      </w:tcPr>
                      <w:p w:rsidR="002910BE" w:rsidRDefault="00032C1D">
                        <w:pPr>
                          <w:jc w:val="center"/>
                          <w:rPr>
                            <w:b/>
                            <w:sz w:val="20"/>
                            <w:lang w:eastAsia="lt-LT"/>
                          </w:rPr>
                        </w:pPr>
                        <w:r>
                          <w:rPr>
                            <w:b/>
                            <w:sz w:val="20"/>
                            <w:lang w:eastAsia="lt-LT"/>
                          </w:rPr>
                          <w:t>Rodiklis</w:t>
                        </w:r>
                      </w:p>
                    </w:tc>
                  </w:tr>
                  <w:tr w:rsidR="002910BE">
                    <w:tc>
                      <w:tcPr>
                        <w:tcW w:w="534" w:type="dxa"/>
                        <w:shd w:val="pct5" w:color="auto" w:fill="auto"/>
                        <w:vAlign w:val="center"/>
                      </w:tcPr>
                      <w:p w:rsidR="002910BE" w:rsidRDefault="00032C1D">
                        <w:pPr>
                          <w:jc w:val="center"/>
                          <w:rPr>
                            <w:sz w:val="20"/>
                            <w:lang w:eastAsia="lt-LT"/>
                          </w:rPr>
                        </w:pPr>
                        <w:r>
                          <w:rPr>
                            <w:sz w:val="20"/>
                            <w:lang w:eastAsia="lt-LT"/>
                          </w:rPr>
                          <w:t>1.</w:t>
                        </w:r>
                      </w:p>
                    </w:tc>
                    <w:tc>
                      <w:tcPr>
                        <w:tcW w:w="7371" w:type="dxa"/>
                        <w:shd w:val="clear" w:color="auto" w:fill="auto"/>
                      </w:tcPr>
                      <w:p w:rsidR="002910BE" w:rsidRDefault="00032C1D">
                        <w:pPr>
                          <w:shd w:val="clear" w:color="auto" w:fill="FFFFFF"/>
                          <w:ind w:right="-108"/>
                          <w:rPr>
                            <w:sz w:val="20"/>
                            <w:lang w:eastAsia="lt-LT"/>
                          </w:rPr>
                        </w:pPr>
                        <w:r>
                          <w:rPr>
                            <w:sz w:val="20"/>
                            <w:lang w:eastAsia="lt-LT"/>
                          </w:rPr>
                          <w:t xml:space="preserve">Savivaldybės biudžeto išlaidos per metus socialinėms paslaugoms, tenkančios vienam savivaldybės gyventojui, </w:t>
                        </w:r>
                        <w:proofErr w:type="spellStart"/>
                        <w:r>
                          <w:rPr>
                            <w:sz w:val="20"/>
                            <w:lang w:eastAsia="lt-LT"/>
                          </w:rPr>
                          <w:t>Eur</w:t>
                        </w:r>
                        <w:proofErr w:type="spellEnd"/>
                      </w:p>
                    </w:tc>
                    <w:tc>
                      <w:tcPr>
                        <w:tcW w:w="1701" w:type="dxa"/>
                        <w:shd w:val="clear" w:color="auto" w:fill="auto"/>
                        <w:vAlign w:val="center"/>
                      </w:tcPr>
                      <w:p w:rsidR="002910BE" w:rsidRDefault="00032C1D">
                        <w:pPr>
                          <w:jc w:val="center"/>
                          <w:rPr>
                            <w:sz w:val="20"/>
                            <w:lang w:eastAsia="lt-LT"/>
                          </w:rPr>
                        </w:pPr>
                        <w:r>
                          <w:rPr>
                            <w:sz w:val="20"/>
                            <w:lang w:eastAsia="lt-LT"/>
                          </w:rPr>
                          <w:t>84,20</w:t>
                        </w:r>
                      </w:p>
                    </w:tc>
                  </w:tr>
                  <w:tr w:rsidR="002910BE">
                    <w:tc>
                      <w:tcPr>
                        <w:tcW w:w="534" w:type="dxa"/>
                        <w:shd w:val="pct5" w:color="auto" w:fill="auto"/>
                        <w:vAlign w:val="center"/>
                      </w:tcPr>
                      <w:p w:rsidR="002910BE" w:rsidRDefault="00032C1D">
                        <w:pPr>
                          <w:jc w:val="center"/>
                          <w:rPr>
                            <w:sz w:val="20"/>
                            <w:lang w:eastAsia="lt-LT"/>
                          </w:rPr>
                        </w:pPr>
                        <w:r>
                          <w:rPr>
                            <w:sz w:val="20"/>
                            <w:lang w:eastAsia="lt-LT"/>
                          </w:rPr>
                          <w:t>2.</w:t>
                        </w:r>
                      </w:p>
                    </w:tc>
                    <w:tc>
                      <w:tcPr>
                        <w:tcW w:w="7371" w:type="dxa"/>
                        <w:shd w:val="clear" w:color="auto" w:fill="auto"/>
                      </w:tcPr>
                      <w:p w:rsidR="002910BE" w:rsidRDefault="00032C1D">
                        <w:pPr>
                          <w:shd w:val="clear" w:color="auto" w:fill="FFFFFF"/>
                          <w:jc w:val="both"/>
                          <w:rPr>
                            <w:sz w:val="20"/>
                            <w:lang w:eastAsia="lt-LT"/>
                          </w:rPr>
                        </w:pPr>
                        <w:r>
                          <w:rPr>
                            <w:sz w:val="20"/>
                            <w:lang w:eastAsia="lt-LT"/>
                          </w:rPr>
                          <w:t>Valstybės skirtų dotacijų santykis su savivaldybės biudžeto lėšomis, skiriamomis socialinėms paslaugoms, proc.</w:t>
                        </w:r>
                      </w:p>
                    </w:tc>
                    <w:tc>
                      <w:tcPr>
                        <w:tcW w:w="1701" w:type="dxa"/>
                        <w:shd w:val="clear" w:color="auto" w:fill="auto"/>
                        <w:vAlign w:val="center"/>
                      </w:tcPr>
                      <w:p w:rsidR="002910BE" w:rsidRDefault="00032C1D">
                        <w:pPr>
                          <w:jc w:val="center"/>
                          <w:rPr>
                            <w:sz w:val="20"/>
                            <w:lang w:eastAsia="lt-LT"/>
                          </w:rPr>
                        </w:pPr>
                        <w:r>
                          <w:rPr>
                            <w:sz w:val="20"/>
                            <w:lang w:eastAsia="lt-LT"/>
                          </w:rPr>
                          <w:t>39,0</w:t>
                        </w:r>
                      </w:p>
                    </w:tc>
                  </w:tr>
                  <w:tr w:rsidR="002910BE">
                    <w:tc>
                      <w:tcPr>
                        <w:tcW w:w="534" w:type="dxa"/>
                        <w:shd w:val="pct5" w:color="auto" w:fill="auto"/>
                        <w:vAlign w:val="center"/>
                      </w:tcPr>
                      <w:p w:rsidR="002910BE" w:rsidRDefault="00032C1D">
                        <w:pPr>
                          <w:jc w:val="center"/>
                          <w:rPr>
                            <w:sz w:val="20"/>
                            <w:lang w:eastAsia="lt-LT"/>
                          </w:rPr>
                        </w:pPr>
                        <w:r>
                          <w:rPr>
                            <w:sz w:val="20"/>
                            <w:lang w:eastAsia="lt-LT"/>
                          </w:rPr>
                          <w:t>3.</w:t>
                        </w:r>
                      </w:p>
                    </w:tc>
                    <w:tc>
                      <w:tcPr>
                        <w:tcW w:w="7371" w:type="dxa"/>
                        <w:shd w:val="clear" w:color="auto" w:fill="auto"/>
                      </w:tcPr>
                      <w:p w:rsidR="002910BE" w:rsidRDefault="00032C1D">
                        <w:pPr>
                          <w:shd w:val="clear" w:color="auto" w:fill="FFFFFF"/>
                          <w:jc w:val="both"/>
                          <w:rPr>
                            <w:sz w:val="20"/>
                            <w:lang w:eastAsia="lt-LT"/>
                          </w:rPr>
                        </w:pPr>
                        <w:r>
                          <w:rPr>
                            <w:sz w:val="20"/>
                            <w:lang w:eastAsia="lt-LT"/>
                          </w:rPr>
                          <w:t>Vietų skaičiaus stacionariose socialinių paslaugų įstaigose santykis su vietų skaičiumi (maksimaliu lankytojų skaičiumi per dieną) nestacionariose socialinių paslaugų įstaigose (laikino gyvenimo namuose, dienos socialinės globos centruose, savarankiško gyvenimo namuose, socialinės priežiūros centruose)</w:t>
                        </w:r>
                      </w:p>
                    </w:tc>
                    <w:tc>
                      <w:tcPr>
                        <w:tcW w:w="1701" w:type="dxa"/>
                        <w:shd w:val="clear" w:color="auto" w:fill="auto"/>
                        <w:vAlign w:val="center"/>
                      </w:tcPr>
                      <w:p w:rsidR="002910BE" w:rsidRDefault="00032C1D">
                        <w:pPr>
                          <w:jc w:val="center"/>
                          <w:rPr>
                            <w:sz w:val="20"/>
                            <w:lang w:val="en-US" w:eastAsia="lt-LT"/>
                          </w:rPr>
                        </w:pPr>
                        <w:r>
                          <w:rPr>
                            <w:sz w:val="20"/>
                            <w:lang w:val="en-US" w:eastAsia="lt-LT"/>
                          </w:rPr>
                          <w:t>1/ 5,74</w:t>
                        </w:r>
                      </w:p>
                    </w:tc>
                  </w:tr>
                  <w:tr w:rsidR="002910BE">
                    <w:trPr>
                      <w:trHeight w:val="53"/>
                    </w:trPr>
                    <w:tc>
                      <w:tcPr>
                        <w:tcW w:w="534" w:type="dxa"/>
                        <w:shd w:val="pct5" w:color="auto" w:fill="auto"/>
                        <w:vAlign w:val="center"/>
                      </w:tcPr>
                      <w:p w:rsidR="002910BE" w:rsidRDefault="00032C1D">
                        <w:pPr>
                          <w:jc w:val="center"/>
                          <w:rPr>
                            <w:sz w:val="20"/>
                            <w:lang w:eastAsia="lt-LT"/>
                          </w:rPr>
                        </w:pPr>
                        <w:r>
                          <w:rPr>
                            <w:sz w:val="20"/>
                            <w:lang w:eastAsia="lt-LT"/>
                          </w:rPr>
                          <w:lastRenderedPageBreak/>
                          <w:t>4.</w:t>
                        </w:r>
                      </w:p>
                    </w:tc>
                    <w:tc>
                      <w:tcPr>
                        <w:tcW w:w="7371" w:type="dxa"/>
                        <w:shd w:val="clear" w:color="auto" w:fill="auto"/>
                      </w:tcPr>
                      <w:p w:rsidR="002910BE" w:rsidRDefault="00032C1D">
                        <w:pPr>
                          <w:shd w:val="clear" w:color="auto" w:fill="FFFFFF"/>
                          <w:jc w:val="both"/>
                          <w:rPr>
                            <w:sz w:val="20"/>
                            <w:lang w:eastAsia="lt-LT"/>
                          </w:rPr>
                        </w:pPr>
                        <w:r>
                          <w:rPr>
                            <w:sz w:val="20"/>
                            <w:lang w:eastAsia="lt-LT"/>
                          </w:rPr>
                          <w:t>Socialinių paslaugų (įskaitant bendrąsias socialines paslaugas) gavėjų skaičiaus santykis su bendru savivaldybės gyventojų skaičiumi, proc.</w:t>
                        </w:r>
                      </w:p>
                    </w:tc>
                    <w:tc>
                      <w:tcPr>
                        <w:tcW w:w="1701" w:type="dxa"/>
                        <w:shd w:val="clear" w:color="auto" w:fill="auto"/>
                        <w:vAlign w:val="center"/>
                      </w:tcPr>
                      <w:p w:rsidR="002910BE" w:rsidRDefault="00032C1D">
                        <w:pPr>
                          <w:jc w:val="center"/>
                          <w:rPr>
                            <w:sz w:val="20"/>
                            <w:lang w:eastAsia="lt-LT"/>
                          </w:rPr>
                        </w:pPr>
                        <w:r>
                          <w:rPr>
                            <w:sz w:val="20"/>
                            <w:lang w:eastAsia="lt-LT"/>
                          </w:rPr>
                          <w:t>4,62</w:t>
                        </w:r>
                      </w:p>
                    </w:tc>
                  </w:tr>
                  <w:tr w:rsidR="002910BE">
                    <w:trPr>
                      <w:trHeight w:val="53"/>
                    </w:trPr>
                    <w:tc>
                      <w:tcPr>
                        <w:tcW w:w="534" w:type="dxa"/>
                        <w:shd w:val="pct5" w:color="auto" w:fill="auto"/>
                        <w:vAlign w:val="center"/>
                      </w:tcPr>
                      <w:p w:rsidR="002910BE" w:rsidRDefault="00032C1D">
                        <w:pPr>
                          <w:jc w:val="center"/>
                          <w:rPr>
                            <w:sz w:val="20"/>
                            <w:lang w:eastAsia="lt-LT"/>
                          </w:rPr>
                        </w:pPr>
                        <w:r>
                          <w:rPr>
                            <w:sz w:val="20"/>
                            <w:lang w:eastAsia="lt-LT"/>
                          </w:rPr>
                          <w:t>5.</w:t>
                        </w:r>
                      </w:p>
                    </w:tc>
                    <w:tc>
                      <w:tcPr>
                        <w:tcW w:w="7371" w:type="dxa"/>
                        <w:shd w:val="clear" w:color="auto" w:fill="auto"/>
                      </w:tcPr>
                      <w:p w:rsidR="002910BE" w:rsidRDefault="00032C1D">
                        <w:pPr>
                          <w:shd w:val="clear" w:color="auto" w:fill="FFFFFF"/>
                          <w:jc w:val="both"/>
                          <w:rPr>
                            <w:sz w:val="20"/>
                            <w:lang w:eastAsia="lt-LT"/>
                          </w:rPr>
                        </w:pPr>
                        <w:r>
                          <w:rPr>
                            <w:sz w:val="20"/>
                            <w:lang w:eastAsia="lt-LT"/>
                          </w:rPr>
                          <w:t>Socialinės globos ir socialinės priežiūros gavėjų skaičiaus santykis su bendru savivaldybės gyventojų skaičiumi, proc.</w:t>
                        </w:r>
                      </w:p>
                    </w:tc>
                    <w:tc>
                      <w:tcPr>
                        <w:tcW w:w="1701" w:type="dxa"/>
                        <w:shd w:val="clear" w:color="auto" w:fill="auto"/>
                        <w:vAlign w:val="center"/>
                      </w:tcPr>
                      <w:p w:rsidR="002910BE" w:rsidRDefault="00032C1D">
                        <w:pPr>
                          <w:jc w:val="center"/>
                          <w:rPr>
                            <w:sz w:val="20"/>
                            <w:lang w:eastAsia="lt-LT"/>
                          </w:rPr>
                        </w:pPr>
                        <w:r>
                          <w:rPr>
                            <w:sz w:val="20"/>
                            <w:lang w:eastAsia="lt-LT"/>
                          </w:rPr>
                          <w:t>4,3</w:t>
                        </w:r>
                      </w:p>
                    </w:tc>
                  </w:tr>
                  <w:tr w:rsidR="002910BE">
                    <w:trPr>
                      <w:trHeight w:val="53"/>
                    </w:trPr>
                    <w:tc>
                      <w:tcPr>
                        <w:tcW w:w="534" w:type="dxa"/>
                        <w:shd w:val="pct5" w:color="auto" w:fill="auto"/>
                        <w:vAlign w:val="center"/>
                      </w:tcPr>
                      <w:p w:rsidR="002910BE" w:rsidRDefault="00032C1D">
                        <w:pPr>
                          <w:jc w:val="center"/>
                          <w:rPr>
                            <w:sz w:val="20"/>
                            <w:lang w:eastAsia="lt-LT"/>
                          </w:rPr>
                        </w:pPr>
                        <w:r>
                          <w:rPr>
                            <w:sz w:val="20"/>
                            <w:lang w:eastAsia="lt-LT"/>
                          </w:rPr>
                          <w:t>6.</w:t>
                        </w:r>
                      </w:p>
                    </w:tc>
                    <w:tc>
                      <w:tcPr>
                        <w:tcW w:w="7371" w:type="dxa"/>
                        <w:shd w:val="clear" w:color="auto" w:fill="auto"/>
                      </w:tcPr>
                      <w:p w:rsidR="002910BE" w:rsidRDefault="00032C1D">
                        <w:pPr>
                          <w:shd w:val="clear" w:color="auto" w:fill="FFFFFF"/>
                          <w:jc w:val="both"/>
                          <w:rPr>
                            <w:sz w:val="20"/>
                            <w:lang w:eastAsia="lt-LT"/>
                          </w:rPr>
                        </w:pPr>
                        <w:r>
                          <w:rPr>
                            <w:sz w:val="20"/>
                            <w:lang w:eastAsia="lt-LT"/>
                          </w:rPr>
                          <w:t>Regioninių socialinių paslaugų gavėjų skaičiaus santykis su kitų socialinių paslaugų (išskyrus bendrąsias socialines paslaugas) gavėjais</w:t>
                        </w:r>
                      </w:p>
                    </w:tc>
                    <w:tc>
                      <w:tcPr>
                        <w:tcW w:w="1701" w:type="dxa"/>
                        <w:shd w:val="clear" w:color="auto" w:fill="auto"/>
                        <w:vAlign w:val="center"/>
                      </w:tcPr>
                      <w:p w:rsidR="002910BE" w:rsidRDefault="00032C1D">
                        <w:pPr>
                          <w:jc w:val="center"/>
                          <w:rPr>
                            <w:sz w:val="20"/>
                            <w:lang w:eastAsia="lt-LT"/>
                          </w:rPr>
                        </w:pPr>
                        <w:r>
                          <w:rPr>
                            <w:sz w:val="20"/>
                            <w:lang w:eastAsia="lt-LT"/>
                          </w:rPr>
                          <w:t>1/14,31</w:t>
                        </w:r>
                      </w:p>
                    </w:tc>
                  </w:tr>
                  <w:tr w:rsidR="002910BE">
                    <w:trPr>
                      <w:trHeight w:val="53"/>
                    </w:trPr>
                    <w:tc>
                      <w:tcPr>
                        <w:tcW w:w="534" w:type="dxa"/>
                        <w:shd w:val="pct5" w:color="auto" w:fill="auto"/>
                        <w:vAlign w:val="center"/>
                      </w:tcPr>
                      <w:p w:rsidR="002910BE" w:rsidRDefault="00032C1D">
                        <w:pPr>
                          <w:jc w:val="center"/>
                          <w:rPr>
                            <w:sz w:val="20"/>
                            <w:lang w:eastAsia="lt-LT"/>
                          </w:rPr>
                        </w:pPr>
                        <w:r>
                          <w:rPr>
                            <w:sz w:val="20"/>
                            <w:lang w:eastAsia="lt-LT"/>
                          </w:rPr>
                          <w:t>7.</w:t>
                        </w:r>
                      </w:p>
                    </w:tc>
                    <w:tc>
                      <w:tcPr>
                        <w:tcW w:w="7371" w:type="dxa"/>
                        <w:shd w:val="clear" w:color="auto" w:fill="auto"/>
                      </w:tcPr>
                      <w:p w:rsidR="002910BE" w:rsidRDefault="00032C1D">
                        <w:pPr>
                          <w:shd w:val="clear" w:color="auto" w:fill="FFFFFF"/>
                          <w:jc w:val="both"/>
                          <w:rPr>
                            <w:sz w:val="20"/>
                            <w:lang w:eastAsia="lt-LT"/>
                          </w:rPr>
                        </w:pPr>
                        <w:r>
                          <w:rPr>
                            <w:sz w:val="20"/>
                            <w:lang w:eastAsia="lt-LT"/>
                          </w:rPr>
                          <w:t>Socialinių darbuotojų ir socialinių darbuotojų padėjėjų skaičius savivaldybėje, tenkantis 10 tūkst., savivaldybės gyventojų</w:t>
                        </w:r>
                      </w:p>
                    </w:tc>
                    <w:tc>
                      <w:tcPr>
                        <w:tcW w:w="1701" w:type="dxa"/>
                        <w:shd w:val="clear" w:color="auto" w:fill="auto"/>
                        <w:vAlign w:val="center"/>
                      </w:tcPr>
                      <w:p w:rsidR="002910BE" w:rsidRDefault="00032C1D">
                        <w:pPr>
                          <w:jc w:val="center"/>
                          <w:rPr>
                            <w:sz w:val="20"/>
                            <w:lang w:eastAsia="lt-LT"/>
                          </w:rPr>
                        </w:pPr>
                        <w:r>
                          <w:rPr>
                            <w:sz w:val="20"/>
                            <w:lang w:eastAsia="lt-LT"/>
                          </w:rPr>
                          <w:t>71,0</w:t>
                        </w:r>
                      </w:p>
                    </w:tc>
                  </w:tr>
                  <w:tr w:rsidR="002910BE">
                    <w:trPr>
                      <w:trHeight w:val="53"/>
                    </w:trPr>
                    <w:tc>
                      <w:tcPr>
                        <w:tcW w:w="534" w:type="dxa"/>
                        <w:shd w:val="pct5" w:color="auto" w:fill="auto"/>
                        <w:vAlign w:val="center"/>
                      </w:tcPr>
                      <w:p w:rsidR="002910BE" w:rsidRDefault="00032C1D">
                        <w:pPr>
                          <w:jc w:val="center"/>
                          <w:rPr>
                            <w:sz w:val="20"/>
                            <w:lang w:eastAsia="lt-LT"/>
                          </w:rPr>
                        </w:pPr>
                        <w:r>
                          <w:rPr>
                            <w:sz w:val="20"/>
                            <w:lang w:eastAsia="lt-LT"/>
                          </w:rPr>
                          <w:t>8.</w:t>
                        </w:r>
                      </w:p>
                    </w:tc>
                    <w:tc>
                      <w:tcPr>
                        <w:tcW w:w="7371" w:type="dxa"/>
                        <w:shd w:val="clear" w:color="auto" w:fill="auto"/>
                      </w:tcPr>
                      <w:p w:rsidR="002910BE" w:rsidRDefault="00032C1D">
                        <w:pPr>
                          <w:shd w:val="clear" w:color="auto" w:fill="FFFFFF"/>
                          <w:jc w:val="both"/>
                          <w:rPr>
                            <w:sz w:val="20"/>
                            <w:lang w:eastAsia="lt-LT"/>
                          </w:rPr>
                        </w:pPr>
                        <w:r>
                          <w:rPr>
                            <w:sz w:val="20"/>
                            <w:lang w:eastAsia="lt-LT"/>
                          </w:rPr>
                          <w:t>Socialinių paslaugų poreikio patenkinimo procentas (asmenų (šeimų), kuriems patenkintas socialinių paslaugų poreikis, santykis su asmenų (šeimų) skaičiumi, kuriems įvertintas socialinių paslaugų poreikis)</w:t>
                        </w:r>
                      </w:p>
                    </w:tc>
                    <w:tc>
                      <w:tcPr>
                        <w:tcW w:w="1701" w:type="dxa"/>
                        <w:shd w:val="clear" w:color="auto" w:fill="auto"/>
                        <w:vAlign w:val="center"/>
                      </w:tcPr>
                      <w:p w:rsidR="002910BE" w:rsidRDefault="00032C1D">
                        <w:pPr>
                          <w:jc w:val="center"/>
                          <w:rPr>
                            <w:sz w:val="20"/>
                            <w:lang w:eastAsia="lt-LT"/>
                          </w:rPr>
                        </w:pPr>
                        <w:r>
                          <w:rPr>
                            <w:sz w:val="20"/>
                            <w:lang w:eastAsia="lt-LT"/>
                          </w:rPr>
                          <w:t>98,78</w:t>
                        </w:r>
                      </w:p>
                    </w:tc>
                  </w:tr>
                </w:tbl>
                <w:p w:rsidR="002910BE" w:rsidRDefault="00CB3BE8">
                  <w:pPr>
                    <w:shd w:val="clear" w:color="auto" w:fill="FFFFFF"/>
                    <w:ind w:firstLine="709"/>
                    <w:jc w:val="both"/>
                    <w:rPr>
                      <w:szCs w:val="24"/>
                      <w:lang w:eastAsia="lt-LT"/>
                    </w:rPr>
                  </w:pPr>
                </w:p>
              </w:sdtContent>
            </w:sdt>
          </w:sdtContent>
        </w:sdt>
        <w:sdt>
          <w:sdtPr>
            <w:rPr>
              <w:szCs w:val="24"/>
              <w:lang w:eastAsia="lt-LT"/>
            </w:rPr>
            <w:alias w:val="pabaiga"/>
            <w:tag w:val="part_8827da99bebf4a178adf269719ba8dea"/>
            <w:id w:val="1418826964"/>
            <w:lock w:val="sdtLocked"/>
            <w:placeholder>
              <w:docPart w:val="DefaultPlaceholder_-1854013440"/>
            </w:placeholder>
          </w:sdtPr>
          <w:sdtEndPr>
            <w:rPr>
              <w:color w:val="0000FF"/>
              <w:sz w:val="23"/>
              <w:szCs w:val="23"/>
            </w:rPr>
          </w:sdtEndPr>
          <w:sdtContent>
            <w:bookmarkStart w:id="0" w:name="_GoBack" w:displacedByCustomXml="prev"/>
            <w:p w:rsidR="002910BE" w:rsidRDefault="00032C1D">
              <w:pPr>
                <w:jc w:val="center"/>
                <w:rPr>
                  <w:szCs w:val="24"/>
                  <w:lang w:eastAsia="lt-LT"/>
                </w:rPr>
              </w:pPr>
              <w:r>
                <w:rPr>
                  <w:szCs w:val="24"/>
                  <w:lang w:eastAsia="lt-LT"/>
                </w:rPr>
                <w:t>__________________________</w:t>
              </w:r>
            </w:p>
            <w:p w:rsidR="002910BE" w:rsidRDefault="002910BE">
              <w:pPr>
                <w:jc w:val="center"/>
                <w:rPr>
                  <w:color w:val="0000FF"/>
                  <w:sz w:val="23"/>
                  <w:szCs w:val="23"/>
                  <w:lang w:eastAsia="lt-LT"/>
                </w:rPr>
              </w:pPr>
            </w:p>
            <w:p w:rsidR="002910BE" w:rsidRDefault="00032C1D">
              <w:pPr>
                <w:jc w:val="center"/>
                <w:rPr>
                  <w:color w:val="0000FF"/>
                  <w:sz w:val="23"/>
                  <w:szCs w:val="23"/>
                  <w:lang w:eastAsia="lt-LT"/>
                </w:rPr>
              </w:pPr>
              <w:r>
                <w:rPr>
                  <w:color w:val="0000FF"/>
                  <w:sz w:val="23"/>
                  <w:szCs w:val="23"/>
                  <w:lang w:eastAsia="lt-LT"/>
                </w:rPr>
                <w:t>_____________________________________________</w:t>
              </w:r>
            </w:p>
            <w:bookmarkEnd w:id="0" w:displacedByCustomXml="next"/>
          </w:sdtContent>
        </w:sdt>
      </w:sdtContent>
    </w:sdt>
    <w:sectPr w:rsidR="002910BE">
      <w:headerReference w:type="even" r:id="rId31"/>
      <w:headerReference w:type="default" r:id="rId32"/>
      <w:pgSz w:w="11906" w:h="16838" w:code="9"/>
      <w:pgMar w:top="567" w:right="1134" w:bottom="1135" w:left="1134" w:header="0" w:footer="567" w:gutter="0"/>
      <w:pgNumType w:start="2"/>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10BE" w:rsidRDefault="00032C1D">
      <w:pPr>
        <w:rPr>
          <w:szCs w:val="24"/>
          <w:lang w:eastAsia="lt-LT"/>
        </w:rPr>
      </w:pPr>
      <w:r>
        <w:rPr>
          <w:szCs w:val="24"/>
          <w:lang w:eastAsia="lt-LT"/>
        </w:rPr>
        <w:separator/>
      </w:r>
    </w:p>
  </w:endnote>
  <w:endnote w:type="continuationSeparator" w:id="0">
    <w:p w:rsidR="002910BE" w:rsidRDefault="00032C1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2910BE">
    <w:pPr>
      <w:tabs>
        <w:tab w:val="center" w:pos="4153"/>
        <w:tab w:val="right" w:pos="8306"/>
      </w:tabs>
      <w:rPr>
        <w:szCs w:val="24"/>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2910BE">
    <w:pPr>
      <w:tabs>
        <w:tab w:val="center" w:pos="4153"/>
        <w:tab w:val="right" w:pos="8306"/>
      </w:tabs>
      <w:rPr>
        <w:szCs w:val="24"/>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2910BE">
    <w:pPr>
      <w:tabs>
        <w:tab w:val="center" w:pos="4153"/>
        <w:tab w:val="right" w:pos="8306"/>
      </w:tabs>
      <w:rPr>
        <w:szCs w:val="24"/>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10BE" w:rsidRDefault="00032C1D">
      <w:pPr>
        <w:rPr>
          <w:szCs w:val="24"/>
          <w:lang w:eastAsia="lt-LT"/>
        </w:rPr>
      </w:pPr>
      <w:r>
        <w:rPr>
          <w:szCs w:val="24"/>
          <w:lang w:eastAsia="lt-LT"/>
        </w:rPr>
        <w:separator/>
      </w:r>
    </w:p>
  </w:footnote>
  <w:footnote w:type="continuationSeparator" w:id="0">
    <w:p w:rsidR="002910BE" w:rsidRDefault="00032C1D">
      <w:pPr>
        <w:rPr>
          <w:szCs w:val="24"/>
          <w:lang w:eastAsia="lt-LT"/>
        </w:rPr>
      </w:pPr>
      <w:r>
        <w:rPr>
          <w:szCs w:val="24"/>
          <w:lang w:eastAsia="lt-LT"/>
        </w:rPr>
        <w:continuationSeparator/>
      </w:r>
    </w:p>
  </w:footnote>
  <w:footnote w:id="1">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Lietuvos Respublikos statistikos departamentas</w:t>
      </w:r>
    </w:p>
  </w:footnote>
  <w:footnote w:id="2">
    <w:p w:rsidR="002910BE" w:rsidRDefault="00032C1D">
      <w:pPr>
        <w:widowControl w:val="0"/>
        <w:tabs>
          <w:tab w:val="left" w:pos="5190"/>
        </w:tabs>
        <w:suppressAutoHyphens/>
        <w:jc w:val="both"/>
        <w:textAlignment w:val="baseline"/>
        <w:rPr>
          <w:sz w:val="20"/>
          <w:lang w:eastAsia="ar-SA"/>
        </w:rPr>
      </w:pPr>
      <w:r>
        <w:rPr>
          <w:sz w:val="20"/>
          <w:vertAlign w:val="superscript"/>
          <w:lang w:eastAsia="ar-SA"/>
        </w:rPr>
        <w:t>2</w:t>
      </w:r>
      <w:r>
        <w:rPr>
          <w:sz w:val="20"/>
          <w:lang w:eastAsia="ar-SA"/>
        </w:rPr>
        <w:t xml:space="preserve"> </w:t>
      </w:r>
      <w:r>
        <w:rPr>
          <w:sz w:val="20"/>
          <w:lang w:val="x-none" w:eastAsia="ar-SA"/>
        </w:rPr>
        <w:t xml:space="preserve">Šaltinis: </w:t>
      </w:r>
      <w:r>
        <w:rPr>
          <w:sz w:val="20"/>
          <w:lang w:eastAsia="ar-SA"/>
        </w:rPr>
        <w:t xml:space="preserve">Telšių rajono savivaldybės </w:t>
      </w:r>
      <w:proofErr w:type="spellStart"/>
      <w:r>
        <w:rPr>
          <w:sz w:val="20"/>
          <w:lang w:eastAsia="ar-SA"/>
        </w:rPr>
        <w:t>administarcijos</w:t>
      </w:r>
      <w:proofErr w:type="spellEnd"/>
      <w:r>
        <w:rPr>
          <w:sz w:val="20"/>
          <w:lang w:eastAsia="ar-SA"/>
        </w:rPr>
        <w:t xml:space="preserve"> Socialinės paramos ir rūpybos skyrius</w:t>
      </w:r>
    </w:p>
    <w:p w:rsidR="002910BE" w:rsidRDefault="002910BE">
      <w:pPr>
        <w:widowControl w:val="0"/>
        <w:tabs>
          <w:tab w:val="left" w:pos="5190"/>
        </w:tabs>
        <w:suppressAutoHyphens/>
        <w:jc w:val="both"/>
        <w:textAlignment w:val="baseline"/>
        <w:rPr>
          <w:sz w:val="20"/>
          <w:lang w:eastAsia="ar-SA"/>
        </w:rPr>
      </w:pPr>
    </w:p>
    <w:p w:rsidR="002910BE" w:rsidRDefault="002910BE">
      <w:pPr>
        <w:widowControl w:val="0"/>
        <w:suppressAutoHyphens/>
        <w:jc w:val="both"/>
        <w:textAlignment w:val="baseline"/>
        <w:rPr>
          <w:sz w:val="20"/>
          <w:lang w:eastAsia="ar-SA"/>
        </w:rPr>
      </w:pPr>
    </w:p>
  </w:footnote>
  <w:footnote w:id="3">
    <w:p w:rsidR="002910BE" w:rsidRDefault="002910BE">
      <w:pPr>
        <w:widowControl w:val="0"/>
        <w:suppressAutoHyphens/>
        <w:jc w:val="both"/>
        <w:textAlignment w:val="baseline"/>
        <w:rPr>
          <w:sz w:val="20"/>
          <w:lang w:val="x-none" w:eastAsia="ar-SA"/>
        </w:rPr>
      </w:pPr>
    </w:p>
  </w:footnote>
  <w:footnote w:id="4">
    <w:p w:rsidR="002910BE" w:rsidRDefault="002910BE">
      <w:pPr>
        <w:widowControl w:val="0"/>
        <w:suppressAutoHyphens/>
        <w:jc w:val="both"/>
        <w:textAlignment w:val="baseline"/>
        <w:rPr>
          <w:sz w:val="20"/>
          <w:lang w:val="x-none" w:eastAsia="ar-SA"/>
        </w:rPr>
      </w:pPr>
    </w:p>
  </w:footnote>
  <w:footnote w:id="5">
    <w:p w:rsidR="002910BE" w:rsidRDefault="00032C1D">
      <w:pPr>
        <w:widowControl w:val="0"/>
        <w:suppressAutoHyphens/>
        <w:spacing w:line="360" w:lineRule="atLeast"/>
        <w:jc w:val="both"/>
        <w:textAlignment w:val="baseline"/>
        <w:rPr>
          <w:sz w:val="20"/>
          <w:lang w:eastAsia="ar-SA"/>
        </w:rPr>
      </w:pPr>
      <w:r>
        <w:rPr>
          <w:sz w:val="20"/>
          <w:vertAlign w:val="superscript"/>
          <w:lang w:eastAsia="ar-SA"/>
        </w:rPr>
        <w:t>5</w:t>
      </w:r>
      <w:r>
        <w:rPr>
          <w:sz w:val="20"/>
          <w:lang w:eastAsia="ar-SA"/>
        </w:rPr>
        <w:t xml:space="preserve">Telšių rajono savivaldybės </w:t>
      </w:r>
      <w:proofErr w:type="spellStart"/>
      <w:r>
        <w:rPr>
          <w:sz w:val="20"/>
          <w:lang w:eastAsia="ar-SA"/>
        </w:rPr>
        <w:t>administarcijos</w:t>
      </w:r>
      <w:proofErr w:type="spellEnd"/>
      <w:r>
        <w:rPr>
          <w:sz w:val="20"/>
          <w:lang w:eastAsia="ar-SA"/>
        </w:rPr>
        <w:t xml:space="preserve"> Socialinės paramos ir rūpybos skyrius</w:t>
      </w:r>
    </w:p>
  </w:footnote>
  <w:footnote w:id="6">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footnote>
  <w:footnote w:id="7">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footnote>
  <w:footnote w:id="8">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p w:rsidR="002910BE" w:rsidRDefault="002910BE">
      <w:pPr>
        <w:widowControl w:val="0"/>
        <w:suppressAutoHyphens/>
        <w:spacing w:line="360" w:lineRule="atLeast"/>
        <w:jc w:val="both"/>
        <w:textAlignment w:val="baseline"/>
        <w:rPr>
          <w:sz w:val="20"/>
          <w:lang w:eastAsia="ar-SA"/>
        </w:rPr>
      </w:pPr>
    </w:p>
  </w:footnote>
  <w:footnote w:id="9">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footnote>
  <w:footnote w:id="10">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footnote>
  <w:footnote w:id="11">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 xml:space="preserve">Telšių rajono savivaldybės strateginės plėtros planas iki 2030 m. </w:t>
      </w:r>
    </w:p>
  </w:footnote>
  <w:footnote w:id="12">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 xml:space="preserve">Telšių rajono savivaldybės strateginės plėtros planas iki 2030 m. </w:t>
      </w:r>
    </w:p>
  </w:footnote>
  <w:footnote w:id="13">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 xml:space="preserve">Telšių rajono savivaldybės strateginės plėtros planas iki 2030 m. </w:t>
      </w:r>
    </w:p>
  </w:footnote>
  <w:footnote w:id="14">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Lietuvos Respublikos statistikos departamentas</w:t>
      </w:r>
    </w:p>
    <w:p w:rsidR="002910BE" w:rsidRDefault="002910BE">
      <w:pPr>
        <w:widowControl w:val="0"/>
        <w:suppressAutoHyphens/>
        <w:jc w:val="both"/>
        <w:textAlignment w:val="baseline"/>
        <w:rPr>
          <w:sz w:val="20"/>
          <w:lang w:eastAsia="ar-SA"/>
        </w:rPr>
      </w:pPr>
    </w:p>
  </w:footnote>
  <w:footnote w:id="15">
    <w:p w:rsidR="002910BE" w:rsidRDefault="00032C1D">
      <w:pPr>
        <w:jc w:val="both"/>
        <w:rPr>
          <w:sz w:val="20"/>
          <w:lang w:eastAsia="lt-LT"/>
        </w:rPr>
      </w:pPr>
      <w:r>
        <w:rPr>
          <w:sz w:val="20"/>
          <w:vertAlign w:val="superscript"/>
          <w:lang w:eastAsia="lt-LT"/>
        </w:rPr>
        <w:footnoteRef/>
      </w:r>
      <w:r>
        <w:rPr>
          <w:sz w:val="20"/>
          <w:lang w:eastAsia="lt-LT"/>
        </w:rPr>
        <w:t xml:space="preserve"> Šaltinis – Lietuvos Respublikos statistikos departamentas</w:t>
      </w:r>
    </w:p>
  </w:footnote>
  <w:footnote w:id="16">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Šaltinis – Telšių rajono savivaldybės strateginis plėtros planas iki 2030 m.</w:t>
      </w:r>
    </w:p>
  </w:footnote>
  <w:footnote w:id="17">
    <w:p w:rsidR="002910BE" w:rsidRDefault="00032C1D">
      <w:pPr>
        <w:jc w:val="both"/>
        <w:rPr>
          <w:sz w:val="20"/>
          <w:lang w:eastAsia="lt-LT"/>
        </w:rPr>
      </w:pPr>
      <w:r>
        <w:rPr>
          <w:sz w:val="20"/>
          <w:vertAlign w:val="superscript"/>
          <w:lang w:eastAsia="lt-LT"/>
        </w:rPr>
        <w:footnoteRef/>
      </w:r>
      <w:r>
        <w:rPr>
          <w:sz w:val="20"/>
          <w:lang w:eastAsia="lt-LT"/>
        </w:rPr>
        <w:t xml:space="preserve"> Šaltinis – Telšių rajono savivaldybės strateginis plėtros planas iki 2030 m.</w:t>
      </w:r>
    </w:p>
  </w:footnote>
  <w:footnote w:id="18">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 –</w:t>
      </w:r>
      <w:r>
        <w:rPr>
          <w:sz w:val="20"/>
          <w:lang w:eastAsia="ar-SA"/>
        </w:rPr>
        <w:t xml:space="preserve"> Lietuvos Respublikos statistikos departamentas </w:t>
      </w:r>
    </w:p>
  </w:footnote>
  <w:footnote w:id="19">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Šaltinis –</w:t>
      </w:r>
      <w:r>
        <w:rPr>
          <w:sz w:val="20"/>
          <w:lang w:eastAsia="ar-SA"/>
        </w:rPr>
        <w:t xml:space="preserve"> Lietuvos Respublikos statistikos departamentas</w:t>
      </w:r>
    </w:p>
  </w:footnote>
  <w:footnote w:id="20">
    <w:p w:rsidR="002910BE" w:rsidRDefault="00032C1D">
      <w:pPr>
        <w:ind w:right="-2"/>
        <w:jc w:val="both"/>
        <w:rPr>
          <w:szCs w:val="24"/>
          <w:lang w:eastAsia="lt-LT"/>
        </w:rPr>
      </w:pPr>
      <w:r>
        <w:rPr>
          <w:sz w:val="20"/>
          <w:vertAlign w:val="superscript"/>
          <w:lang w:eastAsia="lt-LT"/>
        </w:rPr>
        <w:footnoteRef/>
      </w:r>
      <w:r>
        <w:rPr>
          <w:sz w:val="20"/>
          <w:lang w:eastAsia="lt-LT"/>
        </w:rPr>
        <w:t xml:space="preserve"> Šaltinis – Statistikos departamentas</w:t>
      </w:r>
    </w:p>
  </w:footnote>
  <w:footnote w:id="21">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 xml:space="preserve">Šaltinis </w:t>
      </w:r>
      <w:r>
        <w:rPr>
          <w:sz w:val="20"/>
          <w:lang w:val="x-none" w:eastAsia="ar-SA"/>
        </w:rPr>
        <w:t>–</w:t>
      </w:r>
      <w:r>
        <w:rPr>
          <w:sz w:val="20"/>
          <w:lang w:eastAsia="ar-SA"/>
        </w:rPr>
        <w:t xml:space="preserve"> Telšių rajono savivaldybės administracijos Socialinės paramos ir rūpybos skyrius</w:t>
      </w:r>
    </w:p>
  </w:footnote>
  <w:footnote w:id="22">
    <w:p w:rsidR="002910BE" w:rsidRDefault="00032C1D">
      <w:pPr>
        <w:widowControl w:val="0"/>
        <w:suppressAutoHyphens/>
        <w:jc w:val="both"/>
        <w:textAlignment w:val="baseline"/>
        <w:rPr>
          <w:sz w:val="20"/>
          <w:lang w:val="en-US" w:eastAsia="ar-SA"/>
        </w:rPr>
      </w:pPr>
      <w:r>
        <w:rPr>
          <w:sz w:val="20"/>
          <w:vertAlign w:val="superscript"/>
          <w:lang w:val="x-none" w:eastAsia="ar-SA"/>
        </w:rPr>
        <w:footnoteRef/>
      </w:r>
      <w:r>
        <w:rPr>
          <w:sz w:val="20"/>
          <w:lang w:val="x-none" w:eastAsia="ar-SA"/>
        </w:rPr>
        <w:t xml:space="preserve"> Apskrities, savivaldybės, nevyriausybinių organizacijų, privačios ir kt.</w:t>
      </w:r>
    </w:p>
  </w:footnote>
  <w:footnote w:id="23">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Maksimalus lankytojų skaičius per dieną.</w:t>
      </w:r>
    </w:p>
  </w:footnote>
  <w:footnote w:id="24">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Laikino apgyvendinimo vietų skaičius budinčių globotojų šeimose.</w:t>
      </w:r>
    </w:p>
  </w:footnote>
  <w:footnote w:id="25">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p>
  </w:footnote>
  <w:footnote w:id="26">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w:t>
      </w:r>
      <w:r>
        <w:rPr>
          <w:sz w:val="20"/>
          <w:lang w:eastAsia="ar-SA"/>
        </w:rPr>
        <w:t xml:space="preserve"> –Telšių rajono savivaldybės administracijos Socialinės paramos ir rūpybos skyrius</w:t>
      </w:r>
    </w:p>
  </w:footnote>
  <w:footnote w:id="27">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 xml:space="preserve"> –</w:t>
      </w:r>
      <w:r>
        <w:rPr>
          <w:sz w:val="20"/>
          <w:lang w:eastAsia="ar-SA"/>
        </w:rPr>
        <w:t xml:space="preserve"> Telšių rajono savivaldybės </w:t>
      </w:r>
      <w:proofErr w:type="spellStart"/>
      <w:r>
        <w:rPr>
          <w:sz w:val="20"/>
          <w:lang w:eastAsia="ar-SA"/>
        </w:rPr>
        <w:t>administarcijos</w:t>
      </w:r>
      <w:proofErr w:type="spellEnd"/>
      <w:r>
        <w:rPr>
          <w:sz w:val="20"/>
          <w:lang w:eastAsia="ar-SA"/>
        </w:rPr>
        <w:t xml:space="preserve"> </w:t>
      </w:r>
      <w:r>
        <w:rPr>
          <w:sz w:val="20"/>
          <w:lang w:val="x-none" w:eastAsia="ar-SA"/>
        </w:rPr>
        <w:t xml:space="preserve">Socialinės paramos ir rūpybos skyrius, </w:t>
      </w:r>
      <w:r>
        <w:rPr>
          <w:sz w:val="18"/>
          <w:szCs w:val="18"/>
          <w:lang w:val="x-none" w:eastAsia="ar-SA"/>
        </w:rPr>
        <w:t>Telšių socialinių paslaugų centras</w:t>
      </w:r>
      <w:r>
        <w:rPr>
          <w:sz w:val="20"/>
          <w:lang w:val="x-none" w:eastAsia="ar-SA"/>
        </w:rPr>
        <w:t>.</w:t>
      </w:r>
    </w:p>
  </w:footnote>
  <w:footnote w:id="28">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Etatai, išlaikomi iš savivaldybės biudžeto lėšų.</w:t>
      </w:r>
    </w:p>
  </w:footnote>
  <w:footnote w:id="29">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 – Telšių rajono savivaldybės strateginis plėtros planas iki 2030 m.</w:t>
      </w:r>
    </w:p>
  </w:footnote>
  <w:footnote w:id="30">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 – Telšių rajono savivaldybės strateginis plėtros planas iki 2030 m.</w:t>
      </w:r>
    </w:p>
  </w:footnote>
  <w:footnote w:id="31">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w:t>
      </w:r>
      <w:r>
        <w:rPr>
          <w:sz w:val="20"/>
          <w:lang w:eastAsia="ar-SA"/>
        </w:rPr>
        <w:t xml:space="preserve"> Telšių socialinių paslaugų centras.</w:t>
      </w:r>
    </w:p>
  </w:footnote>
  <w:footnote w:id="32">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w:t>
      </w:r>
      <w:r>
        <w:rPr>
          <w:sz w:val="20"/>
          <w:lang w:eastAsia="ar-SA"/>
        </w:rPr>
        <w:t xml:space="preserve"> Telšių socialinių paslaugų centras</w:t>
      </w:r>
    </w:p>
  </w:footnote>
  <w:footnote w:id="33">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w:t>
      </w:r>
      <w:r>
        <w:rPr>
          <w:sz w:val="20"/>
          <w:lang w:eastAsia="ar-SA"/>
        </w:rPr>
        <w:t xml:space="preserve"> Telšių socialinių paslaugų centras</w:t>
      </w:r>
    </w:p>
  </w:footnote>
  <w:footnote w:id="34">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w:t>
      </w:r>
      <w:r>
        <w:rPr>
          <w:sz w:val="20"/>
          <w:lang w:eastAsia="ar-SA"/>
        </w:rPr>
        <w:t xml:space="preserve"> Telšių socialinių paslaugų centro Globos centras.</w:t>
      </w:r>
    </w:p>
  </w:footnote>
  <w:footnote w:id="35">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w:t>
      </w:r>
      <w:r>
        <w:rPr>
          <w:sz w:val="20"/>
          <w:lang w:eastAsia="ar-SA"/>
        </w:rPr>
        <w:t xml:space="preserve"> Telšių rajono savivaldybės administracijos </w:t>
      </w:r>
      <w:r>
        <w:rPr>
          <w:sz w:val="20"/>
          <w:lang w:val="x-none" w:eastAsia="ar-SA"/>
        </w:rPr>
        <w:t>Socialinės paramos ir rūpybos skyrius.</w:t>
      </w:r>
    </w:p>
  </w:footnote>
  <w:footnote w:id="36">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37">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38">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39">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40">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41">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42">
    <w:p w:rsidR="002910BE" w:rsidRDefault="00032C1D">
      <w:pPr>
        <w:shd w:val="clear" w:color="auto" w:fill="FFFFFF"/>
        <w:jc w:val="both"/>
        <w:rPr>
          <w:szCs w:val="24"/>
          <w:lang w:eastAsia="lt-LT"/>
        </w:rPr>
      </w:pPr>
      <w:r>
        <w:rPr>
          <w:sz w:val="20"/>
          <w:vertAlign w:val="superscript"/>
          <w:lang w:eastAsia="ar-SA"/>
        </w:rPr>
        <w:footnoteRef/>
      </w:r>
      <w:r>
        <w:rPr>
          <w:szCs w:val="24"/>
          <w:lang w:eastAsia="lt-LT"/>
        </w:rPr>
        <w:t xml:space="preserve"> </w:t>
      </w:r>
      <w:r>
        <w:rPr>
          <w:sz w:val="20"/>
          <w:lang w:eastAsia="lt-LT"/>
        </w:rPr>
        <w:t>Stacionariose socialinės globos paslaugų įstaigose ir savarankiško gyvenimo namuose – planinis vietų skaičius, nestacionariose socialinės globos įstaigose – maksimalus lankytojų skaičius per dieną.</w:t>
      </w:r>
    </w:p>
  </w:footnote>
  <w:footnote w:id="43">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Dienos socialinės globos namuose, pagalbos į namus gavėjų skaičius ir socialinių paslaugų gavėjų skaičius įstaigose, kurios teikia socialinę priežiūrą ir bendrąsias socialines paslaugas.</w:t>
      </w:r>
    </w:p>
  </w:footnote>
  <w:footnote w:id="44">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Šaltinis: </w:t>
      </w:r>
      <w:r>
        <w:rPr>
          <w:sz w:val="20"/>
          <w:lang w:eastAsia="ar-SA"/>
        </w:rPr>
        <w:t xml:space="preserve">Telšių rajono savivaldybės administracijos </w:t>
      </w:r>
      <w:r>
        <w:rPr>
          <w:sz w:val="20"/>
          <w:lang w:val="x-none" w:eastAsia="ar-SA"/>
        </w:rPr>
        <w:t>Socialinės paramos ir rūpybos skyrius</w:t>
      </w:r>
    </w:p>
  </w:footnote>
  <w:footnote w:id="45">
    <w:p w:rsidR="002910BE" w:rsidRDefault="00032C1D">
      <w:pPr>
        <w:widowControl w:val="0"/>
        <w:suppressAutoHyphens/>
        <w:jc w:val="both"/>
        <w:textAlignment w:val="baseline"/>
        <w:rPr>
          <w:sz w:val="20"/>
          <w:lang w:eastAsia="ar-SA"/>
        </w:rPr>
      </w:pPr>
      <w:r>
        <w:rPr>
          <w:sz w:val="20"/>
          <w:vertAlign w:val="superscript"/>
          <w:lang w:val="x-none" w:eastAsia="ar-SA"/>
        </w:rPr>
        <w:footnoteRef/>
      </w:r>
      <w:r>
        <w:rPr>
          <w:sz w:val="20"/>
          <w:lang w:val="x-none" w:eastAsia="ar-SA"/>
        </w:rPr>
        <w:t xml:space="preserve"> Šaltinis: Telšių rajono savivaldybės Socialinės paramos įgyvendinimo programos tikslų, uždavinių, priemonių ir išlaidų suvestinė.</w:t>
      </w:r>
    </w:p>
  </w:footnote>
  <w:footnote w:id="46">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Telšių rajono savivaldybės Socialinės paramos įgyvendinimo programos tikslų, uždavinių, priemonių ir išlaidų suvestinė.</w:t>
      </w:r>
    </w:p>
  </w:footnote>
  <w:footnote w:id="47">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Psichologinės ir krizių įveikimo pagalbos pirkimas, išvadų asmens gebėjimams įvertinti rengimo paslaugų pirkimas.</w:t>
      </w:r>
    </w:p>
  </w:footnote>
  <w:footnote w:id="48">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Socialinės globos šeimoje finansavimas; socialinių paslaugų finansavimas.</w:t>
      </w:r>
    </w:p>
  </w:footnote>
  <w:footnote w:id="49">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Socialiai remtinų asmenų nemokamo maitinimo užtikrinimas.</w:t>
      </w:r>
    </w:p>
  </w:footnote>
  <w:footnote w:id="50">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Socialinių projektų ir reabilitacijos projektų finansavimas.</w:t>
      </w:r>
    </w:p>
  </w:footnote>
  <w:footnote w:id="51">
    <w:p w:rsidR="002910BE" w:rsidRDefault="00032C1D">
      <w:pPr>
        <w:widowControl w:val="0"/>
        <w:suppressAutoHyphens/>
        <w:jc w:val="both"/>
        <w:textAlignment w:val="baseline"/>
        <w:rPr>
          <w:sz w:val="20"/>
          <w:lang w:val="x-none" w:eastAsia="ar-SA"/>
        </w:rPr>
      </w:pPr>
      <w:r>
        <w:rPr>
          <w:sz w:val="20"/>
          <w:vertAlign w:val="superscript"/>
          <w:lang w:val="x-none" w:eastAsia="ar-SA"/>
        </w:rPr>
        <w:footnoteRef/>
      </w:r>
      <w:r>
        <w:rPr>
          <w:sz w:val="20"/>
          <w:lang w:val="x-none" w:eastAsia="ar-SA"/>
        </w:rPr>
        <w:t xml:space="preserve"> Europos pagalbos skurstantiems programa; Neįgaliųjų darbinio užimtumo rėmimo programa, Dienos centrų infrastruktūros plėtros ir veikos finansavimo programa; Būsto pritaikymo ir viešosios aplinkos pritaikymo neįgaliesiems programos; Socialinių darbuotojų darbo užmokesčio didinimo ir kvalifikacijos kėlimo programa.</w:t>
      </w:r>
    </w:p>
  </w:footnote>
  <w:footnote w:id="52">
    <w:p w:rsidR="002910BE" w:rsidRDefault="00032C1D">
      <w:pPr>
        <w:widowControl w:val="0"/>
        <w:suppressAutoHyphens/>
        <w:spacing w:line="360" w:lineRule="atLeast"/>
        <w:jc w:val="both"/>
        <w:textAlignment w:val="baseline"/>
        <w:rPr>
          <w:sz w:val="20"/>
          <w:lang w:eastAsia="ar-SA"/>
        </w:rPr>
      </w:pPr>
      <w:r>
        <w:rPr>
          <w:sz w:val="20"/>
          <w:vertAlign w:val="superscript"/>
          <w:lang w:val="x-none" w:eastAsia="ar-SA"/>
        </w:rPr>
        <w:footnoteRef/>
      </w:r>
      <w:r>
        <w:rPr>
          <w:sz w:val="20"/>
          <w:lang w:val="x-none" w:eastAsia="ar-SA"/>
        </w:rPr>
        <w:t xml:space="preserve"> </w:t>
      </w:r>
      <w:r>
        <w:rPr>
          <w:sz w:val="20"/>
          <w:lang w:eastAsia="ar-SA"/>
        </w:rPr>
        <w:t>Telšių rajono savivaldybės administracijos Socialinės paramos ir rūpybos skyrius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032C1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rsidR="002910BE" w:rsidRDefault="002910BE">
    <w:pPr>
      <w:tabs>
        <w:tab w:val="center" w:pos="4153"/>
        <w:tab w:val="right" w:pos="8306"/>
      </w:tabs>
      <w:rPr>
        <w:szCs w:val="24"/>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032C1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CB3BE8">
      <w:rPr>
        <w:noProof/>
        <w:sz w:val="22"/>
        <w:szCs w:val="22"/>
        <w:lang w:eastAsia="lt-LT"/>
      </w:rPr>
      <w:t>7</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2910B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032C1D">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w:t>
    </w:r>
    <w:r>
      <w:rPr>
        <w:szCs w:val="24"/>
        <w:lang w:val="en-GB"/>
      </w:rPr>
      <w:fldChar w:fldCharType="end"/>
    </w:r>
  </w:p>
  <w:p w:rsidR="002910BE" w:rsidRDefault="002910BE">
    <w:pPr>
      <w:tabs>
        <w:tab w:val="center" w:pos="4153"/>
        <w:tab w:val="right" w:pos="8306"/>
      </w:tabs>
      <w:rPr>
        <w:szCs w:val="24"/>
        <w:lang w:val="en-GB"/>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0BE" w:rsidRDefault="002910BE">
    <w:pPr>
      <w:tabs>
        <w:tab w:val="center" w:pos="4153"/>
        <w:tab w:val="right" w:pos="8306"/>
      </w:tabs>
      <w:rPr>
        <w:szCs w:val="24"/>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FE2B21"/>
    <w:multiLevelType w:val="hybridMultilevel"/>
    <w:tmpl w:val="A8BA5B38"/>
    <w:lvl w:ilvl="0" w:tplc="C200FED4">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64"/>
  <w:hyphenationZone w:val="396"/>
  <w:doNotHyphenateCaps/>
  <w:noPunctuationKerning/>
  <w:characterSpacingControl w:val="doNotCompress"/>
  <w:hdrShapeDefaults>
    <o:shapedefaults v:ext="edit" spidmax="2051"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0C"/>
    <w:rsid w:val="00032C1D"/>
    <w:rsid w:val="002910BE"/>
    <w:rsid w:val="00432C9C"/>
    <w:rsid w:val="00BB0D0C"/>
    <w:rsid w:val="00BF6EF8"/>
    <w:rsid w:val="00C542B3"/>
    <w:rsid w:val="00CB3BE8"/>
    <w:rsid w:val="00DB5C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f" fillcolor="white" stroke="f">
      <v:fill color="white" on="f"/>
      <v:stroke on="f"/>
    </o:shapedefaults>
    <o:shapelayout v:ext="edit">
      <o:idmap v:ext="edit" data="2"/>
    </o:shapelayout>
  </w:shapeDefaults>
  <w:decimalSymbol w:val=","/>
  <w:listSeparator w:val=";"/>
  <w15:chartTrackingRefBased/>
  <w15:docId w15:val="{20ABDDF4-D0FF-4267-9310-3E6693666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2C1D"/>
    <w:rPr>
      <w:color w:val="808080"/>
    </w:rPr>
  </w:style>
  <w:style w:type="paragraph" w:styleId="Sraopastraipa">
    <w:name w:val="List Paragraph"/>
    <w:basedOn w:val="prastasis"/>
    <w:rsid w:val="00032C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0327">
      <w:bodyDiv w:val="1"/>
      <w:marLeft w:val="0"/>
      <w:marRight w:val="0"/>
      <w:marTop w:val="0"/>
      <w:marBottom w:val="0"/>
      <w:divBdr>
        <w:top w:val="none" w:sz="0" w:space="0" w:color="auto"/>
        <w:left w:val="none" w:sz="0" w:space="0" w:color="auto"/>
        <w:bottom w:val="none" w:sz="0" w:space="0" w:color="auto"/>
        <w:right w:val="none" w:sz="0" w:space="0" w:color="auto"/>
      </w:divBdr>
    </w:div>
    <w:div w:id="19399688">
      <w:bodyDiv w:val="1"/>
      <w:marLeft w:val="0"/>
      <w:marRight w:val="0"/>
      <w:marTop w:val="0"/>
      <w:marBottom w:val="0"/>
      <w:divBdr>
        <w:top w:val="none" w:sz="0" w:space="0" w:color="auto"/>
        <w:left w:val="none" w:sz="0" w:space="0" w:color="auto"/>
        <w:bottom w:val="none" w:sz="0" w:space="0" w:color="auto"/>
        <w:right w:val="none" w:sz="0" w:space="0" w:color="auto"/>
      </w:divBdr>
    </w:div>
    <w:div w:id="26951278">
      <w:bodyDiv w:val="1"/>
      <w:marLeft w:val="0"/>
      <w:marRight w:val="0"/>
      <w:marTop w:val="0"/>
      <w:marBottom w:val="0"/>
      <w:divBdr>
        <w:top w:val="none" w:sz="0" w:space="0" w:color="auto"/>
        <w:left w:val="none" w:sz="0" w:space="0" w:color="auto"/>
        <w:bottom w:val="none" w:sz="0" w:space="0" w:color="auto"/>
        <w:right w:val="none" w:sz="0" w:space="0" w:color="auto"/>
      </w:divBdr>
    </w:div>
    <w:div w:id="44305369">
      <w:bodyDiv w:val="1"/>
      <w:marLeft w:val="0"/>
      <w:marRight w:val="0"/>
      <w:marTop w:val="0"/>
      <w:marBottom w:val="0"/>
      <w:divBdr>
        <w:top w:val="none" w:sz="0" w:space="0" w:color="auto"/>
        <w:left w:val="none" w:sz="0" w:space="0" w:color="auto"/>
        <w:bottom w:val="none" w:sz="0" w:space="0" w:color="auto"/>
        <w:right w:val="none" w:sz="0" w:space="0" w:color="auto"/>
      </w:divBdr>
      <w:divsChild>
        <w:div w:id="391851054">
          <w:marLeft w:val="1166"/>
          <w:marRight w:val="0"/>
          <w:marTop w:val="0"/>
          <w:marBottom w:val="0"/>
          <w:divBdr>
            <w:top w:val="none" w:sz="0" w:space="0" w:color="auto"/>
            <w:left w:val="none" w:sz="0" w:space="0" w:color="auto"/>
            <w:bottom w:val="none" w:sz="0" w:space="0" w:color="auto"/>
            <w:right w:val="none" w:sz="0" w:space="0" w:color="auto"/>
          </w:divBdr>
        </w:div>
        <w:div w:id="802963323">
          <w:marLeft w:val="1166"/>
          <w:marRight w:val="0"/>
          <w:marTop w:val="0"/>
          <w:marBottom w:val="0"/>
          <w:divBdr>
            <w:top w:val="none" w:sz="0" w:space="0" w:color="auto"/>
            <w:left w:val="none" w:sz="0" w:space="0" w:color="auto"/>
            <w:bottom w:val="none" w:sz="0" w:space="0" w:color="auto"/>
            <w:right w:val="none" w:sz="0" w:space="0" w:color="auto"/>
          </w:divBdr>
        </w:div>
        <w:div w:id="1044714437">
          <w:marLeft w:val="1166"/>
          <w:marRight w:val="0"/>
          <w:marTop w:val="0"/>
          <w:marBottom w:val="0"/>
          <w:divBdr>
            <w:top w:val="none" w:sz="0" w:space="0" w:color="auto"/>
            <w:left w:val="none" w:sz="0" w:space="0" w:color="auto"/>
            <w:bottom w:val="none" w:sz="0" w:space="0" w:color="auto"/>
            <w:right w:val="none" w:sz="0" w:space="0" w:color="auto"/>
          </w:divBdr>
        </w:div>
        <w:div w:id="1270550239">
          <w:marLeft w:val="1166"/>
          <w:marRight w:val="0"/>
          <w:marTop w:val="0"/>
          <w:marBottom w:val="0"/>
          <w:divBdr>
            <w:top w:val="none" w:sz="0" w:space="0" w:color="auto"/>
            <w:left w:val="none" w:sz="0" w:space="0" w:color="auto"/>
            <w:bottom w:val="none" w:sz="0" w:space="0" w:color="auto"/>
            <w:right w:val="none" w:sz="0" w:space="0" w:color="auto"/>
          </w:divBdr>
        </w:div>
        <w:div w:id="1583250754">
          <w:marLeft w:val="1166"/>
          <w:marRight w:val="0"/>
          <w:marTop w:val="0"/>
          <w:marBottom w:val="0"/>
          <w:divBdr>
            <w:top w:val="none" w:sz="0" w:space="0" w:color="auto"/>
            <w:left w:val="none" w:sz="0" w:space="0" w:color="auto"/>
            <w:bottom w:val="none" w:sz="0" w:space="0" w:color="auto"/>
            <w:right w:val="none" w:sz="0" w:space="0" w:color="auto"/>
          </w:divBdr>
        </w:div>
        <w:div w:id="1720519373">
          <w:marLeft w:val="547"/>
          <w:marRight w:val="0"/>
          <w:marTop w:val="0"/>
          <w:marBottom w:val="0"/>
          <w:divBdr>
            <w:top w:val="none" w:sz="0" w:space="0" w:color="auto"/>
            <w:left w:val="none" w:sz="0" w:space="0" w:color="auto"/>
            <w:bottom w:val="none" w:sz="0" w:space="0" w:color="auto"/>
            <w:right w:val="none" w:sz="0" w:space="0" w:color="auto"/>
          </w:divBdr>
        </w:div>
        <w:div w:id="1863280083">
          <w:marLeft w:val="1166"/>
          <w:marRight w:val="0"/>
          <w:marTop w:val="0"/>
          <w:marBottom w:val="0"/>
          <w:divBdr>
            <w:top w:val="none" w:sz="0" w:space="0" w:color="auto"/>
            <w:left w:val="none" w:sz="0" w:space="0" w:color="auto"/>
            <w:bottom w:val="none" w:sz="0" w:space="0" w:color="auto"/>
            <w:right w:val="none" w:sz="0" w:space="0" w:color="auto"/>
          </w:divBdr>
        </w:div>
      </w:divsChild>
    </w:div>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05589024">
      <w:bodyDiv w:val="1"/>
      <w:marLeft w:val="0"/>
      <w:marRight w:val="0"/>
      <w:marTop w:val="0"/>
      <w:marBottom w:val="0"/>
      <w:divBdr>
        <w:top w:val="none" w:sz="0" w:space="0" w:color="auto"/>
        <w:left w:val="none" w:sz="0" w:space="0" w:color="auto"/>
        <w:bottom w:val="none" w:sz="0" w:space="0" w:color="auto"/>
        <w:right w:val="none" w:sz="0" w:space="0" w:color="auto"/>
      </w:divBdr>
    </w:div>
    <w:div w:id="161313848">
      <w:bodyDiv w:val="1"/>
      <w:marLeft w:val="0"/>
      <w:marRight w:val="0"/>
      <w:marTop w:val="0"/>
      <w:marBottom w:val="0"/>
      <w:divBdr>
        <w:top w:val="none" w:sz="0" w:space="0" w:color="auto"/>
        <w:left w:val="none" w:sz="0" w:space="0" w:color="auto"/>
        <w:bottom w:val="none" w:sz="0" w:space="0" w:color="auto"/>
        <w:right w:val="none" w:sz="0" w:space="0" w:color="auto"/>
      </w:divBdr>
      <w:divsChild>
        <w:div w:id="879559113">
          <w:marLeft w:val="547"/>
          <w:marRight w:val="0"/>
          <w:marTop w:val="0"/>
          <w:marBottom w:val="0"/>
          <w:divBdr>
            <w:top w:val="none" w:sz="0" w:space="0" w:color="auto"/>
            <w:left w:val="none" w:sz="0" w:space="0" w:color="auto"/>
            <w:bottom w:val="none" w:sz="0" w:space="0" w:color="auto"/>
            <w:right w:val="none" w:sz="0" w:space="0" w:color="auto"/>
          </w:divBdr>
        </w:div>
      </w:divsChild>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197621906">
      <w:bodyDiv w:val="1"/>
      <w:marLeft w:val="0"/>
      <w:marRight w:val="0"/>
      <w:marTop w:val="0"/>
      <w:marBottom w:val="0"/>
      <w:divBdr>
        <w:top w:val="none" w:sz="0" w:space="0" w:color="auto"/>
        <w:left w:val="none" w:sz="0" w:space="0" w:color="auto"/>
        <w:bottom w:val="none" w:sz="0" w:space="0" w:color="auto"/>
        <w:right w:val="none" w:sz="0" w:space="0" w:color="auto"/>
      </w:divBdr>
      <w:divsChild>
        <w:div w:id="1823228669">
          <w:marLeft w:val="0"/>
          <w:marRight w:val="0"/>
          <w:marTop w:val="0"/>
          <w:marBottom w:val="0"/>
          <w:divBdr>
            <w:top w:val="none" w:sz="0" w:space="0" w:color="auto"/>
            <w:left w:val="none" w:sz="0" w:space="0" w:color="auto"/>
            <w:bottom w:val="none" w:sz="0" w:space="0" w:color="auto"/>
            <w:right w:val="none" w:sz="0" w:space="0" w:color="auto"/>
          </w:divBdr>
          <w:divsChild>
            <w:div w:id="201944202">
              <w:marLeft w:val="0"/>
              <w:marRight w:val="0"/>
              <w:marTop w:val="0"/>
              <w:marBottom w:val="0"/>
              <w:divBdr>
                <w:top w:val="none" w:sz="0" w:space="0" w:color="auto"/>
                <w:left w:val="none" w:sz="0" w:space="0" w:color="auto"/>
                <w:bottom w:val="none" w:sz="0" w:space="0" w:color="auto"/>
                <w:right w:val="none" w:sz="0" w:space="0" w:color="auto"/>
              </w:divBdr>
            </w:div>
            <w:div w:id="418672025">
              <w:marLeft w:val="0"/>
              <w:marRight w:val="0"/>
              <w:marTop w:val="0"/>
              <w:marBottom w:val="0"/>
              <w:divBdr>
                <w:top w:val="none" w:sz="0" w:space="0" w:color="auto"/>
                <w:left w:val="none" w:sz="0" w:space="0" w:color="auto"/>
                <w:bottom w:val="none" w:sz="0" w:space="0" w:color="auto"/>
                <w:right w:val="none" w:sz="0" w:space="0" w:color="auto"/>
              </w:divBdr>
            </w:div>
            <w:div w:id="664092526">
              <w:marLeft w:val="0"/>
              <w:marRight w:val="0"/>
              <w:marTop w:val="0"/>
              <w:marBottom w:val="0"/>
              <w:divBdr>
                <w:top w:val="none" w:sz="0" w:space="0" w:color="auto"/>
                <w:left w:val="none" w:sz="0" w:space="0" w:color="auto"/>
                <w:bottom w:val="none" w:sz="0" w:space="0" w:color="auto"/>
                <w:right w:val="none" w:sz="0" w:space="0" w:color="auto"/>
              </w:divBdr>
            </w:div>
            <w:div w:id="740102886">
              <w:marLeft w:val="0"/>
              <w:marRight w:val="0"/>
              <w:marTop w:val="0"/>
              <w:marBottom w:val="0"/>
              <w:divBdr>
                <w:top w:val="none" w:sz="0" w:space="0" w:color="auto"/>
                <w:left w:val="none" w:sz="0" w:space="0" w:color="auto"/>
                <w:bottom w:val="none" w:sz="0" w:space="0" w:color="auto"/>
                <w:right w:val="none" w:sz="0" w:space="0" w:color="auto"/>
              </w:divBdr>
            </w:div>
            <w:div w:id="769735392">
              <w:marLeft w:val="0"/>
              <w:marRight w:val="0"/>
              <w:marTop w:val="0"/>
              <w:marBottom w:val="0"/>
              <w:divBdr>
                <w:top w:val="none" w:sz="0" w:space="0" w:color="auto"/>
                <w:left w:val="none" w:sz="0" w:space="0" w:color="auto"/>
                <w:bottom w:val="none" w:sz="0" w:space="0" w:color="auto"/>
                <w:right w:val="none" w:sz="0" w:space="0" w:color="auto"/>
              </w:divBdr>
            </w:div>
            <w:div w:id="841747661">
              <w:marLeft w:val="0"/>
              <w:marRight w:val="0"/>
              <w:marTop w:val="0"/>
              <w:marBottom w:val="0"/>
              <w:divBdr>
                <w:top w:val="none" w:sz="0" w:space="0" w:color="auto"/>
                <w:left w:val="none" w:sz="0" w:space="0" w:color="auto"/>
                <w:bottom w:val="none" w:sz="0" w:space="0" w:color="auto"/>
                <w:right w:val="none" w:sz="0" w:space="0" w:color="auto"/>
              </w:divBdr>
            </w:div>
            <w:div w:id="1362825907">
              <w:marLeft w:val="0"/>
              <w:marRight w:val="0"/>
              <w:marTop w:val="0"/>
              <w:marBottom w:val="0"/>
              <w:divBdr>
                <w:top w:val="none" w:sz="0" w:space="0" w:color="auto"/>
                <w:left w:val="none" w:sz="0" w:space="0" w:color="auto"/>
                <w:bottom w:val="none" w:sz="0" w:space="0" w:color="auto"/>
                <w:right w:val="none" w:sz="0" w:space="0" w:color="auto"/>
              </w:divBdr>
            </w:div>
            <w:div w:id="180311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8100">
      <w:bodyDiv w:val="1"/>
      <w:marLeft w:val="0"/>
      <w:marRight w:val="0"/>
      <w:marTop w:val="0"/>
      <w:marBottom w:val="0"/>
      <w:divBdr>
        <w:top w:val="none" w:sz="0" w:space="0" w:color="auto"/>
        <w:left w:val="none" w:sz="0" w:space="0" w:color="auto"/>
        <w:bottom w:val="none" w:sz="0" w:space="0" w:color="auto"/>
        <w:right w:val="none" w:sz="0" w:space="0" w:color="auto"/>
      </w:divBdr>
    </w:div>
    <w:div w:id="200434300">
      <w:bodyDiv w:val="1"/>
      <w:marLeft w:val="0"/>
      <w:marRight w:val="0"/>
      <w:marTop w:val="0"/>
      <w:marBottom w:val="0"/>
      <w:divBdr>
        <w:top w:val="none" w:sz="0" w:space="0" w:color="auto"/>
        <w:left w:val="none" w:sz="0" w:space="0" w:color="auto"/>
        <w:bottom w:val="none" w:sz="0" w:space="0" w:color="auto"/>
        <w:right w:val="none" w:sz="0" w:space="0" w:color="auto"/>
      </w:divBdr>
      <w:divsChild>
        <w:div w:id="458034657">
          <w:marLeft w:val="0"/>
          <w:marRight w:val="0"/>
          <w:marTop w:val="0"/>
          <w:marBottom w:val="0"/>
          <w:divBdr>
            <w:top w:val="none" w:sz="0" w:space="0" w:color="auto"/>
            <w:left w:val="none" w:sz="0" w:space="0" w:color="auto"/>
            <w:bottom w:val="none" w:sz="0" w:space="0" w:color="auto"/>
            <w:right w:val="none" w:sz="0" w:space="0" w:color="auto"/>
          </w:divBdr>
          <w:divsChild>
            <w:div w:id="1775176121">
              <w:marLeft w:val="0"/>
              <w:marRight w:val="0"/>
              <w:marTop w:val="0"/>
              <w:marBottom w:val="0"/>
              <w:divBdr>
                <w:top w:val="none" w:sz="0" w:space="0" w:color="auto"/>
                <w:left w:val="none" w:sz="0" w:space="0" w:color="auto"/>
                <w:bottom w:val="none" w:sz="0" w:space="0" w:color="auto"/>
                <w:right w:val="none" w:sz="0" w:space="0" w:color="auto"/>
              </w:divBdr>
              <w:divsChild>
                <w:div w:id="4772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323628548">
      <w:bodyDiv w:val="1"/>
      <w:marLeft w:val="0"/>
      <w:marRight w:val="0"/>
      <w:marTop w:val="0"/>
      <w:marBottom w:val="0"/>
      <w:divBdr>
        <w:top w:val="none" w:sz="0" w:space="0" w:color="auto"/>
        <w:left w:val="none" w:sz="0" w:space="0" w:color="auto"/>
        <w:bottom w:val="none" w:sz="0" w:space="0" w:color="auto"/>
        <w:right w:val="none" w:sz="0" w:space="0" w:color="auto"/>
      </w:divBdr>
    </w:div>
    <w:div w:id="333924241">
      <w:bodyDiv w:val="1"/>
      <w:marLeft w:val="0"/>
      <w:marRight w:val="0"/>
      <w:marTop w:val="0"/>
      <w:marBottom w:val="0"/>
      <w:divBdr>
        <w:top w:val="none" w:sz="0" w:space="0" w:color="auto"/>
        <w:left w:val="none" w:sz="0" w:space="0" w:color="auto"/>
        <w:bottom w:val="none" w:sz="0" w:space="0" w:color="auto"/>
        <w:right w:val="none" w:sz="0" w:space="0" w:color="auto"/>
      </w:divBdr>
    </w:div>
    <w:div w:id="379786963">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04562469">
      <w:bodyDiv w:val="1"/>
      <w:marLeft w:val="0"/>
      <w:marRight w:val="0"/>
      <w:marTop w:val="0"/>
      <w:marBottom w:val="0"/>
      <w:divBdr>
        <w:top w:val="none" w:sz="0" w:space="0" w:color="auto"/>
        <w:left w:val="none" w:sz="0" w:space="0" w:color="auto"/>
        <w:bottom w:val="none" w:sz="0" w:space="0" w:color="auto"/>
        <w:right w:val="none" w:sz="0" w:space="0" w:color="auto"/>
      </w:divBdr>
    </w:div>
    <w:div w:id="508838456">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7853488">
      <w:bodyDiv w:val="1"/>
      <w:marLeft w:val="0"/>
      <w:marRight w:val="0"/>
      <w:marTop w:val="0"/>
      <w:marBottom w:val="0"/>
      <w:divBdr>
        <w:top w:val="none" w:sz="0" w:space="0" w:color="auto"/>
        <w:left w:val="none" w:sz="0" w:space="0" w:color="auto"/>
        <w:bottom w:val="none" w:sz="0" w:space="0" w:color="auto"/>
        <w:right w:val="none" w:sz="0" w:space="0" w:color="auto"/>
      </w:divBdr>
    </w:div>
    <w:div w:id="625279120">
      <w:bodyDiv w:val="1"/>
      <w:marLeft w:val="0"/>
      <w:marRight w:val="0"/>
      <w:marTop w:val="0"/>
      <w:marBottom w:val="0"/>
      <w:divBdr>
        <w:top w:val="none" w:sz="0" w:space="0" w:color="auto"/>
        <w:left w:val="none" w:sz="0" w:space="0" w:color="auto"/>
        <w:bottom w:val="none" w:sz="0" w:space="0" w:color="auto"/>
        <w:right w:val="none" w:sz="0" w:space="0" w:color="auto"/>
      </w:divBdr>
    </w:div>
    <w:div w:id="633752266">
      <w:bodyDiv w:val="1"/>
      <w:marLeft w:val="0"/>
      <w:marRight w:val="0"/>
      <w:marTop w:val="0"/>
      <w:marBottom w:val="0"/>
      <w:divBdr>
        <w:top w:val="none" w:sz="0" w:space="0" w:color="auto"/>
        <w:left w:val="none" w:sz="0" w:space="0" w:color="auto"/>
        <w:bottom w:val="none" w:sz="0" w:space="0" w:color="auto"/>
        <w:right w:val="none" w:sz="0" w:space="0" w:color="auto"/>
      </w:divBdr>
      <w:divsChild>
        <w:div w:id="45183802">
          <w:marLeft w:val="1166"/>
          <w:marRight w:val="0"/>
          <w:marTop w:val="0"/>
          <w:marBottom w:val="0"/>
          <w:divBdr>
            <w:top w:val="none" w:sz="0" w:space="0" w:color="auto"/>
            <w:left w:val="none" w:sz="0" w:space="0" w:color="auto"/>
            <w:bottom w:val="none" w:sz="0" w:space="0" w:color="auto"/>
            <w:right w:val="none" w:sz="0" w:space="0" w:color="auto"/>
          </w:divBdr>
        </w:div>
        <w:div w:id="123693074">
          <w:marLeft w:val="547"/>
          <w:marRight w:val="0"/>
          <w:marTop w:val="0"/>
          <w:marBottom w:val="0"/>
          <w:divBdr>
            <w:top w:val="none" w:sz="0" w:space="0" w:color="auto"/>
            <w:left w:val="none" w:sz="0" w:space="0" w:color="auto"/>
            <w:bottom w:val="none" w:sz="0" w:space="0" w:color="auto"/>
            <w:right w:val="none" w:sz="0" w:space="0" w:color="auto"/>
          </w:divBdr>
        </w:div>
        <w:div w:id="162207666">
          <w:marLeft w:val="1166"/>
          <w:marRight w:val="0"/>
          <w:marTop w:val="0"/>
          <w:marBottom w:val="0"/>
          <w:divBdr>
            <w:top w:val="none" w:sz="0" w:space="0" w:color="auto"/>
            <w:left w:val="none" w:sz="0" w:space="0" w:color="auto"/>
            <w:bottom w:val="none" w:sz="0" w:space="0" w:color="auto"/>
            <w:right w:val="none" w:sz="0" w:space="0" w:color="auto"/>
          </w:divBdr>
        </w:div>
        <w:div w:id="168453435">
          <w:marLeft w:val="1166"/>
          <w:marRight w:val="0"/>
          <w:marTop w:val="0"/>
          <w:marBottom w:val="0"/>
          <w:divBdr>
            <w:top w:val="none" w:sz="0" w:space="0" w:color="auto"/>
            <w:left w:val="none" w:sz="0" w:space="0" w:color="auto"/>
            <w:bottom w:val="none" w:sz="0" w:space="0" w:color="auto"/>
            <w:right w:val="none" w:sz="0" w:space="0" w:color="auto"/>
          </w:divBdr>
        </w:div>
        <w:div w:id="1352532502">
          <w:marLeft w:val="1166"/>
          <w:marRight w:val="0"/>
          <w:marTop w:val="0"/>
          <w:marBottom w:val="0"/>
          <w:divBdr>
            <w:top w:val="none" w:sz="0" w:space="0" w:color="auto"/>
            <w:left w:val="none" w:sz="0" w:space="0" w:color="auto"/>
            <w:bottom w:val="none" w:sz="0" w:space="0" w:color="auto"/>
            <w:right w:val="none" w:sz="0" w:space="0" w:color="auto"/>
          </w:divBdr>
        </w:div>
        <w:div w:id="1562709193">
          <w:marLeft w:val="1166"/>
          <w:marRight w:val="0"/>
          <w:marTop w:val="0"/>
          <w:marBottom w:val="0"/>
          <w:divBdr>
            <w:top w:val="none" w:sz="0" w:space="0" w:color="auto"/>
            <w:left w:val="none" w:sz="0" w:space="0" w:color="auto"/>
            <w:bottom w:val="none" w:sz="0" w:space="0" w:color="auto"/>
            <w:right w:val="none" w:sz="0" w:space="0" w:color="auto"/>
          </w:divBdr>
        </w:div>
        <w:div w:id="1627468306">
          <w:marLeft w:val="1166"/>
          <w:marRight w:val="0"/>
          <w:marTop w:val="0"/>
          <w:marBottom w:val="0"/>
          <w:divBdr>
            <w:top w:val="none" w:sz="0" w:space="0" w:color="auto"/>
            <w:left w:val="none" w:sz="0" w:space="0" w:color="auto"/>
            <w:bottom w:val="none" w:sz="0" w:space="0" w:color="auto"/>
            <w:right w:val="none" w:sz="0" w:space="0" w:color="auto"/>
          </w:divBdr>
        </w:div>
      </w:divsChild>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997615797">
      <w:bodyDiv w:val="1"/>
      <w:marLeft w:val="0"/>
      <w:marRight w:val="0"/>
      <w:marTop w:val="0"/>
      <w:marBottom w:val="0"/>
      <w:divBdr>
        <w:top w:val="none" w:sz="0" w:space="0" w:color="auto"/>
        <w:left w:val="none" w:sz="0" w:space="0" w:color="auto"/>
        <w:bottom w:val="none" w:sz="0" w:space="0" w:color="auto"/>
        <w:right w:val="none" w:sz="0" w:space="0" w:color="auto"/>
      </w:divBdr>
      <w:divsChild>
        <w:div w:id="1014958546">
          <w:marLeft w:val="0"/>
          <w:marRight w:val="0"/>
          <w:marTop w:val="0"/>
          <w:marBottom w:val="0"/>
          <w:divBdr>
            <w:top w:val="none" w:sz="0" w:space="0" w:color="auto"/>
            <w:left w:val="none" w:sz="0" w:space="0" w:color="auto"/>
            <w:bottom w:val="none" w:sz="0" w:space="0" w:color="auto"/>
            <w:right w:val="none" w:sz="0" w:space="0" w:color="auto"/>
          </w:divBdr>
          <w:divsChild>
            <w:div w:id="604504409">
              <w:marLeft w:val="0"/>
              <w:marRight w:val="0"/>
              <w:marTop w:val="0"/>
              <w:marBottom w:val="0"/>
              <w:divBdr>
                <w:top w:val="none" w:sz="0" w:space="0" w:color="auto"/>
                <w:left w:val="none" w:sz="0" w:space="0" w:color="auto"/>
                <w:bottom w:val="none" w:sz="0" w:space="0" w:color="auto"/>
                <w:right w:val="none" w:sz="0" w:space="0" w:color="auto"/>
              </w:divBdr>
              <w:divsChild>
                <w:div w:id="366151414">
                  <w:marLeft w:val="0"/>
                  <w:marRight w:val="0"/>
                  <w:marTop w:val="0"/>
                  <w:marBottom w:val="0"/>
                  <w:divBdr>
                    <w:top w:val="none" w:sz="0" w:space="0" w:color="auto"/>
                    <w:left w:val="none" w:sz="0" w:space="0" w:color="auto"/>
                    <w:bottom w:val="none" w:sz="0" w:space="0" w:color="auto"/>
                    <w:right w:val="none" w:sz="0" w:space="0" w:color="auto"/>
                  </w:divBdr>
                  <w:divsChild>
                    <w:div w:id="207605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127540">
      <w:bodyDiv w:val="1"/>
      <w:marLeft w:val="0"/>
      <w:marRight w:val="0"/>
      <w:marTop w:val="0"/>
      <w:marBottom w:val="0"/>
      <w:divBdr>
        <w:top w:val="none" w:sz="0" w:space="0" w:color="auto"/>
        <w:left w:val="none" w:sz="0" w:space="0" w:color="auto"/>
        <w:bottom w:val="none" w:sz="0" w:space="0" w:color="auto"/>
        <w:right w:val="none" w:sz="0" w:space="0" w:color="auto"/>
      </w:divBdr>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163424119">
      <w:bodyDiv w:val="1"/>
      <w:marLeft w:val="0"/>
      <w:marRight w:val="0"/>
      <w:marTop w:val="0"/>
      <w:marBottom w:val="0"/>
      <w:divBdr>
        <w:top w:val="none" w:sz="0" w:space="0" w:color="auto"/>
        <w:left w:val="none" w:sz="0" w:space="0" w:color="auto"/>
        <w:bottom w:val="none" w:sz="0" w:space="0" w:color="auto"/>
        <w:right w:val="none" w:sz="0" w:space="0" w:color="auto"/>
      </w:divBdr>
    </w:div>
    <w:div w:id="1184516884">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04951479">
      <w:bodyDiv w:val="1"/>
      <w:marLeft w:val="0"/>
      <w:marRight w:val="0"/>
      <w:marTop w:val="0"/>
      <w:marBottom w:val="0"/>
      <w:divBdr>
        <w:top w:val="none" w:sz="0" w:space="0" w:color="auto"/>
        <w:left w:val="none" w:sz="0" w:space="0" w:color="auto"/>
        <w:bottom w:val="none" w:sz="0" w:space="0" w:color="auto"/>
        <w:right w:val="none" w:sz="0" w:space="0" w:color="auto"/>
      </w:divBdr>
      <w:divsChild>
        <w:div w:id="445344620">
          <w:marLeft w:val="0"/>
          <w:marRight w:val="0"/>
          <w:marTop w:val="0"/>
          <w:marBottom w:val="0"/>
          <w:divBdr>
            <w:top w:val="none" w:sz="0" w:space="0" w:color="auto"/>
            <w:left w:val="none" w:sz="0" w:space="0" w:color="auto"/>
            <w:bottom w:val="none" w:sz="0" w:space="0" w:color="auto"/>
            <w:right w:val="none" w:sz="0" w:space="0" w:color="auto"/>
          </w:divBdr>
          <w:divsChild>
            <w:div w:id="1061245945">
              <w:marLeft w:val="0"/>
              <w:marRight w:val="0"/>
              <w:marTop w:val="0"/>
              <w:marBottom w:val="0"/>
              <w:divBdr>
                <w:top w:val="none" w:sz="0" w:space="0" w:color="auto"/>
                <w:left w:val="none" w:sz="0" w:space="0" w:color="auto"/>
                <w:bottom w:val="none" w:sz="0" w:space="0" w:color="auto"/>
                <w:right w:val="none" w:sz="0" w:space="0" w:color="auto"/>
              </w:divBdr>
              <w:divsChild>
                <w:div w:id="74280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831594">
      <w:bodyDiv w:val="1"/>
      <w:marLeft w:val="0"/>
      <w:marRight w:val="0"/>
      <w:marTop w:val="0"/>
      <w:marBottom w:val="0"/>
      <w:divBdr>
        <w:top w:val="none" w:sz="0" w:space="0" w:color="auto"/>
        <w:left w:val="none" w:sz="0" w:space="0" w:color="auto"/>
        <w:bottom w:val="none" w:sz="0" w:space="0" w:color="auto"/>
        <w:right w:val="none" w:sz="0" w:space="0" w:color="auto"/>
      </w:divBdr>
    </w:div>
    <w:div w:id="1225332775">
      <w:bodyDiv w:val="1"/>
      <w:marLeft w:val="0"/>
      <w:marRight w:val="0"/>
      <w:marTop w:val="0"/>
      <w:marBottom w:val="0"/>
      <w:divBdr>
        <w:top w:val="none" w:sz="0" w:space="0" w:color="auto"/>
        <w:left w:val="none" w:sz="0" w:space="0" w:color="auto"/>
        <w:bottom w:val="none" w:sz="0" w:space="0" w:color="auto"/>
        <w:right w:val="none" w:sz="0" w:space="0" w:color="auto"/>
      </w:divBdr>
    </w:div>
    <w:div w:id="1231424621">
      <w:bodyDiv w:val="1"/>
      <w:marLeft w:val="0"/>
      <w:marRight w:val="0"/>
      <w:marTop w:val="0"/>
      <w:marBottom w:val="0"/>
      <w:divBdr>
        <w:top w:val="none" w:sz="0" w:space="0" w:color="auto"/>
        <w:left w:val="none" w:sz="0" w:space="0" w:color="auto"/>
        <w:bottom w:val="none" w:sz="0" w:space="0" w:color="auto"/>
        <w:right w:val="none" w:sz="0" w:space="0" w:color="auto"/>
      </w:divBdr>
    </w:div>
    <w:div w:id="1265458831">
      <w:bodyDiv w:val="1"/>
      <w:marLeft w:val="0"/>
      <w:marRight w:val="0"/>
      <w:marTop w:val="0"/>
      <w:marBottom w:val="0"/>
      <w:divBdr>
        <w:top w:val="none" w:sz="0" w:space="0" w:color="auto"/>
        <w:left w:val="none" w:sz="0" w:space="0" w:color="auto"/>
        <w:bottom w:val="none" w:sz="0" w:space="0" w:color="auto"/>
        <w:right w:val="none" w:sz="0" w:space="0" w:color="auto"/>
      </w:divBdr>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146365">
      <w:bodyDiv w:val="1"/>
      <w:marLeft w:val="0"/>
      <w:marRight w:val="0"/>
      <w:marTop w:val="0"/>
      <w:marBottom w:val="0"/>
      <w:divBdr>
        <w:top w:val="none" w:sz="0" w:space="0" w:color="auto"/>
        <w:left w:val="none" w:sz="0" w:space="0" w:color="auto"/>
        <w:bottom w:val="none" w:sz="0" w:space="0" w:color="auto"/>
        <w:right w:val="none" w:sz="0" w:space="0" w:color="auto"/>
      </w:divBdr>
    </w:div>
    <w:div w:id="1490170078">
      <w:bodyDiv w:val="1"/>
      <w:marLeft w:val="0"/>
      <w:marRight w:val="0"/>
      <w:marTop w:val="0"/>
      <w:marBottom w:val="0"/>
      <w:divBdr>
        <w:top w:val="none" w:sz="0" w:space="0" w:color="auto"/>
        <w:left w:val="none" w:sz="0" w:space="0" w:color="auto"/>
        <w:bottom w:val="none" w:sz="0" w:space="0" w:color="auto"/>
        <w:right w:val="none" w:sz="0" w:space="0" w:color="auto"/>
      </w:divBdr>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1186018">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57877714">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708143898">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54207434">
      <w:bodyDiv w:val="1"/>
      <w:marLeft w:val="0"/>
      <w:marRight w:val="0"/>
      <w:marTop w:val="0"/>
      <w:marBottom w:val="0"/>
      <w:divBdr>
        <w:top w:val="none" w:sz="0" w:space="0" w:color="auto"/>
        <w:left w:val="none" w:sz="0" w:space="0" w:color="auto"/>
        <w:bottom w:val="none" w:sz="0" w:space="0" w:color="auto"/>
        <w:right w:val="none" w:sz="0" w:space="0" w:color="auto"/>
      </w:divBdr>
      <w:divsChild>
        <w:div w:id="450128860">
          <w:marLeft w:val="1166"/>
          <w:marRight w:val="0"/>
          <w:marTop w:val="0"/>
          <w:marBottom w:val="0"/>
          <w:divBdr>
            <w:top w:val="none" w:sz="0" w:space="0" w:color="auto"/>
            <w:left w:val="none" w:sz="0" w:space="0" w:color="auto"/>
            <w:bottom w:val="none" w:sz="0" w:space="0" w:color="auto"/>
            <w:right w:val="none" w:sz="0" w:space="0" w:color="auto"/>
          </w:divBdr>
        </w:div>
        <w:div w:id="787817715">
          <w:marLeft w:val="547"/>
          <w:marRight w:val="0"/>
          <w:marTop w:val="0"/>
          <w:marBottom w:val="0"/>
          <w:divBdr>
            <w:top w:val="none" w:sz="0" w:space="0" w:color="auto"/>
            <w:left w:val="none" w:sz="0" w:space="0" w:color="auto"/>
            <w:bottom w:val="none" w:sz="0" w:space="0" w:color="auto"/>
            <w:right w:val="none" w:sz="0" w:space="0" w:color="auto"/>
          </w:divBdr>
        </w:div>
        <w:div w:id="795297654">
          <w:marLeft w:val="1166"/>
          <w:marRight w:val="0"/>
          <w:marTop w:val="0"/>
          <w:marBottom w:val="0"/>
          <w:divBdr>
            <w:top w:val="none" w:sz="0" w:space="0" w:color="auto"/>
            <w:left w:val="none" w:sz="0" w:space="0" w:color="auto"/>
            <w:bottom w:val="none" w:sz="0" w:space="0" w:color="auto"/>
            <w:right w:val="none" w:sz="0" w:space="0" w:color="auto"/>
          </w:divBdr>
        </w:div>
        <w:div w:id="958221432">
          <w:marLeft w:val="1166"/>
          <w:marRight w:val="0"/>
          <w:marTop w:val="0"/>
          <w:marBottom w:val="0"/>
          <w:divBdr>
            <w:top w:val="none" w:sz="0" w:space="0" w:color="auto"/>
            <w:left w:val="none" w:sz="0" w:space="0" w:color="auto"/>
            <w:bottom w:val="none" w:sz="0" w:space="0" w:color="auto"/>
            <w:right w:val="none" w:sz="0" w:space="0" w:color="auto"/>
          </w:divBdr>
        </w:div>
        <w:div w:id="1664239491">
          <w:marLeft w:val="1166"/>
          <w:marRight w:val="0"/>
          <w:marTop w:val="0"/>
          <w:marBottom w:val="0"/>
          <w:divBdr>
            <w:top w:val="none" w:sz="0" w:space="0" w:color="auto"/>
            <w:left w:val="none" w:sz="0" w:space="0" w:color="auto"/>
            <w:bottom w:val="none" w:sz="0" w:space="0" w:color="auto"/>
            <w:right w:val="none" w:sz="0" w:space="0" w:color="auto"/>
          </w:divBdr>
        </w:div>
        <w:div w:id="2035182052">
          <w:marLeft w:val="1166"/>
          <w:marRight w:val="0"/>
          <w:marTop w:val="0"/>
          <w:marBottom w:val="0"/>
          <w:divBdr>
            <w:top w:val="none" w:sz="0" w:space="0" w:color="auto"/>
            <w:left w:val="none" w:sz="0" w:space="0" w:color="auto"/>
            <w:bottom w:val="none" w:sz="0" w:space="0" w:color="auto"/>
            <w:right w:val="none" w:sz="0" w:space="0" w:color="auto"/>
          </w:divBdr>
        </w:div>
        <w:div w:id="2118791194">
          <w:marLeft w:val="1166"/>
          <w:marRight w:val="0"/>
          <w:marTop w:val="0"/>
          <w:marBottom w:val="0"/>
          <w:divBdr>
            <w:top w:val="none" w:sz="0" w:space="0" w:color="auto"/>
            <w:left w:val="none" w:sz="0" w:space="0" w:color="auto"/>
            <w:bottom w:val="none" w:sz="0" w:space="0" w:color="auto"/>
            <w:right w:val="none" w:sz="0" w:space="0" w:color="auto"/>
          </w:divBdr>
        </w:div>
      </w:divsChild>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769807678">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 w:id="1858151887">
      <w:bodyDiv w:val="1"/>
      <w:marLeft w:val="0"/>
      <w:marRight w:val="0"/>
      <w:marTop w:val="0"/>
      <w:marBottom w:val="0"/>
      <w:divBdr>
        <w:top w:val="none" w:sz="0" w:space="0" w:color="auto"/>
        <w:left w:val="none" w:sz="0" w:space="0" w:color="auto"/>
        <w:bottom w:val="none" w:sz="0" w:space="0" w:color="auto"/>
        <w:right w:val="none" w:sz="0" w:space="0" w:color="auto"/>
      </w:divBdr>
    </w:div>
    <w:div w:id="1888030203">
      <w:bodyDiv w:val="1"/>
      <w:marLeft w:val="0"/>
      <w:marRight w:val="0"/>
      <w:marTop w:val="0"/>
      <w:marBottom w:val="0"/>
      <w:divBdr>
        <w:top w:val="none" w:sz="0" w:space="0" w:color="auto"/>
        <w:left w:val="none" w:sz="0" w:space="0" w:color="auto"/>
        <w:bottom w:val="none" w:sz="0" w:space="0" w:color="auto"/>
        <w:right w:val="none" w:sz="0" w:space="0" w:color="auto"/>
      </w:divBdr>
    </w:div>
    <w:div w:id="1917549978">
      <w:bodyDiv w:val="1"/>
      <w:marLeft w:val="0"/>
      <w:marRight w:val="0"/>
      <w:marTop w:val="0"/>
      <w:marBottom w:val="0"/>
      <w:divBdr>
        <w:top w:val="none" w:sz="0" w:space="0" w:color="auto"/>
        <w:left w:val="none" w:sz="0" w:space="0" w:color="auto"/>
        <w:bottom w:val="none" w:sz="0" w:space="0" w:color="auto"/>
        <w:right w:val="none" w:sz="0" w:space="0" w:color="auto"/>
      </w:divBdr>
    </w:div>
    <w:div w:id="1933464022">
      <w:bodyDiv w:val="1"/>
      <w:marLeft w:val="0"/>
      <w:marRight w:val="0"/>
      <w:marTop w:val="0"/>
      <w:marBottom w:val="0"/>
      <w:divBdr>
        <w:top w:val="none" w:sz="0" w:space="0" w:color="auto"/>
        <w:left w:val="none" w:sz="0" w:space="0" w:color="auto"/>
        <w:bottom w:val="none" w:sz="0" w:space="0" w:color="auto"/>
        <w:right w:val="none" w:sz="0" w:space="0" w:color="auto"/>
      </w:divBdr>
    </w:div>
    <w:div w:id="1990401146">
      <w:bodyDiv w:val="1"/>
      <w:marLeft w:val="0"/>
      <w:marRight w:val="0"/>
      <w:marTop w:val="0"/>
      <w:marBottom w:val="0"/>
      <w:divBdr>
        <w:top w:val="none" w:sz="0" w:space="0" w:color="auto"/>
        <w:left w:val="none" w:sz="0" w:space="0" w:color="auto"/>
        <w:bottom w:val="none" w:sz="0" w:space="0" w:color="auto"/>
        <w:right w:val="none" w:sz="0" w:space="0" w:color="auto"/>
      </w:divBdr>
    </w:div>
    <w:div w:id="2025979965">
      <w:bodyDiv w:val="1"/>
      <w:marLeft w:val="0"/>
      <w:marRight w:val="0"/>
      <w:marTop w:val="0"/>
      <w:marBottom w:val="0"/>
      <w:divBdr>
        <w:top w:val="none" w:sz="0" w:space="0" w:color="auto"/>
        <w:left w:val="none" w:sz="0" w:space="0" w:color="auto"/>
        <w:bottom w:val="none" w:sz="0" w:space="0" w:color="auto"/>
        <w:right w:val="none" w:sz="0" w:space="0" w:color="auto"/>
      </w:divBdr>
      <w:divsChild>
        <w:div w:id="20474016">
          <w:marLeft w:val="0"/>
          <w:marRight w:val="0"/>
          <w:marTop w:val="0"/>
          <w:marBottom w:val="0"/>
          <w:divBdr>
            <w:top w:val="none" w:sz="0" w:space="0" w:color="auto"/>
            <w:left w:val="none" w:sz="0" w:space="0" w:color="auto"/>
            <w:bottom w:val="none" w:sz="0" w:space="0" w:color="auto"/>
            <w:right w:val="none" w:sz="0" w:space="0" w:color="auto"/>
          </w:divBdr>
          <w:divsChild>
            <w:div w:id="1564179675">
              <w:marLeft w:val="0"/>
              <w:marRight w:val="0"/>
              <w:marTop w:val="0"/>
              <w:marBottom w:val="0"/>
              <w:divBdr>
                <w:top w:val="none" w:sz="0" w:space="0" w:color="auto"/>
                <w:left w:val="none" w:sz="0" w:space="0" w:color="auto"/>
                <w:bottom w:val="none" w:sz="0" w:space="0" w:color="auto"/>
                <w:right w:val="none" w:sz="0" w:space="0" w:color="auto"/>
              </w:divBdr>
              <w:divsChild>
                <w:div w:id="148526645">
                  <w:marLeft w:val="0"/>
                  <w:marRight w:val="0"/>
                  <w:marTop w:val="0"/>
                  <w:marBottom w:val="0"/>
                  <w:divBdr>
                    <w:top w:val="none" w:sz="0" w:space="0" w:color="auto"/>
                    <w:left w:val="none" w:sz="0" w:space="0" w:color="auto"/>
                    <w:bottom w:val="none" w:sz="0" w:space="0" w:color="auto"/>
                    <w:right w:val="none" w:sz="0" w:space="0" w:color="auto"/>
                  </w:divBdr>
                  <w:divsChild>
                    <w:div w:id="142938056">
                      <w:marLeft w:val="0"/>
                      <w:marRight w:val="0"/>
                      <w:marTop w:val="0"/>
                      <w:marBottom w:val="0"/>
                      <w:divBdr>
                        <w:top w:val="none" w:sz="0" w:space="0" w:color="auto"/>
                        <w:left w:val="none" w:sz="0" w:space="0" w:color="auto"/>
                        <w:bottom w:val="none" w:sz="0" w:space="0" w:color="auto"/>
                        <w:right w:val="none" w:sz="0" w:space="0" w:color="auto"/>
                      </w:divBdr>
                      <w:divsChild>
                        <w:div w:id="1892496448">
                          <w:marLeft w:val="0"/>
                          <w:marRight w:val="0"/>
                          <w:marTop w:val="0"/>
                          <w:marBottom w:val="0"/>
                          <w:divBdr>
                            <w:top w:val="none" w:sz="0" w:space="0" w:color="auto"/>
                            <w:left w:val="none" w:sz="0" w:space="0" w:color="auto"/>
                            <w:bottom w:val="none" w:sz="0" w:space="0" w:color="auto"/>
                            <w:right w:val="none" w:sz="0" w:space="0" w:color="auto"/>
                          </w:divBdr>
                          <w:divsChild>
                            <w:div w:id="1237977922">
                              <w:marLeft w:val="0"/>
                              <w:marRight w:val="0"/>
                              <w:marTop w:val="0"/>
                              <w:marBottom w:val="0"/>
                              <w:divBdr>
                                <w:top w:val="single" w:sz="2" w:space="31" w:color="E7E4E2"/>
                                <w:left w:val="none" w:sz="0" w:space="0" w:color="E7E4E2"/>
                                <w:bottom w:val="single" w:sz="2" w:space="23" w:color="E7E4E2"/>
                                <w:right w:val="none" w:sz="0" w:space="0" w:color="E7E4E2"/>
                              </w:divBdr>
                              <w:divsChild>
                                <w:div w:id="859441351">
                                  <w:marLeft w:val="0"/>
                                  <w:marRight w:val="0"/>
                                  <w:marTop w:val="0"/>
                                  <w:marBottom w:val="0"/>
                                  <w:divBdr>
                                    <w:top w:val="none" w:sz="0" w:space="0" w:color="auto"/>
                                    <w:left w:val="none" w:sz="0" w:space="0" w:color="auto"/>
                                    <w:bottom w:val="none" w:sz="0" w:space="0" w:color="auto"/>
                                    <w:right w:val="none" w:sz="0" w:space="0" w:color="auto"/>
                                  </w:divBdr>
                                  <w:divsChild>
                                    <w:div w:id="1576165437">
                                      <w:marLeft w:val="0"/>
                                      <w:marRight w:val="0"/>
                                      <w:marTop w:val="2"/>
                                      <w:marBottom w:val="150"/>
                                      <w:divBdr>
                                        <w:top w:val="none" w:sz="0" w:space="0" w:color="auto"/>
                                        <w:left w:val="none" w:sz="0" w:space="0" w:color="auto"/>
                                        <w:bottom w:val="none" w:sz="0" w:space="0" w:color="auto"/>
                                        <w:right w:val="none" w:sz="0" w:space="0" w:color="auto"/>
                                      </w:divBdr>
                                      <w:divsChild>
                                        <w:div w:id="268319193">
                                          <w:marLeft w:val="0"/>
                                          <w:marRight w:val="0"/>
                                          <w:marTop w:val="0"/>
                                          <w:marBottom w:val="0"/>
                                          <w:divBdr>
                                            <w:top w:val="none" w:sz="0" w:space="0" w:color="auto"/>
                                            <w:left w:val="none" w:sz="0" w:space="0" w:color="auto"/>
                                            <w:bottom w:val="none" w:sz="0" w:space="0" w:color="auto"/>
                                            <w:right w:val="none" w:sz="0" w:space="0" w:color="auto"/>
                                          </w:divBdr>
                                          <w:divsChild>
                                            <w:div w:id="2085687711">
                                              <w:marLeft w:val="0"/>
                                              <w:marRight w:val="0"/>
                                              <w:marTop w:val="0"/>
                                              <w:marBottom w:val="750"/>
                                              <w:divBdr>
                                                <w:top w:val="none" w:sz="0" w:space="0" w:color="auto"/>
                                                <w:left w:val="none" w:sz="0" w:space="0" w:color="auto"/>
                                                <w:bottom w:val="none" w:sz="0" w:space="0" w:color="auto"/>
                                                <w:right w:val="none" w:sz="0" w:space="0" w:color="auto"/>
                                              </w:divBdr>
                                              <w:divsChild>
                                                <w:div w:id="773938556">
                                                  <w:marLeft w:val="0"/>
                                                  <w:marRight w:val="0"/>
                                                  <w:marTop w:val="0"/>
                                                  <w:marBottom w:val="0"/>
                                                  <w:divBdr>
                                                    <w:top w:val="none" w:sz="0" w:space="0" w:color="auto"/>
                                                    <w:left w:val="none" w:sz="0" w:space="0" w:color="auto"/>
                                                    <w:bottom w:val="none" w:sz="0" w:space="0" w:color="auto"/>
                                                    <w:right w:val="none" w:sz="0" w:space="0" w:color="auto"/>
                                                  </w:divBdr>
                                                  <w:divsChild>
                                                    <w:div w:id="9847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96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chart" Target="charts/chart1.xml"/><Relationship Id="rId3" Type="http://schemas.openxmlformats.org/officeDocument/2006/relationships/numbering" Target="numbering.xml"/><Relationship Id="rId21" Type="http://schemas.openxmlformats.org/officeDocument/2006/relationships/image" Target="http://auregis.lt/image/data/Projektai/kuriame-lietuvos-ateiti.png" TargetMode="External"/><Relationship Id="rId34"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oleObject" Target="embeddings/oleObject1.bin"/><Relationship Id="rId19" Type="http://schemas.openxmlformats.org/officeDocument/2006/relationships/image" Target="media/image4.png"/><Relationship Id="rId31" Type="http://schemas.openxmlformats.org/officeDocument/2006/relationships/header" Target="head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chart" Target="charts/chart2.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10.2.0.12\vpk\VPK-Bendras\1.%20Klientai\2020%20m\Telsiu%20raj.%20sav.%20admin\Pletros%20plano%20rengimas\Aplinkos%20analize\grafikam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10.2.0.12\vpk\VPK-Bendras\1.%20Klientai\2020%20m\Telsiu%20raj.%20sav.%20admin\Pletros%20plano%20rengimas\Aplinkos%20analize\socialine%20apsauga_statistika.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'[grafikams.xlsx]3.1.2 demografiniai'!$B$127</c:f>
              <c:strCache>
                <c:ptCount val="1"/>
                <c:pt idx="0">
                  <c:v>Gimusieji, asmenys</c:v>
                </c:pt>
              </c:strCache>
            </c:strRef>
          </c:tx>
          <c:spPr>
            <a:solidFill>
              <a:schemeClr val="accent1"/>
            </a:solidFill>
            <a:ln>
              <a:noFill/>
            </a:ln>
            <a:effectLst/>
          </c:spPr>
          <c:invertIfNegative val="0"/>
          <c:dLbls>
            <c:dLbl>
              <c:idx val="4"/>
              <c:layout>
                <c:manualLayout>
                  <c:x val="0"/>
                  <c:y val="3.240740740740757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E19-42E9-9685-5C0608BAFD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numRef>
              <c:f>'[grafikams.xlsx]3.1.2 demografiniai'!$C$126:$G$126</c:f>
              <c:numCache>
                <c:formatCode>General</c:formatCode>
                <c:ptCount val="5"/>
                <c:pt idx="0">
                  <c:v>2016</c:v>
                </c:pt>
                <c:pt idx="1">
                  <c:v>2017</c:v>
                </c:pt>
                <c:pt idx="2">
                  <c:v>2018</c:v>
                </c:pt>
                <c:pt idx="3">
                  <c:v>2019</c:v>
                </c:pt>
                <c:pt idx="4">
                  <c:v>2020</c:v>
                </c:pt>
              </c:numCache>
            </c:numRef>
          </c:cat>
          <c:val>
            <c:numRef>
              <c:f>'[grafikams.xlsx]3.1.2 demografiniai'!$C$127:$G$127</c:f>
              <c:numCache>
                <c:formatCode>General</c:formatCode>
                <c:ptCount val="5"/>
                <c:pt idx="0">
                  <c:v>420</c:v>
                </c:pt>
                <c:pt idx="1">
                  <c:v>383</c:v>
                </c:pt>
                <c:pt idx="2">
                  <c:v>344</c:v>
                </c:pt>
                <c:pt idx="3">
                  <c:v>358</c:v>
                </c:pt>
                <c:pt idx="4">
                  <c:v>323</c:v>
                </c:pt>
              </c:numCache>
            </c:numRef>
          </c:val>
          <c:extLst>
            <c:ext xmlns:c16="http://schemas.microsoft.com/office/drawing/2014/chart" uri="{C3380CC4-5D6E-409C-BE32-E72D297353CC}">
              <c16:uniqueId val="{00000001-3E19-42E9-9685-5C0608BAFD97}"/>
            </c:ext>
          </c:extLst>
        </c:ser>
        <c:ser>
          <c:idx val="1"/>
          <c:order val="1"/>
          <c:tx>
            <c:strRef>
              <c:f>'[grafikams.xlsx]3.1.2 demografiniai'!$B$128</c:f>
              <c:strCache>
                <c:ptCount val="1"/>
                <c:pt idx="0">
                  <c:v>Mirusieji, asmenys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numRef>
              <c:f>'[grafikams.xlsx]3.1.2 demografiniai'!$C$126:$G$126</c:f>
              <c:numCache>
                <c:formatCode>General</c:formatCode>
                <c:ptCount val="5"/>
                <c:pt idx="0">
                  <c:v>2016</c:v>
                </c:pt>
                <c:pt idx="1">
                  <c:v>2017</c:v>
                </c:pt>
                <c:pt idx="2">
                  <c:v>2018</c:v>
                </c:pt>
                <c:pt idx="3">
                  <c:v>2019</c:v>
                </c:pt>
                <c:pt idx="4">
                  <c:v>2020</c:v>
                </c:pt>
              </c:numCache>
            </c:numRef>
          </c:cat>
          <c:val>
            <c:numRef>
              <c:f>'[grafikams.xlsx]3.1.2 demografiniai'!$C$128:$G$128</c:f>
              <c:numCache>
                <c:formatCode>General</c:formatCode>
                <c:ptCount val="5"/>
                <c:pt idx="0">
                  <c:v>658</c:v>
                </c:pt>
                <c:pt idx="1">
                  <c:v>661</c:v>
                </c:pt>
                <c:pt idx="2">
                  <c:v>632</c:v>
                </c:pt>
                <c:pt idx="3">
                  <c:v>615</c:v>
                </c:pt>
                <c:pt idx="4">
                  <c:v>671</c:v>
                </c:pt>
              </c:numCache>
            </c:numRef>
          </c:val>
          <c:extLst>
            <c:ext xmlns:c16="http://schemas.microsoft.com/office/drawing/2014/chart" uri="{C3380CC4-5D6E-409C-BE32-E72D297353CC}">
              <c16:uniqueId val="{00000002-3E19-42E9-9685-5C0608BAFD97}"/>
            </c:ext>
          </c:extLst>
        </c:ser>
        <c:dLbls>
          <c:showLegendKey val="0"/>
          <c:showVal val="0"/>
          <c:showCatName val="0"/>
          <c:showSerName val="0"/>
          <c:showPercent val="0"/>
          <c:showBubbleSize val="0"/>
        </c:dLbls>
        <c:gapWidth val="247"/>
        <c:overlap val="100"/>
        <c:axId val="179057792"/>
        <c:axId val="179089792"/>
      </c:barChart>
      <c:lineChart>
        <c:grouping val="standard"/>
        <c:varyColors val="0"/>
        <c:ser>
          <c:idx val="2"/>
          <c:order val="2"/>
          <c:tx>
            <c:strRef>
              <c:f>'[grafikams.xlsx]3.1.2 demografiniai'!$B$129</c:f>
              <c:strCache>
                <c:ptCount val="1"/>
                <c:pt idx="0">
                  <c:v>Natūrali gyventojų kaita</c:v>
                </c:pt>
              </c:strCache>
            </c:strRef>
          </c:tx>
          <c:spPr>
            <a:ln w="22225" cap="rnd">
              <a:solidFill>
                <a:schemeClr val="accent3"/>
              </a:solidFill>
              <a:round/>
            </a:ln>
            <a:effectLst/>
          </c:spPr>
          <c:marker>
            <c:symbol val="none"/>
          </c:marker>
          <c:dLbls>
            <c:dLbl>
              <c:idx val="4"/>
              <c:layout>
                <c:manualLayout>
                  <c:x val="1.0185067526416134E-16"/>
                  <c:y val="-6.481481481481521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E19-42E9-9685-5C0608BAFD97}"/>
                </c:ext>
              </c:extLst>
            </c:dLbl>
            <c:numFmt formatCode="#,##0.00_ ;\–#,##0\ " sourceLinked="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c15:spPr>
                <c15:layout/>
                <c15:showLeaderLines val="0"/>
              </c:ext>
            </c:extLst>
          </c:dLbls>
          <c:cat>
            <c:numRef>
              <c:f>'[grafikams.xlsx]3.1.2 demografiniai'!$C$126:$G$126</c:f>
              <c:numCache>
                <c:formatCode>General</c:formatCode>
                <c:ptCount val="5"/>
                <c:pt idx="0">
                  <c:v>2016</c:v>
                </c:pt>
                <c:pt idx="1">
                  <c:v>2017</c:v>
                </c:pt>
                <c:pt idx="2">
                  <c:v>2018</c:v>
                </c:pt>
                <c:pt idx="3">
                  <c:v>2019</c:v>
                </c:pt>
                <c:pt idx="4">
                  <c:v>2020</c:v>
                </c:pt>
              </c:numCache>
            </c:numRef>
          </c:cat>
          <c:val>
            <c:numRef>
              <c:f>'[grafikams.xlsx]3.1.2 demografiniai'!$C$129:$G$129</c:f>
              <c:numCache>
                <c:formatCode>General</c:formatCode>
                <c:ptCount val="5"/>
                <c:pt idx="0">
                  <c:v>-238</c:v>
                </c:pt>
                <c:pt idx="1">
                  <c:v>-278</c:v>
                </c:pt>
                <c:pt idx="2">
                  <c:v>-288</c:v>
                </c:pt>
                <c:pt idx="3">
                  <c:v>-257</c:v>
                </c:pt>
                <c:pt idx="4">
                  <c:v>-348</c:v>
                </c:pt>
              </c:numCache>
            </c:numRef>
          </c:val>
          <c:smooth val="0"/>
          <c:extLst>
            <c:ext xmlns:c16="http://schemas.microsoft.com/office/drawing/2014/chart" uri="{C3380CC4-5D6E-409C-BE32-E72D297353CC}">
              <c16:uniqueId val="{00000004-3E19-42E9-9685-5C0608BAFD97}"/>
            </c:ext>
          </c:extLst>
        </c:ser>
        <c:dLbls>
          <c:showLegendKey val="0"/>
          <c:showVal val="0"/>
          <c:showCatName val="0"/>
          <c:showSerName val="0"/>
          <c:showPercent val="0"/>
          <c:showBubbleSize val="0"/>
        </c:dLbls>
        <c:marker val="1"/>
        <c:smooth val="0"/>
        <c:axId val="179362816"/>
        <c:axId val="179360512"/>
      </c:lineChart>
      <c:catAx>
        <c:axId val="17905779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lt-LT"/>
          </a:p>
        </c:txPr>
        <c:crossAx val="179089792"/>
        <c:crosses val="autoZero"/>
        <c:auto val="1"/>
        <c:lblAlgn val="ctr"/>
        <c:lblOffset val="100"/>
        <c:noMultiLvlLbl val="0"/>
      </c:catAx>
      <c:valAx>
        <c:axId val="179089792"/>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lt-LT"/>
          </a:p>
        </c:txPr>
        <c:crossAx val="179057792"/>
        <c:crosses val="autoZero"/>
        <c:crossBetween val="between"/>
      </c:valAx>
      <c:valAx>
        <c:axId val="179360512"/>
        <c:scaling>
          <c:orientation val="minMax"/>
        </c:scaling>
        <c:delete val="0"/>
        <c:axPos val="r"/>
        <c:numFmt formatCode="#,##0_ ;\–#,##0\ "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lt-LT"/>
          </a:p>
        </c:txPr>
        <c:crossAx val="179362816"/>
        <c:crosses val="max"/>
        <c:crossBetween val="between"/>
      </c:valAx>
      <c:catAx>
        <c:axId val="179362816"/>
        <c:scaling>
          <c:orientation val="minMax"/>
        </c:scaling>
        <c:delete val="1"/>
        <c:axPos val="b"/>
        <c:numFmt formatCode="General" sourceLinked="1"/>
        <c:majorTickMark val="out"/>
        <c:minorTickMark val="none"/>
        <c:tickLblPos val="none"/>
        <c:crossAx val="179360512"/>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lt-LT"/>
        </a:p>
      </c:txPr>
    </c:legend>
    <c:plotVisOnly val="1"/>
    <c:dispBlanksAs val="gap"/>
    <c:showDLblsOverMax val="0"/>
  </c:chart>
  <c:spPr>
    <a:solidFill>
      <a:schemeClr val="lt1"/>
    </a:solidFill>
    <a:ln w="9525" cap="flat" cmpd="sng" algn="ctr">
      <a:noFill/>
      <a:round/>
    </a:ln>
    <a:effectLst/>
  </c:spPr>
  <c:txPr>
    <a:bodyPr/>
    <a:lstStyle/>
    <a:p>
      <a:pPr>
        <a:defRPr/>
      </a:pPr>
      <a:endParaRPr lang="lt-LT"/>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'[socialine apsauga_statistika.xlsx]soc rizikos seimus sk_Tap'!$A$2</c:f>
              <c:strCache>
                <c:ptCount val="1"/>
                <c:pt idx="0">
                  <c:v>Mažeikių r. sav.</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'[socialine apsauga_statistika.xlsx]soc rizikos seimus sk_Tap'!$B$1:$F$1</c:f>
              <c:numCache>
                <c:formatCode>General</c:formatCode>
                <c:ptCount val="5"/>
                <c:pt idx="0">
                  <c:v>2016</c:v>
                </c:pt>
                <c:pt idx="1">
                  <c:v>2017</c:v>
                </c:pt>
                <c:pt idx="2">
                  <c:v>2018</c:v>
                </c:pt>
                <c:pt idx="3">
                  <c:v>2019</c:v>
                </c:pt>
                <c:pt idx="4">
                  <c:v>2020</c:v>
                </c:pt>
              </c:numCache>
            </c:numRef>
          </c:cat>
          <c:val>
            <c:numRef>
              <c:f>'[socialine apsauga_statistika.xlsx]soc rizikos seimus sk_Tap'!$B$2:$F$2</c:f>
              <c:numCache>
                <c:formatCode>General</c:formatCode>
                <c:ptCount val="5"/>
                <c:pt idx="0">
                  <c:v>142</c:v>
                </c:pt>
                <c:pt idx="1">
                  <c:v>143</c:v>
                </c:pt>
                <c:pt idx="2">
                  <c:v>131</c:v>
                </c:pt>
                <c:pt idx="3">
                  <c:v>143</c:v>
                </c:pt>
                <c:pt idx="4">
                  <c:v>141</c:v>
                </c:pt>
              </c:numCache>
            </c:numRef>
          </c:val>
          <c:extLst>
            <c:ext xmlns:c16="http://schemas.microsoft.com/office/drawing/2014/chart" uri="{C3380CC4-5D6E-409C-BE32-E72D297353CC}">
              <c16:uniqueId val="{00000000-5197-4DE6-A566-E9CD3FD83F98}"/>
            </c:ext>
          </c:extLst>
        </c:ser>
        <c:ser>
          <c:idx val="2"/>
          <c:order val="1"/>
          <c:tx>
            <c:strRef>
              <c:f>'[socialine apsauga_statistika.xlsx]soc rizikos seimus sk_Tap'!$A$3</c:f>
              <c:strCache>
                <c:ptCount val="1"/>
                <c:pt idx="0">
                  <c:v>Plungės r. sav.</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'[socialine apsauga_statistika.xlsx]soc rizikos seimus sk_Tap'!$B$1:$F$1</c:f>
              <c:numCache>
                <c:formatCode>General</c:formatCode>
                <c:ptCount val="5"/>
                <c:pt idx="0">
                  <c:v>2016</c:v>
                </c:pt>
                <c:pt idx="1">
                  <c:v>2017</c:v>
                </c:pt>
                <c:pt idx="2">
                  <c:v>2018</c:v>
                </c:pt>
                <c:pt idx="3">
                  <c:v>2019</c:v>
                </c:pt>
                <c:pt idx="4">
                  <c:v>2020</c:v>
                </c:pt>
              </c:numCache>
            </c:numRef>
          </c:cat>
          <c:val>
            <c:numRef>
              <c:f>'[socialine apsauga_statistika.xlsx]soc rizikos seimus sk_Tap'!$B$3:$F$3</c:f>
              <c:numCache>
                <c:formatCode>General</c:formatCode>
                <c:ptCount val="5"/>
                <c:pt idx="0">
                  <c:v>156</c:v>
                </c:pt>
                <c:pt idx="1">
                  <c:v>165</c:v>
                </c:pt>
                <c:pt idx="2">
                  <c:v>177</c:v>
                </c:pt>
                <c:pt idx="3">
                  <c:v>195</c:v>
                </c:pt>
                <c:pt idx="4">
                  <c:v>175</c:v>
                </c:pt>
              </c:numCache>
            </c:numRef>
          </c:val>
          <c:extLst>
            <c:ext xmlns:c16="http://schemas.microsoft.com/office/drawing/2014/chart" uri="{C3380CC4-5D6E-409C-BE32-E72D297353CC}">
              <c16:uniqueId val="{00000001-5197-4DE6-A566-E9CD3FD83F98}"/>
            </c:ext>
          </c:extLst>
        </c:ser>
        <c:ser>
          <c:idx val="3"/>
          <c:order val="2"/>
          <c:tx>
            <c:strRef>
              <c:f>'[socialine apsauga_statistika.xlsx]soc rizikos seimus sk_Tap'!$A$4</c:f>
              <c:strCache>
                <c:ptCount val="1"/>
                <c:pt idx="0">
                  <c:v>Rietavo sav.</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'[socialine apsauga_statistika.xlsx]soc rizikos seimus sk_Tap'!$B$1:$F$1</c:f>
              <c:numCache>
                <c:formatCode>General</c:formatCode>
                <c:ptCount val="5"/>
                <c:pt idx="0">
                  <c:v>2016</c:v>
                </c:pt>
                <c:pt idx="1">
                  <c:v>2017</c:v>
                </c:pt>
                <c:pt idx="2">
                  <c:v>2018</c:v>
                </c:pt>
                <c:pt idx="3">
                  <c:v>2019</c:v>
                </c:pt>
                <c:pt idx="4">
                  <c:v>2020</c:v>
                </c:pt>
              </c:numCache>
            </c:numRef>
          </c:cat>
          <c:val>
            <c:numRef>
              <c:f>'[socialine apsauga_statistika.xlsx]soc rizikos seimus sk_Tap'!$B$4:$F$4</c:f>
              <c:numCache>
                <c:formatCode>General</c:formatCode>
                <c:ptCount val="5"/>
                <c:pt idx="0">
                  <c:v>69</c:v>
                </c:pt>
                <c:pt idx="1">
                  <c:v>69</c:v>
                </c:pt>
                <c:pt idx="2">
                  <c:v>71</c:v>
                </c:pt>
                <c:pt idx="3">
                  <c:v>66</c:v>
                </c:pt>
                <c:pt idx="4">
                  <c:v>66</c:v>
                </c:pt>
              </c:numCache>
            </c:numRef>
          </c:val>
          <c:extLst>
            <c:ext xmlns:c16="http://schemas.microsoft.com/office/drawing/2014/chart" uri="{C3380CC4-5D6E-409C-BE32-E72D297353CC}">
              <c16:uniqueId val="{00000002-5197-4DE6-A566-E9CD3FD83F98}"/>
            </c:ext>
          </c:extLst>
        </c:ser>
        <c:ser>
          <c:idx val="4"/>
          <c:order val="3"/>
          <c:tx>
            <c:strRef>
              <c:f>'[socialine apsauga_statistika.xlsx]soc rizikos seimus sk_Tap'!$A$5</c:f>
              <c:strCache>
                <c:ptCount val="1"/>
                <c:pt idx="0">
                  <c:v>Telšių r. sav.</c:v>
                </c:pt>
              </c:strCache>
            </c:strRef>
          </c:tx>
          <c:spPr>
            <a:solidFill>
              <a:schemeClr val="accent5"/>
            </a:solidFill>
            <a:ln>
              <a:noFill/>
            </a:ln>
            <a:effectLst/>
          </c:spPr>
          <c:invertIfNegative val="0"/>
          <c:dLbls>
            <c:spPr>
              <a:solidFill>
                <a:srgbClr val="57519D">
                  <a:lumMod val="20000"/>
                  <a:lumOff val="80000"/>
                </a:srgbClr>
              </a:solidFill>
              <a:ln>
                <a:no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c15:spPr>
                <c15:showLeaderLines val="1"/>
                <c15:leaderLines>
                  <c:spPr>
                    <a:ln w="9525" cap="flat" cmpd="sng" algn="ctr">
                      <a:solidFill>
                        <a:schemeClr val="tx1">
                          <a:lumMod val="35000"/>
                          <a:lumOff val="65000"/>
                        </a:schemeClr>
                      </a:solidFill>
                      <a:round/>
                    </a:ln>
                    <a:effectLst/>
                  </c:spPr>
                </c15:leaderLines>
              </c:ext>
            </c:extLst>
          </c:dLbls>
          <c:cat>
            <c:numRef>
              <c:f>'[socialine apsauga_statistika.xlsx]soc rizikos seimus sk_Tap'!$B$1:$F$1</c:f>
              <c:numCache>
                <c:formatCode>General</c:formatCode>
                <c:ptCount val="5"/>
                <c:pt idx="0">
                  <c:v>2016</c:v>
                </c:pt>
                <c:pt idx="1">
                  <c:v>2017</c:v>
                </c:pt>
                <c:pt idx="2">
                  <c:v>2018</c:v>
                </c:pt>
                <c:pt idx="3">
                  <c:v>2019</c:v>
                </c:pt>
                <c:pt idx="4">
                  <c:v>2020</c:v>
                </c:pt>
              </c:numCache>
            </c:numRef>
          </c:cat>
          <c:val>
            <c:numRef>
              <c:f>'[socialine apsauga_statistika.xlsx]soc rizikos seimus sk_Tap'!$B$5:$F$5</c:f>
              <c:numCache>
                <c:formatCode>General</c:formatCode>
                <c:ptCount val="5"/>
                <c:pt idx="0">
                  <c:v>190</c:v>
                </c:pt>
                <c:pt idx="1">
                  <c:v>200</c:v>
                </c:pt>
                <c:pt idx="2">
                  <c:v>241</c:v>
                </c:pt>
                <c:pt idx="3">
                  <c:v>239</c:v>
                </c:pt>
                <c:pt idx="4">
                  <c:v>243</c:v>
                </c:pt>
              </c:numCache>
            </c:numRef>
          </c:val>
          <c:extLst>
            <c:ext xmlns:c16="http://schemas.microsoft.com/office/drawing/2014/chart" uri="{C3380CC4-5D6E-409C-BE32-E72D297353CC}">
              <c16:uniqueId val="{00000003-5197-4DE6-A566-E9CD3FD83F98}"/>
            </c:ext>
          </c:extLst>
        </c:ser>
        <c:dLbls>
          <c:showLegendKey val="0"/>
          <c:showVal val="1"/>
          <c:showCatName val="0"/>
          <c:showSerName val="0"/>
          <c:showPercent val="0"/>
          <c:showBubbleSize val="0"/>
        </c:dLbls>
        <c:gapWidth val="219"/>
        <c:overlap val="-27"/>
        <c:axId val="95337088"/>
        <c:axId val="96342400"/>
      </c:barChart>
      <c:catAx>
        <c:axId val="95337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96342400"/>
        <c:crosses val="autoZero"/>
        <c:auto val="1"/>
        <c:lblAlgn val="ctr"/>
        <c:lblOffset val="100"/>
        <c:noMultiLvlLbl val="0"/>
      </c:catAx>
      <c:valAx>
        <c:axId val="96342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95337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9EBCE99-243B-47A8-A9DA-31C7C8110AB0}"/>
      </w:docPartPr>
      <w:docPartBody>
        <w:p w:rsidR="00892A03" w:rsidRDefault="00E63BE3">
          <w:r w:rsidRPr="00E855D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BE3"/>
    <w:rsid w:val="00892A03"/>
    <w:rsid w:val="00E63B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3B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1256555e36c43f6835ed970d6bd5074" PartId="a14fa35bb18a458881809ac33ef38983">
    <Part Type="preambule" DocPartId="a070e3d077fe417fa8999b9a5b63e1d4" PartId="944585ffb9a5495bb3db8129ab709149"/>
    <Part Type="pastraipa" DocPartId="95beedac4b284156a26baccb1166f5f4" PartId="6fff079e32864317a7ba3ab0dabddbc2"/>
    <Part Type="signatura" DocPartId="f9cdde635b4246ef8e3c08e4e5ad7e8e" PartId="f7f41140b6b64a86832407c1a945460b"/>
  </Part>
  <Part Type="patvirtinta" Title="TELŠIŲ RAJONO SAVIVALDYBĖS 2022 METŲ SOCIALINIŲ PASLAUGŲ PLANAS" DocPartId="84dd5ef4d5084cc2a349e3a298fa5f1e" PartId="34643ad246694f62a0c7d9532ecb027b">
    <Part Type="skirsnis" Title="Turinys" DocPartId="a42300e24e844ac68d6b3238ac357719" PartId="1de4d61e6168468495be9c7947740487"/>
    <Part Type="skyrius" Nr="1" Title="ĮVADAS" DocPartId="d6621bc11d8c429ab6b196c2874eb4ad" PartId="0cc1f9e41e7846ec9ad942459e3d0493">
      <Part Type="punktas" Nr="1" Abbr="1 p." DocPartId="c96df5cfdb2b4b68b0eeff1315d1df5d" PartId="83fb46b7d87941ebad1a72fdf3e5f30c"/>
      <Part Type="punktas" Nr="2" Abbr="2 p." DocPartId="4db3b0a916e44f308667b247245ad7f9" PartId="306cf418af9b4332ba9919527302b3a1"/>
      <Part Type="punktas" Nr="3" Abbr="3 p." DocPartId="a61d9d42363e418eb2e4c7a6ccf9c5d0" PartId="7251286305ad42588e8988558ab97fa8"/>
    </Part>
    <Part Type="skyrius" Nr="2" Title="BŪKLĖS ANALIZĖ" DocPartId="2b26388f3bbb474da1340f1672e1cc00" PartId="c55ed0dcab414a73ae4f7fa6b1758bb5">
      <Part Type="punktas" Nr="4" Abbr="4 p." DocPartId="0c97bc22c4084b5ea22e680ac22fe74d" PartId="12e54776653448849e4613a41feec8b3">
        <Part Type="papunktis" Nr="4.1" Abbr="4.1 pp." DocPartId="4a8fa8fc03044eea8afaaa491c372798" PartId="e5937af13cbd4025b5806f4a1e7ac5f0">
          <Part Type="lentele" Nr="1" Title="Telšių rajono gyventojų demografiniais rodikliai 2021 m." DocPartId="82565eb404f544a891c8c8189e66d29d" PartId="0cfc226d3f2e41fc80d1ab1f4fc13052"/>
        </Part>
        <Part Type="papunktis" Nr="4.2" Abbr="4.2 pp." DocPartId="379f9e66482341c7acebca488b2126de" PartId="24dc9f048e6c4bacb44bf1764d2ac1d4">
          <Part Type="papunktis" Nr="4.2.1" Abbr="4.2.1 pp." DocPartId="9c7d1475f96247c0b004792323eb0737" PartId="282980d93cd94c0c92382e297c24a996">
            <Part Type="papunktis" Nr="4.2.1.1" Abbr="4.2.1.1 pp." DocPartId="e70f48e6357c4bcba7c161639e2fa9c1" PartId="ff2b90c5403b4057ae546fdbfde2ac3c">
              <Part Type="papunktis" Nr="4.2.1.1.1" Abbr="4.2.1.1.1 pp." DocPartId="ee778e7b02294cd4a359bcb9e1e240e8" PartId="9239364f438f4352a50ad501612955c5"/>
              <Part Type="papunktis" Nr="4.2.1.1.2" Abbr="4.2.1.1.2 pp." DocPartId="9ef8c324efbc459aa8882bb1a5f08da7" PartId="475ad3447343436f893c1bcd4a1d6a3a"/>
              <Part Type="papunktis" Nr="4.2.1.1.3" Abbr="4.2.1.1.3 pp." DocPartId="b04dbc681ee14d76be46c6eb4768540d" PartId="41768e428c11465f84795bd598ad8cf4"/>
              <Part Type="papunktis" Nr="4.2.1.1.4" Abbr="4.2.1.1.4 pp." DocPartId="7b346272651d4e1bacbbff56c30b9607" PartId="4bc890620e344ea6bd94ca1ad6040f2d"/>
            </Part>
            <Part Type="papunktis" Nr="4.2.1.2" Abbr="4.2.1.2 pp." DocPartId="cb36f3c93cda43d59b7251a7d9ee5131" PartId="2249e70a79e243888e15fea3d39e00ed"/>
            <Part Type="papunktis" Nr="4.2.1.3" Abbr="4.2.1.3 pp." DocPartId="694d2bdd81a249aabee91227e89e30e8" PartId="b734420341f94fd78dbad0c6733a67d0"/>
          </Part>
          <Part Type="papunktis" Nr="4.2.2" Abbr="4.2.2 pp." DocPartId="4bade1909de04adf89eb4f7f496067f7" PartId="453925954f97464183d06d37fa751b54">
            <Part Type="papunktis" Nr="4.2.2.1" Abbr="4.2.2.1 pp." DocPartId="1c2ec2f248af4885a599cfffeae2416f" PartId="c86a01bb74164a1b9ddb5fbc012b065f"/>
            <Part Type="papunktis" Nr="4.2.2.2" Abbr="4.2.2.2 pp." DocPartId="9ba039e2d9cb49869462a70633d43b43" PartId="e5dbb09d0bc24204977d1fa2c477b392"/>
            <Part Type="papunktis" Nr="4.2.2.3" Abbr="4.2.2.3 pp." DocPartId="c43f14e66d5e41e2b8e861d48354d3d9" PartId="25add27a2c6c4e24b34f22708bc0a6ea"/>
            <Part Type="papunktis" Nr="4.2.2.4" Abbr="4.2.2.4 pp." DocPartId="8a53cc96da484e0caceef96340accb15" PartId="052dacdb92bc4ff5807acd94f8f813eb"/>
          </Part>
          <Part Type="papunktis" Nr="4.2.3" Abbr="4.2.3 pp." DocPartId="b2d468b6c1674bfe98ff0a2aeda54200" PartId="3881433b60ce441b8478a5b09c2e0ea2"/>
          <Part Type="papunktis" Nr="4.2.4" Abbr="4.2.4 pp." DocPartId="1ffc2ee21c82494691af68457e239b40" PartId="40cfe7d47e9e48fa93c7448cc72fb896"/>
          <Part Type="papunktis" Nr="4.2.5" Abbr="4.2.5 pp." DocPartId="2fd43134f9394ffdb5af5e470c7faca0" PartId="8d1145a8eb9f49e7a3504aaf220da0e5"/>
        </Part>
      </Part>
      <Part Type="punktas" Nr="5" Abbr="5 p." DocPartId="b1c65fc31df149f29ecae1af3f11fc2b" PartId="622a6e46446c42489fb4e6d0d8c5b570">
        <Part Type="papunktis" Nr="5.1" Abbr="5.1 pp." DocPartId="dc3b6b0b95124a0fa37e33fa3b540709" PartId="55ed3e7a9c7d4c2896d2eadbcf7539ca"/>
      </Part>
      <Part Type="punktas" Nr="6" Abbr="6 p." DocPartId="d28f173bb3a145139267c449cf9f9869" PartId="7e4e59b74b6d48efb76fe47fc764071f">
        <Part Type="papunktis" Nr="6.1" Abbr="6.1 pp." DocPartId="a311f81588ec4057841c1123180e3dc9" PartId="cbfd1048549d4861aa39bd0c10fe746c">
          <Part Type="papunktis" Nr="6.2.1" Abbr="6.2.1 pp." Notes="Numeris ne iš eilės. Trūksta dalių? [DocDalys]" DocPartId="f063331c805a4f6babb3e3fe68816c7f" PartId="bc4d2b719c7b4aa1ac26a74488f670bd">
            <Part Type="papunktis" Nr="6.2.1.1" Abbr="6.2.1.1 pp." DocPartId="605cd005e181453284d0e2759048dc16" PartId="f9aa1029cfb6440a9e4eff2e4c7c8ea3"/>
            <Part Type="papunktis" Nr="6.2.1.2" Abbr="6.2.1.2 pp." DocPartId="d35d644b4a6b4d21ae6686e0ffd4ec57" PartId="f7b95323be514db58ebabe21444d9803"/>
          </Part>
        </Part>
      </Part>
      <Part Type="punktas" Nr="7" Abbr="7 p." DocPartId="28295b28685c4cab83ce4bdf9d03134b" PartId="cafee1023b70495792090f516f96434a"/>
      <Part Type="punktas" Nr="8" Abbr="8 p." DocPartId="427cca8bec6d4257bafa62b41384978d" PartId="ba91dfe6ebef4842a51158e2e7265b21"/>
    </Part>
    <Part Type="skyrius" Nr="3" Title="UŽDAVINIAI IR PRIEMONIŲ PLANAS" DocPartId="acbd02913199489291b3f296a3a5e62f" PartId="b9a770cd6ce142afb64688f39b233e58">
      <Part Type="punktas" Nr="9" Abbr="9 p." DocPartId="a5aa0abd2d89480da6d4bca53bbbfdee" PartId="9085141765534c6e9d54c0121be78404"/>
      <Part Type="punktas" Nr="10" Abbr="10 p." DocPartId="3ca421c5415c40b89a05b819239367a0" PartId="d5704119cd724008a81a31a44415808e"/>
      <Part Type="punktas" Nr="11" Abbr="11 p." DocPartId="2377114024354bf08b0ab6be6ef4cea0" PartId="c926f0b4714444b59d31f5b71bffcc77"/>
    </Part>
    <Part Type="skyrius" Nr="4" Title="FINANSAVIMO PLANAS" DocPartId="721d536c8a344ad494396c9a180b3c81" PartId="ffa7890483ee43fa9144a94af2a1e119">
      <Part Type="punktas" Nr="12" Abbr="12 p." DocPartId="313a5d404d894c4ea1f3942a7326e9e3" PartId="9abd8e8000ff4ab1a976aa22b0624bf4">
        <Part Type="papunktis" Nr="12.1" Abbr="12.1 pp." DocPartId="a56407af234b489abc8fe303fb5fd51d" PartId="16951415e929478e942bc11b6409c2f7"/>
      </Part>
      <Part Type="punktas" Nr="13" Abbr="13 p." DocPartId="8d51d6a108db4351b9769c15b416bfc0" PartId="6251cbaf17224a098aaf0628397ea1ce"/>
      <Part Type="punktas" Nr="14" Abbr="14 p." DocPartId="044c06b6fef24a8ebc760b4e7038ce80" PartId="5b9f9463ad0f4dce9d19e8f6cc217633"/>
      <Part Type="punktas" Nr="15" Abbr="15 p." DocPartId="6d614bd225ca4fef97fa35a785cd0576" PartId="d75387752af24056893c46b9b3a66ca3">
        <Part Type="papunktis" Nr="15.1" Abbr="15.1 pp." DocPartId="1abcb1a14472461d926f829e8709460c" PartId="edf35fbc321b499aae520d7de13495df"/>
      </Part>
    </Part>
    <Part Type="skyrius" Nr="5" Title="PLĖTROS VIZIJA IR PROGNOZĖ" DocPartId="b192448ef0a74df8a00f181a43016f16" PartId="0f3b850ca63e4c0986be4635a059d778">
      <Part Type="punktas" Nr="16" Abbr="16 p." DocPartId="db33d6699f93498aa00473bfb17f7bef" PartId="e4605936a2e74b229887b8c6452644c4"/>
      <Part Type="punktas" Nr="17" Abbr="17 p." DocPartId="c6ee24341e724868a9cbbf5c8a1ddbf0" PartId="ad4080d757654046813d7657ca073b08"/>
      <Part Type="punktas" Nr="18" Abbr="18 p." DocPartId="e0acdb17688841e5af1df22ddc1d623d" PartId="53a884920796485a9ca9fba2a8f5b73c"/>
      <Part Type="punktas" Nr="19" Abbr="19 p." DocPartId="a14ec3f1311748bc8748b63f39291a59" PartId="ac40f3c2b6e94323a5a83a5fbef58371"/>
      <Part Type="punktas" Nr="20" Abbr="20 p." DocPartId="657f3c1032be4172a3eeb7a4de5a9d77" PartId="4f578d7295ed4f4ebf279f5571533fe1"/>
    </Part>
    <Part Type="skyrius" Nr="6" Title="PLANO ĮGYVENDINIMO PRIEŽIŪRA" DocPartId="748d16edee06437895c826f6f3fafee5" PartId="05f443a585d0495988b024d7c27cdea6">
      <Part Type="punktas" Nr="21" Abbr="21 p." DocPartId="16ddf4568fde4b6f8749afc0d33defd7" PartId="2040c4d6bc474b6a856358e7b9c0b5fa"/>
      <Part Type="punktas" Nr="22" Abbr="22 p." DocPartId="c3277c251779480bb3fbba5927166ede" PartId="4893c05367134841afbb4096da2aa274"/>
      <Part Type="punktas" Nr="23" Abbr="23 p." DocPartId="efe755215aef4852913308e80b44e4f0" PartId="9c07f95e1fe140e0a444ea36999e052e"/>
    </Part>
    <Part Type="pabaiga" DocPartId="2bf99ef563e048ebb6545b6a6dafb92b" PartId="8827da99bebf4a178adf269719ba8dea"/>
  </Part>
</Parts>
</file>

<file path=customXml/item2.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B3801FD5-4CD7-405E-A49A-56C34BA9EB1E}">
  <ds:schemaRefs>
    <ds:schemaRef ds:uri="http://lrs.lt/TAIS/DocParts"/>
  </ds:schemaRefs>
</ds:datastoreItem>
</file>

<file path=customXml/itemProps2.xml><?xml version="1.0" encoding="utf-8"?>
<ds:datastoreItem xmlns:ds="http://schemas.openxmlformats.org/officeDocument/2006/customXml" ds:itemID="{E57A5FE5-23A4-4A99-9955-B3013816B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55</Pages>
  <Words>16780</Words>
  <Characters>110086</Characters>
  <Application>Microsoft Office Word</Application>
  <DocSecurity>0</DocSecurity>
  <Lines>917</Lines>
  <Paragraphs>253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126613</CharactersWithSpaces>
  <SharedDoc>false</SharedDoc>
  <HyperlinkBase/>
  <HLinks>
    <vt:vector size="240" baseType="variant">
      <vt:variant>
        <vt:i4>1245236</vt:i4>
      </vt:variant>
      <vt:variant>
        <vt:i4>188</vt:i4>
      </vt:variant>
      <vt:variant>
        <vt:i4>0</vt:i4>
      </vt:variant>
      <vt:variant>
        <vt:i4>5</vt:i4>
      </vt:variant>
      <vt:variant>
        <vt:lpwstr/>
      </vt:variant>
      <vt:variant>
        <vt:lpwstr>_Toc106225139</vt:lpwstr>
      </vt:variant>
      <vt:variant>
        <vt:i4>1245236</vt:i4>
      </vt:variant>
      <vt:variant>
        <vt:i4>185</vt:i4>
      </vt:variant>
      <vt:variant>
        <vt:i4>0</vt:i4>
      </vt:variant>
      <vt:variant>
        <vt:i4>5</vt:i4>
      </vt:variant>
      <vt:variant>
        <vt:lpwstr/>
      </vt:variant>
      <vt:variant>
        <vt:lpwstr>_Toc106225138</vt:lpwstr>
      </vt:variant>
      <vt:variant>
        <vt:i4>1245236</vt:i4>
      </vt:variant>
      <vt:variant>
        <vt:i4>182</vt:i4>
      </vt:variant>
      <vt:variant>
        <vt:i4>0</vt:i4>
      </vt:variant>
      <vt:variant>
        <vt:i4>5</vt:i4>
      </vt:variant>
      <vt:variant>
        <vt:lpwstr/>
      </vt:variant>
      <vt:variant>
        <vt:lpwstr>_Toc106225137</vt:lpwstr>
      </vt:variant>
      <vt:variant>
        <vt:i4>1245236</vt:i4>
      </vt:variant>
      <vt:variant>
        <vt:i4>179</vt:i4>
      </vt:variant>
      <vt:variant>
        <vt:i4>0</vt:i4>
      </vt:variant>
      <vt:variant>
        <vt:i4>5</vt:i4>
      </vt:variant>
      <vt:variant>
        <vt:lpwstr/>
      </vt:variant>
      <vt:variant>
        <vt:lpwstr>_Toc106225136</vt:lpwstr>
      </vt:variant>
      <vt:variant>
        <vt:i4>1245236</vt:i4>
      </vt:variant>
      <vt:variant>
        <vt:i4>176</vt:i4>
      </vt:variant>
      <vt:variant>
        <vt:i4>0</vt:i4>
      </vt:variant>
      <vt:variant>
        <vt:i4>5</vt:i4>
      </vt:variant>
      <vt:variant>
        <vt:lpwstr/>
      </vt:variant>
      <vt:variant>
        <vt:lpwstr>_Toc106225135</vt:lpwstr>
      </vt:variant>
      <vt:variant>
        <vt:i4>1245236</vt:i4>
      </vt:variant>
      <vt:variant>
        <vt:i4>173</vt:i4>
      </vt:variant>
      <vt:variant>
        <vt:i4>0</vt:i4>
      </vt:variant>
      <vt:variant>
        <vt:i4>5</vt:i4>
      </vt:variant>
      <vt:variant>
        <vt:lpwstr/>
      </vt:variant>
      <vt:variant>
        <vt:lpwstr>_Toc106225134</vt:lpwstr>
      </vt:variant>
      <vt:variant>
        <vt:i4>1245236</vt:i4>
      </vt:variant>
      <vt:variant>
        <vt:i4>170</vt:i4>
      </vt:variant>
      <vt:variant>
        <vt:i4>0</vt:i4>
      </vt:variant>
      <vt:variant>
        <vt:i4>5</vt:i4>
      </vt:variant>
      <vt:variant>
        <vt:lpwstr/>
      </vt:variant>
      <vt:variant>
        <vt:lpwstr>_Toc106225133</vt:lpwstr>
      </vt:variant>
      <vt:variant>
        <vt:i4>1245236</vt:i4>
      </vt:variant>
      <vt:variant>
        <vt:i4>167</vt:i4>
      </vt:variant>
      <vt:variant>
        <vt:i4>0</vt:i4>
      </vt:variant>
      <vt:variant>
        <vt:i4>5</vt:i4>
      </vt:variant>
      <vt:variant>
        <vt:lpwstr/>
      </vt:variant>
      <vt:variant>
        <vt:lpwstr>_Toc106225132</vt:lpwstr>
      </vt:variant>
      <vt:variant>
        <vt:i4>1245236</vt:i4>
      </vt:variant>
      <vt:variant>
        <vt:i4>164</vt:i4>
      </vt:variant>
      <vt:variant>
        <vt:i4>0</vt:i4>
      </vt:variant>
      <vt:variant>
        <vt:i4>5</vt:i4>
      </vt:variant>
      <vt:variant>
        <vt:lpwstr/>
      </vt:variant>
      <vt:variant>
        <vt:lpwstr>_Toc106225131</vt:lpwstr>
      </vt:variant>
      <vt:variant>
        <vt:i4>1245236</vt:i4>
      </vt:variant>
      <vt:variant>
        <vt:i4>161</vt:i4>
      </vt:variant>
      <vt:variant>
        <vt:i4>0</vt:i4>
      </vt:variant>
      <vt:variant>
        <vt:i4>5</vt:i4>
      </vt:variant>
      <vt:variant>
        <vt:lpwstr/>
      </vt:variant>
      <vt:variant>
        <vt:lpwstr>_Toc106225130</vt:lpwstr>
      </vt:variant>
      <vt:variant>
        <vt:i4>1179700</vt:i4>
      </vt:variant>
      <vt:variant>
        <vt:i4>158</vt:i4>
      </vt:variant>
      <vt:variant>
        <vt:i4>0</vt:i4>
      </vt:variant>
      <vt:variant>
        <vt:i4>5</vt:i4>
      </vt:variant>
      <vt:variant>
        <vt:lpwstr/>
      </vt:variant>
      <vt:variant>
        <vt:lpwstr>_Toc106225129</vt:lpwstr>
      </vt:variant>
      <vt:variant>
        <vt:i4>1179700</vt:i4>
      </vt:variant>
      <vt:variant>
        <vt:i4>155</vt:i4>
      </vt:variant>
      <vt:variant>
        <vt:i4>0</vt:i4>
      </vt:variant>
      <vt:variant>
        <vt:i4>5</vt:i4>
      </vt:variant>
      <vt:variant>
        <vt:lpwstr/>
      </vt:variant>
      <vt:variant>
        <vt:lpwstr>_Toc106225128</vt:lpwstr>
      </vt:variant>
      <vt:variant>
        <vt:i4>1179700</vt:i4>
      </vt:variant>
      <vt:variant>
        <vt:i4>152</vt:i4>
      </vt:variant>
      <vt:variant>
        <vt:i4>0</vt:i4>
      </vt:variant>
      <vt:variant>
        <vt:i4>5</vt:i4>
      </vt:variant>
      <vt:variant>
        <vt:lpwstr/>
      </vt:variant>
      <vt:variant>
        <vt:lpwstr>_Toc106225127</vt:lpwstr>
      </vt:variant>
      <vt:variant>
        <vt:i4>1179700</vt:i4>
      </vt:variant>
      <vt:variant>
        <vt:i4>149</vt:i4>
      </vt:variant>
      <vt:variant>
        <vt:i4>0</vt:i4>
      </vt:variant>
      <vt:variant>
        <vt:i4>5</vt:i4>
      </vt:variant>
      <vt:variant>
        <vt:lpwstr/>
      </vt:variant>
      <vt:variant>
        <vt:lpwstr>_Toc106225126</vt:lpwstr>
      </vt:variant>
      <vt:variant>
        <vt:i4>1179700</vt:i4>
      </vt:variant>
      <vt:variant>
        <vt:i4>146</vt:i4>
      </vt:variant>
      <vt:variant>
        <vt:i4>0</vt:i4>
      </vt:variant>
      <vt:variant>
        <vt:i4>5</vt:i4>
      </vt:variant>
      <vt:variant>
        <vt:lpwstr/>
      </vt:variant>
      <vt:variant>
        <vt:lpwstr>_Toc106225125</vt:lpwstr>
      </vt:variant>
      <vt:variant>
        <vt:i4>1179700</vt:i4>
      </vt:variant>
      <vt:variant>
        <vt:i4>143</vt:i4>
      </vt:variant>
      <vt:variant>
        <vt:i4>0</vt:i4>
      </vt:variant>
      <vt:variant>
        <vt:i4>5</vt:i4>
      </vt:variant>
      <vt:variant>
        <vt:lpwstr/>
      </vt:variant>
      <vt:variant>
        <vt:lpwstr>_Toc106225124</vt:lpwstr>
      </vt:variant>
      <vt:variant>
        <vt:i4>1179700</vt:i4>
      </vt:variant>
      <vt:variant>
        <vt:i4>140</vt:i4>
      </vt:variant>
      <vt:variant>
        <vt:i4>0</vt:i4>
      </vt:variant>
      <vt:variant>
        <vt:i4>5</vt:i4>
      </vt:variant>
      <vt:variant>
        <vt:lpwstr/>
      </vt:variant>
      <vt:variant>
        <vt:lpwstr>_Toc106225123</vt:lpwstr>
      </vt:variant>
      <vt:variant>
        <vt:i4>1179700</vt:i4>
      </vt:variant>
      <vt:variant>
        <vt:i4>134</vt:i4>
      </vt:variant>
      <vt:variant>
        <vt:i4>0</vt:i4>
      </vt:variant>
      <vt:variant>
        <vt:i4>5</vt:i4>
      </vt:variant>
      <vt:variant>
        <vt:lpwstr/>
      </vt:variant>
      <vt:variant>
        <vt:lpwstr>_Toc106225122</vt:lpwstr>
      </vt:variant>
      <vt:variant>
        <vt:i4>1179700</vt:i4>
      </vt:variant>
      <vt:variant>
        <vt:i4>128</vt:i4>
      </vt:variant>
      <vt:variant>
        <vt:i4>0</vt:i4>
      </vt:variant>
      <vt:variant>
        <vt:i4>5</vt:i4>
      </vt:variant>
      <vt:variant>
        <vt:lpwstr/>
      </vt:variant>
      <vt:variant>
        <vt:lpwstr>_Toc106225121</vt:lpwstr>
      </vt:variant>
      <vt:variant>
        <vt:i4>1179700</vt:i4>
      </vt:variant>
      <vt:variant>
        <vt:i4>122</vt:i4>
      </vt:variant>
      <vt:variant>
        <vt:i4>0</vt:i4>
      </vt:variant>
      <vt:variant>
        <vt:i4>5</vt:i4>
      </vt:variant>
      <vt:variant>
        <vt:lpwstr/>
      </vt:variant>
      <vt:variant>
        <vt:lpwstr>_Toc106225120</vt:lpwstr>
      </vt:variant>
      <vt:variant>
        <vt:i4>1114164</vt:i4>
      </vt:variant>
      <vt:variant>
        <vt:i4>116</vt:i4>
      </vt:variant>
      <vt:variant>
        <vt:i4>0</vt:i4>
      </vt:variant>
      <vt:variant>
        <vt:i4>5</vt:i4>
      </vt:variant>
      <vt:variant>
        <vt:lpwstr/>
      </vt:variant>
      <vt:variant>
        <vt:lpwstr>_Toc106225119</vt:lpwstr>
      </vt:variant>
      <vt:variant>
        <vt:i4>1114164</vt:i4>
      </vt:variant>
      <vt:variant>
        <vt:i4>110</vt:i4>
      </vt:variant>
      <vt:variant>
        <vt:i4>0</vt:i4>
      </vt:variant>
      <vt:variant>
        <vt:i4>5</vt:i4>
      </vt:variant>
      <vt:variant>
        <vt:lpwstr/>
      </vt:variant>
      <vt:variant>
        <vt:lpwstr>_Toc106225118</vt:lpwstr>
      </vt:variant>
      <vt:variant>
        <vt:i4>1114164</vt:i4>
      </vt:variant>
      <vt:variant>
        <vt:i4>104</vt:i4>
      </vt:variant>
      <vt:variant>
        <vt:i4>0</vt:i4>
      </vt:variant>
      <vt:variant>
        <vt:i4>5</vt:i4>
      </vt:variant>
      <vt:variant>
        <vt:lpwstr/>
      </vt:variant>
      <vt:variant>
        <vt:lpwstr>_Toc106225117</vt:lpwstr>
      </vt:variant>
      <vt:variant>
        <vt:i4>1114164</vt:i4>
      </vt:variant>
      <vt:variant>
        <vt:i4>98</vt:i4>
      </vt:variant>
      <vt:variant>
        <vt:i4>0</vt:i4>
      </vt:variant>
      <vt:variant>
        <vt:i4>5</vt:i4>
      </vt:variant>
      <vt:variant>
        <vt:lpwstr/>
      </vt:variant>
      <vt:variant>
        <vt:lpwstr>_Toc106225116</vt:lpwstr>
      </vt:variant>
      <vt:variant>
        <vt:i4>1114164</vt:i4>
      </vt:variant>
      <vt:variant>
        <vt:i4>92</vt:i4>
      </vt:variant>
      <vt:variant>
        <vt:i4>0</vt:i4>
      </vt:variant>
      <vt:variant>
        <vt:i4>5</vt:i4>
      </vt:variant>
      <vt:variant>
        <vt:lpwstr/>
      </vt:variant>
      <vt:variant>
        <vt:lpwstr>_Toc106225115</vt:lpwstr>
      </vt:variant>
      <vt:variant>
        <vt:i4>1114164</vt:i4>
      </vt:variant>
      <vt:variant>
        <vt:i4>86</vt:i4>
      </vt:variant>
      <vt:variant>
        <vt:i4>0</vt:i4>
      </vt:variant>
      <vt:variant>
        <vt:i4>5</vt:i4>
      </vt:variant>
      <vt:variant>
        <vt:lpwstr/>
      </vt:variant>
      <vt:variant>
        <vt:lpwstr>_Toc106225114</vt:lpwstr>
      </vt:variant>
      <vt:variant>
        <vt:i4>1114164</vt:i4>
      </vt:variant>
      <vt:variant>
        <vt:i4>80</vt:i4>
      </vt:variant>
      <vt:variant>
        <vt:i4>0</vt:i4>
      </vt:variant>
      <vt:variant>
        <vt:i4>5</vt:i4>
      </vt:variant>
      <vt:variant>
        <vt:lpwstr/>
      </vt:variant>
      <vt:variant>
        <vt:lpwstr>_Toc106225113</vt:lpwstr>
      </vt:variant>
      <vt:variant>
        <vt:i4>1114164</vt:i4>
      </vt:variant>
      <vt:variant>
        <vt:i4>74</vt:i4>
      </vt:variant>
      <vt:variant>
        <vt:i4>0</vt:i4>
      </vt:variant>
      <vt:variant>
        <vt:i4>5</vt:i4>
      </vt:variant>
      <vt:variant>
        <vt:lpwstr/>
      </vt:variant>
      <vt:variant>
        <vt:lpwstr>_Toc106225111</vt:lpwstr>
      </vt:variant>
      <vt:variant>
        <vt:i4>1114164</vt:i4>
      </vt:variant>
      <vt:variant>
        <vt:i4>68</vt:i4>
      </vt:variant>
      <vt:variant>
        <vt:i4>0</vt:i4>
      </vt:variant>
      <vt:variant>
        <vt:i4>5</vt:i4>
      </vt:variant>
      <vt:variant>
        <vt:lpwstr/>
      </vt:variant>
      <vt:variant>
        <vt:lpwstr>_Toc106225110</vt:lpwstr>
      </vt:variant>
      <vt:variant>
        <vt:i4>1048628</vt:i4>
      </vt:variant>
      <vt:variant>
        <vt:i4>62</vt:i4>
      </vt:variant>
      <vt:variant>
        <vt:i4>0</vt:i4>
      </vt:variant>
      <vt:variant>
        <vt:i4>5</vt:i4>
      </vt:variant>
      <vt:variant>
        <vt:lpwstr/>
      </vt:variant>
      <vt:variant>
        <vt:lpwstr>_Toc106225109</vt:lpwstr>
      </vt:variant>
      <vt:variant>
        <vt:i4>1048628</vt:i4>
      </vt:variant>
      <vt:variant>
        <vt:i4>56</vt:i4>
      </vt:variant>
      <vt:variant>
        <vt:i4>0</vt:i4>
      </vt:variant>
      <vt:variant>
        <vt:i4>5</vt:i4>
      </vt:variant>
      <vt:variant>
        <vt:lpwstr/>
      </vt:variant>
      <vt:variant>
        <vt:lpwstr>_Toc106225108</vt:lpwstr>
      </vt:variant>
      <vt:variant>
        <vt:i4>1048628</vt:i4>
      </vt:variant>
      <vt:variant>
        <vt:i4>50</vt:i4>
      </vt:variant>
      <vt:variant>
        <vt:i4>0</vt:i4>
      </vt:variant>
      <vt:variant>
        <vt:i4>5</vt:i4>
      </vt:variant>
      <vt:variant>
        <vt:lpwstr/>
      </vt:variant>
      <vt:variant>
        <vt:lpwstr>_Toc106225107</vt:lpwstr>
      </vt:variant>
      <vt:variant>
        <vt:i4>1048628</vt:i4>
      </vt:variant>
      <vt:variant>
        <vt:i4>44</vt:i4>
      </vt:variant>
      <vt:variant>
        <vt:i4>0</vt:i4>
      </vt:variant>
      <vt:variant>
        <vt:i4>5</vt:i4>
      </vt:variant>
      <vt:variant>
        <vt:lpwstr/>
      </vt:variant>
      <vt:variant>
        <vt:lpwstr>_Toc106225106</vt:lpwstr>
      </vt:variant>
      <vt:variant>
        <vt:i4>1048628</vt:i4>
      </vt:variant>
      <vt:variant>
        <vt:i4>38</vt:i4>
      </vt:variant>
      <vt:variant>
        <vt:i4>0</vt:i4>
      </vt:variant>
      <vt:variant>
        <vt:i4>5</vt:i4>
      </vt:variant>
      <vt:variant>
        <vt:lpwstr/>
      </vt:variant>
      <vt:variant>
        <vt:lpwstr>_Toc106225105</vt:lpwstr>
      </vt:variant>
      <vt:variant>
        <vt:i4>1048628</vt:i4>
      </vt:variant>
      <vt:variant>
        <vt:i4>32</vt:i4>
      </vt:variant>
      <vt:variant>
        <vt:i4>0</vt:i4>
      </vt:variant>
      <vt:variant>
        <vt:i4>5</vt:i4>
      </vt:variant>
      <vt:variant>
        <vt:lpwstr/>
      </vt:variant>
      <vt:variant>
        <vt:lpwstr>_Toc106225104</vt:lpwstr>
      </vt:variant>
      <vt:variant>
        <vt:i4>1048628</vt:i4>
      </vt:variant>
      <vt:variant>
        <vt:i4>26</vt:i4>
      </vt:variant>
      <vt:variant>
        <vt:i4>0</vt:i4>
      </vt:variant>
      <vt:variant>
        <vt:i4>5</vt:i4>
      </vt:variant>
      <vt:variant>
        <vt:lpwstr/>
      </vt:variant>
      <vt:variant>
        <vt:lpwstr>_Toc106225103</vt:lpwstr>
      </vt:variant>
      <vt:variant>
        <vt:i4>1048628</vt:i4>
      </vt:variant>
      <vt:variant>
        <vt:i4>20</vt:i4>
      </vt:variant>
      <vt:variant>
        <vt:i4>0</vt:i4>
      </vt:variant>
      <vt:variant>
        <vt:i4>5</vt:i4>
      </vt:variant>
      <vt:variant>
        <vt:lpwstr/>
      </vt:variant>
      <vt:variant>
        <vt:lpwstr>_Toc106225102</vt:lpwstr>
      </vt:variant>
      <vt:variant>
        <vt:i4>6619147</vt:i4>
      </vt:variant>
      <vt:variant>
        <vt:i4>15</vt:i4>
      </vt:variant>
      <vt:variant>
        <vt:i4>0</vt:i4>
      </vt:variant>
      <vt:variant>
        <vt:i4>5</vt:i4>
      </vt:variant>
      <vt:variant>
        <vt:lpwstr>mailto:rimante.levickiene@telsiai.lt</vt:lpwstr>
      </vt:variant>
      <vt:variant>
        <vt:lpwstr/>
      </vt:variant>
      <vt:variant>
        <vt:i4>3211337</vt:i4>
      </vt:variant>
      <vt:variant>
        <vt:i4>12</vt:i4>
      </vt:variant>
      <vt:variant>
        <vt:i4>0</vt:i4>
      </vt:variant>
      <vt:variant>
        <vt:i4>5</vt:i4>
      </vt:variant>
      <vt:variant>
        <vt:lpwstr>mailto:lendra.bukauskiene@telsiai.lt</vt:lpwstr>
      </vt:variant>
      <vt:variant>
        <vt:lpwstr/>
      </vt:variant>
      <vt:variant>
        <vt:i4>7143473</vt:i4>
      </vt:variant>
      <vt:variant>
        <vt:i4>-1</vt:i4>
      </vt:variant>
      <vt:variant>
        <vt:i4>2123</vt:i4>
      </vt:variant>
      <vt:variant>
        <vt:i4>1</vt:i4>
      </vt:variant>
      <vt:variant>
        <vt:lpwstr>http://auregis.lt/image/data/Projektai/kuriame-lietuvos-ateiti.png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JŪRĖNIENĖ Jolanta</cp:lastModifiedBy>
  <cp:revision>8</cp:revision>
  <cp:lastPrinted>2022-06-15T14:51:00Z</cp:lastPrinted>
  <dcterms:created xsi:type="dcterms:W3CDTF">2022-08-30T10:43:00Z</dcterms:created>
  <dcterms:modified xsi:type="dcterms:W3CDTF">2022-08-30T11:58:00Z</dcterms:modified>
</cp:coreProperties>
</file>