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e7e0240170c4424af81bfd310da59d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 ĮSTATYMO NR. XIII-2166 53 STRAIPSNIO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28</w:t>
          </w:r>
          <w:r>
            <w:rPr>
              <w:szCs w:val="24"/>
            </w:rPr>
            <w:t xml:space="preserve"> d. Nr. </w:t>
          </w:r>
          <w:r>
            <w:rPr>
              <w:szCs w:val="24"/>
              <w:lang w:val="en-US"/>
            </w:rPr>
            <w:t>XIV-1229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d11a1ca502549faa530cd5dd92f6e4c"/>
            <w:lock w:val="sdtLocked"/>
            <w:richText/>
          </w:sdtPr>
          <w:sdtContent>
            <w:p>
              <w:pPr>
                <w:spacing w:line="360" w:lineRule="auto"/>
                <w:ind w:firstLine="720"/>
                <w:rPr>
                  <w:b/>
                  <w:bCs/>
                  <w:szCs w:val="24"/>
                </w:rPr>
              </w:pPr>
              <w:sdt>
                <w:sdtPr>
                  <w:alias w:val="Numeris"/>
                  <w:tag w:val="nr_8d11a1ca502549faa530cd5dd92f6e4c"/>
                  <w:lock w:val="sdtLocked"/>
                  <w:richText/>
                </w:sdtPr>
                <w:sdtContent>
                  <w:r>
                    <w:rPr>
                      <w:b/>
                      <w:bCs/>
                      <w:szCs w:val="24"/>
                    </w:rPr>
                    <w:t>1</w:t>
                  </w:r>
                </w:sdtContent>
              </w:sdt>
              <w:r>
                <w:rPr>
                  <w:b/>
                  <w:bCs/>
                  <w:szCs w:val="24"/>
                </w:rPr>
                <w:t xml:space="preserve"> straipsnis. </w:t>
              </w:r>
              <w:sdt>
                <w:sdtPr>
                  <w:alias w:val="Pavadinimas"/>
                  <w:tag w:val="title_8d11a1ca502549faa530cd5dd92f6e4c"/>
                  <w:lock w:val="sdtLocked"/>
                  <w:richText/>
                </w:sdtPr>
                <w:sdtContent>
                  <w:r>
                    <w:rPr>
                      <w:b/>
                      <w:bCs/>
                      <w:szCs w:val="24"/>
                    </w:rPr>
                    <w:t>53 straipsnio pakeitimas</w:t>
                  </w:r>
                </w:sdtContent>
              </w:sdt>
            </w:p>
            <w:sdt>
              <w:sdtPr>
                <w:alias w:val="1 str. 1 d."/>
                <w:tag w:val="part_99ee359f57d3455a9032ecb94fda015e"/>
                <w:lock w:val="sdtLocked"/>
                <w:richText/>
              </w:sdtPr>
              <w:sdtContent>
                <w:p>
                  <w:pPr>
                    <w:spacing w:line="360" w:lineRule="auto"/>
                    <w:ind w:firstLine="720"/>
                    <w:rPr>
                      <w:szCs w:val="24"/>
                    </w:rPr>
                  </w:pPr>
                  <w:r>
                    <w:rPr>
                      <w:szCs w:val="24"/>
                    </w:rPr>
                    <w:t>Pakeisti 53 straipsnio 1 dalies 1 punktą ir jį išdėstyti taip:</w:t>
                  </w:r>
                </w:p>
                <w:sdt>
                  <w:sdtPr>
                    <w:alias w:val="citata"/>
                    <w:tag w:val="part_e2c2fe2253da4a0cbb1e033c49d3588a"/>
                    <w:lock w:val="sdtLocked"/>
                    <w:richText/>
                  </w:sdtPr>
                  <w:sdtContent>
                    <w:sdt>
                      <w:sdtPr>
                        <w:alias w:val="1 p."/>
                        <w:tag w:val="part_863962574b304011a21818630662de99"/>
                        <w:lock w:val="sdtLocked"/>
                        <w:richText/>
                      </w:sdtPr>
                      <w:sdtContent>
                        <w:p>
                          <w:pPr>
                            <w:spacing w:line="360" w:lineRule="auto"/>
                            <w:ind w:firstLine="720"/>
                            <w:jc w:val="both"/>
                            <w:rPr>
                              <w:szCs w:val="24"/>
                              <w:lang w:eastAsia="lt-LT"/>
                            </w:rPr>
                          </w:pPr>
                          <w:r>
                            <w:rPr>
                              <w:szCs w:val="24"/>
                            </w:rPr>
                            <w:t>„</w:t>
                          </w:r>
                          <w:sdt>
                            <w:sdtPr>
                              <w:alias w:val="Numeris"/>
                              <w:tag w:val="nr_863962574b304011a21818630662de99"/>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spacing w:line="360" w:lineRule="auto"/>
                            <w:ind w:firstLine="720"/>
                            <w:rPr>
                              <w:szCs w:val="24"/>
                              <w:lang w:eastAsia="lt-LT"/>
                            </w:rPr>
                          </w:pPr>
                        </w:p>
                      </w:sdtContent>
                    </w:sdt>
                  </w:sdtContent>
                </w:sdt>
              </w:sdtContent>
            </w:sdt>
          </w:sdtContent>
        </w:sdt>
        <w:sdt>
          <w:sdtPr>
            <w:alias w:val="2 str."/>
            <w:tag w:val="part_70d46e613edf4870a84f7f63cfdf445e"/>
            <w:lock w:val="sdtLocked"/>
            <w:richText/>
          </w:sdtPr>
          <w:sdtContent>
            <w:p>
              <w:pPr>
                <w:spacing w:line="360" w:lineRule="auto"/>
                <w:ind w:firstLine="720"/>
                <w:jc w:val="both"/>
                <w:rPr>
                  <w:b/>
                  <w:color w:val="000000"/>
                  <w:szCs w:val="24"/>
                </w:rPr>
              </w:pPr>
              <w:sdt>
                <w:sdtPr>
                  <w:alias w:val="Numeris"/>
                  <w:tag w:val="nr_70d46e613edf4870a84f7f63cfdf445e"/>
                  <w:lock w:val="sdtLocked"/>
                  <w:richText/>
                </w:sdtPr>
                <w:sdtContent>
                  <w:r>
                    <w:rPr>
                      <w:b/>
                      <w:color w:val="000000"/>
                      <w:szCs w:val="24"/>
                    </w:rPr>
                    <w:t>2</w:t>
                  </w:r>
                </w:sdtContent>
              </w:sdt>
              <w:r>
                <w:rPr>
                  <w:b/>
                  <w:color w:val="000000"/>
                  <w:szCs w:val="24"/>
                </w:rPr>
                <w:t xml:space="preserve"> straipsnis. </w:t>
              </w:r>
              <w:sdt>
                <w:sdtPr>
                  <w:alias w:val="Pavadinimas"/>
                  <w:tag w:val="title_70d46e613edf4870a84f7f63cfdf445e"/>
                  <w:lock w:val="sdtLocked"/>
                  <w:richText/>
                </w:sdtPr>
                <w:sdtContent>
                  <w:r>
                    <w:rPr>
                      <w:b/>
                      <w:color w:val="000000"/>
                      <w:szCs w:val="24"/>
                    </w:rPr>
                    <w:t xml:space="preserve">Įstatymo įsigaliojimas </w:t>
                  </w:r>
                </w:sdtContent>
              </w:sdt>
            </w:p>
            <w:sdt>
              <w:sdtPr>
                <w:alias w:val="2 str. 1 d."/>
                <w:tag w:val="part_7dce5dcbde3c4160abe26db5bb3fd27e"/>
                <w:lock w:val="sdtLocked"/>
                <w:richText/>
              </w:sdtPr>
              <w:sdtContent>
                <w:p>
                  <w:pPr>
                    <w:tabs>
                      <w:tab w:val="left" w:pos="1134"/>
                    </w:tabs>
                    <w:spacing w:line="360" w:lineRule="auto"/>
                    <w:ind w:firstLine="720"/>
                    <w:jc w:val="both"/>
                    <w:rPr>
                      <w:color w:val="000000"/>
                      <w:szCs w:val="24"/>
                    </w:rPr>
                  </w:pPr>
                  <w:r>
                    <w:rPr>
                      <w:color w:val="000000"/>
                      <w:szCs w:val="24"/>
                    </w:rPr>
                    <w:t>Šis įstatymas įsigalioja 2023 m. sausio 1 d.</w:t>
                  </w:r>
                </w:p>
                <w:p>
                  <w:pPr>
                    <w:spacing w:line="360" w:lineRule="auto"/>
                    <w:ind w:firstLine="720"/>
                    <w:jc w:val="both"/>
                    <w:rPr>
                      <w:rFonts w:ascii="TimesLT" w:hAnsi="TimesLT"/>
                      <w:i/>
                      <w:szCs w:val="24"/>
                      <w:lang w:val="en-US"/>
                    </w:rPr>
                  </w:pPr>
                </w:p>
              </w:sdtContent>
            </w:sdt>
          </w:sdtContent>
        </w:sdt>
        <w:sdt>
          <w:sdtPr>
            <w:alias w:val="signatura"/>
            <w:tag w:val="part_fd72831076914160bff092a92b3f0c9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B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1B3CDD9-70C5-4776-AADF-3FBC2D5562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173ab8ece0d45558b9782f59840fa76" PartId="0e7e0240170c4424af81bfd310da59d9">
    <Part Type="straipsnis" Nr="1" Abbr="1 str." Title="53 straipsnio pakeitimas" DocPartId="2e77c9a5ed2f415b9896dae88da5a802" PartId="8d11a1ca502549faa530cd5dd92f6e4c">
      <Part Type="strDalis" Nr="1" Abbr="1 str. 1 d." DocPartId="50dfa3f1b98745829c11c0c43ac62812" PartId="99ee359f57d3455a9032ecb94fda015e">
        <Part Type="citata" DocPartId="2088789c47e9402ea67a7cb9a3c7807f" PartId="e2c2fe2253da4a0cbb1e033c49d3588a">
          <Part Type="strPunktas" Nr="1" Abbr="1 p." DocPartId="35781c5c4fcf4286ad4a24c15ece78ed" PartId="863962574b304011a21818630662de99"/>
        </Part>
      </Part>
    </Part>
    <Part Type="straipsnis" Nr="2" Abbr="2 str." Title="Įstatymo įsigaliojimas" DocPartId="58b67f2103f7474a89e0821ce39dc6cc" PartId="70d46e613edf4870a84f7f63cfdf445e">
      <Part Type="strDalis" Nr="1" Abbr="2 str. 1 d." DocPartId="84dd5e9d83b042a38f07cdde46d101ae" PartId="7dce5dcbde3c4160abe26db5bb3fd27e"/>
    </Part>
    <Part Type="signatura" DocPartId="f7761842b0bb4f938cbc304ad805e7f6" PartId="fd72831076914160bff092a92b3f0c97"/>
  </Part>
</Parts>
</file>

<file path=customXml/itemProps1.xml><?xml version="1.0" encoding="utf-8"?>
<ds:datastoreItem xmlns:ds="http://schemas.openxmlformats.org/officeDocument/2006/customXml" ds:itemID="{3D88C195-62C4-4D33-9A80-BFDF65814B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111</Words>
  <Characters>801</Characters>
  <Application>Microsoft Office Word</Application>
  <DocSecurity>4</DocSecurity>
  <Lines>28</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899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2022-07-15T07:28:00Z</dcterms:created>
  <dc:creator>„Windows“ vartotojas</dc:creator>
  <lastModifiedBy>adlibuser</lastModifiedBy>
  <lastPrinted>2022-06-28T12:33:00Z</lastPrinted>
  <dcterms:modified xsi:type="dcterms:W3CDTF">2022-07-15T07:28:00Z</dcterms:modified>
  <revision>2</revision>
</coreProperties>
</file>