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F213A4" w14:textId="77777777" w:rsidR="00C32189" w:rsidRDefault="00C32189" w:rsidP="00753D3A">
      <w:pPr>
        <w:spacing w:line="276" w:lineRule="auto"/>
        <w:jc w:val="center"/>
      </w:pPr>
      <w:r w:rsidRPr="00556C86">
        <w:object w:dxaOrig="1922" w:dyaOrig="2378" w14:anchorId="2F069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71220105" r:id="rId9"/>
        </w:object>
      </w:r>
    </w:p>
    <w:p w14:paraId="7BF96212" w14:textId="77777777" w:rsidR="004727CB" w:rsidRPr="00556C86" w:rsidRDefault="004727CB" w:rsidP="00753D3A">
      <w:pPr>
        <w:spacing w:line="276" w:lineRule="auto"/>
        <w:jc w:val="center"/>
      </w:pPr>
    </w:p>
    <w:p w14:paraId="38E862A7" w14:textId="77777777" w:rsidR="00C32189" w:rsidRPr="00556C86" w:rsidRDefault="00C32189" w:rsidP="00972C5E">
      <w:pPr>
        <w:pStyle w:val="Antrat2"/>
        <w:spacing w:line="276" w:lineRule="auto"/>
        <w:rPr>
          <w:szCs w:val="24"/>
        </w:rPr>
      </w:pPr>
      <w:r w:rsidRPr="00556C86">
        <w:rPr>
          <w:szCs w:val="24"/>
        </w:rPr>
        <w:t>RADVILIŠKIO RAJONO SAVIVALDYBĖS MERAS</w:t>
      </w:r>
    </w:p>
    <w:p w14:paraId="461D85F9" w14:textId="77777777" w:rsidR="00C32189" w:rsidRPr="00556C86" w:rsidRDefault="00C32189" w:rsidP="00972C5E">
      <w:pPr>
        <w:spacing w:line="276" w:lineRule="auto"/>
        <w:jc w:val="center"/>
        <w:rPr>
          <w:b/>
          <w:bCs/>
        </w:rPr>
      </w:pPr>
    </w:p>
    <w:p w14:paraId="75A96B1C" w14:textId="77777777" w:rsidR="00C32189" w:rsidRDefault="00C32189" w:rsidP="00972C5E">
      <w:pPr>
        <w:spacing w:line="276" w:lineRule="auto"/>
        <w:jc w:val="center"/>
        <w:rPr>
          <w:b/>
          <w:bCs/>
        </w:rPr>
      </w:pPr>
      <w:r w:rsidRPr="00556C86">
        <w:rPr>
          <w:b/>
          <w:bCs/>
        </w:rPr>
        <w:t xml:space="preserve">POTVARKIS </w:t>
      </w:r>
    </w:p>
    <w:p w14:paraId="7AC55373" w14:textId="063F5C30" w:rsidR="004727CB" w:rsidRPr="00556C86" w:rsidRDefault="004727CB" w:rsidP="00972C5E">
      <w:pPr>
        <w:spacing w:line="276" w:lineRule="auto"/>
        <w:jc w:val="center"/>
      </w:pPr>
      <w:r>
        <w:rPr>
          <w:b/>
          <w:bCs/>
          <w:color w:val="000000"/>
        </w:rPr>
        <w:t>DĖL RADVILIŠKIO RAJONO SAVIVALDYBĖS TARYBOS 202</w:t>
      </w:r>
      <w:r w:rsidR="00070B03">
        <w:rPr>
          <w:b/>
          <w:bCs/>
          <w:color w:val="000000"/>
        </w:rPr>
        <w:t>4</w:t>
      </w:r>
      <w:r>
        <w:rPr>
          <w:b/>
          <w:bCs/>
          <w:color w:val="000000"/>
        </w:rPr>
        <w:t xml:space="preserve"> M.</w:t>
      </w:r>
      <w:r w:rsidR="00070B03">
        <w:rPr>
          <w:b/>
          <w:bCs/>
          <w:color w:val="000000"/>
        </w:rPr>
        <w:t xml:space="preserve"> </w:t>
      </w:r>
      <w:r w:rsidR="001A0C6E">
        <w:rPr>
          <w:b/>
          <w:bCs/>
          <w:color w:val="000000"/>
        </w:rPr>
        <w:t>KOVO</w:t>
      </w:r>
      <w:r w:rsidR="00070B03">
        <w:rPr>
          <w:b/>
          <w:bCs/>
          <w:color w:val="000000"/>
        </w:rPr>
        <w:t xml:space="preserve"> </w:t>
      </w:r>
      <w:r w:rsidR="001A0C6E">
        <w:rPr>
          <w:b/>
          <w:bCs/>
          <w:color w:val="000000"/>
        </w:rPr>
        <w:t xml:space="preserve">7 </w:t>
      </w:r>
      <w:r>
        <w:rPr>
          <w:b/>
          <w:bCs/>
          <w:color w:val="000000"/>
        </w:rPr>
        <w:t xml:space="preserve">D. POSĖDŽIO NR. </w:t>
      </w:r>
      <w:r w:rsidR="00CA286D">
        <w:rPr>
          <w:b/>
          <w:bCs/>
          <w:color w:val="000000"/>
        </w:rPr>
        <w:t>9</w:t>
      </w:r>
      <w:r>
        <w:rPr>
          <w:b/>
          <w:bCs/>
          <w:color w:val="000000"/>
        </w:rPr>
        <w:t xml:space="preserve"> DARBOTVARKĖS </w:t>
      </w:r>
      <w:r w:rsidR="00F11066">
        <w:rPr>
          <w:b/>
          <w:bCs/>
          <w:color w:val="000000"/>
        </w:rPr>
        <w:t xml:space="preserve">PROJEKTO </w:t>
      </w:r>
      <w:r>
        <w:rPr>
          <w:b/>
          <w:bCs/>
          <w:color w:val="000000"/>
        </w:rPr>
        <w:t>PATVIRTINIMO</w:t>
      </w:r>
    </w:p>
    <w:p w14:paraId="46381F50" w14:textId="77777777" w:rsidR="00C32189" w:rsidRDefault="00C32189" w:rsidP="004727CB">
      <w:pPr>
        <w:spacing w:line="276" w:lineRule="auto"/>
        <w:rPr>
          <w:color w:val="000000"/>
        </w:rPr>
      </w:pPr>
    </w:p>
    <w:p w14:paraId="7216181A" w14:textId="03A9B291" w:rsidR="00C32189" w:rsidRPr="00556C86" w:rsidRDefault="00C32189" w:rsidP="00972C5E">
      <w:pPr>
        <w:spacing w:line="276" w:lineRule="auto"/>
        <w:jc w:val="center"/>
        <w:rPr>
          <w:color w:val="000000"/>
        </w:rPr>
      </w:pPr>
      <w:r w:rsidRPr="00556C86">
        <w:rPr>
          <w:color w:val="000000"/>
        </w:rPr>
        <w:t>20</w:t>
      </w:r>
      <w:r w:rsidR="00F11967">
        <w:rPr>
          <w:color w:val="000000"/>
        </w:rPr>
        <w:t>2</w:t>
      </w:r>
      <w:r w:rsidR="00070B03">
        <w:rPr>
          <w:color w:val="000000"/>
        </w:rPr>
        <w:t>4</w:t>
      </w:r>
      <w:r w:rsidRPr="00556C86">
        <w:rPr>
          <w:color w:val="000000"/>
        </w:rPr>
        <w:t xml:space="preserve"> m</w:t>
      </w:r>
      <w:r w:rsidR="00CD1766" w:rsidRPr="009A369B">
        <w:rPr>
          <w:color w:val="000000"/>
        </w:rPr>
        <w:t xml:space="preserve">. </w:t>
      </w:r>
      <w:r w:rsidR="00CA286D">
        <w:rPr>
          <w:color w:val="000000"/>
        </w:rPr>
        <w:t>vasario</w:t>
      </w:r>
      <w:r w:rsidR="00822BDF">
        <w:rPr>
          <w:color w:val="000000"/>
        </w:rPr>
        <w:t xml:space="preserve"> </w:t>
      </w:r>
      <w:r w:rsidR="003B2F45">
        <w:rPr>
          <w:color w:val="000000"/>
        </w:rPr>
        <w:t>2</w:t>
      </w:r>
      <w:r w:rsidR="00B30D1F">
        <w:rPr>
          <w:color w:val="000000"/>
        </w:rPr>
        <w:t>7</w:t>
      </w:r>
      <w:r w:rsidR="000A33AD" w:rsidRPr="009A369B">
        <w:rPr>
          <w:color w:val="000000"/>
        </w:rPr>
        <w:t xml:space="preserve"> </w:t>
      </w:r>
      <w:r w:rsidR="002B39EA" w:rsidRPr="009A369B">
        <w:rPr>
          <w:color w:val="000000"/>
        </w:rPr>
        <w:t>d.</w:t>
      </w:r>
      <w:r w:rsidR="00A208C0" w:rsidRPr="009A369B">
        <w:rPr>
          <w:color w:val="000000"/>
        </w:rPr>
        <w:t xml:space="preserve"> Nr.</w:t>
      </w:r>
      <w:r w:rsidR="00A208C0">
        <w:rPr>
          <w:color w:val="000000"/>
        </w:rPr>
        <w:t xml:space="preserve"> </w:t>
      </w:r>
      <w:r w:rsidR="0045319A">
        <w:rPr>
          <w:color w:val="000000"/>
        </w:rPr>
        <w:t>M-</w:t>
      </w:r>
    </w:p>
    <w:p w14:paraId="54A787B1" w14:textId="77777777" w:rsidR="00E20FBD" w:rsidRDefault="00C32189" w:rsidP="003348C5">
      <w:pPr>
        <w:spacing w:line="276" w:lineRule="auto"/>
        <w:jc w:val="center"/>
      </w:pPr>
      <w:r w:rsidRPr="00556C86">
        <w:rPr>
          <w:color w:val="000000"/>
        </w:rPr>
        <w:t>Radviliškis</w:t>
      </w:r>
    </w:p>
    <w:p w14:paraId="7988B43E" w14:textId="77777777" w:rsidR="0025730E" w:rsidRDefault="0025730E" w:rsidP="00F11967">
      <w:pPr>
        <w:spacing w:line="276" w:lineRule="auto"/>
      </w:pPr>
    </w:p>
    <w:p w14:paraId="73069462" w14:textId="1EF8D542" w:rsidR="00905FE7" w:rsidRDefault="00A208C0" w:rsidP="00905FE7">
      <w:pPr>
        <w:spacing w:line="276" w:lineRule="auto"/>
        <w:ind w:firstLine="709"/>
        <w:jc w:val="both"/>
      </w:pPr>
      <w:r w:rsidRPr="00536870">
        <w:t>Vadovaudamasis</w:t>
      </w:r>
      <w:r w:rsidR="006F2F63" w:rsidRPr="00536870">
        <w:t xml:space="preserve"> Lietuvos Respublikos </w:t>
      </w:r>
      <w:r w:rsidR="004F3B27" w:rsidRPr="00536870">
        <w:t>v</w:t>
      </w:r>
      <w:r w:rsidR="006F2F63" w:rsidRPr="00536870">
        <w:t xml:space="preserve">ietos savivaldos įstatymo </w:t>
      </w:r>
      <w:r w:rsidR="008D774A">
        <w:t>17</w:t>
      </w:r>
      <w:r w:rsidR="006F2F63" w:rsidRPr="00536870">
        <w:t xml:space="preserve"> straipsni</w:t>
      </w:r>
      <w:r w:rsidR="0028288C">
        <w:t>u</w:t>
      </w:r>
      <w:r w:rsidR="00EE4186">
        <w:t xml:space="preserve">, Radviliškio </w:t>
      </w:r>
      <w:r w:rsidR="00EE4186" w:rsidRPr="003E30ED">
        <w:t>rajono savivaldybės tarybos veiklos reglamento, patvirtint</w:t>
      </w:r>
      <w:r w:rsidR="00A0689B" w:rsidRPr="003E30ED">
        <w:t>o</w:t>
      </w:r>
      <w:r w:rsidR="00EE4186" w:rsidRPr="003E30ED">
        <w:t xml:space="preserve"> Radviliškio rajono savivaldybės tarybos </w:t>
      </w:r>
      <w:r w:rsidR="008D774A" w:rsidRPr="008D774A">
        <w:rPr>
          <w:shd w:val="clear" w:color="auto" w:fill="FFFFFF"/>
        </w:rPr>
        <w:t xml:space="preserve">2023 m. balandžio 13 d. </w:t>
      </w:r>
      <w:r w:rsidR="001B2702">
        <w:rPr>
          <w:shd w:val="clear" w:color="auto" w:fill="FFFFFF"/>
        </w:rPr>
        <w:t>sprendim</w:t>
      </w:r>
      <w:r w:rsidR="00892E4E">
        <w:rPr>
          <w:shd w:val="clear" w:color="auto" w:fill="FFFFFF"/>
        </w:rPr>
        <w:t>o</w:t>
      </w:r>
      <w:r w:rsidR="001B2702">
        <w:rPr>
          <w:shd w:val="clear" w:color="auto" w:fill="FFFFFF"/>
        </w:rPr>
        <w:t xml:space="preserve"> </w:t>
      </w:r>
      <w:r w:rsidR="008D774A" w:rsidRPr="008D774A">
        <w:rPr>
          <w:shd w:val="clear" w:color="auto" w:fill="FFFFFF"/>
        </w:rPr>
        <w:t>Nr. T-957</w:t>
      </w:r>
      <w:r w:rsidR="008D774A" w:rsidRPr="003E30ED">
        <w:t xml:space="preserve"> </w:t>
      </w:r>
      <w:r w:rsidR="00EE4186" w:rsidRPr="003E30ED">
        <w:t xml:space="preserve">„Dėl Radviliškio rajono savivaldybės tarybos veiklos reglamento </w:t>
      </w:r>
      <w:r w:rsidR="008D774A">
        <w:t>pa</w:t>
      </w:r>
      <w:r w:rsidR="00EE4186" w:rsidRPr="003E30ED">
        <w:t>tvirtinimo“</w:t>
      </w:r>
      <w:r w:rsidR="00892E4E">
        <w:t xml:space="preserve"> 1 punktu</w:t>
      </w:r>
      <w:r w:rsidR="00EE4186" w:rsidRPr="003E30ED">
        <w:t>, 4</w:t>
      </w:r>
      <w:r w:rsidR="008D774A">
        <w:t xml:space="preserve"> skyriumi</w:t>
      </w:r>
      <w:r w:rsidR="006F2F63" w:rsidRPr="003E30ED">
        <w:t>:</w:t>
      </w:r>
    </w:p>
    <w:p w14:paraId="530CCDD3" w14:textId="1594DA03" w:rsidR="004727CB" w:rsidRPr="004727CB" w:rsidRDefault="004727CB" w:rsidP="00D55B0D">
      <w:pPr>
        <w:pStyle w:val="Sraopastraipa"/>
        <w:numPr>
          <w:ilvl w:val="0"/>
          <w:numId w:val="26"/>
        </w:numPr>
        <w:spacing w:after="0"/>
        <w:ind w:left="0" w:firstLine="851"/>
        <w:jc w:val="both"/>
        <w:rPr>
          <w:rFonts w:ascii="Times New Roman" w:hAnsi="Times New Roman"/>
          <w:sz w:val="24"/>
          <w:szCs w:val="24"/>
        </w:rPr>
      </w:pPr>
      <w:r w:rsidRPr="004727CB">
        <w:rPr>
          <w:rFonts w:ascii="Times New Roman" w:hAnsi="Times New Roman"/>
          <w:spacing w:val="50"/>
          <w:sz w:val="24"/>
          <w:szCs w:val="24"/>
        </w:rPr>
        <w:t>Šauki</w:t>
      </w:r>
      <w:r>
        <w:rPr>
          <w:rFonts w:ascii="Times New Roman" w:hAnsi="Times New Roman"/>
          <w:sz w:val="24"/>
          <w:szCs w:val="24"/>
        </w:rPr>
        <w:t>u 202</w:t>
      </w:r>
      <w:r w:rsidR="003801E8">
        <w:rPr>
          <w:rFonts w:ascii="Times New Roman" w:hAnsi="Times New Roman"/>
          <w:sz w:val="24"/>
          <w:szCs w:val="24"/>
        </w:rPr>
        <w:t>4</w:t>
      </w:r>
      <w:r>
        <w:rPr>
          <w:rFonts w:ascii="Times New Roman" w:hAnsi="Times New Roman"/>
          <w:sz w:val="24"/>
          <w:szCs w:val="24"/>
        </w:rPr>
        <w:t xml:space="preserve"> m. </w:t>
      </w:r>
      <w:r w:rsidR="00CA286D">
        <w:rPr>
          <w:rFonts w:ascii="Times New Roman" w:hAnsi="Times New Roman"/>
          <w:sz w:val="24"/>
          <w:szCs w:val="24"/>
        </w:rPr>
        <w:t>kovo</w:t>
      </w:r>
      <w:r>
        <w:rPr>
          <w:rFonts w:ascii="Times New Roman" w:hAnsi="Times New Roman"/>
          <w:sz w:val="24"/>
          <w:szCs w:val="24"/>
        </w:rPr>
        <w:t xml:space="preserve"> </w:t>
      </w:r>
      <w:r w:rsidR="00CA286D">
        <w:rPr>
          <w:rFonts w:ascii="Times New Roman" w:hAnsi="Times New Roman"/>
          <w:sz w:val="24"/>
          <w:szCs w:val="24"/>
        </w:rPr>
        <w:t>7</w:t>
      </w:r>
      <w:r>
        <w:rPr>
          <w:rFonts w:ascii="Times New Roman" w:hAnsi="Times New Roman"/>
          <w:sz w:val="24"/>
          <w:szCs w:val="24"/>
        </w:rPr>
        <w:t xml:space="preserve"> d. 13.00 val. Radviliškio rajo</w:t>
      </w:r>
      <w:r w:rsidR="00344B95">
        <w:rPr>
          <w:rFonts w:ascii="Times New Roman" w:hAnsi="Times New Roman"/>
          <w:sz w:val="24"/>
          <w:szCs w:val="24"/>
        </w:rPr>
        <w:t>n</w:t>
      </w:r>
      <w:r>
        <w:rPr>
          <w:rFonts w:ascii="Times New Roman" w:hAnsi="Times New Roman"/>
          <w:sz w:val="24"/>
          <w:szCs w:val="24"/>
        </w:rPr>
        <w:t xml:space="preserve">o savivaldybės tarybos posėdį Nr. </w:t>
      </w:r>
      <w:r w:rsidR="00CA286D">
        <w:rPr>
          <w:rFonts w:ascii="Times New Roman" w:hAnsi="Times New Roman"/>
          <w:sz w:val="24"/>
          <w:szCs w:val="24"/>
        </w:rPr>
        <w:t>9</w:t>
      </w:r>
      <w:r>
        <w:rPr>
          <w:rFonts w:ascii="Times New Roman" w:hAnsi="Times New Roman"/>
          <w:sz w:val="24"/>
          <w:szCs w:val="24"/>
        </w:rPr>
        <w:t xml:space="preserve">. Posėdžio vieta – Aušros a. </w:t>
      </w:r>
      <w:r w:rsidR="000D05EB">
        <w:rPr>
          <w:rFonts w:ascii="Times New Roman" w:hAnsi="Times New Roman"/>
          <w:sz w:val="24"/>
          <w:szCs w:val="24"/>
        </w:rPr>
        <w:t>10</w:t>
      </w:r>
      <w:r>
        <w:rPr>
          <w:rFonts w:ascii="Times New Roman" w:hAnsi="Times New Roman"/>
          <w:sz w:val="24"/>
          <w:szCs w:val="24"/>
        </w:rPr>
        <w:t xml:space="preserve">, Radviliškis, </w:t>
      </w:r>
      <w:r w:rsidR="00E14408">
        <w:rPr>
          <w:rFonts w:ascii="Times New Roman" w:hAnsi="Times New Roman"/>
          <w:sz w:val="24"/>
          <w:szCs w:val="24"/>
        </w:rPr>
        <w:t>d</w:t>
      </w:r>
      <w:r>
        <w:rPr>
          <w:rFonts w:ascii="Times New Roman" w:hAnsi="Times New Roman"/>
          <w:sz w:val="24"/>
          <w:szCs w:val="24"/>
        </w:rPr>
        <w:t xml:space="preserve">idžioji posėdžių salė. </w:t>
      </w:r>
    </w:p>
    <w:p w14:paraId="1F85598F" w14:textId="77777777" w:rsidR="00045EF3" w:rsidRPr="002803B3" w:rsidRDefault="00EE4186" w:rsidP="00045EF3">
      <w:pPr>
        <w:pStyle w:val="Sraopastraipa"/>
        <w:numPr>
          <w:ilvl w:val="0"/>
          <w:numId w:val="26"/>
        </w:numPr>
        <w:spacing w:after="0"/>
        <w:ind w:left="0" w:firstLine="851"/>
        <w:jc w:val="both"/>
        <w:rPr>
          <w:rFonts w:ascii="Times New Roman" w:hAnsi="Times New Roman"/>
          <w:sz w:val="24"/>
          <w:szCs w:val="24"/>
        </w:rPr>
      </w:pPr>
      <w:r w:rsidRPr="002803B3">
        <w:rPr>
          <w:rFonts w:ascii="Times New Roman" w:hAnsi="Times New Roman"/>
          <w:bCs/>
          <w:spacing w:val="50"/>
          <w:sz w:val="24"/>
          <w:szCs w:val="24"/>
        </w:rPr>
        <w:t>Sudarau</w:t>
      </w:r>
      <w:r w:rsidR="00C32189" w:rsidRPr="002803B3">
        <w:rPr>
          <w:rFonts w:ascii="Times New Roman" w:hAnsi="Times New Roman"/>
          <w:sz w:val="24"/>
          <w:szCs w:val="24"/>
        </w:rPr>
        <w:t xml:space="preserve"> </w:t>
      </w:r>
      <w:r w:rsidR="00CA3C6B" w:rsidRPr="002803B3">
        <w:rPr>
          <w:rFonts w:ascii="Times New Roman" w:hAnsi="Times New Roman"/>
          <w:kern w:val="16"/>
          <w:sz w:val="24"/>
          <w:szCs w:val="24"/>
        </w:rPr>
        <w:t>Radviliškio rajono savivaldybės tarybos 20</w:t>
      </w:r>
      <w:r w:rsidR="00F11967" w:rsidRPr="002803B3">
        <w:rPr>
          <w:rFonts w:ascii="Times New Roman" w:hAnsi="Times New Roman"/>
          <w:kern w:val="16"/>
          <w:sz w:val="24"/>
          <w:szCs w:val="24"/>
        </w:rPr>
        <w:t>2</w:t>
      </w:r>
      <w:r w:rsidR="007A5A8A" w:rsidRPr="002803B3">
        <w:rPr>
          <w:rFonts w:ascii="Times New Roman" w:hAnsi="Times New Roman"/>
          <w:kern w:val="16"/>
          <w:sz w:val="24"/>
          <w:szCs w:val="24"/>
        </w:rPr>
        <w:t>4</w:t>
      </w:r>
      <w:r w:rsidR="00CA3C6B" w:rsidRPr="002803B3">
        <w:rPr>
          <w:rFonts w:ascii="Times New Roman" w:hAnsi="Times New Roman"/>
          <w:kern w:val="16"/>
          <w:sz w:val="24"/>
          <w:szCs w:val="24"/>
        </w:rPr>
        <w:t xml:space="preserve"> m. </w:t>
      </w:r>
      <w:r w:rsidR="00594887" w:rsidRPr="002803B3">
        <w:rPr>
          <w:rFonts w:ascii="Times New Roman" w:hAnsi="Times New Roman"/>
          <w:kern w:val="16"/>
          <w:sz w:val="24"/>
          <w:szCs w:val="24"/>
        </w:rPr>
        <w:t>kovo</w:t>
      </w:r>
      <w:r w:rsidR="00202A1E" w:rsidRPr="002803B3">
        <w:rPr>
          <w:rFonts w:ascii="Times New Roman" w:hAnsi="Times New Roman"/>
          <w:kern w:val="16"/>
          <w:sz w:val="24"/>
          <w:szCs w:val="24"/>
        </w:rPr>
        <w:t xml:space="preserve"> </w:t>
      </w:r>
      <w:r w:rsidR="00594887" w:rsidRPr="002803B3">
        <w:rPr>
          <w:rFonts w:ascii="Times New Roman" w:hAnsi="Times New Roman"/>
          <w:kern w:val="16"/>
          <w:sz w:val="24"/>
          <w:szCs w:val="24"/>
        </w:rPr>
        <w:t>7</w:t>
      </w:r>
      <w:r w:rsidR="005E33C9" w:rsidRPr="002803B3">
        <w:rPr>
          <w:rFonts w:ascii="Times New Roman" w:hAnsi="Times New Roman"/>
          <w:kern w:val="16"/>
          <w:sz w:val="24"/>
          <w:szCs w:val="24"/>
        </w:rPr>
        <w:t xml:space="preserve"> </w:t>
      </w:r>
      <w:r w:rsidR="00CA3C6B" w:rsidRPr="002803B3">
        <w:rPr>
          <w:rFonts w:ascii="Times New Roman" w:hAnsi="Times New Roman"/>
          <w:kern w:val="16"/>
          <w:sz w:val="24"/>
          <w:szCs w:val="24"/>
        </w:rPr>
        <w:t>d</w:t>
      </w:r>
      <w:r w:rsidR="004727CB" w:rsidRPr="002803B3">
        <w:rPr>
          <w:rFonts w:ascii="Times New Roman" w:hAnsi="Times New Roman"/>
          <w:kern w:val="16"/>
          <w:sz w:val="24"/>
          <w:szCs w:val="24"/>
        </w:rPr>
        <w:t xml:space="preserve">. posėdžio Nr. </w:t>
      </w:r>
      <w:r w:rsidR="00CA286D" w:rsidRPr="002803B3">
        <w:rPr>
          <w:rFonts w:ascii="Times New Roman" w:hAnsi="Times New Roman"/>
          <w:kern w:val="16"/>
          <w:sz w:val="24"/>
          <w:szCs w:val="24"/>
        </w:rPr>
        <w:t>9</w:t>
      </w:r>
      <w:r w:rsidR="00CA3C6B" w:rsidRPr="002803B3">
        <w:rPr>
          <w:rFonts w:ascii="Times New Roman" w:hAnsi="Times New Roman"/>
          <w:kern w:val="16"/>
          <w:sz w:val="24"/>
          <w:szCs w:val="24"/>
        </w:rPr>
        <w:t xml:space="preserve"> </w:t>
      </w:r>
      <w:r w:rsidRPr="002803B3">
        <w:rPr>
          <w:rFonts w:ascii="Times New Roman" w:hAnsi="Times New Roman"/>
          <w:kern w:val="16"/>
          <w:sz w:val="24"/>
          <w:szCs w:val="24"/>
        </w:rPr>
        <w:t>darbotvark</w:t>
      </w:r>
      <w:r w:rsidR="00F11066" w:rsidRPr="002803B3">
        <w:rPr>
          <w:rFonts w:ascii="Times New Roman" w:hAnsi="Times New Roman"/>
          <w:kern w:val="16"/>
          <w:sz w:val="24"/>
          <w:szCs w:val="24"/>
        </w:rPr>
        <w:t>ės projektą</w:t>
      </w:r>
      <w:r w:rsidR="00C32189" w:rsidRPr="002803B3">
        <w:rPr>
          <w:rFonts w:ascii="Times New Roman" w:hAnsi="Times New Roman"/>
          <w:kern w:val="16"/>
          <w:sz w:val="24"/>
          <w:szCs w:val="24"/>
        </w:rPr>
        <w:t>:</w:t>
      </w:r>
    </w:p>
    <w:p w14:paraId="70769E39" w14:textId="4C262978" w:rsidR="00DB729B" w:rsidRPr="002803B3" w:rsidRDefault="00177CA2" w:rsidP="00DB729B">
      <w:pPr>
        <w:pStyle w:val="Sraopastraipa"/>
        <w:numPr>
          <w:ilvl w:val="0"/>
          <w:numId w:val="39"/>
        </w:numPr>
        <w:ind w:left="0" w:firstLine="851"/>
        <w:jc w:val="both"/>
        <w:rPr>
          <w:rFonts w:ascii="Times New Roman" w:hAnsi="Times New Roman"/>
          <w:sz w:val="24"/>
          <w:szCs w:val="24"/>
        </w:rPr>
      </w:pPr>
      <w:r w:rsidRPr="002803B3">
        <w:rPr>
          <w:rFonts w:ascii="Times New Roman" w:hAnsi="Times New Roman"/>
          <w:sz w:val="24"/>
          <w:szCs w:val="24"/>
        </w:rPr>
        <w:t>Dėl Radviliškio rajono savivaldybės 2022 m. gegužės 26 d. sprendim</w:t>
      </w:r>
      <w:r w:rsidR="00C62F4F">
        <w:rPr>
          <w:rFonts w:ascii="Times New Roman" w:hAnsi="Times New Roman"/>
          <w:sz w:val="24"/>
          <w:szCs w:val="24"/>
        </w:rPr>
        <w:t>o</w:t>
      </w:r>
      <w:r w:rsidRPr="002803B3">
        <w:rPr>
          <w:rFonts w:ascii="Times New Roman" w:hAnsi="Times New Roman"/>
          <w:sz w:val="24"/>
          <w:szCs w:val="24"/>
        </w:rPr>
        <w:t xml:space="preserve"> </w:t>
      </w:r>
      <w:r w:rsidR="00961CC2" w:rsidRPr="002803B3">
        <w:rPr>
          <w:rFonts w:ascii="Times New Roman" w:hAnsi="Times New Roman"/>
          <w:sz w:val="24"/>
          <w:szCs w:val="24"/>
        </w:rPr>
        <w:t xml:space="preserve">Nr. </w:t>
      </w:r>
      <w:r w:rsidRPr="002803B3">
        <w:rPr>
          <w:rFonts w:ascii="Times New Roman" w:hAnsi="Times New Roman"/>
          <w:sz w:val="24"/>
          <w:szCs w:val="24"/>
        </w:rPr>
        <w:t>T-737 „Dėl Radviliškio rajono savivaldybės biudžeto sudarymo ir vykdymo taisyklių patvirtinimo“ pakeitimo.</w:t>
      </w:r>
      <w:r w:rsidR="008B2486" w:rsidRPr="002803B3">
        <w:rPr>
          <w:rFonts w:ascii="Times New Roman" w:hAnsi="Times New Roman"/>
          <w:sz w:val="24"/>
          <w:szCs w:val="24"/>
        </w:rPr>
        <w:t xml:space="preserve"> </w:t>
      </w:r>
    </w:p>
    <w:p w14:paraId="1D507D3D" w14:textId="74E0D506" w:rsidR="00DB729B" w:rsidRPr="002803B3" w:rsidRDefault="00DB729B" w:rsidP="00DB729B">
      <w:pPr>
        <w:pStyle w:val="Sraopastraipa"/>
        <w:numPr>
          <w:ilvl w:val="0"/>
          <w:numId w:val="39"/>
        </w:numPr>
        <w:ind w:left="0" w:firstLine="851"/>
        <w:jc w:val="both"/>
        <w:rPr>
          <w:rFonts w:ascii="Times New Roman" w:hAnsi="Times New Roman"/>
          <w:bCs/>
          <w:sz w:val="24"/>
          <w:szCs w:val="24"/>
        </w:rPr>
      </w:pPr>
      <w:r w:rsidRPr="002803B3">
        <w:rPr>
          <w:rFonts w:ascii="Times New Roman" w:hAnsi="Times New Roman"/>
          <w:bCs/>
          <w:sz w:val="24"/>
          <w:szCs w:val="24"/>
        </w:rPr>
        <w:t>Dėl nekilnojamojo turto mokesčio.</w:t>
      </w:r>
      <w:r w:rsidR="008B2486" w:rsidRPr="002803B3">
        <w:rPr>
          <w:rFonts w:ascii="Times New Roman" w:hAnsi="Times New Roman"/>
          <w:bCs/>
          <w:sz w:val="24"/>
          <w:szCs w:val="24"/>
        </w:rPr>
        <w:t xml:space="preserve"> </w:t>
      </w:r>
    </w:p>
    <w:p w14:paraId="15A6C56F" w14:textId="4624BCBE" w:rsidR="00DB729B" w:rsidRPr="002803B3" w:rsidRDefault="00DB729B" w:rsidP="00DB729B">
      <w:pPr>
        <w:pStyle w:val="Sraopastraipa"/>
        <w:ind w:left="851"/>
        <w:jc w:val="both"/>
        <w:rPr>
          <w:rFonts w:ascii="Times New Roman" w:hAnsi="Times New Roman"/>
          <w:bCs/>
          <w:sz w:val="24"/>
          <w:szCs w:val="24"/>
        </w:rPr>
      </w:pPr>
      <w:r w:rsidRPr="002803B3">
        <w:rPr>
          <w:rFonts w:ascii="Times New Roman" w:hAnsi="Times New Roman"/>
          <w:bCs/>
          <w:sz w:val="24"/>
          <w:szCs w:val="24"/>
        </w:rPr>
        <w:t xml:space="preserve">2.2.1. Tenkinti prašymą ir mokestį sumažinti. </w:t>
      </w:r>
    </w:p>
    <w:p w14:paraId="1A1EC4EE" w14:textId="71680665" w:rsidR="00DB729B" w:rsidRPr="002803B3" w:rsidRDefault="00DB729B" w:rsidP="00BA5E23">
      <w:pPr>
        <w:pStyle w:val="Sraopastraipa"/>
        <w:ind w:left="851"/>
        <w:jc w:val="both"/>
        <w:rPr>
          <w:rFonts w:ascii="Times New Roman" w:hAnsi="Times New Roman"/>
          <w:bCs/>
          <w:sz w:val="24"/>
          <w:szCs w:val="24"/>
        </w:rPr>
      </w:pPr>
      <w:r w:rsidRPr="002803B3">
        <w:rPr>
          <w:rFonts w:ascii="Times New Roman" w:hAnsi="Times New Roman"/>
          <w:bCs/>
          <w:sz w:val="24"/>
          <w:szCs w:val="24"/>
        </w:rPr>
        <w:t xml:space="preserve">2.2.2. Prašymo netenkinti. </w:t>
      </w:r>
    </w:p>
    <w:p w14:paraId="70A5ED04" w14:textId="5787C1EA" w:rsidR="00724850" w:rsidRPr="002803B3" w:rsidRDefault="00045EF3" w:rsidP="00724850">
      <w:pPr>
        <w:pStyle w:val="Sraopastraipa"/>
        <w:numPr>
          <w:ilvl w:val="0"/>
          <w:numId w:val="39"/>
        </w:numPr>
        <w:ind w:left="0" w:firstLine="851"/>
        <w:jc w:val="both"/>
        <w:rPr>
          <w:rFonts w:ascii="Times New Roman" w:hAnsi="Times New Roman"/>
          <w:bCs/>
          <w:sz w:val="24"/>
          <w:szCs w:val="24"/>
        </w:rPr>
      </w:pPr>
      <w:r w:rsidRPr="002803B3">
        <w:rPr>
          <w:rFonts w:ascii="Times New Roman" w:hAnsi="Times New Roman"/>
          <w:bCs/>
          <w:sz w:val="24"/>
          <w:szCs w:val="24"/>
          <w:lang w:eastAsia="lt-LT"/>
        </w:rPr>
        <w:t>Dėl mažmeninės prekybos alkoholiniais gėrimais laiko apribojimo.</w:t>
      </w:r>
      <w:bookmarkStart w:id="0" w:name="_Hlk124317321"/>
      <w:r w:rsidR="008B2486" w:rsidRPr="002803B3">
        <w:rPr>
          <w:rFonts w:ascii="Times New Roman" w:hAnsi="Times New Roman"/>
          <w:bCs/>
          <w:sz w:val="24"/>
          <w:szCs w:val="24"/>
          <w:lang w:eastAsia="lt-LT"/>
        </w:rPr>
        <w:t xml:space="preserve"> </w:t>
      </w:r>
    </w:p>
    <w:p w14:paraId="19A36B10" w14:textId="64A0872D" w:rsidR="00724850" w:rsidRPr="002803B3" w:rsidRDefault="00724850" w:rsidP="00724850">
      <w:pPr>
        <w:pStyle w:val="Sraopastraipa"/>
        <w:numPr>
          <w:ilvl w:val="0"/>
          <w:numId w:val="39"/>
        </w:numPr>
        <w:ind w:left="0" w:firstLine="851"/>
        <w:jc w:val="both"/>
        <w:rPr>
          <w:rFonts w:ascii="Times New Roman" w:hAnsi="Times New Roman"/>
          <w:bCs/>
          <w:sz w:val="24"/>
          <w:szCs w:val="24"/>
        </w:rPr>
      </w:pPr>
      <w:r w:rsidRPr="002803B3">
        <w:rPr>
          <w:rFonts w:ascii="Times New Roman" w:hAnsi="Times New Roman"/>
          <w:bCs/>
          <w:sz w:val="24"/>
          <w:szCs w:val="24"/>
        </w:rPr>
        <w:t>Dėl Radviliškio rajono savivaldybės smulkiojo ir vidutinio verslo rėmimo lėšų panaudojimo 2023 metais ataskaitos patvirtinimo</w:t>
      </w:r>
      <w:bookmarkEnd w:id="0"/>
      <w:r w:rsidRPr="002803B3">
        <w:rPr>
          <w:rFonts w:ascii="Times New Roman" w:hAnsi="Times New Roman"/>
          <w:bCs/>
          <w:sz w:val="24"/>
          <w:szCs w:val="24"/>
        </w:rPr>
        <w:t>.</w:t>
      </w:r>
      <w:r w:rsidR="005732F7" w:rsidRPr="002803B3">
        <w:rPr>
          <w:rFonts w:ascii="Times New Roman" w:hAnsi="Times New Roman"/>
          <w:bCs/>
          <w:sz w:val="24"/>
          <w:szCs w:val="24"/>
        </w:rPr>
        <w:t xml:space="preserve"> </w:t>
      </w:r>
    </w:p>
    <w:p w14:paraId="344330AF" w14:textId="642F9115" w:rsidR="00045EF3" w:rsidRPr="002803B3" w:rsidRDefault="00045EF3" w:rsidP="00045EF3">
      <w:pPr>
        <w:pStyle w:val="Sraopastraipa"/>
        <w:numPr>
          <w:ilvl w:val="0"/>
          <w:numId w:val="39"/>
        </w:numPr>
        <w:ind w:left="0" w:firstLine="851"/>
        <w:jc w:val="both"/>
        <w:rPr>
          <w:rFonts w:ascii="Times New Roman" w:hAnsi="Times New Roman"/>
          <w:bCs/>
          <w:sz w:val="24"/>
          <w:szCs w:val="24"/>
        </w:rPr>
      </w:pPr>
      <w:r w:rsidRPr="002803B3">
        <w:rPr>
          <w:rFonts w:ascii="Times New Roman" w:hAnsi="Times New Roman"/>
          <w:sz w:val="24"/>
          <w:szCs w:val="24"/>
          <w:shd w:val="clear" w:color="auto" w:fill="FFFFFF"/>
        </w:rPr>
        <w:t>Dėl Radviliškio rajono savivaldybės tarybos 2022 m. gegužės 26 d. sprendimo Nr. T-743 „Dėl sutikimo perimti valstybės turtą savivaldybės nuosavybėn ir jo perdavimo valdyti, naudoti ir disponuoti patikėjimo teise“ pakeitimo.</w:t>
      </w:r>
      <w:r w:rsidR="005732F7" w:rsidRPr="002803B3">
        <w:rPr>
          <w:rFonts w:ascii="Times New Roman" w:hAnsi="Times New Roman"/>
          <w:sz w:val="24"/>
          <w:szCs w:val="24"/>
          <w:shd w:val="clear" w:color="auto" w:fill="FFFFFF"/>
        </w:rPr>
        <w:t xml:space="preserve"> </w:t>
      </w:r>
    </w:p>
    <w:p w14:paraId="3CDC8406" w14:textId="1FCFAFC4" w:rsidR="000A3D3E" w:rsidRPr="002803B3" w:rsidRDefault="000A3D3E" w:rsidP="00045EF3">
      <w:pPr>
        <w:pStyle w:val="Sraopastraipa"/>
        <w:numPr>
          <w:ilvl w:val="0"/>
          <w:numId w:val="39"/>
        </w:numPr>
        <w:ind w:left="0" w:firstLine="851"/>
        <w:jc w:val="both"/>
        <w:rPr>
          <w:rFonts w:ascii="Times New Roman" w:hAnsi="Times New Roman"/>
          <w:bCs/>
          <w:sz w:val="24"/>
          <w:szCs w:val="24"/>
        </w:rPr>
      </w:pPr>
      <w:r w:rsidRPr="002803B3">
        <w:rPr>
          <w:rFonts w:ascii="Times New Roman" w:hAnsi="Times New Roman"/>
          <w:sz w:val="24"/>
          <w:szCs w:val="24"/>
          <w:shd w:val="clear" w:color="auto" w:fill="FFFFFF"/>
        </w:rPr>
        <w:t>Dėl savivaldybės turto perdavimo valdyti, naudoti ir disponuoti juo patikėjimo teise.</w:t>
      </w:r>
    </w:p>
    <w:p w14:paraId="0BF37E66" w14:textId="0F9DF3FD" w:rsidR="000A3D3E" w:rsidRPr="002803B3" w:rsidRDefault="000A3D3E" w:rsidP="00045EF3">
      <w:pPr>
        <w:pStyle w:val="Sraopastraipa"/>
        <w:numPr>
          <w:ilvl w:val="0"/>
          <w:numId w:val="39"/>
        </w:numPr>
        <w:ind w:left="0" w:firstLine="851"/>
        <w:jc w:val="both"/>
        <w:rPr>
          <w:rFonts w:ascii="Times New Roman" w:hAnsi="Times New Roman"/>
          <w:bCs/>
          <w:sz w:val="24"/>
          <w:szCs w:val="24"/>
        </w:rPr>
      </w:pPr>
      <w:r w:rsidRPr="002803B3">
        <w:rPr>
          <w:rFonts w:ascii="Times New Roman" w:hAnsi="Times New Roman"/>
          <w:sz w:val="24"/>
          <w:szCs w:val="24"/>
          <w:shd w:val="clear" w:color="auto" w:fill="FFFFFF"/>
        </w:rPr>
        <w:t>Dėl savivaldybės turto perdavimo panaudos pagrindais Palonų bendruomenei.</w:t>
      </w:r>
      <w:r w:rsidR="005732F7" w:rsidRPr="002803B3">
        <w:rPr>
          <w:rFonts w:ascii="Times New Roman" w:hAnsi="Times New Roman"/>
          <w:sz w:val="24"/>
          <w:szCs w:val="24"/>
          <w:shd w:val="clear" w:color="auto" w:fill="FFFFFF"/>
        </w:rPr>
        <w:t xml:space="preserve"> </w:t>
      </w:r>
    </w:p>
    <w:p w14:paraId="4CD7650E" w14:textId="3F527063" w:rsidR="005732F7" w:rsidRPr="002803B3" w:rsidRDefault="005732F7" w:rsidP="005732F7">
      <w:pPr>
        <w:pStyle w:val="Sraopastraipa"/>
        <w:numPr>
          <w:ilvl w:val="0"/>
          <w:numId w:val="39"/>
        </w:numPr>
        <w:ind w:left="0" w:firstLine="851"/>
        <w:jc w:val="both"/>
        <w:rPr>
          <w:rFonts w:ascii="Times New Roman" w:hAnsi="Times New Roman"/>
          <w:bCs/>
          <w:sz w:val="24"/>
          <w:szCs w:val="24"/>
        </w:rPr>
      </w:pPr>
      <w:r w:rsidRPr="002803B3">
        <w:rPr>
          <w:rFonts w:ascii="Times New Roman" w:hAnsi="Times New Roman"/>
          <w:sz w:val="24"/>
          <w:szCs w:val="24"/>
          <w:shd w:val="clear" w:color="auto" w:fill="FFFFFF"/>
        </w:rPr>
        <w:t xml:space="preserve">Dėl savivaldybės turto perdavimo panaudos pagrindais vietos veiklos grupei „Radviliškio lyderis“. </w:t>
      </w:r>
    </w:p>
    <w:p w14:paraId="2E742396" w14:textId="285450A9" w:rsidR="006818AF" w:rsidRPr="002803B3" w:rsidRDefault="006818AF" w:rsidP="005732F7">
      <w:pPr>
        <w:pStyle w:val="Sraopastraipa"/>
        <w:numPr>
          <w:ilvl w:val="0"/>
          <w:numId w:val="39"/>
        </w:numPr>
        <w:ind w:left="0" w:firstLine="851"/>
        <w:jc w:val="both"/>
        <w:rPr>
          <w:rFonts w:ascii="Times New Roman" w:hAnsi="Times New Roman"/>
          <w:bCs/>
          <w:sz w:val="24"/>
          <w:szCs w:val="24"/>
        </w:rPr>
      </w:pPr>
      <w:r w:rsidRPr="002803B3">
        <w:rPr>
          <w:rFonts w:ascii="Times New Roman" w:hAnsi="Times New Roman"/>
          <w:bCs/>
          <w:sz w:val="24"/>
          <w:szCs w:val="24"/>
        </w:rPr>
        <w:t>Dėl sutikimo perimti valstybės turtą valdyti nuosavybės teise ir jo perdavimo valdyti, naudoti ir disponuoti patikėjimo teise Radviliškio Lizdeikos gimnazijai.</w:t>
      </w:r>
    </w:p>
    <w:p w14:paraId="397C8A38" w14:textId="38587A07" w:rsidR="00045EF3" w:rsidRPr="002803B3" w:rsidRDefault="00BF12EE" w:rsidP="006818AF">
      <w:pPr>
        <w:pStyle w:val="Sraopastraipa"/>
        <w:numPr>
          <w:ilvl w:val="0"/>
          <w:numId w:val="39"/>
        </w:numPr>
        <w:tabs>
          <w:tab w:val="left" w:pos="1276"/>
          <w:tab w:val="left" w:pos="1560"/>
        </w:tabs>
        <w:ind w:left="0" w:firstLine="851"/>
        <w:jc w:val="both"/>
        <w:rPr>
          <w:rFonts w:ascii="Times New Roman" w:hAnsi="Times New Roman"/>
          <w:bCs/>
          <w:sz w:val="24"/>
          <w:szCs w:val="24"/>
        </w:rPr>
      </w:pPr>
      <w:r w:rsidRPr="002803B3">
        <w:rPr>
          <w:rFonts w:ascii="Times New Roman" w:hAnsi="Times New Roman"/>
          <w:sz w:val="24"/>
          <w:szCs w:val="24"/>
          <w:shd w:val="clear" w:color="auto" w:fill="FFFFFF"/>
        </w:rPr>
        <w:t>Dėl naujos redakcijos uždarosios akcinės bendrovės „Radviliškio</w:t>
      </w:r>
      <w:r w:rsidR="00DA403F" w:rsidRPr="002803B3">
        <w:rPr>
          <w:rFonts w:ascii="Times New Roman" w:hAnsi="Times New Roman"/>
          <w:sz w:val="24"/>
          <w:szCs w:val="24"/>
        </w:rPr>
        <w:t xml:space="preserve"> </w:t>
      </w:r>
      <w:r w:rsidRPr="002803B3">
        <w:rPr>
          <w:rFonts w:ascii="Times New Roman" w:hAnsi="Times New Roman"/>
          <w:sz w:val="24"/>
          <w:szCs w:val="24"/>
          <w:shd w:val="clear" w:color="auto" w:fill="FFFFFF"/>
        </w:rPr>
        <w:t>šiluma“ 2022–2024 metų ilgalaikės reguliuojamos veiklos investicijų</w:t>
      </w:r>
      <w:r w:rsidR="00DA403F" w:rsidRPr="002803B3">
        <w:rPr>
          <w:rFonts w:ascii="Times New Roman" w:hAnsi="Times New Roman"/>
          <w:sz w:val="24"/>
          <w:szCs w:val="24"/>
        </w:rPr>
        <w:t xml:space="preserve"> </w:t>
      </w:r>
      <w:r w:rsidRPr="002803B3">
        <w:rPr>
          <w:rFonts w:ascii="Times New Roman" w:hAnsi="Times New Roman"/>
          <w:sz w:val="24"/>
          <w:szCs w:val="24"/>
          <w:shd w:val="clear" w:color="auto" w:fill="FFFFFF"/>
        </w:rPr>
        <w:t>programos ir jos finansavimo šaltinių suderinimo.</w:t>
      </w:r>
    </w:p>
    <w:p w14:paraId="1F58B59F" w14:textId="43451165" w:rsidR="005732F7" w:rsidRPr="002803B3" w:rsidRDefault="002D4E84" w:rsidP="005732F7">
      <w:pPr>
        <w:pStyle w:val="Sraopastraipa"/>
        <w:numPr>
          <w:ilvl w:val="0"/>
          <w:numId w:val="39"/>
        </w:numPr>
        <w:tabs>
          <w:tab w:val="left" w:pos="1276"/>
          <w:tab w:val="left" w:pos="1560"/>
        </w:tabs>
        <w:ind w:left="0" w:firstLine="851"/>
        <w:jc w:val="both"/>
        <w:rPr>
          <w:rFonts w:ascii="Times New Roman" w:hAnsi="Times New Roman"/>
          <w:bCs/>
          <w:sz w:val="24"/>
          <w:szCs w:val="24"/>
        </w:rPr>
      </w:pPr>
      <w:r w:rsidRPr="002803B3">
        <w:rPr>
          <w:rFonts w:ascii="Times New Roman" w:hAnsi="Times New Roman"/>
          <w:sz w:val="24"/>
          <w:szCs w:val="24"/>
          <w:shd w:val="clear" w:color="auto" w:fill="FFFFFF"/>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4ED4EDF8" w14:textId="34FD47A8" w:rsidR="00961CC2" w:rsidRPr="002803B3" w:rsidRDefault="00045EF3" w:rsidP="009B3569">
      <w:pPr>
        <w:pStyle w:val="Sraopastraipa"/>
        <w:numPr>
          <w:ilvl w:val="0"/>
          <w:numId w:val="39"/>
        </w:numPr>
        <w:tabs>
          <w:tab w:val="left" w:pos="1276"/>
          <w:tab w:val="left" w:pos="1560"/>
        </w:tabs>
        <w:ind w:left="0" w:firstLine="851"/>
        <w:jc w:val="both"/>
        <w:rPr>
          <w:rFonts w:ascii="Times New Roman" w:hAnsi="Times New Roman"/>
          <w:bCs/>
          <w:sz w:val="24"/>
          <w:szCs w:val="24"/>
        </w:rPr>
      </w:pPr>
      <w:r w:rsidRPr="002803B3">
        <w:rPr>
          <w:rFonts w:ascii="Times New Roman" w:hAnsi="Times New Roman"/>
          <w:sz w:val="24"/>
          <w:szCs w:val="24"/>
          <w:shd w:val="clear" w:color="auto" w:fill="FFFFFF"/>
        </w:rPr>
        <w:t>Dėl pritarimo projekto „Kokybiškų visuomenės paslaugų prieinamumo didinimas Radviliškio rajone“ įgyvendinimui ir lėšų skyrimo.</w:t>
      </w:r>
      <w:r w:rsidR="005732F7" w:rsidRPr="002803B3">
        <w:rPr>
          <w:rFonts w:ascii="Times New Roman" w:hAnsi="Times New Roman"/>
          <w:sz w:val="24"/>
          <w:szCs w:val="24"/>
          <w:shd w:val="clear" w:color="auto" w:fill="FFFFFF"/>
        </w:rPr>
        <w:t xml:space="preserve"> </w:t>
      </w:r>
    </w:p>
    <w:p w14:paraId="5E04E2D1" w14:textId="28E9F356" w:rsidR="005A19B8" w:rsidRPr="002803B3" w:rsidRDefault="005A19B8" w:rsidP="00961CC2">
      <w:pPr>
        <w:pStyle w:val="Sraopastraipa"/>
        <w:numPr>
          <w:ilvl w:val="0"/>
          <w:numId w:val="39"/>
        </w:numPr>
        <w:tabs>
          <w:tab w:val="left" w:pos="1418"/>
        </w:tabs>
        <w:ind w:left="0" w:firstLine="851"/>
        <w:jc w:val="both"/>
        <w:rPr>
          <w:rFonts w:ascii="Times New Roman" w:hAnsi="Times New Roman"/>
          <w:bCs/>
          <w:sz w:val="24"/>
          <w:szCs w:val="24"/>
        </w:rPr>
      </w:pPr>
      <w:r w:rsidRPr="002803B3">
        <w:rPr>
          <w:rFonts w:ascii="Times New Roman" w:hAnsi="Times New Roman"/>
          <w:sz w:val="24"/>
          <w:szCs w:val="24"/>
          <w:shd w:val="clear" w:color="auto" w:fill="FFFFFF"/>
        </w:rPr>
        <w:lastRenderedPageBreak/>
        <w:t xml:space="preserve">Dėl leidimo įsigyti mokyklinius autobusus finansinės nuomos (lizingo) būdu. </w:t>
      </w:r>
    </w:p>
    <w:p w14:paraId="5A65ECE1" w14:textId="548A84CD" w:rsidR="00961CC2" w:rsidRPr="002803B3" w:rsidRDefault="000E689C" w:rsidP="00961CC2">
      <w:pPr>
        <w:pStyle w:val="Sraopastraipa"/>
        <w:numPr>
          <w:ilvl w:val="0"/>
          <w:numId w:val="39"/>
        </w:numPr>
        <w:tabs>
          <w:tab w:val="left" w:pos="1418"/>
        </w:tabs>
        <w:ind w:left="0" w:firstLine="851"/>
        <w:jc w:val="both"/>
        <w:rPr>
          <w:rFonts w:ascii="Times New Roman" w:hAnsi="Times New Roman"/>
          <w:bCs/>
          <w:sz w:val="24"/>
          <w:szCs w:val="24"/>
        </w:rPr>
      </w:pPr>
      <w:r w:rsidRPr="002803B3">
        <w:rPr>
          <w:rFonts w:ascii="Times New Roman" w:hAnsi="Times New Roman"/>
          <w:sz w:val="24"/>
          <w:szCs w:val="24"/>
          <w:shd w:val="clear" w:color="auto" w:fill="FFFFFF"/>
        </w:rPr>
        <w:t>Dėl kai kurių Radviliškio rajono savivaldybės tarybos sprendimų pripažinimo netekusiais galios.</w:t>
      </w:r>
      <w:r w:rsidRPr="002803B3">
        <w:rPr>
          <w:rFonts w:ascii="Helvetica" w:hAnsi="Helvetica" w:cs="Helvetica"/>
          <w:sz w:val="18"/>
          <w:szCs w:val="18"/>
          <w:shd w:val="clear" w:color="auto" w:fill="FFFFFF"/>
        </w:rPr>
        <w:t xml:space="preserve"> </w:t>
      </w:r>
    </w:p>
    <w:p w14:paraId="767CE3A2" w14:textId="77777777" w:rsidR="00731845" w:rsidRPr="002803B3" w:rsidRDefault="004F11A1" w:rsidP="00731845">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rPr>
        <w:t>Dėl Radviliškio rajono savivaldybės tarybos 2021 m. lapkričio 25 d. sprendimo Nr. T-609 „Dėl Radviliškio rajono savivaldybės bendrojo ugdymo mokyklų tinklo pertvarkos 2021–2025 metų bendrojo plano patvirtinimo“ pakeitimo.</w:t>
      </w:r>
    </w:p>
    <w:p w14:paraId="4DC62004" w14:textId="28A7CD05" w:rsidR="00BB003E" w:rsidRPr="002803B3" w:rsidRDefault="00BB003E" w:rsidP="00BB003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lang w:eastAsia="lt-LT"/>
        </w:rPr>
        <w:t>Dėl mokymo lėšų, skirtų apmokėti už pagrindinės sesijos valstybinių ir  mokyklinių brandos egzaminų vykdymą, mokyklinių brandos egzaminų kandidatų darbų vertinimą ir apeliacijų nagrinėjimą, pakartotinės sesijos mokyklinių brandos egzaminų vykdymą, kandidatų darbų vertinimą ir apeliacijų nagrinėjimą, tarpinių patikrinimų vykdymą, naudojimo tvarkos aprašo patvirtinimo.</w:t>
      </w:r>
      <w:r w:rsidR="005732F7" w:rsidRPr="002803B3">
        <w:rPr>
          <w:rFonts w:ascii="Times New Roman" w:hAnsi="Times New Roman"/>
          <w:sz w:val="24"/>
          <w:szCs w:val="24"/>
          <w:lang w:eastAsia="lt-LT"/>
        </w:rPr>
        <w:t xml:space="preserve"> </w:t>
      </w:r>
    </w:p>
    <w:p w14:paraId="67AC9949" w14:textId="521E2148" w:rsidR="002819EE" w:rsidRPr="002803B3" w:rsidRDefault="005732F7" w:rsidP="00BB003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 xml:space="preserve">Dėl Radviliškio rajono savivaldybės tarybos 2016 m. gegužės 19 d. sprendimo Nr. T-285 „Dėl Radviliškio rajono savivaldybės švietimo ir sporto paslaugų centre teikiamų paslaugų sąrašo ir kainų nustatymo“ pakeitimo. </w:t>
      </w:r>
    </w:p>
    <w:p w14:paraId="02C5671E" w14:textId="7EA5DA3F" w:rsidR="004207EE" w:rsidRPr="00CF1C92" w:rsidRDefault="004207EE" w:rsidP="000C6350">
      <w:pPr>
        <w:pStyle w:val="Sraopastraipa"/>
        <w:numPr>
          <w:ilvl w:val="0"/>
          <w:numId w:val="39"/>
        </w:numPr>
        <w:tabs>
          <w:tab w:val="left" w:pos="1276"/>
          <w:tab w:val="left" w:pos="1560"/>
        </w:tabs>
        <w:spacing w:after="0"/>
        <w:ind w:left="0" w:firstLine="851"/>
        <w:jc w:val="both"/>
        <w:rPr>
          <w:rFonts w:ascii="Times New Roman" w:hAnsi="Times New Roman"/>
          <w:sz w:val="24"/>
          <w:szCs w:val="24"/>
        </w:rPr>
      </w:pPr>
      <w:r w:rsidRPr="00CF1C92">
        <w:rPr>
          <w:rFonts w:ascii="Times New Roman" w:hAnsi="Times New Roman"/>
          <w:sz w:val="24"/>
          <w:szCs w:val="24"/>
          <w:shd w:val="clear" w:color="auto" w:fill="FFFFFF"/>
        </w:rPr>
        <w:t xml:space="preserve">Dėl Radviliškio rajono savivaldybės viešųjų asmens sveikatos priežiūros įstaigų gydytojų kelionės išlaidų kompensavimo tvarkos aprašo patvirtinimo. </w:t>
      </w:r>
    </w:p>
    <w:p w14:paraId="18708DCE" w14:textId="28131BE0" w:rsidR="000C6350" w:rsidRPr="00CF1C92" w:rsidRDefault="000C6350" w:rsidP="000C6350">
      <w:pPr>
        <w:tabs>
          <w:tab w:val="left" w:pos="1276"/>
          <w:tab w:val="left" w:pos="1560"/>
        </w:tabs>
        <w:ind w:firstLine="851"/>
        <w:jc w:val="both"/>
      </w:pPr>
      <w:r w:rsidRPr="00CF1C92">
        <w:rPr>
          <w:color w:val="000000"/>
          <w:shd w:val="clear" w:color="auto" w:fill="FFFFFF"/>
        </w:rPr>
        <w:t>2.19.1. Dėl Radviliškio rajono savivaldybės viešųjų asmens sveikatos priežiūros įstaigų gydytojų ir radiologijos technologų kelionės išlaidų kompensavimo tvarkos aprašo patvirtinimo.</w:t>
      </w:r>
    </w:p>
    <w:p w14:paraId="76B9A868" w14:textId="1B46264D" w:rsidR="006D2312" w:rsidRPr="000C6350" w:rsidRDefault="006D2312" w:rsidP="000C6350">
      <w:pPr>
        <w:pStyle w:val="Sraopastraipa"/>
        <w:numPr>
          <w:ilvl w:val="0"/>
          <w:numId w:val="39"/>
        </w:numPr>
        <w:tabs>
          <w:tab w:val="left" w:pos="1276"/>
          <w:tab w:val="left" w:pos="1560"/>
        </w:tabs>
        <w:spacing w:after="0"/>
        <w:ind w:left="0" w:firstLine="851"/>
        <w:jc w:val="both"/>
        <w:rPr>
          <w:rFonts w:ascii="Times New Roman" w:hAnsi="Times New Roman"/>
          <w:sz w:val="24"/>
          <w:szCs w:val="24"/>
        </w:rPr>
      </w:pPr>
      <w:r w:rsidRPr="000C6350">
        <w:rPr>
          <w:rFonts w:ascii="Times New Roman" w:hAnsi="Times New Roman"/>
          <w:sz w:val="24"/>
          <w:szCs w:val="24"/>
          <w:shd w:val="clear" w:color="auto" w:fill="FFFFFF"/>
        </w:rPr>
        <w:t xml:space="preserve">Dėl leidimo rengti ir teikti paraišką projekto finansavimui gauti pagal jaunimo reikalų agentūros paskelbtą „Lietuvos jaunimo sostinė 2025 m.“ finansavimo konkursą. </w:t>
      </w:r>
    </w:p>
    <w:p w14:paraId="0D4499B7" w14:textId="44A80379" w:rsidR="006D2312" w:rsidRPr="002803B3" w:rsidRDefault="006D2312" w:rsidP="000C6350">
      <w:pPr>
        <w:pStyle w:val="Sraopastraipa"/>
        <w:numPr>
          <w:ilvl w:val="0"/>
          <w:numId w:val="39"/>
        </w:numPr>
        <w:tabs>
          <w:tab w:val="left" w:pos="1276"/>
          <w:tab w:val="left" w:pos="1560"/>
        </w:tabs>
        <w:spacing w:after="0"/>
        <w:ind w:left="0" w:firstLine="851"/>
        <w:jc w:val="both"/>
        <w:rPr>
          <w:rFonts w:ascii="Times New Roman" w:hAnsi="Times New Roman"/>
          <w:sz w:val="24"/>
          <w:szCs w:val="24"/>
        </w:rPr>
      </w:pPr>
      <w:r w:rsidRPr="000C6350">
        <w:rPr>
          <w:rFonts w:ascii="Times New Roman" w:hAnsi="Times New Roman"/>
          <w:sz w:val="24"/>
          <w:szCs w:val="24"/>
          <w:shd w:val="clear" w:color="auto" w:fill="FFFFFF"/>
        </w:rPr>
        <w:t>Dėl kelių priežiūros</w:t>
      </w:r>
      <w:r w:rsidRPr="002803B3">
        <w:rPr>
          <w:rFonts w:ascii="Times New Roman" w:hAnsi="Times New Roman"/>
          <w:sz w:val="24"/>
          <w:szCs w:val="24"/>
          <w:shd w:val="clear" w:color="auto" w:fill="FFFFFF"/>
        </w:rPr>
        <w:t xml:space="preserve"> ir plėtros programos finansavimo lėšų paskirstymo 2024 metais. </w:t>
      </w:r>
    </w:p>
    <w:p w14:paraId="70D3E575" w14:textId="6C3F1863" w:rsidR="006D2312" w:rsidRPr="002803B3" w:rsidRDefault="006D2312" w:rsidP="00BB003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 xml:space="preserve">Dėl susisiekimo komunikacijų ir jų inžinerinių tinklų statybos, rekonstravimo ir kapitalinio remonto, dalyvaujant fiziniams ir juridiniams asmenims, objektų sąrašų 2024 m. patvirtinimo. </w:t>
      </w:r>
    </w:p>
    <w:p w14:paraId="4DB6EA55" w14:textId="30AF1C45" w:rsidR="00D95484" w:rsidRPr="00192A87" w:rsidRDefault="00192A87" w:rsidP="00D95484">
      <w:pPr>
        <w:pStyle w:val="Sraopastraipa"/>
        <w:numPr>
          <w:ilvl w:val="0"/>
          <w:numId w:val="39"/>
        </w:numPr>
        <w:tabs>
          <w:tab w:val="left" w:pos="1276"/>
          <w:tab w:val="left" w:pos="1560"/>
        </w:tabs>
        <w:spacing w:line="240" w:lineRule="auto"/>
        <w:ind w:left="0" w:firstLine="851"/>
        <w:jc w:val="both"/>
        <w:rPr>
          <w:rFonts w:ascii="Times New Roman" w:hAnsi="Times New Roman"/>
          <w:sz w:val="24"/>
          <w:szCs w:val="24"/>
        </w:rPr>
      </w:pPr>
      <w:r w:rsidRPr="00192A87">
        <w:rPr>
          <w:rFonts w:ascii="Times New Roman" w:hAnsi="Times New Roman"/>
          <w:sz w:val="24"/>
          <w:szCs w:val="24"/>
          <w:shd w:val="clear" w:color="auto" w:fill="FFFFFF"/>
        </w:rPr>
        <w:t>Dėl pirmumo balų skyrimo prioritetiniams asfaltuotinų valstybinių kelių ruožams nustatymo Radviliškio rajono savivaldybėje.</w:t>
      </w:r>
    </w:p>
    <w:p w14:paraId="29D2C1C3" w14:textId="7BFEE721" w:rsidR="002819EE" w:rsidRPr="002803B3" w:rsidRDefault="005732F7" w:rsidP="00BB003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 xml:space="preserve">Dėl Radviliškio rajono savivaldybės tarybos 2023 m. kovo 16 d. sprendimo Nr. T-917 „Dėl papildomos paramos (išmokos) gimus vaikui Radviliškio rajono savivaldybėje skyrimo ir mokėjimo tvarkos aprašo tvirtinimo“ pakeitimo. </w:t>
      </w:r>
    </w:p>
    <w:p w14:paraId="4078360A" w14:textId="7E973132" w:rsidR="002819EE" w:rsidRPr="002803B3" w:rsidRDefault="00123F9F" w:rsidP="00BB003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 xml:space="preserve">Dėl pritarimo projekto „Perėjimo nuo institucinės globos prie bendruomeninių paslaugų užtikrinimas vidurio ir vakarų Lietuvos regione“ atvejo vadybos paslaugų teikimo intelekto ir (ar) psichikos negalią turintiems asmenims įgyvendinimui. </w:t>
      </w:r>
    </w:p>
    <w:p w14:paraId="35040342" w14:textId="2EB0033D" w:rsidR="002D4E84" w:rsidRPr="002803B3" w:rsidRDefault="002D4E84" w:rsidP="00BB003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 xml:space="preserve">Dėl Radviliškio rajono savivaldybės 2024 m. užimtumo didinimo programos patvirtinimo. </w:t>
      </w:r>
    </w:p>
    <w:p w14:paraId="75548956" w14:textId="4183AD81" w:rsidR="002819EE" w:rsidRPr="002803B3" w:rsidRDefault="000E689C" w:rsidP="00BB003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 xml:space="preserve">Dėl Radviliškio rajono savivaldybės asmens su negalia gerovės tarybos veiklos nuostatų patvirtinimo. </w:t>
      </w:r>
    </w:p>
    <w:p w14:paraId="419123FC" w14:textId="0338220C" w:rsidR="002819EE" w:rsidRPr="002803B3" w:rsidRDefault="002A76F9" w:rsidP="002819E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 xml:space="preserve">Dėl Radviliškio rajono savivaldybės tarybos 2022 m. gruodžio 22 d. sprendimo Nr. T-867 „Dėl finansinių normatyvų Radviliškio rajono savivaldybės socialinės globos paslaugas teikiančiose įstaigose patvirtinimo“ pakeitimo. </w:t>
      </w:r>
    </w:p>
    <w:p w14:paraId="3116E5C1" w14:textId="50D7F3F9" w:rsidR="001B4E4E" w:rsidRPr="002803B3" w:rsidRDefault="001B4E4E" w:rsidP="002819E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Dėl naujos redakcijos Radviliškio parapijos bendruomenės socialinių paslaugų centro nuostatų patvirtinimo.</w:t>
      </w:r>
    </w:p>
    <w:p w14:paraId="4BDF81A2" w14:textId="50A1EE1E" w:rsidR="001B4E4E" w:rsidRPr="002803B3" w:rsidRDefault="001B4E4E" w:rsidP="002819E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Dėl naujos redakcijos Šeduvos globos namų nuostatų patvirtinimo.</w:t>
      </w:r>
    </w:p>
    <w:p w14:paraId="4A91D741" w14:textId="736B22CB" w:rsidR="001B4E4E" w:rsidRPr="00961696" w:rsidRDefault="001B4E4E" w:rsidP="002819EE">
      <w:pPr>
        <w:pStyle w:val="Sraopastraipa"/>
        <w:numPr>
          <w:ilvl w:val="0"/>
          <w:numId w:val="39"/>
        </w:numPr>
        <w:tabs>
          <w:tab w:val="left" w:pos="1276"/>
          <w:tab w:val="left" w:pos="1560"/>
        </w:tabs>
        <w:ind w:left="0" w:firstLine="851"/>
        <w:jc w:val="both"/>
        <w:rPr>
          <w:rFonts w:ascii="Times New Roman" w:hAnsi="Times New Roman"/>
          <w:sz w:val="24"/>
          <w:szCs w:val="24"/>
        </w:rPr>
      </w:pPr>
      <w:r w:rsidRPr="002803B3">
        <w:rPr>
          <w:rFonts w:ascii="Times New Roman" w:hAnsi="Times New Roman"/>
          <w:sz w:val="24"/>
          <w:szCs w:val="24"/>
          <w:shd w:val="clear" w:color="auto" w:fill="FFFFFF"/>
        </w:rPr>
        <w:t>Dėl naujos redakcijos Radviliškio pagalbos šeimai centro nuostatų patvirtinimo.</w:t>
      </w:r>
    </w:p>
    <w:p w14:paraId="05722F65" w14:textId="77777777" w:rsidR="00A94FA5" w:rsidRPr="00A94FA5" w:rsidRDefault="00192A87" w:rsidP="00A94FA5">
      <w:pPr>
        <w:pStyle w:val="Sraopastraipa"/>
        <w:numPr>
          <w:ilvl w:val="0"/>
          <w:numId w:val="39"/>
        </w:numPr>
        <w:tabs>
          <w:tab w:val="left" w:pos="1276"/>
          <w:tab w:val="left" w:pos="1560"/>
        </w:tabs>
        <w:ind w:left="0" w:firstLine="851"/>
        <w:jc w:val="both"/>
        <w:rPr>
          <w:rFonts w:ascii="Times New Roman" w:hAnsi="Times New Roman"/>
          <w:sz w:val="24"/>
          <w:szCs w:val="24"/>
        </w:rPr>
      </w:pPr>
      <w:r>
        <w:rPr>
          <w:rFonts w:ascii="Times New Roman" w:hAnsi="Times New Roman"/>
          <w:color w:val="000000"/>
          <w:sz w:val="24"/>
          <w:szCs w:val="24"/>
          <w:shd w:val="clear" w:color="auto" w:fill="FFFFFF"/>
        </w:rPr>
        <w:t>D</w:t>
      </w:r>
      <w:r w:rsidRPr="00192A87">
        <w:rPr>
          <w:rFonts w:ascii="Times New Roman" w:hAnsi="Times New Roman"/>
          <w:color w:val="000000"/>
          <w:sz w:val="24"/>
          <w:szCs w:val="24"/>
          <w:shd w:val="clear" w:color="auto" w:fill="FFFFFF"/>
        </w:rPr>
        <w:t xml:space="preserve">ėl pavedimo </w:t>
      </w:r>
      <w:r>
        <w:rPr>
          <w:rFonts w:ascii="Times New Roman" w:hAnsi="Times New Roman"/>
          <w:color w:val="000000"/>
          <w:sz w:val="24"/>
          <w:szCs w:val="24"/>
          <w:shd w:val="clear" w:color="auto" w:fill="FFFFFF"/>
        </w:rPr>
        <w:t>R</w:t>
      </w:r>
      <w:r w:rsidRPr="00192A87">
        <w:rPr>
          <w:rFonts w:ascii="Times New Roman" w:hAnsi="Times New Roman"/>
          <w:color w:val="000000"/>
          <w:sz w:val="24"/>
          <w:szCs w:val="24"/>
          <w:shd w:val="clear" w:color="auto" w:fill="FFFFFF"/>
        </w:rPr>
        <w:t>adviliškio rajono savivaldybės merui vykdyti įgaliojimus, priskirtus paprastajai savivaldybės tarybos kompetencijai.</w:t>
      </w:r>
    </w:p>
    <w:p w14:paraId="2A682CC6" w14:textId="77777777" w:rsidR="008405DC" w:rsidRDefault="00A94FA5" w:rsidP="008405DC">
      <w:pPr>
        <w:pStyle w:val="Sraopastraipa"/>
        <w:numPr>
          <w:ilvl w:val="0"/>
          <w:numId w:val="39"/>
        </w:numPr>
        <w:tabs>
          <w:tab w:val="left" w:pos="1276"/>
          <w:tab w:val="left" w:pos="1560"/>
        </w:tabs>
        <w:ind w:left="0" w:firstLine="851"/>
        <w:jc w:val="both"/>
        <w:rPr>
          <w:rFonts w:ascii="Times New Roman" w:hAnsi="Times New Roman"/>
          <w:sz w:val="24"/>
          <w:szCs w:val="24"/>
        </w:rPr>
      </w:pPr>
      <w:r>
        <w:rPr>
          <w:rFonts w:ascii="Times New Roman" w:hAnsi="Times New Roman"/>
          <w:sz w:val="24"/>
          <w:szCs w:val="24"/>
        </w:rPr>
        <w:t>D</w:t>
      </w:r>
      <w:r w:rsidRPr="00A94FA5">
        <w:rPr>
          <w:rFonts w:ascii="Times New Roman" w:hAnsi="Times New Roman"/>
          <w:sz w:val="24"/>
          <w:szCs w:val="24"/>
        </w:rPr>
        <w:t>ėl seniūnaičių išlaidų, susijusių su jų, kaip seniūnaičių, veikla apmokėjimo ir atsiskaitymo tvarkos aprašo patvirtinimo.</w:t>
      </w:r>
    </w:p>
    <w:p w14:paraId="0AC14C5C" w14:textId="77777777" w:rsidR="006722BA" w:rsidRPr="006722BA" w:rsidRDefault="008405DC" w:rsidP="006722BA">
      <w:pPr>
        <w:pStyle w:val="Sraopastraipa"/>
        <w:numPr>
          <w:ilvl w:val="0"/>
          <w:numId w:val="39"/>
        </w:numPr>
        <w:tabs>
          <w:tab w:val="left" w:pos="1276"/>
          <w:tab w:val="left" w:pos="1560"/>
        </w:tabs>
        <w:ind w:left="0" w:firstLine="851"/>
        <w:jc w:val="both"/>
        <w:rPr>
          <w:rFonts w:ascii="Times New Roman" w:hAnsi="Times New Roman"/>
          <w:bCs/>
          <w:sz w:val="24"/>
          <w:szCs w:val="24"/>
        </w:rPr>
      </w:pPr>
      <w:r w:rsidRPr="008405DC">
        <w:rPr>
          <w:rFonts w:ascii="Times New Roman" w:hAnsi="Times New Roman"/>
          <w:bCs/>
          <w:kern w:val="24"/>
          <w:sz w:val="24"/>
          <w:szCs w:val="24"/>
        </w:rPr>
        <w:lastRenderedPageBreak/>
        <w:t xml:space="preserve">Dėl savivaldybės turto perdavimo panaudos pagrindais </w:t>
      </w:r>
      <w:proofErr w:type="spellStart"/>
      <w:r>
        <w:rPr>
          <w:rFonts w:ascii="Times New Roman" w:hAnsi="Times New Roman"/>
          <w:bCs/>
          <w:kern w:val="24"/>
          <w:sz w:val="24"/>
          <w:szCs w:val="24"/>
        </w:rPr>
        <w:t>B</w:t>
      </w:r>
      <w:r w:rsidRPr="008405DC">
        <w:rPr>
          <w:rFonts w:ascii="Times New Roman" w:hAnsi="Times New Roman"/>
          <w:bCs/>
          <w:kern w:val="24"/>
          <w:sz w:val="24"/>
          <w:szCs w:val="24"/>
        </w:rPr>
        <w:t>utėnų</w:t>
      </w:r>
      <w:proofErr w:type="spellEnd"/>
      <w:r w:rsidRPr="008405DC">
        <w:rPr>
          <w:rFonts w:ascii="Times New Roman" w:hAnsi="Times New Roman"/>
          <w:bCs/>
          <w:kern w:val="24"/>
          <w:sz w:val="24"/>
          <w:szCs w:val="24"/>
        </w:rPr>
        <w:t xml:space="preserve"> bendruomenei.</w:t>
      </w:r>
    </w:p>
    <w:p w14:paraId="036F02A5" w14:textId="1DEBE83E" w:rsidR="00B94D86" w:rsidRPr="00B94D86" w:rsidRDefault="00B94D86" w:rsidP="006722BA">
      <w:pPr>
        <w:pStyle w:val="Sraopastraipa"/>
        <w:numPr>
          <w:ilvl w:val="0"/>
          <w:numId w:val="39"/>
        </w:numPr>
        <w:tabs>
          <w:tab w:val="left" w:pos="1276"/>
          <w:tab w:val="left" w:pos="1560"/>
        </w:tabs>
        <w:ind w:left="0" w:firstLine="851"/>
        <w:jc w:val="both"/>
        <w:rPr>
          <w:rFonts w:ascii="Times New Roman" w:hAnsi="Times New Roman"/>
          <w:bCs/>
          <w:sz w:val="24"/>
          <w:szCs w:val="24"/>
        </w:rPr>
      </w:pPr>
      <w:r>
        <w:rPr>
          <w:rFonts w:ascii="Times New Roman" w:hAnsi="Times New Roman"/>
          <w:color w:val="000000"/>
          <w:sz w:val="24"/>
          <w:szCs w:val="24"/>
          <w:shd w:val="clear" w:color="auto" w:fill="FFFFFF"/>
        </w:rPr>
        <w:t>D</w:t>
      </w:r>
      <w:r w:rsidRPr="00B94D86">
        <w:rPr>
          <w:rFonts w:ascii="Times New Roman" w:hAnsi="Times New Roman"/>
          <w:color w:val="000000"/>
          <w:sz w:val="24"/>
          <w:szCs w:val="24"/>
          <w:shd w:val="clear" w:color="auto" w:fill="FFFFFF"/>
        </w:rPr>
        <w:t xml:space="preserve">ėl pritarimo šalių susitarimu nutraukti valstybinės žemės nuomos ir investicijų </w:t>
      </w:r>
      <w:r>
        <w:rPr>
          <w:rFonts w:ascii="Times New Roman" w:hAnsi="Times New Roman"/>
          <w:color w:val="000000"/>
          <w:sz w:val="24"/>
          <w:szCs w:val="24"/>
          <w:shd w:val="clear" w:color="auto" w:fill="FFFFFF"/>
        </w:rPr>
        <w:t>Š</w:t>
      </w:r>
      <w:r w:rsidRPr="00B94D86">
        <w:rPr>
          <w:rFonts w:ascii="Times New Roman" w:hAnsi="Times New Roman"/>
          <w:color w:val="000000"/>
          <w:sz w:val="24"/>
          <w:szCs w:val="24"/>
          <w:shd w:val="clear" w:color="auto" w:fill="FFFFFF"/>
        </w:rPr>
        <w:t xml:space="preserve">eduvos pramonės ir sandėliavimo zonos valstybinės žemės sklype sutartis, sudarytas su </w:t>
      </w:r>
      <w:r>
        <w:rPr>
          <w:rFonts w:ascii="Times New Roman" w:hAnsi="Times New Roman"/>
          <w:color w:val="000000"/>
          <w:sz w:val="24"/>
          <w:szCs w:val="24"/>
          <w:shd w:val="clear" w:color="auto" w:fill="FFFFFF"/>
        </w:rPr>
        <w:t>UAB</w:t>
      </w:r>
      <w:r w:rsidRPr="00B94D86">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J</w:t>
      </w:r>
      <w:r w:rsidRPr="00B94D86">
        <w:rPr>
          <w:rFonts w:ascii="Times New Roman" w:hAnsi="Times New Roman"/>
          <w:color w:val="000000"/>
          <w:sz w:val="24"/>
          <w:szCs w:val="24"/>
          <w:shd w:val="clear" w:color="auto" w:fill="FFFFFF"/>
        </w:rPr>
        <w:t>uodeliai“</w:t>
      </w:r>
    </w:p>
    <w:p w14:paraId="4690A6CF" w14:textId="28FEC206" w:rsidR="005C51B7" w:rsidRPr="00B00F74" w:rsidRDefault="005105FB" w:rsidP="00E832B8">
      <w:pPr>
        <w:pStyle w:val="Sraopastraipa"/>
        <w:numPr>
          <w:ilvl w:val="0"/>
          <w:numId w:val="26"/>
        </w:numPr>
        <w:tabs>
          <w:tab w:val="left" w:pos="1418"/>
        </w:tabs>
        <w:spacing w:after="0"/>
        <w:ind w:left="0" w:firstLine="851"/>
        <w:jc w:val="both"/>
        <w:rPr>
          <w:rFonts w:ascii="Times New Roman" w:hAnsi="Times New Roman"/>
          <w:sz w:val="24"/>
          <w:szCs w:val="24"/>
        </w:rPr>
      </w:pPr>
      <w:r w:rsidRPr="00B00F74">
        <w:rPr>
          <w:rFonts w:ascii="Times New Roman" w:hAnsi="Times New Roman"/>
          <w:bCs/>
          <w:spacing w:val="40"/>
          <w:sz w:val="24"/>
          <w:szCs w:val="24"/>
          <w:lang w:eastAsia="lt-LT"/>
        </w:rPr>
        <w:t>Supažindinu</w:t>
      </w:r>
      <w:r w:rsidRPr="00B00F74">
        <w:rPr>
          <w:rFonts w:ascii="Times New Roman" w:hAnsi="Times New Roman"/>
          <w:sz w:val="24"/>
          <w:szCs w:val="24"/>
          <w:lang w:eastAsia="lt-LT"/>
        </w:rPr>
        <w:t xml:space="preserve"> Savivaldybės tarybos narius su v</w:t>
      </w:r>
      <w:r w:rsidRPr="00B00F74">
        <w:rPr>
          <w:rFonts w:ascii="Times New Roman" w:hAnsi="Times New Roman"/>
          <w:sz w:val="24"/>
          <w:szCs w:val="24"/>
        </w:rPr>
        <w:t>yriausybės atstovo Šiaulių ir Telšių apskrityse teikimais bei reikalavimais.</w:t>
      </w:r>
    </w:p>
    <w:p w14:paraId="06F4AE90" w14:textId="73D97C83" w:rsidR="00BF1FE3" w:rsidRPr="002803B3" w:rsidRDefault="00BF1FE3" w:rsidP="00E832B8">
      <w:pPr>
        <w:tabs>
          <w:tab w:val="left" w:pos="1418"/>
        </w:tabs>
        <w:spacing w:line="276" w:lineRule="auto"/>
        <w:ind w:firstLine="851"/>
        <w:jc w:val="both"/>
      </w:pPr>
    </w:p>
    <w:p w14:paraId="45AF9138" w14:textId="77777777" w:rsidR="00EF6BA0" w:rsidRPr="002803B3" w:rsidRDefault="00EF6BA0" w:rsidP="00E832B8">
      <w:pPr>
        <w:tabs>
          <w:tab w:val="left" w:pos="1418"/>
        </w:tabs>
        <w:spacing w:line="276" w:lineRule="auto"/>
        <w:ind w:firstLine="851"/>
        <w:jc w:val="both"/>
      </w:pPr>
    </w:p>
    <w:p w14:paraId="1D721569" w14:textId="77777777" w:rsidR="00EF6BA0" w:rsidRPr="002803B3" w:rsidRDefault="00EF6BA0" w:rsidP="00E832B8">
      <w:pPr>
        <w:tabs>
          <w:tab w:val="left" w:pos="1418"/>
        </w:tabs>
        <w:spacing w:line="276" w:lineRule="auto"/>
        <w:ind w:firstLine="851"/>
        <w:jc w:val="both"/>
      </w:pPr>
    </w:p>
    <w:p w14:paraId="17082881" w14:textId="3433C553" w:rsidR="00A17724" w:rsidRPr="002803B3" w:rsidRDefault="00125B7A" w:rsidP="00E832B8">
      <w:pPr>
        <w:spacing w:line="276" w:lineRule="auto"/>
        <w:jc w:val="both"/>
        <w:rPr>
          <w:lang w:eastAsia="lt-LT"/>
        </w:rPr>
      </w:pPr>
      <w:r w:rsidRPr="002803B3">
        <w:rPr>
          <w:lang w:eastAsia="lt-LT"/>
        </w:rPr>
        <w:t>Savivaldybės mer</w:t>
      </w:r>
      <w:r w:rsidR="004511E7" w:rsidRPr="002803B3">
        <w:rPr>
          <w:lang w:eastAsia="lt-LT"/>
        </w:rPr>
        <w:t>as</w:t>
      </w:r>
      <w:r w:rsidR="004511E7" w:rsidRPr="002803B3">
        <w:rPr>
          <w:lang w:eastAsia="lt-LT"/>
        </w:rPr>
        <w:tab/>
      </w:r>
      <w:r w:rsidR="00C638DF" w:rsidRPr="002803B3">
        <w:rPr>
          <w:lang w:eastAsia="lt-LT"/>
        </w:rPr>
        <w:tab/>
      </w:r>
      <w:r w:rsidRPr="002803B3">
        <w:rPr>
          <w:lang w:eastAsia="lt-LT"/>
        </w:rPr>
        <w:tab/>
      </w:r>
      <w:r w:rsidRPr="002803B3">
        <w:rPr>
          <w:lang w:eastAsia="lt-LT"/>
        </w:rPr>
        <w:tab/>
      </w:r>
      <w:r w:rsidR="00C638DF" w:rsidRPr="002803B3">
        <w:rPr>
          <w:lang w:eastAsia="lt-LT"/>
        </w:rPr>
        <w:t xml:space="preserve">               </w:t>
      </w:r>
      <w:r w:rsidR="008B7FF1" w:rsidRPr="002803B3">
        <w:rPr>
          <w:lang w:eastAsia="lt-LT"/>
        </w:rPr>
        <w:t>Kazimieras Račkauskis</w:t>
      </w:r>
    </w:p>
    <w:p w14:paraId="04B58046" w14:textId="77777777" w:rsidR="00F55E87" w:rsidRPr="002803B3" w:rsidRDefault="00F55E87" w:rsidP="00E832B8">
      <w:pPr>
        <w:spacing w:line="276" w:lineRule="auto"/>
        <w:jc w:val="both"/>
        <w:rPr>
          <w:lang w:eastAsia="lt-LT"/>
        </w:rPr>
      </w:pPr>
    </w:p>
    <w:p w14:paraId="183BA93F" w14:textId="1B047DA5" w:rsidR="00F55E87" w:rsidRDefault="00F55E87" w:rsidP="00B222AD">
      <w:pPr>
        <w:spacing w:line="276" w:lineRule="auto"/>
        <w:jc w:val="both"/>
      </w:pPr>
    </w:p>
    <w:sectPr w:rsidR="00F55E87" w:rsidSect="004825F2">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D59FFA" w14:textId="77777777" w:rsidR="004825F2" w:rsidRDefault="004825F2" w:rsidP="00274F8C">
      <w:r>
        <w:separator/>
      </w:r>
    </w:p>
  </w:endnote>
  <w:endnote w:type="continuationSeparator" w:id="0">
    <w:p w14:paraId="2EC839C3" w14:textId="77777777" w:rsidR="004825F2" w:rsidRDefault="004825F2" w:rsidP="00274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Helvetica">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1BDBBE" w14:textId="77777777" w:rsidR="004825F2" w:rsidRDefault="004825F2" w:rsidP="00274F8C">
      <w:r>
        <w:separator/>
      </w:r>
    </w:p>
  </w:footnote>
  <w:footnote w:type="continuationSeparator" w:id="0">
    <w:p w14:paraId="524E9A8A" w14:textId="77777777" w:rsidR="004825F2" w:rsidRDefault="004825F2" w:rsidP="00274F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E2973"/>
    <w:multiLevelType w:val="hybridMultilevel"/>
    <w:tmpl w:val="0472D114"/>
    <w:lvl w:ilvl="0" w:tplc="9CF4C4A6">
      <w:start w:val="2"/>
      <w:numFmt w:val="decimal"/>
      <w:lvlText w:val="%1."/>
      <w:lvlJc w:val="left"/>
      <w:pPr>
        <w:ind w:left="720" w:hanging="360"/>
      </w:pPr>
      <w:rPr>
        <w:rFonts w:hint="default"/>
        <w:b w:val="0"/>
        <w:bCs/>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2661F07"/>
    <w:multiLevelType w:val="hybridMultilevel"/>
    <w:tmpl w:val="078C079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 w15:restartNumberingAfterBreak="0">
    <w:nsid w:val="0C277555"/>
    <w:multiLevelType w:val="hybridMultilevel"/>
    <w:tmpl w:val="714864BE"/>
    <w:lvl w:ilvl="0" w:tplc="2D9636A2">
      <w:start w:val="1"/>
      <w:numFmt w:val="decimal"/>
      <w:lvlText w:val="%1."/>
      <w:lvlJc w:val="left"/>
      <w:pPr>
        <w:ind w:left="1256" w:hanging="405"/>
      </w:pPr>
      <w:rPr>
        <w:rFonts w:ascii="Times New Roman" w:eastAsia="Times New Roman" w:hAnsi="Times New Roman" w:cs="Times New Roman"/>
        <w:b w:val="0"/>
        <w:bCs/>
      </w:rPr>
    </w:lvl>
    <w:lvl w:ilvl="1" w:tplc="04270019">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 w15:restartNumberingAfterBreak="0">
    <w:nsid w:val="10524496"/>
    <w:multiLevelType w:val="hybridMultilevel"/>
    <w:tmpl w:val="4B92769E"/>
    <w:lvl w:ilvl="0" w:tplc="FFFFFFFF">
      <w:start w:val="1"/>
      <w:numFmt w:val="decimal"/>
      <w:lvlText w:val="%1."/>
      <w:lvlJc w:val="left"/>
      <w:pPr>
        <w:ind w:left="1571" w:hanging="360"/>
      </w:pPr>
      <w:rPr>
        <w:strike w:val="0"/>
      </w:rPr>
    </w:lvl>
    <w:lvl w:ilvl="1" w:tplc="FFFFFFFF">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4" w15:restartNumberingAfterBreak="0">
    <w:nsid w:val="11AD463C"/>
    <w:multiLevelType w:val="multilevel"/>
    <w:tmpl w:val="761EF676"/>
    <w:lvl w:ilvl="0">
      <w:start w:val="2"/>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237014F"/>
    <w:multiLevelType w:val="hybridMultilevel"/>
    <w:tmpl w:val="D2940364"/>
    <w:lvl w:ilvl="0" w:tplc="6218BC3A">
      <w:start w:val="1"/>
      <w:numFmt w:val="decimal"/>
      <w:lvlText w:val="2.%1."/>
      <w:lvlJc w:val="left"/>
      <w:pPr>
        <w:ind w:left="8014" w:hanging="360"/>
      </w:pPr>
      <w:rPr>
        <w:rFonts w:ascii="Times New Roman" w:hAnsi="Times New Roman" w:cs="Times New Roman" w:hint="default"/>
        <w:color w:val="auto"/>
        <w:sz w:val="24"/>
        <w:szCs w:val="24"/>
      </w:rPr>
    </w:lvl>
    <w:lvl w:ilvl="1" w:tplc="04270019" w:tentative="1">
      <w:start w:val="1"/>
      <w:numFmt w:val="lowerLetter"/>
      <w:lvlText w:val="%2."/>
      <w:lvlJc w:val="left"/>
      <w:pPr>
        <w:ind w:left="1440" w:hanging="360"/>
      </w:pPr>
    </w:lvl>
    <w:lvl w:ilvl="2" w:tplc="0427001B">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1A990B4B"/>
    <w:multiLevelType w:val="hybridMultilevel"/>
    <w:tmpl w:val="06B001CC"/>
    <w:lvl w:ilvl="0" w:tplc="8E946396">
      <w:start w:val="1"/>
      <w:numFmt w:val="decimal"/>
      <w:lvlText w:val="%1."/>
      <w:lvlJc w:val="left"/>
      <w:pPr>
        <w:ind w:left="720" w:hanging="360"/>
      </w:pPr>
      <w:rPr>
        <w:rFonts w:eastAsia="Calibri" w:cs="Calibri"/>
        <w:sz w:val="22"/>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7" w15:restartNumberingAfterBreak="0">
    <w:nsid w:val="21125C6E"/>
    <w:multiLevelType w:val="hybridMultilevel"/>
    <w:tmpl w:val="404AD470"/>
    <w:lvl w:ilvl="0" w:tplc="8DFA4604">
      <w:start w:val="1"/>
      <w:numFmt w:val="decimal"/>
      <w:lvlText w:val="2.%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21BF50C1"/>
    <w:multiLevelType w:val="multilevel"/>
    <w:tmpl w:val="37226884"/>
    <w:lvl w:ilvl="0">
      <w:start w:val="1"/>
      <w:numFmt w:val="decimal"/>
      <w:lvlText w:val="%1."/>
      <w:lvlJc w:val="left"/>
      <w:pPr>
        <w:ind w:left="720" w:hanging="360"/>
      </w:pPr>
      <w:rPr>
        <w:b w:val="0"/>
        <w:bCs/>
      </w:rPr>
    </w:lvl>
    <w:lvl w:ilvl="1">
      <w:start w:val="1"/>
      <w:numFmt w:val="decimal"/>
      <w:isLgl/>
      <w:lvlText w:val="%1.%2."/>
      <w:lvlJc w:val="left"/>
      <w:pPr>
        <w:ind w:left="1778" w:hanging="360"/>
      </w:pPr>
      <w:rPr>
        <w:b w:val="0"/>
      </w:rPr>
    </w:lvl>
    <w:lvl w:ilvl="2">
      <w:start w:val="1"/>
      <w:numFmt w:val="decimal"/>
      <w:isLgl/>
      <w:lvlText w:val="%1.%2.%3."/>
      <w:lvlJc w:val="left"/>
      <w:pPr>
        <w:ind w:left="2062" w:hanging="720"/>
      </w:pPr>
      <w:rPr>
        <w:b/>
        <w:bCs/>
      </w:rPr>
    </w:lvl>
    <w:lvl w:ilvl="3">
      <w:start w:val="1"/>
      <w:numFmt w:val="decimal"/>
      <w:isLgl/>
      <w:lvlText w:val="%1.%2.%3.%4."/>
      <w:lvlJc w:val="left"/>
      <w:pPr>
        <w:ind w:left="2553" w:hanging="720"/>
      </w:pPr>
      <w:rPr>
        <w:b w:val="0"/>
      </w:rPr>
    </w:lvl>
    <w:lvl w:ilvl="4">
      <w:start w:val="1"/>
      <w:numFmt w:val="decimal"/>
      <w:isLgl/>
      <w:lvlText w:val="%1.%2.%3.%4.%5."/>
      <w:lvlJc w:val="left"/>
      <w:pPr>
        <w:ind w:left="3404" w:hanging="1080"/>
      </w:pPr>
      <w:rPr>
        <w:b w:val="0"/>
      </w:rPr>
    </w:lvl>
    <w:lvl w:ilvl="5">
      <w:start w:val="1"/>
      <w:numFmt w:val="decimal"/>
      <w:isLgl/>
      <w:lvlText w:val="%1.%2.%3.%4.%5.%6."/>
      <w:lvlJc w:val="left"/>
      <w:pPr>
        <w:ind w:left="3895" w:hanging="1080"/>
      </w:pPr>
      <w:rPr>
        <w:b w:val="0"/>
      </w:rPr>
    </w:lvl>
    <w:lvl w:ilvl="6">
      <w:start w:val="1"/>
      <w:numFmt w:val="decimal"/>
      <w:isLgl/>
      <w:lvlText w:val="%1.%2.%3.%4.%5.%6.%7."/>
      <w:lvlJc w:val="left"/>
      <w:pPr>
        <w:ind w:left="4746" w:hanging="1440"/>
      </w:pPr>
      <w:rPr>
        <w:b w:val="0"/>
      </w:rPr>
    </w:lvl>
    <w:lvl w:ilvl="7">
      <w:start w:val="1"/>
      <w:numFmt w:val="decimal"/>
      <w:isLgl/>
      <w:lvlText w:val="%1.%2.%3.%4.%5.%6.%7.%8."/>
      <w:lvlJc w:val="left"/>
      <w:pPr>
        <w:ind w:left="5237" w:hanging="1440"/>
      </w:pPr>
      <w:rPr>
        <w:b w:val="0"/>
      </w:rPr>
    </w:lvl>
    <w:lvl w:ilvl="8">
      <w:start w:val="1"/>
      <w:numFmt w:val="decimal"/>
      <w:isLgl/>
      <w:lvlText w:val="%1.%2.%3.%4.%5.%6.%7.%8.%9."/>
      <w:lvlJc w:val="left"/>
      <w:pPr>
        <w:ind w:left="6088" w:hanging="1800"/>
      </w:pPr>
      <w:rPr>
        <w:b w:val="0"/>
      </w:rPr>
    </w:lvl>
  </w:abstractNum>
  <w:abstractNum w:abstractNumId="9" w15:restartNumberingAfterBreak="0">
    <w:nsid w:val="26501758"/>
    <w:multiLevelType w:val="multilevel"/>
    <w:tmpl w:val="5CBAD962"/>
    <w:lvl w:ilvl="0">
      <w:start w:val="32"/>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0" w15:restartNumberingAfterBreak="0">
    <w:nsid w:val="2B865EDC"/>
    <w:multiLevelType w:val="hybridMultilevel"/>
    <w:tmpl w:val="F3EADEFE"/>
    <w:lvl w:ilvl="0" w:tplc="61BABBC8">
      <w:start w:val="1"/>
      <w:numFmt w:val="decimal"/>
      <w:lvlText w:val="%1."/>
      <w:lvlJc w:val="left"/>
      <w:pPr>
        <w:ind w:left="1571"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2FEE0BF9"/>
    <w:multiLevelType w:val="multilevel"/>
    <w:tmpl w:val="DEDC210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1B51E4E"/>
    <w:multiLevelType w:val="multilevel"/>
    <w:tmpl w:val="3B8AAFEC"/>
    <w:lvl w:ilvl="0">
      <w:start w:val="1"/>
      <w:numFmt w:val="decimal"/>
      <w:lvlText w:val="%1."/>
      <w:lvlJc w:val="left"/>
      <w:pPr>
        <w:ind w:left="360" w:hanging="360"/>
      </w:pPr>
      <w:rPr>
        <w:rFonts w:hint="default"/>
      </w:rPr>
    </w:lvl>
    <w:lvl w:ilvl="1">
      <w:start w:val="1"/>
      <w:numFmt w:val="decimal"/>
      <w:lvlText w:val="%1.%2."/>
      <w:lvlJc w:val="left"/>
      <w:pPr>
        <w:ind w:left="2204"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3" w15:restartNumberingAfterBreak="0">
    <w:nsid w:val="32093729"/>
    <w:multiLevelType w:val="multilevel"/>
    <w:tmpl w:val="D95E7926"/>
    <w:lvl w:ilvl="0">
      <w:start w:val="2"/>
      <w:numFmt w:val="decimal"/>
      <w:lvlText w:val="%1."/>
      <w:lvlJc w:val="left"/>
      <w:pPr>
        <w:ind w:left="540" w:hanging="540"/>
      </w:pPr>
      <w:rPr>
        <w:rFonts w:hint="default"/>
      </w:rPr>
    </w:lvl>
    <w:lvl w:ilvl="1">
      <w:start w:val="5"/>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278684E"/>
    <w:multiLevelType w:val="multilevel"/>
    <w:tmpl w:val="78FE036A"/>
    <w:lvl w:ilvl="0">
      <w:start w:val="6"/>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15" w15:restartNumberingAfterBreak="0">
    <w:nsid w:val="357D47ED"/>
    <w:multiLevelType w:val="hybridMultilevel"/>
    <w:tmpl w:val="13CE3EC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6" w15:restartNumberingAfterBreak="0">
    <w:nsid w:val="36DE1AF4"/>
    <w:multiLevelType w:val="multilevel"/>
    <w:tmpl w:val="A3B498D4"/>
    <w:lvl w:ilvl="0">
      <w:start w:val="2"/>
      <w:numFmt w:val="decimal"/>
      <w:lvlText w:val="%1."/>
      <w:lvlJc w:val="left"/>
      <w:pPr>
        <w:ind w:left="360" w:hanging="360"/>
      </w:pPr>
      <w:rPr>
        <w:rFonts w:ascii="Helvetica" w:hAnsi="Helvetica" w:cs="Helvetica" w:hint="default"/>
        <w:color w:val="000000"/>
        <w:sz w:val="18"/>
      </w:rPr>
    </w:lvl>
    <w:lvl w:ilvl="1">
      <w:start w:val="1"/>
      <w:numFmt w:val="decimal"/>
      <w:lvlText w:val="%1.%2."/>
      <w:lvlJc w:val="left"/>
      <w:pPr>
        <w:ind w:left="1069" w:hanging="360"/>
      </w:pPr>
      <w:rPr>
        <w:rFonts w:ascii="Times New Roman" w:hAnsi="Times New Roman" w:cs="Times New Roman" w:hint="default"/>
        <w:color w:val="000000"/>
        <w:sz w:val="24"/>
        <w:szCs w:val="24"/>
      </w:rPr>
    </w:lvl>
    <w:lvl w:ilvl="2">
      <w:start w:val="1"/>
      <w:numFmt w:val="decimal"/>
      <w:lvlText w:val="%1.%2.%3."/>
      <w:lvlJc w:val="left"/>
      <w:pPr>
        <w:ind w:left="2138" w:hanging="720"/>
      </w:pPr>
      <w:rPr>
        <w:rFonts w:ascii="Helvetica" w:hAnsi="Helvetica" w:cs="Helvetica" w:hint="default"/>
        <w:color w:val="000000"/>
        <w:sz w:val="18"/>
      </w:rPr>
    </w:lvl>
    <w:lvl w:ilvl="3">
      <w:start w:val="1"/>
      <w:numFmt w:val="decimal"/>
      <w:lvlText w:val="%1.%2.%3.%4."/>
      <w:lvlJc w:val="left"/>
      <w:pPr>
        <w:ind w:left="2847" w:hanging="720"/>
      </w:pPr>
      <w:rPr>
        <w:rFonts w:ascii="Helvetica" w:hAnsi="Helvetica" w:cs="Helvetica" w:hint="default"/>
        <w:color w:val="000000"/>
        <w:sz w:val="18"/>
      </w:rPr>
    </w:lvl>
    <w:lvl w:ilvl="4">
      <w:start w:val="1"/>
      <w:numFmt w:val="decimal"/>
      <w:lvlText w:val="%1.%2.%3.%4.%5."/>
      <w:lvlJc w:val="left"/>
      <w:pPr>
        <w:ind w:left="3916" w:hanging="1080"/>
      </w:pPr>
      <w:rPr>
        <w:rFonts w:ascii="Helvetica" w:hAnsi="Helvetica" w:cs="Helvetica" w:hint="default"/>
        <w:color w:val="000000"/>
        <w:sz w:val="18"/>
      </w:rPr>
    </w:lvl>
    <w:lvl w:ilvl="5">
      <w:start w:val="1"/>
      <w:numFmt w:val="decimal"/>
      <w:lvlText w:val="%1.%2.%3.%4.%5.%6."/>
      <w:lvlJc w:val="left"/>
      <w:pPr>
        <w:ind w:left="4625" w:hanging="1080"/>
      </w:pPr>
      <w:rPr>
        <w:rFonts w:ascii="Helvetica" w:hAnsi="Helvetica" w:cs="Helvetica" w:hint="default"/>
        <w:color w:val="000000"/>
        <w:sz w:val="18"/>
      </w:rPr>
    </w:lvl>
    <w:lvl w:ilvl="6">
      <w:start w:val="1"/>
      <w:numFmt w:val="decimal"/>
      <w:lvlText w:val="%1.%2.%3.%4.%5.%6.%7."/>
      <w:lvlJc w:val="left"/>
      <w:pPr>
        <w:ind w:left="5694" w:hanging="1440"/>
      </w:pPr>
      <w:rPr>
        <w:rFonts w:ascii="Helvetica" w:hAnsi="Helvetica" w:cs="Helvetica" w:hint="default"/>
        <w:color w:val="000000"/>
        <w:sz w:val="18"/>
      </w:rPr>
    </w:lvl>
    <w:lvl w:ilvl="7">
      <w:start w:val="1"/>
      <w:numFmt w:val="decimal"/>
      <w:lvlText w:val="%1.%2.%3.%4.%5.%6.%7.%8."/>
      <w:lvlJc w:val="left"/>
      <w:pPr>
        <w:ind w:left="6403" w:hanging="1440"/>
      </w:pPr>
      <w:rPr>
        <w:rFonts w:ascii="Helvetica" w:hAnsi="Helvetica" w:cs="Helvetica" w:hint="default"/>
        <w:color w:val="000000"/>
        <w:sz w:val="18"/>
      </w:rPr>
    </w:lvl>
    <w:lvl w:ilvl="8">
      <w:start w:val="1"/>
      <w:numFmt w:val="decimal"/>
      <w:lvlText w:val="%1.%2.%3.%4.%5.%6.%7.%8.%9."/>
      <w:lvlJc w:val="left"/>
      <w:pPr>
        <w:ind w:left="7472" w:hanging="1800"/>
      </w:pPr>
      <w:rPr>
        <w:rFonts w:ascii="Helvetica" w:hAnsi="Helvetica" w:cs="Helvetica" w:hint="default"/>
        <w:color w:val="000000"/>
        <w:sz w:val="18"/>
      </w:rPr>
    </w:lvl>
  </w:abstractNum>
  <w:abstractNum w:abstractNumId="17" w15:restartNumberingAfterBreak="0">
    <w:nsid w:val="39A66438"/>
    <w:multiLevelType w:val="multilevel"/>
    <w:tmpl w:val="57B06990"/>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18" w15:restartNumberingAfterBreak="0">
    <w:nsid w:val="3A1C73E7"/>
    <w:multiLevelType w:val="multilevel"/>
    <w:tmpl w:val="5B8A53BE"/>
    <w:lvl w:ilvl="0">
      <w:start w:val="7"/>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19" w15:restartNumberingAfterBreak="0">
    <w:nsid w:val="3C832FEC"/>
    <w:multiLevelType w:val="multilevel"/>
    <w:tmpl w:val="FA229B38"/>
    <w:lvl w:ilvl="0">
      <w:start w:val="1"/>
      <w:numFmt w:val="decimal"/>
      <w:lvlText w:val="%1."/>
      <w:lvlJc w:val="left"/>
      <w:pPr>
        <w:ind w:left="720" w:hanging="360"/>
      </w:pPr>
    </w:lvl>
    <w:lvl w:ilvl="1">
      <w:start w:val="1"/>
      <w:numFmt w:val="decimal"/>
      <w:isLgl/>
      <w:lvlText w:val="%1.%2."/>
      <w:lvlJc w:val="left"/>
      <w:pPr>
        <w:ind w:left="1211" w:hanging="360"/>
      </w:pPr>
    </w:lvl>
    <w:lvl w:ilvl="2">
      <w:start w:val="1"/>
      <w:numFmt w:val="decimal"/>
      <w:isLgl/>
      <w:lvlText w:val="%1.%2.%3."/>
      <w:lvlJc w:val="left"/>
      <w:pPr>
        <w:ind w:left="2062" w:hanging="720"/>
      </w:pPr>
    </w:lvl>
    <w:lvl w:ilvl="3">
      <w:start w:val="1"/>
      <w:numFmt w:val="decimal"/>
      <w:isLgl/>
      <w:lvlText w:val="%1.%2.%3.%4."/>
      <w:lvlJc w:val="left"/>
      <w:pPr>
        <w:ind w:left="2553" w:hanging="720"/>
      </w:pPr>
    </w:lvl>
    <w:lvl w:ilvl="4">
      <w:start w:val="1"/>
      <w:numFmt w:val="decimal"/>
      <w:isLgl/>
      <w:lvlText w:val="%1.%2.%3.%4.%5."/>
      <w:lvlJc w:val="left"/>
      <w:pPr>
        <w:ind w:left="3404" w:hanging="1080"/>
      </w:pPr>
    </w:lvl>
    <w:lvl w:ilvl="5">
      <w:start w:val="1"/>
      <w:numFmt w:val="decimal"/>
      <w:isLgl/>
      <w:lvlText w:val="%1.%2.%3.%4.%5.%6."/>
      <w:lvlJc w:val="left"/>
      <w:pPr>
        <w:ind w:left="3895" w:hanging="1080"/>
      </w:pPr>
    </w:lvl>
    <w:lvl w:ilvl="6">
      <w:start w:val="1"/>
      <w:numFmt w:val="decimal"/>
      <w:isLgl/>
      <w:lvlText w:val="%1.%2.%3.%4.%5.%6.%7."/>
      <w:lvlJc w:val="left"/>
      <w:pPr>
        <w:ind w:left="4746" w:hanging="1440"/>
      </w:pPr>
    </w:lvl>
    <w:lvl w:ilvl="7">
      <w:start w:val="1"/>
      <w:numFmt w:val="decimal"/>
      <w:isLgl/>
      <w:lvlText w:val="%1.%2.%3.%4.%5.%6.%7.%8."/>
      <w:lvlJc w:val="left"/>
      <w:pPr>
        <w:ind w:left="5237" w:hanging="1440"/>
      </w:pPr>
    </w:lvl>
    <w:lvl w:ilvl="8">
      <w:start w:val="1"/>
      <w:numFmt w:val="decimal"/>
      <w:isLgl/>
      <w:lvlText w:val="%1.%2.%3.%4.%5.%6.%7.%8.%9."/>
      <w:lvlJc w:val="left"/>
      <w:pPr>
        <w:ind w:left="6088" w:hanging="1800"/>
      </w:pPr>
    </w:lvl>
  </w:abstractNum>
  <w:abstractNum w:abstractNumId="20" w15:restartNumberingAfterBreak="0">
    <w:nsid w:val="3EB4452C"/>
    <w:multiLevelType w:val="hybridMultilevel"/>
    <w:tmpl w:val="C658B7B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1" w15:restartNumberingAfterBreak="0">
    <w:nsid w:val="407C0F0D"/>
    <w:multiLevelType w:val="multilevel"/>
    <w:tmpl w:val="81E8FF4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439A2414"/>
    <w:multiLevelType w:val="multilevel"/>
    <w:tmpl w:val="B546AC72"/>
    <w:lvl w:ilvl="0">
      <w:start w:val="1"/>
      <w:numFmt w:val="decimal"/>
      <w:lvlText w:val="%1"/>
      <w:lvlJc w:val="left"/>
      <w:pPr>
        <w:ind w:left="480" w:hanging="480"/>
      </w:pPr>
      <w:rPr>
        <w:rFonts w:hint="default"/>
      </w:rPr>
    </w:lvl>
    <w:lvl w:ilvl="1">
      <w:start w:val="1"/>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3" w15:restartNumberingAfterBreak="0">
    <w:nsid w:val="43AB2AE6"/>
    <w:multiLevelType w:val="multilevel"/>
    <w:tmpl w:val="553E99DA"/>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4" w15:restartNumberingAfterBreak="0">
    <w:nsid w:val="44287D44"/>
    <w:multiLevelType w:val="multilevel"/>
    <w:tmpl w:val="BF0A92A0"/>
    <w:lvl w:ilvl="0">
      <w:start w:val="2"/>
      <w:numFmt w:val="decimal"/>
      <w:lvlText w:val="%1."/>
      <w:lvlJc w:val="left"/>
      <w:pPr>
        <w:ind w:left="540" w:hanging="540"/>
      </w:pPr>
      <w:rPr>
        <w:rFonts w:hint="default"/>
      </w:rPr>
    </w:lvl>
    <w:lvl w:ilvl="1">
      <w:start w:val="7"/>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5" w15:restartNumberingAfterBreak="0">
    <w:nsid w:val="471826E6"/>
    <w:multiLevelType w:val="hybridMultilevel"/>
    <w:tmpl w:val="B7E8E67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6" w15:restartNumberingAfterBreak="0">
    <w:nsid w:val="47490E71"/>
    <w:multiLevelType w:val="hybridMultilevel"/>
    <w:tmpl w:val="86667456"/>
    <w:lvl w:ilvl="0" w:tplc="FFFFFFFF">
      <w:start w:val="1"/>
      <w:numFmt w:val="decimal"/>
      <w:lvlText w:val="%1."/>
      <w:lvlJc w:val="left"/>
      <w:pPr>
        <w:ind w:left="7165" w:hanging="360"/>
      </w:pPr>
      <w:rPr>
        <w:b w:val="0"/>
        <w:bCs w:val="0"/>
        <w:strike w:val="0"/>
      </w:rPr>
    </w:lvl>
    <w:lvl w:ilvl="1" w:tplc="FFFFFFFF">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27" w15:restartNumberingAfterBreak="0">
    <w:nsid w:val="50342D0F"/>
    <w:multiLevelType w:val="multilevel"/>
    <w:tmpl w:val="564401D0"/>
    <w:lvl w:ilvl="0">
      <w:start w:val="1"/>
      <w:numFmt w:val="decimal"/>
      <w:lvlText w:val="%1."/>
      <w:lvlJc w:val="left"/>
      <w:pPr>
        <w:ind w:left="1069" w:hanging="360"/>
      </w:pPr>
      <w:rPr>
        <w:rFonts w:ascii="Times New Roman" w:eastAsia="Times New Roman" w:hAnsi="Times New Roman" w:cs="Times New Roman"/>
        <w:b w:val="0"/>
      </w:rPr>
    </w:lvl>
    <w:lvl w:ilvl="1">
      <w:start w:val="1"/>
      <w:numFmt w:val="decimal"/>
      <w:isLgl/>
      <w:lvlText w:val="%1.%2."/>
      <w:lvlJc w:val="left"/>
      <w:pPr>
        <w:ind w:left="928"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28" w15:restartNumberingAfterBreak="0">
    <w:nsid w:val="509109E7"/>
    <w:multiLevelType w:val="hybridMultilevel"/>
    <w:tmpl w:val="D8E45D2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9" w15:restartNumberingAfterBreak="0">
    <w:nsid w:val="52526375"/>
    <w:multiLevelType w:val="multilevel"/>
    <w:tmpl w:val="0427001F"/>
    <w:lvl w:ilvl="0">
      <w:start w:val="1"/>
      <w:numFmt w:val="decimal"/>
      <w:lvlText w:val="%1."/>
      <w:lvlJc w:val="left"/>
      <w:pPr>
        <w:ind w:left="360" w:hanging="360"/>
      </w:pPr>
      <w:rPr>
        <w:b w:val="0"/>
        <w:bCs w:val="0"/>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4081100"/>
    <w:multiLevelType w:val="multilevel"/>
    <w:tmpl w:val="C2024B98"/>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1" w15:restartNumberingAfterBreak="0">
    <w:nsid w:val="5E134152"/>
    <w:multiLevelType w:val="multilevel"/>
    <w:tmpl w:val="74EE59AC"/>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15:restartNumberingAfterBreak="0">
    <w:nsid w:val="5F7E3F7E"/>
    <w:multiLevelType w:val="multilevel"/>
    <w:tmpl w:val="04325DD2"/>
    <w:lvl w:ilvl="0">
      <w:start w:val="22"/>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3" w15:restartNumberingAfterBreak="0">
    <w:nsid w:val="62052801"/>
    <w:multiLevelType w:val="multilevel"/>
    <w:tmpl w:val="3B8E28E4"/>
    <w:lvl w:ilvl="0">
      <w:start w:val="1"/>
      <w:numFmt w:val="decimal"/>
      <w:lvlText w:val="%1"/>
      <w:lvlJc w:val="left"/>
      <w:pPr>
        <w:ind w:left="600" w:hanging="600"/>
      </w:pPr>
      <w:rPr>
        <w:rFonts w:hint="default"/>
      </w:rPr>
    </w:lvl>
    <w:lvl w:ilvl="1">
      <w:start w:val="23"/>
      <w:numFmt w:val="decimal"/>
      <w:lvlText w:val="%1.%2"/>
      <w:lvlJc w:val="left"/>
      <w:pPr>
        <w:ind w:left="1025" w:hanging="600"/>
      </w:pPr>
      <w:rPr>
        <w:rFonts w:hint="default"/>
      </w:rPr>
    </w:lvl>
    <w:lvl w:ilvl="2">
      <w:start w:val="1"/>
      <w:numFmt w:val="decimal"/>
      <w:lvlText w:val="%1.%2.%3"/>
      <w:lvlJc w:val="left"/>
      <w:pPr>
        <w:ind w:left="1570" w:hanging="720"/>
      </w:pPr>
      <w:rPr>
        <w:rFonts w:hint="default"/>
        <w:b/>
        <w:bCs w:val="0"/>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4" w15:restartNumberingAfterBreak="0">
    <w:nsid w:val="65A82C6E"/>
    <w:multiLevelType w:val="multilevel"/>
    <w:tmpl w:val="564401D0"/>
    <w:lvl w:ilvl="0">
      <w:start w:val="1"/>
      <w:numFmt w:val="decimal"/>
      <w:lvlText w:val="%1."/>
      <w:lvlJc w:val="left"/>
      <w:pPr>
        <w:ind w:left="1069" w:hanging="360"/>
      </w:pPr>
      <w:rPr>
        <w:rFonts w:ascii="Times New Roman" w:eastAsia="Times New Roman" w:hAnsi="Times New Roman" w:cs="Times New Roman"/>
        <w:b w:val="0"/>
      </w:rPr>
    </w:lvl>
    <w:lvl w:ilvl="1">
      <w:start w:val="1"/>
      <w:numFmt w:val="decimal"/>
      <w:isLgl/>
      <w:lvlText w:val="%1.%2."/>
      <w:lvlJc w:val="left"/>
      <w:pPr>
        <w:ind w:left="928"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35" w15:restartNumberingAfterBreak="0">
    <w:nsid w:val="68AE299A"/>
    <w:multiLevelType w:val="hybridMultilevel"/>
    <w:tmpl w:val="60BEC530"/>
    <w:lvl w:ilvl="0" w:tplc="8DFA4604">
      <w:start w:val="1"/>
      <w:numFmt w:val="decimal"/>
      <w:lvlText w:val="2.%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15:restartNumberingAfterBreak="0">
    <w:nsid w:val="6D6A4807"/>
    <w:multiLevelType w:val="hybridMultilevel"/>
    <w:tmpl w:val="33F6E230"/>
    <w:lvl w:ilvl="0" w:tplc="690A1DEC">
      <w:start w:val="1"/>
      <w:numFmt w:val="decimal"/>
      <w:lvlText w:val="%1."/>
      <w:lvlJc w:val="left"/>
      <w:pPr>
        <w:ind w:left="1353" w:hanging="360"/>
      </w:pPr>
      <w:rPr>
        <w:b w:val="0"/>
        <w:bCs w:val="0"/>
        <w:strike w:val="0"/>
      </w:rPr>
    </w:lvl>
    <w:lvl w:ilvl="1" w:tplc="04270019">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7" w15:restartNumberingAfterBreak="0">
    <w:nsid w:val="705F3E3F"/>
    <w:multiLevelType w:val="multilevel"/>
    <w:tmpl w:val="75F0D92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8" w15:restartNumberingAfterBreak="0">
    <w:nsid w:val="786A51D0"/>
    <w:multiLevelType w:val="multilevel"/>
    <w:tmpl w:val="B70A712A"/>
    <w:lvl w:ilvl="0">
      <w:start w:val="1"/>
      <w:numFmt w:val="decimal"/>
      <w:lvlText w:val="%1"/>
      <w:lvlJc w:val="left"/>
      <w:pPr>
        <w:ind w:left="360" w:hanging="360"/>
      </w:pPr>
      <w:rPr>
        <w:rFonts w:hint="default"/>
      </w:rPr>
    </w:lvl>
    <w:lvl w:ilvl="1">
      <w:start w:val="2"/>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9" w15:restartNumberingAfterBreak="0">
    <w:nsid w:val="7C732491"/>
    <w:multiLevelType w:val="multilevel"/>
    <w:tmpl w:val="28D61FD2"/>
    <w:lvl w:ilvl="0">
      <w:start w:val="7"/>
      <w:numFmt w:val="decimal"/>
      <w:lvlText w:val="%1."/>
      <w:lvlJc w:val="left"/>
      <w:pPr>
        <w:ind w:left="360" w:hanging="360"/>
      </w:pPr>
      <w:rPr>
        <w:rFonts w:hint="default"/>
        <w:color w:val="000000"/>
      </w:rPr>
    </w:lvl>
    <w:lvl w:ilvl="1">
      <w:start w:val="1"/>
      <w:numFmt w:val="decimal"/>
      <w:lvlText w:val="%1.%2."/>
      <w:lvlJc w:val="left"/>
      <w:pPr>
        <w:ind w:left="1571" w:hanging="360"/>
      </w:pPr>
      <w:rPr>
        <w:rFonts w:hint="default"/>
        <w:color w:val="000000"/>
      </w:rPr>
    </w:lvl>
    <w:lvl w:ilvl="2">
      <w:start w:val="1"/>
      <w:numFmt w:val="decimal"/>
      <w:lvlText w:val="%1.%2.%3."/>
      <w:lvlJc w:val="left"/>
      <w:pPr>
        <w:ind w:left="3142" w:hanging="720"/>
      </w:pPr>
      <w:rPr>
        <w:rFonts w:hint="default"/>
        <w:color w:val="000000"/>
      </w:rPr>
    </w:lvl>
    <w:lvl w:ilvl="3">
      <w:start w:val="1"/>
      <w:numFmt w:val="decimal"/>
      <w:lvlText w:val="%1.%2.%3.%4."/>
      <w:lvlJc w:val="left"/>
      <w:pPr>
        <w:ind w:left="4353" w:hanging="720"/>
      </w:pPr>
      <w:rPr>
        <w:rFonts w:hint="default"/>
        <w:color w:val="000000"/>
      </w:rPr>
    </w:lvl>
    <w:lvl w:ilvl="4">
      <w:start w:val="1"/>
      <w:numFmt w:val="decimal"/>
      <w:lvlText w:val="%1.%2.%3.%4.%5."/>
      <w:lvlJc w:val="left"/>
      <w:pPr>
        <w:ind w:left="5924" w:hanging="1080"/>
      </w:pPr>
      <w:rPr>
        <w:rFonts w:hint="default"/>
        <w:color w:val="000000"/>
      </w:rPr>
    </w:lvl>
    <w:lvl w:ilvl="5">
      <w:start w:val="1"/>
      <w:numFmt w:val="decimal"/>
      <w:lvlText w:val="%1.%2.%3.%4.%5.%6."/>
      <w:lvlJc w:val="left"/>
      <w:pPr>
        <w:ind w:left="7135" w:hanging="1080"/>
      </w:pPr>
      <w:rPr>
        <w:rFonts w:hint="default"/>
        <w:color w:val="000000"/>
      </w:rPr>
    </w:lvl>
    <w:lvl w:ilvl="6">
      <w:start w:val="1"/>
      <w:numFmt w:val="decimal"/>
      <w:lvlText w:val="%1.%2.%3.%4.%5.%6.%7."/>
      <w:lvlJc w:val="left"/>
      <w:pPr>
        <w:ind w:left="8706" w:hanging="1440"/>
      </w:pPr>
      <w:rPr>
        <w:rFonts w:hint="default"/>
        <w:color w:val="000000"/>
      </w:rPr>
    </w:lvl>
    <w:lvl w:ilvl="7">
      <w:start w:val="1"/>
      <w:numFmt w:val="decimal"/>
      <w:lvlText w:val="%1.%2.%3.%4.%5.%6.%7.%8."/>
      <w:lvlJc w:val="left"/>
      <w:pPr>
        <w:ind w:left="9917" w:hanging="1440"/>
      </w:pPr>
      <w:rPr>
        <w:rFonts w:hint="default"/>
        <w:color w:val="000000"/>
      </w:rPr>
    </w:lvl>
    <w:lvl w:ilvl="8">
      <w:start w:val="1"/>
      <w:numFmt w:val="decimal"/>
      <w:lvlText w:val="%1.%2.%3.%4.%5.%6.%7.%8.%9."/>
      <w:lvlJc w:val="left"/>
      <w:pPr>
        <w:ind w:left="11488" w:hanging="1800"/>
      </w:pPr>
      <w:rPr>
        <w:rFonts w:hint="default"/>
        <w:color w:val="000000"/>
      </w:rPr>
    </w:lvl>
  </w:abstractNum>
  <w:abstractNum w:abstractNumId="40" w15:restartNumberingAfterBreak="0">
    <w:nsid w:val="7CD006F1"/>
    <w:multiLevelType w:val="hybridMultilevel"/>
    <w:tmpl w:val="C0FE6A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200359041">
    <w:abstractNumId w:val="34"/>
  </w:num>
  <w:num w:numId="2" w16cid:durableId="70440671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03165731">
    <w:abstractNumId w:val="21"/>
  </w:num>
  <w:num w:numId="4" w16cid:durableId="1436943043">
    <w:abstractNumId w:val="30"/>
  </w:num>
  <w:num w:numId="5" w16cid:durableId="20858332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21321231">
    <w:abstractNumId w:val="19"/>
  </w:num>
  <w:num w:numId="7" w16cid:durableId="1291400090">
    <w:abstractNumId w:val="38"/>
  </w:num>
  <w:num w:numId="8" w16cid:durableId="595140184">
    <w:abstractNumId w:val="22"/>
  </w:num>
  <w:num w:numId="9" w16cid:durableId="20828268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64533828">
    <w:abstractNumId w:val="33"/>
  </w:num>
  <w:num w:numId="11" w16cid:durableId="946472321">
    <w:abstractNumId w:val="23"/>
  </w:num>
  <w:num w:numId="12" w16cid:durableId="1095857662">
    <w:abstractNumId w:val="27"/>
  </w:num>
  <w:num w:numId="13" w16cid:durableId="1509058761">
    <w:abstractNumId w:val="37"/>
  </w:num>
  <w:num w:numId="14" w16cid:durableId="708186900">
    <w:abstractNumId w:val="9"/>
  </w:num>
  <w:num w:numId="15" w16cid:durableId="29573008">
    <w:abstractNumId w:val="16"/>
  </w:num>
  <w:num w:numId="16" w16cid:durableId="556861236">
    <w:abstractNumId w:val="29"/>
  </w:num>
  <w:num w:numId="17" w16cid:durableId="76944431">
    <w:abstractNumId w:val="0"/>
  </w:num>
  <w:num w:numId="18" w16cid:durableId="206112841">
    <w:abstractNumId w:val="12"/>
  </w:num>
  <w:num w:numId="19" w16cid:durableId="322975463">
    <w:abstractNumId w:val="39"/>
  </w:num>
  <w:num w:numId="20" w16cid:durableId="160661475">
    <w:abstractNumId w:val="29"/>
  </w:num>
  <w:num w:numId="21" w16cid:durableId="1822112549">
    <w:abstractNumId w:val="32"/>
  </w:num>
  <w:num w:numId="22" w16cid:durableId="901254776">
    <w:abstractNumId w:val="14"/>
  </w:num>
  <w:num w:numId="23" w16cid:durableId="2051685336">
    <w:abstractNumId w:val="18"/>
  </w:num>
  <w:num w:numId="24" w16cid:durableId="720131562">
    <w:abstractNumId w:val="11"/>
  </w:num>
  <w:num w:numId="25" w16cid:durableId="62300348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538003162">
    <w:abstractNumId w:val="36"/>
  </w:num>
  <w:num w:numId="27" w16cid:durableId="15666460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54755082">
    <w:abstractNumId w:val="31"/>
  </w:num>
  <w:num w:numId="29" w16cid:durableId="78396158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675840964">
    <w:abstractNumId w:val="3"/>
  </w:num>
  <w:num w:numId="31" w16cid:durableId="194249250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6850802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16822998">
    <w:abstractNumId w:val="2"/>
  </w:num>
  <w:num w:numId="34" w16cid:durableId="158082627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685446042">
    <w:abstractNumId w:val="26"/>
  </w:num>
  <w:num w:numId="36" w16cid:durableId="11697159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37129415">
    <w:abstractNumId w:val="35"/>
  </w:num>
  <w:num w:numId="38" w16cid:durableId="1171871233">
    <w:abstractNumId w:val="7"/>
  </w:num>
  <w:num w:numId="39" w16cid:durableId="1978492548">
    <w:abstractNumId w:val="5"/>
  </w:num>
  <w:num w:numId="40" w16cid:durableId="7650043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6127119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81930364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373044374">
    <w:abstractNumId w:val="13"/>
  </w:num>
  <w:num w:numId="44" w16cid:durableId="1428579135">
    <w:abstractNumId w:val="4"/>
  </w:num>
  <w:num w:numId="45" w16cid:durableId="1207989009">
    <w:abstractNumId w:val="10"/>
  </w:num>
  <w:num w:numId="46" w16cid:durableId="1083333207">
    <w:abstractNumId w:val="2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189"/>
    <w:rsid w:val="00000C3C"/>
    <w:rsid w:val="00003B52"/>
    <w:rsid w:val="00004F54"/>
    <w:rsid w:val="0000509B"/>
    <w:rsid w:val="00007CA8"/>
    <w:rsid w:val="00012A3A"/>
    <w:rsid w:val="000140C4"/>
    <w:rsid w:val="00015715"/>
    <w:rsid w:val="00016BBF"/>
    <w:rsid w:val="00016F0D"/>
    <w:rsid w:val="0001743D"/>
    <w:rsid w:val="00017ADD"/>
    <w:rsid w:val="000210E1"/>
    <w:rsid w:val="00021698"/>
    <w:rsid w:val="00021BB1"/>
    <w:rsid w:val="00024F84"/>
    <w:rsid w:val="00025187"/>
    <w:rsid w:val="00025D09"/>
    <w:rsid w:val="0002606E"/>
    <w:rsid w:val="00026094"/>
    <w:rsid w:val="00026873"/>
    <w:rsid w:val="00026955"/>
    <w:rsid w:val="00031D2A"/>
    <w:rsid w:val="00032461"/>
    <w:rsid w:val="000330C5"/>
    <w:rsid w:val="00033F72"/>
    <w:rsid w:val="000368BA"/>
    <w:rsid w:val="0004003C"/>
    <w:rsid w:val="00040A05"/>
    <w:rsid w:val="0004302B"/>
    <w:rsid w:val="000437BA"/>
    <w:rsid w:val="000454CD"/>
    <w:rsid w:val="00045819"/>
    <w:rsid w:val="00045A3F"/>
    <w:rsid w:val="00045EF3"/>
    <w:rsid w:val="000468F7"/>
    <w:rsid w:val="00046CC7"/>
    <w:rsid w:val="00046DDD"/>
    <w:rsid w:val="00047E6F"/>
    <w:rsid w:val="00052D8F"/>
    <w:rsid w:val="00052DDB"/>
    <w:rsid w:val="00053246"/>
    <w:rsid w:val="000537F2"/>
    <w:rsid w:val="0005389F"/>
    <w:rsid w:val="00054329"/>
    <w:rsid w:val="00057DBE"/>
    <w:rsid w:val="000602AF"/>
    <w:rsid w:val="00060BE7"/>
    <w:rsid w:val="00062909"/>
    <w:rsid w:val="00064E8E"/>
    <w:rsid w:val="00065E3F"/>
    <w:rsid w:val="000673AD"/>
    <w:rsid w:val="00067B80"/>
    <w:rsid w:val="00067EAD"/>
    <w:rsid w:val="0007092B"/>
    <w:rsid w:val="00070B03"/>
    <w:rsid w:val="00072D77"/>
    <w:rsid w:val="00075BA9"/>
    <w:rsid w:val="00077307"/>
    <w:rsid w:val="00077D45"/>
    <w:rsid w:val="00080ED8"/>
    <w:rsid w:val="00081858"/>
    <w:rsid w:val="00082221"/>
    <w:rsid w:val="00082895"/>
    <w:rsid w:val="000834C4"/>
    <w:rsid w:val="0008440A"/>
    <w:rsid w:val="0008482D"/>
    <w:rsid w:val="00086E42"/>
    <w:rsid w:val="0009019D"/>
    <w:rsid w:val="00091749"/>
    <w:rsid w:val="00091F9F"/>
    <w:rsid w:val="000924B1"/>
    <w:rsid w:val="00092958"/>
    <w:rsid w:val="00094CBB"/>
    <w:rsid w:val="000976A8"/>
    <w:rsid w:val="000A12AF"/>
    <w:rsid w:val="000A2DB4"/>
    <w:rsid w:val="000A2EB7"/>
    <w:rsid w:val="000A33AD"/>
    <w:rsid w:val="000A36D5"/>
    <w:rsid w:val="000A3D3E"/>
    <w:rsid w:val="000A60B8"/>
    <w:rsid w:val="000B2A1C"/>
    <w:rsid w:val="000B3A77"/>
    <w:rsid w:val="000B44D8"/>
    <w:rsid w:val="000B506F"/>
    <w:rsid w:val="000C00A4"/>
    <w:rsid w:val="000C018A"/>
    <w:rsid w:val="000C02DC"/>
    <w:rsid w:val="000C2C6B"/>
    <w:rsid w:val="000C3EA3"/>
    <w:rsid w:val="000C46E9"/>
    <w:rsid w:val="000C50D8"/>
    <w:rsid w:val="000C5422"/>
    <w:rsid w:val="000C6350"/>
    <w:rsid w:val="000D0457"/>
    <w:rsid w:val="000D05EB"/>
    <w:rsid w:val="000D26A8"/>
    <w:rsid w:val="000D72D6"/>
    <w:rsid w:val="000D7443"/>
    <w:rsid w:val="000E0E09"/>
    <w:rsid w:val="000E1924"/>
    <w:rsid w:val="000E1C26"/>
    <w:rsid w:val="000E2220"/>
    <w:rsid w:val="000E52B4"/>
    <w:rsid w:val="000E689C"/>
    <w:rsid w:val="000E7768"/>
    <w:rsid w:val="000F064A"/>
    <w:rsid w:val="000F0A3F"/>
    <w:rsid w:val="000F0BBB"/>
    <w:rsid w:val="000F1B9C"/>
    <w:rsid w:val="000F4CBC"/>
    <w:rsid w:val="000F7D2C"/>
    <w:rsid w:val="00107DB6"/>
    <w:rsid w:val="00111014"/>
    <w:rsid w:val="00111E9F"/>
    <w:rsid w:val="00113665"/>
    <w:rsid w:val="00113B8A"/>
    <w:rsid w:val="00115F54"/>
    <w:rsid w:val="00123C57"/>
    <w:rsid w:val="00123F9F"/>
    <w:rsid w:val="0012451D"/>
    <w:rsid w:val="00124FF2"/>
    <w:rsid w:val="001259EA"/>
    <w:rsid w:val="00125B7A"/>
    <w:rsid w:val="00126688"/>
    <w:rsid w:val="001271D9"/>
    <w:rsid w:val="001271E4"/>
    <w:rsid w:val="00127C82"/>
    <w:rsid w:val="001304F1"/>
    <w:rsid w:val="00130BB8"/>
    <w:rsid w:val="00131456"/>
    <w:rsid w:val="00132A33"/>
    <w:rsid w:val="00132C74"/>
    <w:rsid w:val="0013382E"/>
    <w:rsid w:val="00133C80"/>
    <w:rsid w:val="00136335"/>
    <w:rsid w:val="00136699"/>
    <w:rsid w:val="00136EF3"/>
    <w:rsid w:val="001407D1"/>
    <w:rsid w:val="00143DA7"/>
    <w:rsid w:val="00143FDC"/>
    <w:rsid w:val="00145626"/>
    <w:rsid w:val="00145ACB"/>
    <w:rsid w:val="001468B0"/>
    <w:rsid w:val="001507FE"/>
    <w:rsid w:val="00150899"/>
    <w:rsid w:val="00150B6F"/>
    <w:rsid w:val="0015324B"/>
    <w:rsid w:val="001533CC"/>
    <w:rsid w:val="00160C56"/>
    <w:rsid w:val="00160D83"/>
    <w:rsid w:val="001629AD"/>
    <w:rsid w:val="00162A53"/>
    <w:rsid w:val="00162F8C"/>
    <w:rsid w:val="001631FE"/>
    <w:rsid w:val="00165449"/>
    <w:rsid w:val="0017057C"/>
    <w:rsid w:val="001709E5"/>
    <w:rsid w:val="00171064"/>
    <w:rsid w:val="00175310"/>
    <w:rsid w:val="001757EC"/>
    <w:rsid w:val="00175C25"/>
    <w:rsid w:val="00176100"/>
    <w:rsid w:val="00177CA2"/>
    <w:rsid w:val="00183A75"/>
    <w:rsid w:val="001858E5"/>
    <w:rsid w:val="00185971"/>
    <w:rsid w:val="001874F7"/>
    <w:rsid w:val="001878EA"/>
    <w:rsid w:val="00191BDD"/>
    <w:rsid w:val="00191D1A"/>
    <w:rsid w:val="00192A87"/>
    <w:rsid w:val="00192F47"/>
    <w:rsid w:val="00193520"/>
    <w:rsid w:val="001943A2"/>
    <w:rsid w:val="001949C8"/>
    <w:rsid w:val="00194BE7"/>
    <w:rsid w:val="001966A2"/>
    <w:rsid w:val="00197B7A"/>
    <w:rsid w:val="001A0C6E"/>
    <w:rsid w:val="001A1121"/>
    <w:rsid w:val="001A2B40"/>
    <w:rsid w:val="001A45A0"/>
    <w:rsid w:val="001A48C7"/>
    <w:rsid w:val="001A4EC4"/>
    <w:rsid w:val="001A69A9"/>
    <w:rsid w:val="001A74E5"/>
    <w:rsid w:val="001B012D"/>
    <w:rsid w:val="001B104A"/>
    <w:rsid w:val="001B16D9"/>
    <w:rsid w:val="001B2063"/>
    <w:rsid w:val="001B2702"/>
    <w:rsid w:val="001B4E4E"/>
    <w:rsid w:val="001B5689"/>
    <w:rsid w:val="001B783E"/>
    <w:rsid w:val="001C0234"/>
    <w:rsid w:val="001C2617"/>
    <w:rsid w:val="001C30AC"/>
    <w:rsid w:val="001C3206"/>
    <w:rsid w:val="001C37E5"/>
    <w:rsid w:val="001C53D3"/>
    <w:rsid w:val="001C5CCE"/>
    <w:rsid w:val="001D019D"/>
    <w:rsid w:val="001D1941"/>
    <w:rsid w:val="001D1F19"/>
    <w:rsid w:val="001D232C"/>
    <w:rsid w:val="001D41A9"/>
    <w:rsid w:val="001E029A"/>
    <w:rsid w:val="001E3561"/>
    <w:rsid w:val="001E393A"/>
    <w:rsid w:val="001E4B5B"/>
    <w:rsid w:val="001E565B"/>
    <w:rsid w:val="001E6FFF"/>
    <w:rsid w:val="001E785C"/>
    <w:rsid w:val="001E7C03"/>
    <w:rsid w:val="001E7DBD"/>
    <w:rsid w:val="001F01D3"/>
    <w:rsid w:val="001F1FBF"/>
    <w:rsid w:val="001F2DD5"/>
    <w:rsid w:val="001F3658"/>
    <w:rsid w:val="001F578A"/>
    <w:rsid w:val="001F61D2"/>
    <w:rsid w:val="0020034F"/>
    <w:rsid w:val="002003AB"/>
    <w:rsid w:val="0020065F"/>
    <w:rsid w:val="00200D75"/>
    <w:rsid w:val="00201609"/>
    <w:rsid w:val="00202A1E"/>
    <w:rsid w:val="002050D4"/>
    <w:rsid w:val="00205577"/>
    <w:rsid w:val="002065FC"/>
    <w:rsid w:val="00207E85"/>
    <w:rsid w:val="0021027A"/>
    <w:rsid w:val="00210347"/>
    <w:rsid w:val="00210C5B"/>
    <w:rsid w:val="0021157C"/>
    <w:rsid w:val="002116F4"/>
    <w:rsid w:val="00212C10"/>
    <w:rsid w:val="00212E7A"/>
    <w:rsid w:val="00215A87"/>
    <w:rsid w:val="0022167B"/>
    <w:rsid w:val="0022329E"/>
    <w:rsid w:val="0022360E"/>
    <w:rsid w:val="00224CC7"/>
    <w:rsid w:val="00227DAE"/>
    <w:rsid w:val="002329E8"/>
    <w:rsid w:val="00233114"/>
    <w:rsid w:val="002338A6"/>
    <w:rsid w:val="002348C2"/>
    <w:rsid w:val="00234B31"/>
    <w:rsid w:val="00235344"/>
    <w:rsid w:val="002362C3"/>
    <w:rsid w:val="00236DAB"/>
    <w:rsid w:val="00236F69"/>
    <w:rsid w:val="00242AA3"/>
    <w:rsid w:val="00242CE3"/>
    <w:rsid w:val="0024427E"/>
    <w:rsid w:val="002451FE"/>
    <w:rsid w:val="00245BEF"/>
    <w:rsid w:val="00251C64"/>
    <w:rsid w:val="002524CA"/>
    <w:rsid w:val="00252810"/>
    <w:rsid w:val="00253134"/>
    <w:rsid w:val="00254411"/>
    <w:rsid w:val="0025633D"/>
    <w:rsid w:val="00256E5C"/>
    <w:rsid w:val="0025730E"/>
    <w:rsid w:val="00263333"/>
    <w:rsid w:val="002637E1"/>
    <w:rsid w:val="00266BA1"/>
    <w:rsid w:val="0026716D"/>
    <w:rsid w:val="00270004"/>
    <w:rsid w:val="002703A4"/>
    <w:rsid w:val="00271D47"/>
    <w:rsid w:val="00272A8E"/>
    <w:rsid w:val="00274F8C"/>
    <w:rsid w:val="00275F58"/>
    <w:rsid w:val="00276821"/>
    <w:rsid w:val="00277565"/>
    <w:rsid w:val="002776C6"/>
    <w:rsid w:val="00277FBB"/>
    <w:rsid w:val="002801D1"/>
    <w:rsid w:val="002803B3"/>
    <w:rsid w:val="002812D2"/>
    <w:rsid w:val="002812F0"/>
    <w:rsid w:val="002819EE"/>
    <w:rsid w:val="002822D7"/>
    <w:rsid w:val="0028288C"/>
    <w:rsid w:val="0028359E"/>
    <w:rsid w:val="00284B13"/>
    <w:rsid w:val="002868B2"/>
    <w:rsid w:val="00287380"/>
    <w:rsid w:val="0028753F"/>
    <w:rsid w:val="00287DF4"/>
    <w:rsid w:val="002939DF"/>
    <w:rsid w:val="00294217"/>
    <w:rsid w:val="002960A2"/>
    <w:rsid w:val="002A1BF2"/>
    <w:rsid w:val="002A2709"/>
    <w:rsid w:val="002A5C4B"/>
    <w:rsid w:val="002A76F9"/>
    <w:rsid w:val="002B04C9"/>
    <w:rsid w:val="002B10DD"/>
    <w:rsid w:val="002B2214"/>
    <w:rsid w:val="002B270B"/>
    <w:rsid w:val="002B39EA"/>
    <w:rsid w:val="002B4743"/>
    <w:rsid w:val="002B4B13"/>
    <w:rsid w:val="002B4C83"/>
    <w:rsid w:val="002B59CE"/>
    <w:rsid w:val="002C1FA9"/>
    <w:rsid w:val="002C475E"/>
    <w:rsid w:val="002C530C"/>
    <w:rsid w:val="002C7F1F"/>
    <w:rsid w:val="002D4307"/>
    <w:rsid w:val="002D49D2"/>
    <w:rsid w:val="002D4E84"/>
    <w:rsid w:val="002D50C3"/>
    <w:rsid w:val="002E0F48"/>
    <w:rsid w:val="002E2214"/>
    <w:rsid w:val="002E44E0"/>
    <w:rsid w:val="002E5C16"/>
    <w:rsid w:val="002E6984"/>
    <w:rsid w:val="002E6A12"/>
    <w:rsid w:val="002E7838"/>
    <w:rsid w:val="002F1161"/>
    <w:rsid w:val="002F2E14"/>
    <w:rsid w:val="002F347B"/>
    <w:rsid w:val="002F3E81"/>
    <w:rsid w:val="002F6601"/>
    <w:rsid w:val="002F6E32"/>
    <w:rsid w:val="002F7496"/>
    <w:rsid w:val="002F76F5"/>
    <w:rsid w:val="002F7D0C"/>
    <w:rsid w:val="003001D7"/>
    <w:rsid w:val="00301A4F"/>
    <w:rsid w:val="003049CC"/>
    <w:rsid w:val="0030533E"/>
    <w:rsid w:val="003061A3"/>
    <w:rsid w:val="003078A2"/>
    <w:rsid w:val="00310D26"/>
    <w:rsid w:val="003118FD"/>
    <w:rsid w:val="00311F85"/>
    <w:rsid w:val="00313FE8"/>
    <w:rsid w:val="00314425"/>
    <w:rsid w:val="00314D9A"/>
    <w:rsid w:val="003157FD"/>
    <w:rsid w:val="00315E9C"/>
    <w:rsid w:val="003167E1"/>
    <w:rsid w:val="00316DF5"/>
    <w:rsid w:val="00316F94"/>
    <w:rsid w:val="00317AE0"/>
    <w:rsid w:val="00317C43"/>
    <w:rsid w:val="00317F3F"/>
    <w:rsid w:val="00320DC4"/>
    <w:rsid w:val="00321930"/>
    <w:rsid w:val="0032324A"/>
    <w:rsid w:val="003241A3"/>
    <w:rsid w:val="003250B7"/>
    <w:rsid w:val="0032635E"/>
    <w:rsid w:val="003266DE"/>
    <w:rsid w:val="0033036D"/>
    <w:rsid w:val="0033043B"/>
    <w:rsid w:val="003315C6"/>
    <w:rsid w:val="003330BC"/>
    <w:rsid w:val="003348C5"/>
    <w:rsid w:val="00335060"/>
    <w:rsid w:val="003355F5"/>
    <w:rsid w:val="00340B68"/>
    <w:rsid w:val="0034300B"/>
    <w:rsid w:val="0034409E"/>
    <w:rsid w:val="003441B9"/>
    <w:rsid w:val="00344B95"/>
    <w:rsid w:val="0034569A"/>
    <w:rsid w:val="00345F49"/>
    <w:rsid w:val="003464C1"/>
    <w:rsid w:val="003534D0"/>
    <w:rsid w:val="00355D09"/>
    <w:rsid w:val="00355E0E"/>
    <w:rsid w:val="00360731"/>
    <w:rsid w:val="003607F0"/>
    <w:rsid w:val="0036312B"/>
    <w:rsid w:val="00363C1B"/>
    <w:rsid w:val="003645A5"/>
    <w:rsid w:val="00364C80"/>
    <w:rsid w:val="00364EA8"/>
    <w:rsid w:val="0036594B"/>
    <w:rsid w:val="0037093F"/>
    <w:rsid w:val="00370B21"/>
    <w:rsid w:val="00373537"/>
    <w:rsid w:val="00374AE5"/>
    <w:rsid w:val="003801E8"/>
    <w:rsid w:val="00380655"/>
    <w:rsid w:val="00380710"/>
    <w:rsid w:val="00382555"/>
    <w:rsid w:val="00382DE9"/>
    <w:rsid w:val="00383BF5"/>
    <w:rsid w:val="00383EB0"/>
    <w:rsid w:val="0038496D"/>
    <w:rsid w:val="003853D5"/>
    <w:rsid w:val="00385FEA"/>
    <w:rsid w:val="003873E8"/>
    <w:rsid w:val="003874F8"/>
    <w:rsid w:val="003878A4"/>
    <w:rsid w:val="00387B55"/>
    <w:rsid w:val="00387BD2"/>
    <w:rsid w:val="00394C7E"/>
    <w:rsid w:val="0039607D"/>
    <w:rsid w:val="00396D9E"/>
    <w:rsid w:val="00397F13"/>
    <w:rsid w:val="003A3852"/>
    <w:rsid w:val="003A5A3E"/>
    <w:rsid w:val="003A6720"/>
    <w:rsid w:val="003A6939"/>
    <w:rsid w:val="003A6CBE"/>
    <w:rsid w:val="003A7149"/>
    <w:rsid w:val="003B0FD7"/>
    <w:rsid w:val="003B2F45"/>
    <w:rsid w:val="003B3AE1"/>
    <w:rsid w:val="003B4363"/>
    <w:rsid w:val="003B466A"/>
    <w:rsid w:val="003B73FF"/>
    <w:rsid w:val="003B7FAE"/>
    <w:rsid w:val="003C05AD"/>
    <w:rsid w:val="003C1112"/>
    <w:rsid w:val="003C559E"/>
    <w:rsid w:val="003C6566"/>
    <w:rsid w:val="003C65AB"/>
    <w:rsid w:val="003C7D12"/>
    <w:rsid w:val="003C7EBA"/>
    <w:rsid w:val="003D077D"/>
    <w:rsid w:val="003D5711"/>
    <w:rsid w:val="003D5ED7"/>
    <w:rsid w:val="003D6107"/>
    <w:rsid w:val="003D7D95"/>
    <w:rsid w:val="003D7DA8"/>
    <w:rsid w:val="003E160C"/>
    <w:rsid w:val="003E30ED"/>
    <w:rsid w:val="003E4755"/>
    <w:rsid w:val="003E5711"/>
    <w:rsid w:val="003F1400"/>
    <w:rsid w:val="003F353D"/>
    <w:rsid w:val="00401E39"/>
    <w:rsid w:val="00402BB8"/>
    <w:rsid w:val="00402F24"/>
    <w:rsid w:val="00403F07"/>
    <w:rsid w:val="0041129A"/>
    <w:rsid w:val="004119EE"/>
    <w:rsid w:val="00411AE5"/>
    <w:rsid w:val="00413273"/>
    <w:rsid w:val="004134D7"/>
    <w:rsid w:val="00417F4E"/>
    <w:rsid w:val="004200A5"/>
    <w:rsid w:val="004207EE"/>
    <w:rsid w:val="0042098A"/>
    <w:rsid w:val="00420EBD"/>
    <w:rsid w:val="0042198B"/>
    <w:rsid w:val="00423033"/>
    <w:rsid w:val="00423D4D"/>
    <w:rsid w:val="0043166A"/>
    <w:rsid w:val="00431A7F"/>
    <w:rsid w:val="00431E1A"/>
    <w:rsid w:val="00432E39"/>
    <w:rsid w:val="004331D7"/>
    <w:rsid w:val="00433949"/>
    <w:rsid w:val="00434B06"/>
    <w:rsid w:val="00436189"/>
    <w:rsid w:val="0043790F"/>
    <w:rsid w:val="00441897"/>
    <w:rsid w:val="00441C2B"/>
    <w:rsid w:val="00441D28"/>
    <w:rsid w:val="0044280F"/>
    <w:rsid w:val="004438EA"/>
    <w:rsid w:val="004511E7"/>
    <w:rsid w:val="0045319A"/>
    <w:rsid w:val="00453B87"/>
    <w:rsid w:val="00453D8F"/>
    <w:rsid w:val="00453E15"/>
    <w:rsid w:val="004549C9"/>
    <w:rsid w:val="004553F5"/>
    <w:rsid w:val="004554D6"/>
    <w:rsid w:val="00455B8C"/>
    <w:rsid w:val="0045649E"/>
    <w:rsid w:val="00460530"/>
    <w:rsid w:val="00460806"/>
    <w:rsid w:val="004623C7"/>
    <w:rsid w:val="00462933"/>
    <w:rsid w:val="004654E6"/>
    <w:rsid w:val="004712F6"/>
    <w:rsid w:val="0047180F"/>
    <w:rsid w:val="004727CB"/>
    <w:rsid w:val="004745DD"/>
    <w:rsid w:val="00475528"/>
    <w:rsid w:val="004803C6"/>
    <w:rsid w:val="004808AC"/>
    <w:rsid w:val="004825F2"/>
    <w:rsid w:val="00483B9D"/>
    <w:rsid w:val="00484685"/>
    <w:rsid w:val="004849DB"/>
    <w:rsid w:val="00484F8A"/>
    <w:rsid w:val="004869BF"/>
    <w:rsid w:val="00486C17"/>
    <w:rsid w:val="004872D9"/>
    <w:rsid w:val="0049020C"/>
    <w:rsid w:val="0049057D"/>
    <w:rsid w:val="0049117F"/>
    <w:rsid w:val="00492C28"/>
    <w:rsid w:val="004935AF"/>
    <w:rsid w:val="00494F54"/>
    <w:rsid w:val="00495A21"/>
    <w:rsid w:val="00495FC9"/>
    <w:rsid w:val="00496993"/>
    <w:rsid w:val="0049720E"/>
    <w:rsid w:val="004974E5"/>
    <w:rsid w:val="004A1947"/>
    <w:rsid w:val="004A1D38"/>
    <w:rsid w:val="004A277D"/>
    <w:rsid w:val="004A3A81"/>
    <w:rsid w:val="004A47EF"/>
    <w:rsid w:val="004A7397"/>
    <w:rsid w:val="004A7757"/>
    <w:rsid w:val="004A7EEE"/>
    <w:rsid w:val="004B0A7E"/>
    <w:rsid w:val="004B112C"/>
    <w:rsid w:val="004B18FC"/>
    <w:rsid w:val="004B223E"/>
    <w:rsid w:val="004B2875"/>
    <w:rsid w:val="004B344D"/>
    <w:rsid w:val="004B7E25"/>
    <w:rsid w:val="004C2AD1"/>
    <w:rsid w:val="004C3F95"/>
    <w:rsid w:val="004C4D29"/>
    <w:rsid w:val="004C53D9"/>
    <w:rsid w:val="004C5839"/>
    <w:rsid w:val="004C760F"/>
    <w:rsid w:val="004C7AFF"/>
    <w:rsid w:val="004D4790"/>
    <w:rsid w:val="004D6361"/>
    <w:rsid w:val="004D6A61"/>
    <w:rsid w:val="004D74D2"/>
    <w:rsid w:val="004E299D"/>
    <w:rsid w:val="004E4E5F"/>
    <w:rsid w:val="004E7D3F"/>
    <w:rsid w:val="004F11A1"/>
    <w:rsid w:val="004F2543"/>
    <w:rsid w:val="004F3B27"/>
    <w:rsid w:val="004F3C4B"/>
    <w:rsid w:val="004F3E94"/>
    <w:rsid w:val="004F3F0A"/>
    <w:rsid w:val="004F48B2"/>
    <w:rsid w:val="004F7492"/>
    <w:rsid w:val="004F76C1"/>
    <w:rsid w:val="00500A5D"/>
    <w:rsid w:val="00500C69"/>
    <w:rsid w:val="0050175A"/>
    <w:rsid w:val="00503F50"/>
    <w:rsid w:val="00504170"/>
    <w:rsid w:val="005041CF"/>
    <w:rsid w:val="005049C1"/>
    <w:rsid w:val="0050512D"/>
    <w:rsid w:val="005105FB"/>
    <w:rsid w:val="005116CC"/>
    <w:rsid w:val="005140FC"/>
    <w:rsid w:val="00514665"/>
    <w:rsid w:val="00514FE4"/>
    <w:rsid w:val="0051582A"/>
    <w:rsid w:val="00516476"/>
    <w:rsid w:val="005235C5"/>
    <w:rsid w:val="0052438F"/>
    <w:rsid w:val="005316A0"/>
    <w:rsid w:val="0053191B"/>
    <w:rsid w:val="00534851"/>
    <w:rsid w:val="00534AED"/>
    <w:rsid w:val="00535CD9"/>
    <w:rsid w:val="00536870"/>
    <w:rsid w:val="005377B6"/>
    <w:rsid w:val="005420EA"/>
    <w:rsid w:val="00542E53"/>
    <w:rsid w:val="005437CC"/>
    <w:rsid w:val="00544E45"/>
    <w:rsid w:val="00545F4A"/>
    <w:rsid w:val="00546BF2"/>
    <w:rsid w:val="00547FA5"/>
    <w:rsid w:val="00550092"/>
    <w:rsid w:val="00551C0A"/>
    <w:rsid w:val="005528BE"/>
    <w:rsid w:val="00552CFA"/>
    <w:rsid w:val="00553187"/>
    <w:rsid w:val="00555444"/>
    <w:rsid w:val="0055555F"/>
    <w:rsid w:val="005568FF"/>
    <w:rsid w:val="00556F99"/>
    <w:rsid w:val="0056028B"/>
    <w:rsid w:val="00560EE1"/>
    <w:rsid w:val="00563C9F"/>
    <w:rsid w:val="005641FF"/>
    <w:rsid w:val="005655D4"/>
    <w:rsid w:val="005659F2"/>
    <w:rsid w:val="00565A76"/>
    <w:rsid w:val="00565E69"/>
    <w:rsid w:val="0056617C"/>
    <w:rsid w:val="00566360"/>
    <w:rsid w:val="0056789A"/>
    <w:rsid w:val="00571B1B"/>
    <w:rsid w:val="00571F04"/>
    <w:rsid w:val="005732F7"/>
    <w:rsid w:val="0057380B"/>
    <w:rsid w:val="005745A7"/>
    <w:rsid w:val="0057464F"/>
    <w:rsid w:val="00575639"/>
    <w:rsid w:val="00576089"/>
    <w:rsid w:val="005805BF"/>
    <w:rsid w:val="00581A38"/>
    <w:rsid w:val="00582576"/>
    <w:rsid w:val="0058308E"/>
    <w:rsid w:val="00584C84"/>
    <w:rsid w:val="005851E3"/>
    <w:rsid w:val="00585D3B"/>
    <w:rsid w:val="00586D7C"/>
    <w:rsid w:val="0058748B"/>
    <w:rsid w:val="00587E72"/>
    <w:rsid w:val="0059097D"/>
    <w:rsid w:val="0059105D"/>
    <w:rsid w:val="00592D6D"/>
    <w:rsid w:val="0059477B"/>
    <w:rsid w:val="00594887"/>
    <w:rsid w:val="00594C0D"/>
    <w:rsid w:val="005963A4"/>
    <w:rsid w:val="00596990"/>
    <w:rsid w:val="005A05EC"/>
    <w:rsid w:val="005A0605"/>
    <w:rsid w:val="005A19B8"/>
    <w:rsid w:val="005A1DA8"/>
    <w:rsid w:val="005A1E87"/>
    <w:rsid w:val="005A247A"/>
    <w:rsid w:val="005A2F71"/>
    <w:rsid w:val="005A74EE"/>
    <w:rsid w:val="005B0288"/>
    <w:rsid w:val="005B25F8"/>
    <w:rsid w:val="005B44C9"/>
    <w:rsid w:val="005B7ABB"/>
    <w:rsid w:val="005C03C4"/>
    <w:rsid w:val="005C192F"/>
    <w:rsid w:val="005C1B40"/>
    <w:rsid w:val="005C4471"/>
    <w:rsid w:val="005C51B7"/>
    <w:rsid w:val="005C5D1C"/>
    <w:rsid w:val="005C6781"/>
    <w:rsid w:val="005C694E"/>
    <w:rsid w:val="005C7210"/>
    <w:rsid w:val="005C7AD5"/>
    <w:rsid w:val="005D019A"/>
    <w:rsid w:val="005D08A4"/>
    <w:rsid w:val="005D19AE"/>
    <w:rsid w:val="005D44F9"/>
    <w:rsid w:val="005D4E61"/>
    <w:rsid w:val="005D52A7"/>
    <w:rsid w:val="005D5A18"/>
    <w:rsid w:val="005E00E6"/>
    <w:rsid w:val="005E0594"/>
    <w:rsid w:val="005E224B"/>
    <w:rsid w:val="005E301E"/>
    <w:rsid w:val="005E33C9"/>
    <w:rsid w:val="005E3717"/>
    <w:rsid w:val="005E3C91"/>
    <w:rsid w:val="005F0D12"/>
    <w:rsid w:val="005F2858"/>
    <w:rsid w:val="005F2D49"/>
    <w:rsid w:val="005F3579"/>
    <w:rsid w:val="005F6CEF"/>
    <w:rsid w:val="006030F6"/>
    <w:rsid w:val="00603EEB"/>
    <w:rsid w:val="00603F3A"/>
    <w:rsid w:val="006049B0"/>
    <w:rsid w:val="00607892"/>
    <w:rsid w:val="00607C51"/>
    <w:rsid w:val="00610614"/>
    <w:rsid w:val="00611CD7"/>
    <w:rsid w:val="006126EE"/>
    <w:rsid w:val="00614566"/>
    <w:rsid w:val="006147F2"/>
    <w:rsid w:val="00614D97"/>
    <w:rsid w:val="00617C8A"/>
    <w:rsid w:val="006215AA"/>
    <w:rsid w:val="006218ED"/>
    <w:rsid w:val="00622869"/>
    <w:rsid w:val="006241EB"/>
    <w:rsid w:val="00625FE9"/>
    <w:rsid w:val="006267AC"/>
    <w:rsid w:val="006316DB"/>
    <w:rsid w:val="00631D0D"/>
    <w:rsid w:val="00633891"/>
    <w:rsid w:val="00633A74"/>
    <w:rsid w:val="00634556"/>
    <w:rsid w:val="00634761"/>
    <w:rsid w:val="00635A3F"/>
    <w:rsid w:val="00636601"/>
    <w:rsid w:val="006367A2"/>
    <w:rsid w:val="00637BD1"/>
    <w:rsid w:val="00641ED7"/>
    <w:rsid w:val="00642D6C"/>
    <w:rsid w:val="006433B9"/>
    <w:rsid w:val="006463A6"/>
    <w:rsid w:val="0065215D"/>
    <w:rsid w:val="00652530"/>
    <w:rsid w:val="0065255A"/>
    <w:rsid w:val="00654A7D"/>
    <w:rsid w:val="00654C2D"/>
    <w:rsid w:val="006563C5"/>
    <w:rsid w:val="006568AE"/>
    <w:rsid w:val="00656BF6"/>
    <w:rsid w:val="006572AA"/>
    <w:rsid w:val="006575EB"/>
    <w:rsid w:val="00660099"/>
    <w:rsid w:val="00661391"/>
    <w:rsid w:val="00661475"/>
    <w:rsid w:val="006624A5"/>
    <w:rsid w:val="00666EB4"/>
    <w:rsid w:val="0066751E"/>
    <w:rsid w:val="00667A63"/>
    <w:rsid w:val="00670EC7"/>
    <w:rsid w:val="00671FB2"/>
    <w:rsid w:val="006722BA"/>
    <w:rsid w:val="00672842"/>
    <w:rsid w:val="00673C6F"/>
    <w:rsid w:val="00674218"/>
    <w:rsid w:val="00675871"/>
    <w:rsid w:val="00675BFD"/>
    <w:rsid w:val="006764AF"/>
    <w:rsid w:val="006777DF"/>
    <w:rsid w:val="006818AF"/>
    <w:rsid w:val="0068332A"/>
    <w:rsid w:val="006839FD"/>
    <w:rsid w:val="00683E09"/>
    <w:rsid w:val="00686BDA"/>
    <w:rsid w:val="006879CA"/>
    <w:rsid w:val="00693EB3"/>
    <w:rsid w:val="00696470"/>
    <w:rsid w:val="0069711E"/>
    <w:rsid w:val="00697664"/>
    <w:rsid w:val="006A0935"/>
    <w:rsid w:val="006A255D"/>
    <w:rsid w:val="006A292D"/>
    <w:rsid w:val="006A3B06"/>
    <w:rsid w:val="006A4089"/>
    <w:rsid w:val="006B0005"/>
    <w:rsid w:val="006B176C"/>
    <w:rsid w:val="006B3C39"/>
    <w:rsid w:val="006B420A"/>
    <w:rsid w:val="006B57DC"/>
    <w:rsid w:val="006B711F"/>
    <w:rsid w:val="006C1ED6"/>
    <w:rsid w:val="006C3E4C"/>
    <w:rsid w:val="006C7547"/>
    <w:rsid w:val="006C76AC"/>
    <w:rsid w:val="006D07A9"/>
    <w:rsid w:val="006D2203"/>
    <w:rsid w:val="006D2307"/>
    <w:rsid w:val="006D2312"/>
    <w:rsid w:val="006D3D13"/>
    <w:rsid w:val="006D609F"/>
    <w:rsid w:val="006D75DF"/>
    <w:rsid w:val="006E042A"/>
    <w:rsid w:val="006E24DA"/>
    <w:rsid w:val="006E33E6"/>
    <w:rsid w:val="006E4240"/>
    <w:rsid w:val="006E48B0"/>
    <w:rsid w:val="006E4D82"/>
    <w:rsid w:val="006E51E9"/>
    <w:rsid w:val="006E60B3"/>
    <w:rsid w:val="006E7E4C"/>
    <w:rsid w:val="006F0BF0"/>
    <w:rsid w:val="006F190A"/>
    <w:rsid w:val="006F2F63"/>
    <w:rsid w:val="006F2FD0"/>
    <w:rsid w:val="006F34D0"/>
    <w:rsid w:val="006F3C55"/>
    <w:rsid w:val="00700DD9"/>
    <w:rsid w:val="0070133E"/>
    <w:rsid w:val="007019A2"/>
    <w:rsid w:val="00702B25"/>
    <w:rsid w:val="00703D2D"/>
    <w:rsid w:val="007041B1"/>
    <w:rsid w:val="00705556"/>
    <w:rsid w:val="00705A59"/>
    <w:rsid w:val="007107CD"/>
    <w:rsid w:val="00712657"/>
    <w:rsid w:val="007127B9"/>
    <w:rsid w:val="007128B7"/>
    <w:rsid w:val="00714951"/>
    <w:rsid w:val="00720960"/>
    <w:rsid w:val="00721427"/>
    <w:rsid w:val="00721B2E"/>
    <w:rsid w:val="00723B99"/>
    <w:rsid w:val="00724850"/>
    <w:rsid w:val="007249F0"/>
    <w:rsid w:val="007251B5"/>
    <w:rsid w:val="0072559B"/>
    <w:rsid w:val="00727902"/>
    <w:rsid w:val="00727D6F"/>
    <w:rsid w:val="00731845"/>
    <w:rsid w:val="00731883"/>
    <w:rsid w:val="00731921"/>
    <w:rsid w:val="0073275D"/>
    <w:rsid w:val="00732E59"/>
    <w:rsid w:val="007330EE"/>
    <w:rsid w:val="007337F7"/>
    <w:rsid w:val="00735AC5"/>
    <w:rsid w:val="00735B17"/>
    <w:rsid w:val="00736819"/>
    <w:rsid w:val="00736EC3"/>
    <w:rsid w:val="007378AE"/>
    <w:rsid w:val="00740449"/>
    <w:rsid w:val="007420D5"/>
    <w:rsid w:val="00742390"/>
    <w:rsid w:val="00742A83"/>
    <w:rsid w:val="00743FF2"/>
    <w:rsid w:val="0074443A"/>
    <w:rsid w:val="00744602"/>
    <w:rsid w:val="00745B5C"/>
    <w:rsid w:val="00746221"/>
    <w:rsid w:val="00746A0F"/>
    <w:rsid w:val="007506A4"/>
    <w:rsid w:val="00750C69"/>
    <w:rsid w:val="00751210"/>
    <w:rsid w:val="007517BE"/>
    <w:rsid w:val="00751F44"/>
    <w:rsid w:val="00753D3A"/>
    <w:rsid w:val="00754990"/>
    <w:rsid w:val="00755CCF"/>
    <w:rsid w:val="007563B8"/>
    <w:rsid w:val="00756CDA"/>
    <w:rsid w:val="007606AC"/>
    <w:rsid w:val="00761C7A"/>
    <w:rsid w:val="007657B7"/>
    <w:rsid w:val="00770404"/>
    <w:rsid w:val="007707EC"/>
    <w:rsid w:val="00771AB1"/>
    <w:rsid w:val="007742B7"/>
    <w:rsid w:val="0077527C"/>
    <w:rsid w:val="0077600E"/>
    <w:rsid w:val="007766EF"/>
    <w:rsid w:val="007807CC"/>
    <w:rsid w:val="00780B7D"/>
    <w:rsid w:val="0078582A"/>
    <w:rsid w:val="007876C4"/>
    <w:rsid w:val="00793761"/>
    <w:rsid w:val="00795A31"/>
    <w:rsid w:val="007966BE"/>
    <w:rsid w:val="007979F2"/>
    <w:rsid w:val="007A1216"/>
    <w:rsid w:val="007A19F4"/>
    <w:rsid w:val="007A33A8"/>
    <w:rsid w:val="007A343E"/>
    <w:rsid w:val="007A4308"/>
    <w:rsid w:val="007A5A8A"/>
    <w:rsid w:val="007B0850"/>
    <w:rsid w:val="007B1797"/>
    <w:rsid w:val="007B2BC7"/>
    <w:rsid w:val="007B5634"/>
    <w:rsid w:val="007B6A73"/>
    <w:rsid w:val="007C00DA"/>
    <w:rsid w:val="007C26BE"/>
    <w:rsid w:val="007C2AFC"/>
    <w:rsid w:val="007C3895"/>
    <w:rsid w:val="007C684D"/>
    <w:rsid w:val="007C6BB9"/>
    <w:rsid w:val="007C7991"/>
    <w:rsid w:val="007C7B6A"/>
    <w:rsid w:val="007D0281"/>
    <w:rsid w:val="007D0A24"/>
    <w:rsid w:val="007D0D45"/>
    <w:rsid w:val="007D15CE"/>
    <w:rsid w:val="007D1846"/>
    <w:rsid w:val="007D2409"/>
    <w:rsid w:val="007D470B"/>
    <w:rsid w:val="007D58BC"/>
    <w:rsid w:val="007D69D3"/>
    <w:rsid w:val="007D7749"/>
    <w:rsid w:val="007E2E68"/>
    <w:rsid w:val="007E42B1"/>
    <w:rsid w:val="007E4AFC"/>
    <w:rsid w:val="007E55A6"/>
    <w:rsid w:val="007E5937"/>
    <w:rsid w:val="007F13A4"/>
    <w:rsid w:val="007F169A"/>
    <w:rsid w:val="007F25F8"/>
    <w:rsid w:val="007F464C"/>
    <w:rsid w:val="007F5D95"/>
    <w:rsid w:val="007F7699"/>
    <w:rsid w:val="007F7BC3"/>
    <w:rsid w:val="007F7E67"/>
    <w:rsid w:val="008003E3"/>
    <w:rsid w:val="00801221"/>
    <w:rsid w:val="00802121"/>
    <w:rsid w:val="00802158"/>
    <w:rsid w:val="00804CAC"/>
    <w:rsid w:val="008051BC"/>
    <w:rsid w:val="00805831"/>
    <w:rsid w:val="00806CF6"/>
    <w:rsid w:val="008070A7"/>
    <w:rsid w:val="00807378"/>
    <w:rsid w:val="00807459"/>
    <w:rsid w:val="00812215"/>
    <w:rsid w:val="008123C9"/>
    <w:rsid w:val="00813C9A"/>
    <w:rsid w:val="00815F76"/>
    <w:rsid w:val="00816482"/>
    <w:rsid w:val="008165D0"/>
    <w:rsid w:val="008171A3"/>
    <w:rsid w:val="00821750"/>
    <w:rsid w:val="00821A7D"/>
    <w:rsid w:val="00822BDF"/>
    <w:rsid w:val="00823ABF"/>
    <w:rsid w:val="0082497E"/>
    <w:rsid w:val="00825225"/>
    <w:rsid w:val="008254F7"/>
    <w:rsid w:val="00825E1B"/>
    <w:rsid w:val="008271E4"/>
    <w:rsid w:val="008317FE"/>
    <w:rsid w:val="00833067"/>
    <w:rsid w:val="00833756"/>
    <w:rsid w:val="0083377F"/>
    <w:rsid w:val="0083445A"/>
    <w:rsid w:val="00834C1B"/>
    <w:rsid w:val="00835E63"/>
    <w:rsid w:val="00835F82"/>
    <w:rsid w:val="008405DC"/>
    <w:rsid w:val="0084129F"/>
    <w:rsid w:val="0084271C"/>
    <w:rsid w:val="00843072"/>
    <w:rsid w:val="00844D19"/>
    <w:rsid w:val="0084571E"/>
    <w:rsid w:val="00845FCA"/>
    <w:rsid w:val="008471A8"/>
    <w:rsid w:val="00847E96"/>
    <w:rsid w:val="00850109"/>
    <w:rsid w:val="00851C6B"/>
    <w:rsid w:val="00853D70"/>
    <w:rsid w:val="0085528A"/>
    <w:rsid w:val="00855663"/>
    <w:rsid w:val="00856451"/>
    <w:rsid w:val="008576E7"/>
    <w:rsid w:val="008603C1"/>
    <w:rsid w:val="0086182D"/>
    <w:rsid w:val="00862146"/>
    <w:rsid w:val="0086329F"/>
    <w:rsid w:val="00867453"/>
    <w:rsid w:val="00871853"/>
    <w:rsid w:val="00873173"/>
    <w:rsid w:val="008759F1"/>
    <w:rsid w:val="00876919"/>
    <w:rsid w:val="0088309C"/>
    <w:rsid w:val="00884704"/>
    <w:rsid w:val="00886540"/>
    <w:rsid w:val="008866A2"/>
    <w:rsid w:val="008872F6"/>
    <w:rsid w:val="00887844"/>
    <w:rsid w:val="008912A3"/>
    <w:rsid w:val="00891B9E"/>
    <w:rsid w:val="00892E4E"/>
    <w:rsid w:val="008936A0"/>
    <w:rsid w:val="008952E7"/>
    <w:rsid w:val="00897C01"/>
    <w:rsid w:val="008A17C2"/>
    <w:rsid w:val="008A2849"/>
    <w:rsid w:val="008A329E"/>
    <w:rsid w:val="008A371B"/>
    <w:rsid w:val="008A408B"/>
    <w:rsid w:val="008A40C0"/>
    <w:rsid w:val="008A4306"/>
    <w:rsid w:val="008A4686"/>
    <w:rsid w:val="008A4834"/>
    <w:rsid w:val="008A5A16"/>
    <w:rsid w:val="008A6A10"/>
    <w:rsid w:val="008A6B60"/>
    <w:rsid w:val="008A73A9"/>
    <w:rsid w:val="008A7824"/>
    <w:rsid w:val="008B0A60"/>
    <w:rsid w:val="008B148D"/>
    <w:rsid w:val="008B1F2B"/>
    <w:rsid w:val="008B2486"/>
    <w:rsid w:val="008B3068"/>
    <w:rsid w:val="008B58F0"/>
    <w:rsid w:val="008B5BF2"/>
    <w:rsid w:val="008B7FF1"/>
    <w:rsid w:val="008C11EA"/>
    <w:rsid w:val="008C1943"/>
    <w:rsid w:val="008C1F05"/>
    <w:rsid w:val="008C24EF"/>
    <w:rsid w:val="008C3DCC"/>
    <w:rsid w:val="008C4B56"/>
    <w:rsid w:val="008D1F02"/>
    <w:rsid w:val="008D3408"/>
    <w:rsid w:val="008D341F"/>
    <w:rsid w:val="008D5426"/>
    <w:rsid w:val="008D691C"/>
    <w:rsid w:val="008D6AB6"/>
    <w:rsid w:val="008D74C8"/>
    <w:rsid w:val="008D76C5"/>
    <w:rsid w:val="008D774A"/>
    <w:rsid w:val="008E3C47"/>
    <w:rsid w:val="008E6BE1"/>
    <w:rsid w:val="008E7CA4"/>
    <w:rsid w:val="008F397D"/>
    <w:rsid w:val="008F3D73"/>
    <w:rsid w:val="008F4653"/>
    <w:rsid w:val="008F55A0"/>
    <w:rsid w:val="00900D5B"/>
    <w:rsid w:val="00901478"/>
    <w:rsid w:val="00901707"/>
    <w:rsid w:val="00905FE7"/>
    <w:rsid w:val="009064AF"/>
    <w:rsid w:val="00906721"/>
    <w:rsid w:val="009073BC"/>
    <w:rsid w:val="00910A07"/>
    <w:rsid w:val="009111A4"/>
    <w:rsid w:val="0091279B"/>
    <w:rsid w:val="00914A72"/>
    <w:rsid w:val="00915041"/>
    <w:rsid w:val="00920C65"/>
    <w:rsid w:val="009215E1"/>
    <w:rsid w:val="009238C8"/>
    <w:rsid w:val="009256B1"/>
    <w:rsid w:val="00926EB1"/>
    <w:rsid w:val="009271BC"/>
    <w:rsid w:val="00930748"/>
    <w:rsid w:val="0093093E"/>
    <w:rsid w:val="00931739"/>
    <w:rsid w:val="00931C04"/>
    <w:rsid w:val="0093333F"/>
    <w:rsid w:val="00933DDF"/>
    <w:rsid w:val="0093539C"/>
    <w:rsid w:val="00935908"/>
    <w:rsid w:val="00940A63"/>
    <w:rsid w:val="009441BF"/>
    <w:rsid w:val="00944B22"/>
    <w:rsid w:val="00945390"/>
    <w:rsid w:val="00947450"/>
    <w:rsid w:val="00953DC7"/>
    <w:rsid w:val="0095434C"/>
    <w:rsid w:val="00956FAC"/>
    <w:rsid w:val="00961696"/>
    <w:rsid w:val="00961C5D"/>
    <w:rsid w:val="00961CC2"/>
    <w:rsid w:val="009642F6"/>
    <w:rsid w:val="009647BD"/>
    <w:rsid w:val="009661BB"/>
    <w:rsid w:val="0096676B"/>
    <w:rsid w:val="00966A2A"/>
    <w:rsid w:val="00967B9F"/>
    <w:rsid w:val="00972C5E"/>
    <w:rsid w:val="00972EDF"/>
    <w:rsid w:val="00973148"/>
    <w:rsid w:val="00973A84"/>
    <w:rsid w:val="00973B5C"/>
    <w:rsid w:val="009752AE"/>
    <w:rsid w:val="0097656B"/>
    <w:rsid w:val="00976DBC"/>
    <w:rsid w:val="00980312"/>
    <w:rsid w:val="0098110B"/>
    <w:rsid w:val="009831DD"/>
    <w:rsid w:val="00983556"/>
    <w:rsid w:val="0098367D"/>
    <w:rsid w:val="009855F1"/>
    <w:rsid w:val="00985D78"/>
    <w:rsid w:val="00987CE2"/>
    <w:rsid w:val="00987F13"/>
    <w:rsid w:val="00990F6B"/>
    <w:rsid w:val="0099416D"/>
    <w:rsid w:val="00995AD6"/>
    <w:rsid w:val="00996A84"/>
    <w:rsid w:val="009A06AE"/>
    <w:rsid w:val="009A0C3E"/>
    <w:rsid w:val="009A0F44"/>
    <w:rsid w:val="009A19C6"/>
    <w:rsid w:val="009A22EE"/>
    <w:rsid w:val="009A2EA8"/>
    <w:rsid w:val="009A369B"/>
    <w:rsid w:val="009A4358"/>
    <w:rsid w:val="009A51D5"/>
    <w:rsid w:val="009A62D3"/>
    <w:rsid w:val="009B00D1"/>
    <w:rsid w:val="009B2153"/>
    <w:rsid w:val="009B256D"/>
    <w:rsid w:val="009B3569"/>
    <w:rsid w:val="009B3573"/>
    <w:rsid w:val="009B3ACF"/>
    <w:rsid w:val="009B5784"/>
    <w:rsid w:val="009B5828"/>
    <w:rsid w:val="009B6DD4"/>
    <w:rsid w:val="009B7A13"/>
    <w:rsid w:val="009C7D6D"/>
    <w:rsid w:val="009D3527"/>
    <w:rsid w:val="009D47A9"/>
    <w:rsid w:val="009D5F8E"/>
    <w:rsid w:val="009D5F9A"/>
    <w:rsid w:val="009D76DB"/>
    <w:rsid w:val="009E061D"/>
    <w:rsid w:val="009E0785"/>
    <w:rsid w:val="009E1FD4"/>
    <w:rsid w:val="009E20CB"/>
    <w:rsid w:val="009E35EE"/>
    <w:rsid w:val="009E45C6"/>
    <w:rsid w:val="009E55A8"/>
    <w:rsid w:val="009F0179"/>
    <w:rsid w:val="009F0F26"/>
    <w:rsid w:val="009F1772"/>
    <w:rsid w:val="009F4BA1"/>
    <w:rsid w:val="009F65E5"/>
    <w:rsid w:val="009F6DD6"/>
    <w:rsid w:val="00A00BDD"/>
    <w:rsid w:val="00A0291A"/>
    <w:rsid w:val="00A053BD"/>
    <w:rsid w:val="00A061C4"/>
    <w:rsid w:val="00A064B9"/>
    <w:rsid w:val="00A0689B"/>
    <w:rsid w:val="00A07D9C"/>
    <w:rsid w:val="00A1258B"/>
    <w:rsid w:val="00A148BE"/>
    <w:rsid w:val="00A1731D"/>
    <w:rsid w:val="00A17724"/>
    <w:rsid w:val="00A17A2F"/>
    <w:rsid w:val="00A208C0"/>
    <w:rsid w:val="00A20A80"/>
    <w:rsid w:val="00A21944"/>
    <w:rsid w:val="00A21967"/>
    <w:rsid w:val="00A229AF"/>
    <w:rsid w:val="00A23B8E"/>
    <w:rsid w:val="00A2432B"/>
    <w:rsid w:val="00A264BC"/>
    <w:rsid w:val="00A349F3"/>
    <w:rsid w:val="00A354C3"/>
    <w:rsid w:val="00A358EB"/>
    <w:rsid w:val="00A36550"/>
    <w:rsid w:val="00A36CBD"/>
    <w:rsid w:val="00A4368F"/>
    <w:rsid w:val="00A454DF"/>
    <w:rsid w:val="00A47406"/>
    <w:rsid w:val="00A47735"/>
    <w:rsid w:val="00A47870"/>
    <w:rsid w:val="00A52B13"/>
    <w:rsid w:val="00A56076"/>
    <w:rsid w:val="00A56372"/>
    <w:rsid w:val="00A56A94"/>
    <w:rsid w:val="00A57C8A"/>
    <w:rsid w:val="00A60669"/>
    <w:rsid w:val="00A635B6"/>
    <w:rsid w:val="00A64DBC"/>
    <w:rsid w:val="00A66C8A"/>
    <w:rsid w:val="00A711BE"/>
    <w:rsid w:val="00A72E6B"/>
    <w:rsid w:val="00A7389D"/>
    <w:rsid w:val="00A74B13"/>
    <w:rsid w:val="00A8005C"/>
    <w:rsid w:val="00A8060F"/>
    <w:rsid w:val="00A81DEC"/>
    <w:rsid w:val="00A82A6E"/>
    <w:rsid w:val="00A833CF"/>
    <w:rsid w:val="00A8416E"/>
    <w:rsid w:val="00A87B44"/>
    <w:rsid w:val="00A904D2"/>
    <w:rsid w:val="00A91F5F"/>
    <w:rsid w:val="00A93118"/>
    <w:rsid w:val="00A94FA5"/>
    <w:rsid w:val="00A95D95"/>
    <w:rsid w:val="00AA1256"/>
    <w:rsid w:val="00AA157F"/>
    <w:rsid w:val="00AA1BFA"/>
    <w:rsid w:val="00AA3497"/>
    <w:rsid w:val="00AA389C"/>
    <w:rsid w:val="00AA451E"/>
    <w:rsid w:val="00AA48B7"/>
    <w:rsid w:val="00AA5D9F"/>
    <w:rsid w:val="00AA64CB"/>
    <w:rsid w:val="00AA69B3"/>
    <w:rsid w:val="00AA72BA"/>
    <w:rsid w:val="00AB0230"/>
    <w:rsid w:val="00AB18B5"/>
    <w:rsid w:val="00AB274C"/>
    <w:rsid w:val="00AB2A44"/>
    <w:rsid w:val="00AB49E2"/>
    <w:rsid w:val="00AB4E3E"/>
    <w:rsid w:val="00AB603F"/>
    <w:rsid w:val="00AB788A"/>
    <w:rsid w:val="00AC28C1"/>
    <w:rsid w:val="00AC4459"/>
    <w:rsid w:val="00AC69F9"/>
    <w:rsid w:val="00AD0B6F"/>
    <w:rsid w:val="00AD15DD"/>
    <w:rsid w:val="00AD2FB2"/>
    <w:rsid w:val="00AD5FF0"/>
    <w:rsid w:val="00AD7489"/>
    <w:rsid w:val="00AD7E47"/>
    <w:rsid w:val="00AE04A9"/>
    <w:rsid w:val="00AE24FA"/>
    <w:rsid w:val="00AE4655"/>
    <w:rsid w:val="00AE5D28"/>
    <w:rsid w:val="00AE5F8F"/>
    <w:rsid w:val="00AF069C"/>
    <w:rsid w:val="00AF3773"/>
    <w:rsid w:val="00AF3936"/>
    <w:rsid w:val="00AF3AD1"/>
    <w:rsid w:val="00AF4B69"/>
    <w:rsid w:val="00AF4F76"/>
    <w:rsid w:val="00AF60C4"/>
    <w:rsid w:val="00AF6342"/>
    <w:rsid w:val="00AF66F5"/>
    <w:rsid w:val="00AF6AF1"/>
    <w:rsid w:val="00B0082D"/>
    <w:rsid w:val="00B008E2"/>
    <w:rsid w:val="00B00F74"/>
    <w:rsid w:val="00B011BF"/>
    <w:rsid w:val="00B01E7E"/>
    <w:rsid w:val="00B04CC0"/>
    <w:rsid w:val="00B05E84"/>
    <w:rsid w:val="00B06614"/>
    <w:rsid w:val="00B06B8C"/>
    <w:rsid w:val="00B1062D"/>
    <w:rsid w:val="00B13748"/>
    <w:rsid w:val="00B15C2F"/>
    <w:rsid w:val="00B17080"/>
    <w:rsid w:val="00B222AD"/>
    <w:rsid w:val="00B22F07"/>
    <w:rsid w:val="00B2301A"/>
    <w:rsid w:val="00B2315F"/>
    <w:rsid w:val="00B23402"/>
    <w:rsid w:val="00B249EB"/>
    <w:rsid w:val="00B258C2"/>
    <w:rsid w:val="00B27FF9"/>
    <w:rsid w:val="00B30911"/>
    <w:rsid w:val="00B30D1F"/>
    <w:rsid w:val="00B31119"/>
    <w:rsid w:val="00B32DB0"/>
    <w:rsid w:val="00B35AD0"/>
    <w:rsid w:val="00B35EB6"/>
    <w:rsid w:val="00B36531"/>
    <w:rsid w:val="00B36A86"/>
    <w:rsid w:val="00B37113"/>
    <w:rsid w:val="00B42B91"/>
    <w:rsid w:val="00B42D57"/>
    <w:rsid w:val="00B4551E"/>
    <w:rsid w:val="00B50DF3"/>
    <w:rsid w:val="00B5165F"/>
    <w:rsid w:val="00B5185F"/>
    <w:rsid w:val="00B5234A"/>
    <w:rsid w:val="00B52C22"/>
    <w:rsid w:val="00B53F27"/>
    <w:rsid w:val="00B53FFF"/>
    <w:rsid w:val="00B54687"/>
    <w:rsid w:val="00B571D5"/>
    <w:rsid w:val="00B60B99"/>
    <w:rsid w:val="00B6175C"/>
    <w:rsid w:val="00B62899"/>
    <w:rsid w:val="00B62C7C"/>
    <w:rsid w:val="00B62D52"/>
    <w:rsid w:val="00B667F5"/>
    <w:rsid w:val="00B72847"/>
    <w:rsid w:val="00B73643"/>
    <w:rsid w:val="00B74207"/>
    <w:rsid w:val="00B815E0"/>
    <w:rsid w:val="00B81D04"/>
    <w:rsid w:val="00B836D2"/>
    <w:rsid w:val="00B83BB8"/>
    <w:rsid w:val="00B84794"/>
    <w:rsid w:val="00B86DBF"/>
    <w:rsid w:val="00B87117"/>
    <w:rsid w:val="00B91E9F"/>
    <w:rsid w:val="00B93BC5"/>
    <w:rsid w:val="00B941B6"/>
    <w:rsid w:val="00B94D86"/>
    <w:rsid w:val="00B94ED5"/>
    <w:rsid w:val="00B9589F"/>
    <w:rsid w:val="00B95EAD"/>
    <w:rsid w:val="00B96122"/>
    <w:rsid w:val="00B97200"/>
    <w:rsid w:val="00BA287B"/>
    <w:rsid w:val="00BA2965"/>
    <w:rsid w:val="00BA2F2D"/>
    <w:rsid w:val="00BA494C"/>
    <w:rsid w:val="00BA4D4C"/>
    <w:rsid w:val="00BA5E23"/>
    <w:rsid w:val="00BA6C4A"/>
    <w:rsid w:val="00BB003E"/>
    <w:rsid w:val="00BB0412"/>
    <w:rsid w:val="00BB624A"/>
    <w:rsid w:val="00BB6308"/>
    <w:rsid w:val="00BC1456"/>
    <w:rsid w:val="00BC4285"/>
    <w:rsid w:val="00BC43BA"/>
    <w:rsid w:val="00BC6220"/>
    <w:rsid w:val="00BC6E99"/>
    <w:rsid w:val="00BC764A"/>
    <w:rsid w:val="00BD06FE"/>
    <w:rsid w:val="00BD1016"/>
    <w:rsid w:val="00BD4697"/>
    <w:rsid w:val="00BD5031"/>
    <w:rsid w:val="00BD649C"/>
    <w:rsid w:val="00BE0887"/>
    <w:rsid w:val="00BE0D27"/>
    <w:rsid w:val="00BE2DEE"/>
    <w:rsid w:val="00BE3A4B"/>
    <w:rsid w:val="00BF020A"/>
    <w:rsid w:val="00BF12EE"/>
    <w:rsid w:val="00BF1FE3"/>
    <w:rsid w:val="00BF25E2"/>
    <w:rsid w:val="00BF3B5C"/>
    <w:rsid w:val="00BF47BB"/>
    <w:rsid w:val="00BF59BF"/>
    <w:rsid w:val="00BF6339"/>
    <w:rsid w:val="00BF6342"/>
    <w:rsid w:val="00BF77EA"/>
    <w:rsid w:val="00C0054D"/>
    <w:rsid w:val="00C0056A"/>
    <w:rsid w:val="00C00AC1"/>
    <w:rsid w:val="00C01C50"/>
    <w:rsid w:val="00C0249C"/>
    <w:rsid w:val="00C028A1"/>
    <w:rsid w:val="00C03151"/>
    <w:rsid w:val="00C03BB6"/>
    <w:rsid w:val="00C04A41"/>
    <w:rsid w:val="00C07C90"/>
    <w:rsid w:val="00C103F6"/>
    <w:rsid w:val="00C11155"/>
    <w:rsid w:val="00C11214"/>
    <w:rsid w:val="00C11CF0"/>
    <w:rsid w:val="00C1329C"/>
    <w:rsid w:val="00C135A1"/>
    <w:rsid w:val="00C153C4"/>
    <w:rsid w:val="00C1654B"/>
    <w:rsid w:val="00C229E0"/>
    <w:rsid w:val="00C2328F"/>
    <w:rsid w:val="00C23F24"/>
    <w:rsid w:val="00C27095"/>
    <w:rsid w:val="00C27A9E"/>
    <w:rsid w:val="00C30F72"/>
    <w:rsid w:val="00C32165"/>
    <w:rsid w:val="00C32189"/>
    <w:rsid w:val="00C34B12"/>
    <w:rsid w:val="00C361D1"/>
    <w:rsid w:val="00C3702B"/>
    <w:rsid w:val="00C40A05"/>
    <w:rsid w:val="00C42968"/>
    <w:rsid w:val="00C42EA0"/>
    <w:rsid w:val="00C431AA"/>
    <w:rsid w:val="00C43299"/>
    <w:rsid w:val="00C4362C"/>
    <w:rsid w:val="00C43805"/>
    <w:rsid w:val="00C44AF8"/>
    <w:rsid w:val="00C4777A"/>
    <w:rsid w:val="00C47ABA"/>
    <w:rsid w:val="00C50A9A"/>
    <w:rsid w:val="00C50F6A"/>
    <w:rsid w:val="00C51204"/>
    <w:rsid w:val="00C51A6F"/>
    <w:rsid w:val="00C54D92"/>
    <w:rsid w:val="00C57754"/>
    <w:rsid w:val="00C601F7"/>
    <w:rsid w:val="00C62F4F"/>
    <w:rsid w:val="00C63316"/>
    <w:rsid w:val="00C638DF"/>
    <w:rsid w:val="00C63DF7"/>
    <w:rsid w:val="00C66C6D"/>
    <w:rsid w:val="00C671B4"/>
    <w:rsid w:val="00C67CC6"/>
    <w:rsid w:val="00C7028C"/>
    <w:rsid w:val="00C71340"/>
    <w:rsid w:val="00C714D9"/>
    <w:rsid w:val="00C71804"/>
    <w:rsid w:val="00C71BA7"/>
    <w:rsid w:val="00C727B6"/>
    <w:rsid w:val="00C74DCB"/>
    <w:rsid w:val="00C750F9"/>
    <w:rsid w:val="00C7532D"/>
    <w:rsid w:val="00C76046"/>
    <w:rsid w:val="00C76C73"/>
    <w:rsid w:val="00C76F58"/>
    <w:rsid w:val="00C80224"/>
    <w:rsid w:val="00C80FBF"/>
    <w:rsid w:val="00C84E93"/>
    <w:rsid w:val="00C85293"/>
    <w:rsid w:val="00C90BEB"/>
    <w:rsid w:val="00C93FE4"/>
    <w:rsid w:val="00C95138"/>
    <w:rsid w:val="00C96B82"/>
    <w:rsid w:val="00C979CA"/>
    <w:rsid w:val="00CA0E28"/>
    <w:rsid w:val="00CA1A60"/>
    <w:rsid w:val="00CA1F97"/>
    <w:rsid w:val="00CA1FF1"/>
    <w:rsid w:val="00CA26FB"/>
    <w:rsid w:val="00CA286D"/>
    <w:rsid w:val="00CA2DD2"/>
    <w:rsid w:val="00CA3C6B"/>
    <w:rsid w:val="00CB2A52"/>
    <w:rsid w:val="00CB3F91"/>
    <w:rsid w:val="00CB42E7"/>
    <w:rsid w:val="00CB4AD6"/>
    <w:rsid w:val="00CB564E"/>
    <w:rsid w:val="00CB5745"/>
    <w:rsid w:val="00CB5855"/>
    <w:rsid w:val="00CB7B5A"/>
    <w:rsid w:val="00CC1A7F"/>
    <w:rsid w:val="00CC32FA"/>
    <w:rsid w:val="00CC5B6E"/>
    <w:rsid w:val="00CD063D"/>
    <w:rsid w:val="00CD0911"/>
    <w:rsid w:val="00CD1766"/>
    <w:rsid w:val="00CD2AA5"/>
    <w:rsid w:val="00CD2DF5"/>
    <w:rsid w:val="00CD6657"/>
    <w:rsid w:val="00CD6AE5"/>
    <w:rsid w:val="00CE0DAD"/>
    <w:rsid w:val="00CE1FAA"/>
    <w:rsid w:val="00CE200D"/>
    <w:rsid w:val="00CE3E1C"/>
    <w:rsid w:val="00CE4508"/>
    <w:rsid w:val="00CE54E2"/>
    <w:rsid w:val="00CE7139"/>
    <w:rsid w:val="00CF088B"/>
    <w:rsid w:val="00CF0BA7"/>
    <w:rsid w:val="00CF1B14"/>
    <w:rsid w:val="00CF1C92"/>
    <w:rsid w:val="00CF1F18"/>
    <w:rsid w:val="00CF24BA"/>
    <w:rsid w:val="00CF347C"/>
    <w:rsid w:val="00CF3AC9"/>
    <w:rsid w:val="00CF53CF"/>
    <w:rsid w:val="00CF6211"/>
    <w:rsid w:val="00CF751B"/>
    <w:rsid w:val="00CF79D1"/>
    <w:rsid w:val="00CF7F89"/>
    <w:rsid w:val="00D00DE4"/>
    <w:rsid w:val="00D01467"/>
    <w:rsid w:val="00D0173B"/>
    <w:rsid w:val="00D01F4E"/>
    <w:rsid w:val="00D02018"/>
    <w:rsid w:val="00D03BC6"/>
    <w:rsid w:val="00D04E43"/>
    <w:rsid w:val="00D0795E"/>
    <w:rsid w:val="00D07E4D"/>
    <w:rsid w:val="00D11522"/>
    <w:rsid w:val="00D11AD4"/>
    <w:rsid w:val="00D11D35"/>
    <w:rsid w:val="00D11FA6"/>
    <w:rsid w:val="00D14005"/>
    <w:rsid w:val="00D14B4A"/>
    <w:rsid w:val="00D155F8"/>
    <w:rsid w:val="00D1591F"/>
    <w:rsid w:val="00D17396"/>
    <w:rsid w:val="00D17525"/>
    <w:rsid w:val="00D17A33"/>
    <w:rsid w:val="00D17B88"/>
    <w:rsid w:val="00D205AF"/>
    <w:rsid w:val="00D23922"/>
    <w:rsid w:val="00D240C3"/>
    <w:rsid w:val="00D2469E"/>
    <w:rsid w:val="00D3019D"/>
    <w:rsid w:val="00D30280"/>
    <w:rsid w:val="00D30354"/>
    <w:rsid w:val="00D31143"/>
    <w:rsid w:val="00D323F0"/>
    <w:rsid w:val="00D32ACB"/>
    <w:rsid w:val="00D32DD0"/>
    <w:rsid w:val="00D34393"/>
    <w:rsid w:val="00D3474C"/>
    <w:rsid w:val="00D34A60"/>
    <w:rsid w:val="00D35294"/>
    <w:rsid w:val="00D3730F"/>
    <w:rsid w:val="00D37C26"/>
    <w:rsid w:val="00D40B39"/>
    <w:rsid w:val="00D420B2"/>
    <w:rsid w:val="00D420BA"/>
    <w:rsid w:val="00D42921"/>
    <w:rsid w:val="00D42CDD"/>
    <w:rsid w:val="00D47425"/>
    <w:rsid w:val="00D47F6F"/>
    <w:rsid w:val="00D501E5"/>
    <w:rsid w:val="00D513EB"/>
    <w:rsid w:val="00D51F5D"/>
    <w:rsid w:val="00D53174"/>
    <w:rsid w:val="00D53A0E"/>
    <w:rsid w:val="00D53F95"/>
    <w:rsid w:val="00D546FF"/>
    <w:rsid w:val="00D55B0D"/>
    <w:rsid w:val="00D56466"/>
    <w:rsid w:val="00D56FA3"/>
    <w:rsid w:val="00D578BB"/>
    <w:rsid w:val="00D62D8C"/>
    <w:rsid w:val="00D64679"/>
    <w:rsid w:val="00D6746E"/>
    <w:rsid w:val="00D674F9"/>
    <w:rsid w:val="00D70CB0"/>
    <w:rsid w:val="00D7125F"/>
    <w:rsid w:val="00D714CF"/>
    <w:rsid w:val="00D71C2F"/>
    <w:rsid w:val="00D747BF"/>
    <w:rsid w:val="00D74BE8"/>
    <w:rsid w:val="00D76712"/>
    <w:rsid w:val="00D80757"/>
    <w:rsid w:val="00D81401"/>
    <w:rsid w:val="00D8145E"/>
    <w:rsid w:val="00D82199"/>
    <w:rsid w:val="00D838C5"/>
    <w:rsid w:val="00D83E84"/>
    <w:rsid w:val="00D866E0"/>
    <w:rsid w:val="00D8777F"/>
    <w:rsid w:val="00D87A56"/>
    <w:rsid w:val="00D87ACE"/>
    <w:rsid w:val="00D87D06"/>
    <w:rsid w:val="00D919D7"/>
    <w:rsid w:val="00D921E8"/>
    <w:rsid w:val="00D9273D"/>
    <w:rsid w:val="00D93589"/>
    <w:rsid w:val="00D9454F"/>
    <w:rsid w:val="00D94B21"/>
    <w:rsid w:val="00D95484"/>
    <w:rsid w:val="00D96D0B"/>
    <w:rsid w:val="00DA0343"/>
    <w:rsid w:val="00DA1D2E"/>
    <w:rsid w:val="00DA283A"/>
    <w:rsid w:val="00DA2BF7"/>
    <w:rsid w:val="00DA384A"/>
    <w:rsid w:val="00DA403F"/>
    <w:rsid w:val="00DB3683"/>
    <w:rsid w:val="00DB3E25"/>
    <w:rsid w:val="00DB4367"/>
    <w:rsid w:val="00DB43A5"/>
    <w:rsid w:val="00DB6431"/>
    <w:rsid w:val="00DB729B"/>
    <w:rsid w:val="00DC1A1D"/>
    <w:rsid w:val="00DD2219"/>
    <w:rsid w:val="00DD339A"/>
    <w:rsid w:val="00DD6315"/>
    <w:rsid w:val="00DD6A9C"/>
    <w:rsid w:val="00DD6D60"/>
    <w:rsid w:val="00DE3F3F"/>
    <w:rsid w:val="00DE4012"/>
    <w:rsid w:val="00DE648F"/>
    <w:rsid w:val="00DF0421"/>
    <w:rsid w:val="00DF1DA9"/>
    <w:rsid w:val="00DF3DB0"/>
    <w:rsid w:val="00DF5549"/>
    <w:rsid w:val="00DF6B92"/>
    <w:rsid w:val="00DF6FCE"/>
    <w:rsid w:val="00E002E2"/>
    <w:rsid w:val="00E0072C"/>
    <w:rsid w:val="00E00B3A"/>
    <w:rsid w:val="00E0217B"/>
    <w:rsid w:val="00E04709"/>
    <w:rsid w:val="00E05A2F"/>
    <w:rsid w:val="00E06F64"/>
    <w:rsid w:val="00E11329"/>
    <w:rsid w:val="00E11565"/>
    <w:rsid w:val="00E11ADE"/>
    <w:rsid w:val="00E13619"/>
    <w:rsid w:val="00E140F4"/>
    <w:rsid w:val="00E14408"/>
    <w:rsid w:val="00E1763A"/>
    <w:rsid w:val="00E20836"/>
    <w:rsid w:val="00E208CF"/>
    <w:rsid w:val="00E20FBD"/>
    <w:rsid w:val="00E21FF4"/>
    <w:rsid w:val="00E2322D"/>
    <w:rsid w:val="00E23ECF"/>
    <w:rsid w:val="00E2652A"/>
    <w:rsid w:val="00E2673A"/>
    <w:rsid w:val="00E26AB2"/>
    <w:rsid w:val="00E27BA9"/>
    <w:rsid w:val="00E27EC6"/>
    <w:rsid w:val="00E301A0"/>
    <w:rsid w:val="00E31436"/>
    <w:rsid w:val="00E3297D"/>
    <w:rsid w:val="00E32F7F"/>
    <w:rsid w:val="00E3672A"/>
    <w:rsid w:val="00E3677F"/>
    <w:rsid w:val="00E36E53"/>
    <w:rsid w:val="00E40030"/>
    <w:rsid w:val="00E4250C"/>
    <w:rsid w:val="00E42967"/>
    <w:rsid w:val="00E44965"/>
    <w:rsid w:val="00E44FA3"/>
    <w:rsid w:val="00E505BB"/>
    <w:rsid w:val="00E505F8"/>
    <w:rsid w:val="00E51D78"/>
    <w:rsid w:val="00E521FA"/>
    <w:rsid w:val="00E542EB"/>
    <w:rsid w:val="00E5455A"/>
    <w:rsid w:val="00E559E8"/>
    <w:rsid w:val="00E574D3"/>
    <w:rsid w:val="00E62AD0"/>
    <w:rsid w:val="00E65AF6"/>
    <w:rsid w:val="00E6660C"/>
    <w:rsid w:val="00E66D2D"/>
    <w:rsid w:val="00E66F25"/>
    <w:rsid w:val="00E673BA"/>
    <w:rsid w:val="00E71AD1"/>
    <w:rsid w:val="00E73F0D"/>
    <w:rsid w:val="00E7576A"/>
    <w:rsid w:val="00E776D8"/>
    <w:rsid w:val="00E80D1A"/>
    <w:rsid w:val="00E832B8"/>
    <w:rsid w:val="00E837DA"/>
    <w:rsid w:val="00E8470B"/>
    <w:rsid w:val="00E848CA"/>
    <w:rsid w:val="00E85AFF"/>
    <w:rsid w:val="00E944F3"/>
    <w:rsid w:val="00E953D1"/>
    <w:rsid w:val="00E95C8D"/>
    <w:rsid w:val="00E97030"/>
    <w:rsid w:val="00E97CE1"/>
    <w:rsid w:val="00EA321C"/>
    <w:rsid w:val="00EB01B5"/>
    <w:rsid w:val="00EB0E6D"/>
    <w:rsid w:val="00EB2089"/>
    <w:rsid w:val="00EB4832"/>
    <w:rsid w:val="00EB4C85"/>
    <w:rsid w:val="00EB605B"/>
    <w:rsid w:val="00EB72A9"/>
    <w:rsid w:val="00EC1EE5"/>
    <w:rsid w:val="00EC2D8C"/>
    <w:rsid w:val="00EC3CFD"/>
    <w:rsid w:val="00EC41BA"/>
    <w:rsid w:val="00EC487F"/>
    <w:rsid w:val="00EC4A85"/>
    <w:rsid w:val="00EC4FF1"/>
    <w:rsid w:val="00EC609A"/>
    <w:rsid w:val="00EC6EAD"/>
    <w:rsid w:val="00ED2E68"/>
    <w:rsid w:val="00ED59F9"/>
    <w:rsid w:val="00ED6526"/>
    <w:rsid w:val="00ED7548"/>
    <w:rsid w:val="00EE2FDA"/>
    <w:rsid w:val="00EE4186"/>
    <w:rsid w:val="00EE6AE9"/>
    <w:rsid w:val="00EE6EF0"/>
    <w:rsid w:val="00EE70E0"/>
    <w:rsid w:val="00EE7C2C"/>
    <w:rsid w:val="00EF16E2"/>
    <w:rsid w:val="00EF40B9"/>
    <w:rsid w:val="00EF43F3"/>
    <w:rsid w:val="00EF644B"/>
    <w:rsid w:val="00EF6BA0"/>
    <w:rsid w:val="00EF7FD6"/>
    <w:rsid w:val="00F01F9D"/>
    <w:rsid w:val="00F0263D"/>
    <w:rsid w:val="00F026BD"/>
    <w:rsid w:val="00F029C0"/>
    <w:rsid w:val="00F02ED4"/>
    <w:rsid w:val="00F05A4B"/>
    <w:rsid w:val="00F067D4"/>
    <w:rsid w:val="00F103A0"/>
    <w:rsid w:val="00F11066"/>
    <w:rsid w:val="00F11967"/>
    <w:rsid w:val="00F121E2"/>
    <w:rsid w:val="00F14185"/>
    <w:rsid w:val="00F1715B"/>
    <w:rsid w:val="00F2244C"/>
    <w:rsid w:val="00F22BE6"/>
    <w:rsid w:val="00F236B7"/>
    <w:rsid w:val="00F258B1"/>
    <w:rsid w:val="00F27267"/>
    <w:rsid w:val="00F30076"/>
    <w:rsid w:val="00F30445"/>
    <w:rsid w:val="00F3186A"/>
    <w:rsid w:val="00F31CC2"/>
    <w:rsid w:val="00F3339E"/>
    <w:rsid w:val="00F339C2"/>
    <w:rsid w:val="00F33B28"/>
    <w:rsid w:val="00F33BD5"/>
    <w:rsid w:val="00F34951"/>
    <w:rsid w:val="00F3749F"/>
    <w:rsid w:val="00F40AD3"/>
    <w:rsid w:val="00F41966"/>
    <w:rsid w:val="00F44734"/>
    <w:rsid w:val="00F44A06"/>
    <w:rsid w:val="00F5374C"/>
    <w:rsid w:val="00F53D99"/>
    <w:rsid w:val="00F53E28"/>
    <w:rsid w:val="00F54AB0"/>
    <w:rsid w:val="00F55033"/>
    <w:rsid w:val="00F5568C"/>
    <w:rsid w:val="00F55E87"/>
    <w:rsid w:val="00F5621C"/>
    <w:rsid w:val="00F56B6C"/>
    <w:rsid w:val="00F57151"/>
    <w:rsid w:val="00F60178"/>
    <w:rsid w:val="00F6348E"/>
    <w:rsid w:val="00F64168"/>
    <w:rsid w:val="00F6420F"/>
    <w:rsid w:val="00F652DE"/>
    <w:rsid w:val="00F71582"/>
    <w:rsid w:val="00F744DA"/>
    <w:rsid w:val="00F7480C"/>
    <w:rsid w:val="00F7492B"/>
    <w:rsid w:val="00F75347"/>
    <w:rsid w:val="00F768ED"/>
    <w:rsid w:val="00F76AAD"/>
    <w:rsid w:val="00F775FF"/>
    <w:rsid w:val="00F81819"/>
    <w:rsid w:val="00F81C9A"/>
    <w:rsid w:val="00F837C6"/>
    <w:rsid w:val="00F84914"/>
    <w:rsid w:val="00F854C6"/>
    <w:rsid w:val="00F86544"/>
    <w:rsid w:val="00F95EBC"/>
    <w:rsid w:val="00FA2E01"/>
    <w:rsid w:val="00FA3941"/>
    <w:rsid w:val="00FA3A28"/>
    <w:rsid w:val="00FA3B01"/>
    <w:rsid w:val="00FA4B07"/>
    <w:rsid w:val="00FA5B22"/>
    <w:rsid w:val="00FA5B9D"/>
    <w:rsid w:val="00FA5BC5"/>
    <w:rsid w:val="00FB0927"/>
    <w:rsid w:val="00FB0C6C"/>
    <w:rsid w:val="00FB0CA5"/>
    <w:rsid w:val="00FB0F90"/>
    <w:rsid w:val="00FB29B4"/>
    <w:rsid w:val="00FB3081"/>
    <w:rsid w:val="00FB49C2"/>
    <w:rsid w:val="00FB511C"/>
    <w:rsid w:val="00FB5AA0"/>
    <w:rsid w:val="00FB5ED7"/>
    <w:rsid w:val="00FB6D24"/>
    <w:rsid w:val="00FB7FB1"/>
    <w:rsid w:val="00FC10CD"/>
    <w:rsid w:val="00FC2F35"/>
    <w:rsid w:val="00FC3A1C"/>
    <w:rsid w:val="00FC571F"/>
    <w:rsid w:val="00FC6E58"/>
    <w:rsid w:val="00FC6F26"/>
    <w:rsid w:val="00FC768A"/>
    <w:rsid w:val="00FC78D1"/>
    <w:rsid w:val="00FD106D"/>
    <w:rsid w:val="00FD1926"/>
    <w:rsid w:val="00FD2050"/>
    <w:rsid w:val="00FD62E8"/>
    <w:rsid w:val="00FD6D88"/>
    <w:rsid w:val="00FE0088"/>
    <w:rsid w:val="00FE1010"/>
    <w:rsid w:val="00FE2D0C"/>
    <w:rsid w:val="00FE39D8"/>
    <w:rsid w:val="00FE3E38"/>
    <w:rsid w:val="00FE5B7D"/>
    <w:rsid w:val="00FF18D4"/>
    <w:rsid w:val="00FF1C2F"/>
    <w:rsid w:val="00FF3102"/>
    <w:rsid w:val="00FF353C"/>
    <w:rsid w:val="00FF4097"/>
    <w:rsid w:val="00FF4FB6"/>
    <w:rsid w:val="00FF574A"/>
    <w:rsid w:val="00FF6F7F"/>
    <w:rsid w:val="00FF7079"/>
    <w:rsid w:val="00FF7277"/>
    <w:rsid w:val="00FF73A4"/>
    <w:rsid w:val="00FF7D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63FA7F"/>
  <w15:chartTrackingRefBased/>
  <w15:docId w15:val="{D5F1519C-DB7B-4C68-A674-786A27075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Body Text 3"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C32189"/>
    <w:rPr>
      <w:sz w:val="24"/>
      <w:szCs w:val="24"/>
      <w:lang w:eastAsia="en-US"/>
    </w:rPr>
  </w:style>
  <w:style w:type="paragraph" w:styleId="Antrat1">
    <w:name w:val="heading 1"/>
    <w:basedOn w:val="prastasis"/>
    <w:next w:val="prastasis"/>
    <w:link w:val="Antrat1Diagrama"/>
    <w:qFormat/>
    <w:rsid w:val="0091279B"/>
    <w:pPr>
      <w:keepNext/>
      <w:spacing w:before="240" w:after="60"/>
      <w:outlineLvl w:val="0"/>
    </w:pPr>
    <w:rPr>
      <w:rFonts w:ascii="Cambria" w:hAnsi="Cambria"/>
      <w:b/>
      <w:bCs/>
      <w:kern w:val="32"/>
      <w:sz w:val="32"/>
      <w:szCs w:val="32"/>
    </w:rPr>
  </w:style>
  <w:style w:type="paragraph" w:styleId="Antrat2">
    <w:name w:val="heading 2"/>
    <w:basedOn w:val="prastasis"/>
    <w:next w:val="prastasis"/>
    <w:link w:val="Antrat2Diagrama"/>
    <w:uiPriority w:val="9"/>
    <w:qFormat/>
    <w:rsid w:val="00C32189"/>
    <w:pPr>
      <w:keepNext/>
      <w:jc w:val="center"/>
      <w:outlineLvl w:val="1"/>
    </w:pPr>
    <w:rPr>
      <w:b/>
      <w:szCs w:val="20"/>
    </w:rPr>
  </w:style>
  <w:style w:type="paragraph" w:styleId="Antrat3">
    <w:name w:val="heading 3"/>
    <w:basedOn w:val="prastasis"/>
    <w:next w:val="prastasis"/>
    <w:qFormat/>
    <w:rsid w:val="00A833CF"/>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rsid w:val="00C32189"/>
    <w:pPr>
      <w:jc w:val="center"/>
    </w:pPr>
    <w:rPr>
      <w:b/>
      <w:bCs/>
    </w:rPr>
  </w:style>
  <w:style w:type="paragraph" w:styleId="Debesliotekstas">
    <w:name w:val="Balloon Text"/>
    <w:basedOn w:val="prastasis"/>
    <w:semiHidden/>
    <w:rsid w:val="008D76C5"/>
    <w:rPr>
      <w:rFonts w:ascii="Tahoma" w:hAnsi="Tahoma" w:cs="Tahoma"/>
      <w:sz w:val="16"/>
      <w:szCs w:val="16"/>
    </w:rPr>
  </w:style>
  <w:style w:type="paragraph" w:customStyle="1" w:styleId="Style1">
    <w:name w:val="Style 1"/>
    <w:uiPriority w:val="99"/>
    <w:rsid w:val="008F55A0"/>
    <w:pPr>
      <w:widowControl w:val="0"/>
      <w:autoSpaceDE w:val="0"/>
      <w:autoSpaceDN w:val="0"/>
      <w:adjustRightInd w:val="0"/>
    </w:pPr>
  </w:style>
  <w:style w:type="paragraph" w:styleId="Sraopastraipa">
    <w:name w:val="List Paragraph"/>
    <w:basedOn w:val="prastasis"/>
    <w:uiPriority w:val="34"/>
    <w:qFormat/>
    <w:rsid w:val="002E6984"/>
    <w:pPr>
      <w:spacing w:after="200" w:line="276" w:lineRule="auto"/>
      <w:ind w:left="720"/>
      <w:contextualSpacing/>
    </w:pPr>
    <w:rPr>
      <w:rFonts w:ascii="Calibri" w:eastAsia="Calibri" w:hAnsi="Calibri"/>
      <w:sz w:val="22"/>
      <w:szCs w:val="22"/>
    </w:rPr>
  </w:style>
  <w:style w:type="character" w:styleId="Grietas">
    <w:name w:val="Strong"/>
    <w:qFormat/>
    <w:rsid w:val="002E6984"/>
    <w:rPr>
      <w:b/>
      <w:bCs/>
    </w:rPr>
  </w:style>
  <w:style w:type="paragraph" w:styleId="Betarp">
    <w:name w:val="No Spacing"/>
    <w:basedOn w:val="prastasis"/>
    <w:uiPriority w:val="1"/>
    <w:qFormat/>
    <w:rsid w:val="005C03C4"/>
    <w:pPr>
      <w:spacing w:before="100" w:beforeAutospacing="1" w:after="100" w:afterAutospacing="1"/>
    </w:pPr>
    <w:rPr>
      <w:lang w:eastAsia="lt-LT"/>
    </w:rPr>
  </w:style>
  <w:style w:type="character" w:customStyle="1" w:styleId="Antrat1Diagrama">
    <w:name w:val="Antraštė 1 Diagrama"/>
    <w:link w:val="Antrat1"/>
    <w:rsid w:val="0091279B"/>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5C4471"/>
    <w:rPr>
      <w:b/>
      <w:sz w:val="24"/>
      <w:lang w:eastAsia="en-US"/>
    </w:rPr>
  </w:style>
  <w:style w:type="character" w:styleId="Hipersaitas">
    <w:name w:val="Hyperlink"/>
    <w:rsid w:val="005C4471"/>
    <w:rPr>
      <w:color w:val="0000FF"/>
      <w:u w:val="single"/>
    </w:rPr>
  </w:style>
  <w:style w:type="paragraph" w:styleId="Pagrindinistekstas3">
    <w:name w:val="Body Text 3"/>
    <w:basedOn w:val="prastasis"/>
    <w:link w:val="Pagrindinistekstas3Diagrama"/>
    <w:uiPriority w:val="99"/>
    <w:rsid w:val="00F60178"/>
    <w:pPr>
      <w:spacing w:after="120"/>
    </w:pPr>
    <w:rPr>
      <w:sz w:val="16"/>
      <w:szCs w:val="16"/>
    </w:rPr>
  </w:style>
  <w:style w:type="character" w:customStyle="1" w:styleId="Pagrindinistekstas3Diagrama">
    <w:name w:val="Pagrindinis tekstas 3 Diagrama"/>
    <w:link w:val="Pagrindinistekstas3"/>
    <w:uiPriority w:val="99"/>
    <w:rsid w:val="00F60178"/>
    <w:rPr>
      <w:sz w:val="16"/>
      <w:szCs w:val="16"/>
      <w:lang w:eastAsia="en-US"/>
    </w:rPr>
  </w:style>
  <w:style w:type="paragraph" w:styleId="Pavadinimas">
    <w:name w:val="Title"/>
    <w:basedOn w:val="prastasis"/>
    <w:link w:val="PavadinimasDiagrama"/>
    <w:qFormat/>
    <w:rsid w:val="00637BD1"/>
    <w:pPr>
      <w:jc w:val="center"/>
    </w:pPr>
    <w:rPr>
      <w:b/>
      <w:bCs/>
    </w:rPr>
  </w:style>
  <w:style w:type="character" w:customStyle="1" w:styleId="PavadinimasDiagrama">
    <w:name w:val="Pavadinimas Diagrama"/>
    <w:link w:val="Pavadinimas"/>
    <w:rsid w:val="00637BD1"/>
    <w:rPr>
      <w:b/>
      <w:bCs/>
      <w:sz w:val="24"/>
      <w:szCs w:val="24"/>
      <w:lang w:eastAsia="en-US"/>
    </w:rPr>
  </w:style>
  <w:style w:type="paragraph" w:styleId="Pagrindinistekstas">
    <w:name w:val="Body Text"/>
    <w:basedOn w:val="prastasis"/>
    <w:link w:val="PagrindinistekstasDiagrama"/>
    <w:rsid w:val="00552CFA"/>
    <w:pPr>
      <w:spacing w:after="120"/>
    </w:pPr>
  </w:style>
  <w:style w:type="character" w:customStyle="1" w:styleId="PagrindinistekstasDiagrama">
    <w:name w:val="Pagrindinis tekstas Diagrama"/>
    <w:link w:val="Pagrindinistekstas"/>
    <w:rsid w:val="00552CFA"/>
    <w:rPr>
      <w:sz w:val="24"/>
      <w:szCs w:val="24"/>
      <w:lang w:eastAsia="en-US"/>
    </w:rPr>
  </w:style>
  <w:style w:type="character" w:customStyle="1" w:styleId="FontStyle13">
    <w:name w:val="Font Style13"/>
    <w:uiPriority w:val="99"/>
    <w:rsid w:val="00242CE3"/>
    <w:rPr>
      <w:rFonts w:ascii="Times New Roman" w:hAnsi="Times New Roman" w:cs="Times New Roman"/>
      <w:b/>
      <w:bCs/>
      <w:sz w:val="22"/>
      <w:szCs w:val="22"/>
    </w:rPr>
  </w:style>
  <w:style w:type="paragraph" w:styleId="Antrats">
    <w:name w:val="header"/>
    <w:basedOn w:val="prastasis"/>
    <w:link w:val="AntratsDiagrama"/>
    <w:uiPriority w:val="99"/>
    <w:rsid w:val="00274F8C"/>
    <w:pPr>
      <w:tabs>
        <w:tab w:val="center" w:pos="4819"/>
        <w:tab w:val="right" w:pos="9638"/>
      </w:tabs>
    </w:pPr>
  </w:style>
  <w:style w:type="character" w:customStyle="1" w:styleId="AntratsDiagrama">
    <w:name w:val="Antraštės Diagrama"/>
    <w:link w:val="Antrats"/>
    <w:uiPriority w:val="99"/>
    <w:rsid w:val="00274F8C"/>
    <w:rPr>
      <w:sz w:val="24"/>
      <w:szCs w:val="24"/>
      <w:lang w:eastAsia="en-US"/>
    </w:rPr>
  </w:style>
  <w:style w:type="paragraph" w:styleId="Porat">
    <w:name w:val="footer"/>
    <w:basedOn w:val="prastasis"/>
    <w:link w:val="PoratDiagrama"/>
    <w:rsid w:val="00274F8C"/>
    <w:pPr>
      <w:tabs>
        <w:tab w:val="center" w:pos="4819"/>
        <w:tab w:val="right" w:pos="9638"/>
      </w:tabs>
    </w:pPr>
  </w:style>
  <w:style w:type="character" w:customStyle="1" w:styleId="PoratDiagrama">
    <w:name w:val="Poraštė Diagrama"/>
    <w:link w:val="Porat"/>
    <w:rsid w:val="00274F8C"/>
    <w:rPr>
      <w:sz w:val="24"/>
      <w:szCs w:val="24"/>
      <w:lang w:eastAsia="en-US"/>
    </w:rPr>
  </w:style>
  <w:style w:type="paragraph" w:customStyle="1" w:styleId="Default">
    <w:name w:val="Default"/>
    <w:rsid w:val="00233114"/>
    <w:pPr>
      <w:autoSpaceDE w:val="0"/>
      <w:autoSpaceDN w:val="0"/>
      <w:adjustRightInd w:val="0"/>
    </w:pPr>
    <w:rPr>
      <w:rFonts w:eastAsia="Calibr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713">
      <w:bodyDiv w:val="1"/>
      <w:marLeft w:val="0"/>
      <w:marRight w:val="0"/>
      <w:marTop w:val="0"/>
      <w:marBottom w:val="0"/>
      <w:divBdr>
        <w:top w:val="none" w:sz="0" w:space="0" w:color="auto"/>
        <w:left w:val="none" w:sz="0" w:space="0" w:color="auto"/>
        <w:bottom w:val="none" w:sz="0" w:space="0" w:color="auto"/>
        <w:right w:val="none" w:sz="0" w:space="0" w:color="auto"/>
      </w:divBdr>
    </w:div>
    <w:div w:id="8026420">
      <w:bodyDiv w:val="1"/>
      <w:marLeft w:val="0"/>
      <w:marRight w:val="0"/>
      <w:marTop w:val="0"/>
      <w:marBottom w:val="0"/>
      <w:divBdr>
        <w:top w:val="none" w:sz="0" w:space="0" w:color="auto"/>
        <w:left w:val="none" w:sz="0" w:space="0" w:color="auto"/>
        <w:bottom w:val="none" w:sz="0" w:space="0" w:color="auto"/>
        <w:right w:val="none" w:sz="0" w:space="0" w:color="auto"/>
      </w:divBdr>
    </w:div>
    <w:div w:id="20520558">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57898577">
      <w:bodyDiv w:val="1"/>
      <w:marLeft w:val="0"/>
      <w:marRight w:val="0"/>
      <w:marTop w:val="0"/>
      <w:marBottom w:val="0"/>
      <w:divBdr>
        <w:top w:val="none" w:sz="0" w:space="0" w:color="auto"/>
        <w:left w:val="none" w:sz="0" w:space="0" w:color="auto"/>
        <w:bottom w:val="none" w:sz="0" w:space="0" w:color="auto"/>
        <w:right w:val="none" w:sz="0" w:space="0" w:color="auto"/>
      </w:divBdr>
    </w:div>
    <w:div w:id="86274719">
      <w:bodyDiv w:val="1"/>
      <w:marLeft w:val="0"/>
      <w:marRight w:val="0"/>
      <w:marTop w:val="0"/>
      <w:marBottom w:val="0"/>
      <w:divBdr>
        <w:top w:val="none" w:sz="0" w:space="0" w:color="auto"/>
        <w:left w:val="none" w:sz="0" w:space="0" w:color="auto"/>
        <w:bottom w:val="none" w:sz="0" w:space="0" w:color="auto"/>
        <w:right w:val="none" w:sz="0" w:space="0" w:color="auto"/>
      </w:divBdr>
    </w:div>
    <w:div w:id="102380093">
      <w:bodyDiv w:val="1"/>
      <w:marLeft w:val="0"/>
      <w:marRight w:val="0"/>
      <w:marTop w:val="0"/>
      <w:marBottom w:val="0"/>
      <w:divBdr>
        <w:top w:val="none" w:sz="0" w:space="0" w:color="auto"/>
        <w:left w:val="none" w:sz="0" w:space="0" w:color="auto"/>
        <w:bottom w:val="none" w:sz="0" w:space="0" w:color="auto"/>
        <w:right w:val="none" w:sz="0" w:space="0" w:color="auto"/>
      </w:divBdr>
    </w:div>
    <w:div w:id="118568478">
      <w:bodyDiv w:val="1"/>
      <w:marLeft w:val="0"/>
      <w:marRight w:val="0"/>
      <w:marTop w:val="0"/>
      <w:marBottom w:val="0"/>
      <w:divBdr>
        <w:top w:val="none" w:sz="0" w:space="0" w:color="auto"/>
        <w:left w:val="none" w:sz="0" w:space="0" w:color="auto"/>
        <w:bottom w:val="none" w:sz="0" w:space="0" w:color="auto"/>
        <w:right w:val="none" w:sz="0" w:space="0" w:color="auto"/>
      </w:divBdr>
    </w:div>
    <w:div w:id="118569407">
      <w:bodyDiv w:val="1"/>
      <w:marLeft w:val="0"/>
      <w:marRight w:val="0"/>
      <w:marTop w:val="0"/>
      <w:marBottom w:val="0"/>
      <w:divBdr>
        <w:top w:val="none" w:sz="0" w:space="0" w:color="auto"/>
        <w:left w:val="none" w:sz="0" w:space="0" w:color="auto"/>
        <w:bottom w:val="none" w:sz="0" w:space="0" w:color="auto"/>
        <w:right w:val="none" w:sz="0" w:space="0" w:color="auto"/>
      </w:divBdr>
    </w:div>
    <w:div w:id="119962547">
      <w:bodyDiv w:val="1"/>
      <w:marLeft w:val="0"/>
      <w:marRight w:val="0"/>
      <w:marTop w:val="0"/>
      <w:marBottom w:val="0"/>
      <w:divBdr>
        <w:top w:val="none" w:sz="0" w:space="0" w:color="auto"/>
        <w:left w:val="none" w:sz="0" w:space="0" w:color="auto"/>
        <w:bottom w:val="none" w:sz="0" w:space="0" w:color="auto"/>
        <w:right w:val="none" w:sz="0" w:space="0" w:color="auto"/>
      </w:divBdr>
    </w:div>
    <w:div w:id="121315447">
      <w:bodyDiv w:val="1"/>
      <w:marLeft w:val="0"/>
      <w:marRight w:val="0"/>
      <w:marTop w:val="0"/>
      <w:marBottom w:val="0"/>
      <w:divBdr>
        <w:top w:val="none" w:sz="0" w:space="0" w:color="auto"/>
        <w:left w:val="none" w:sz="0" w:space="0" w:color="auto"/>
        <w:bottom w:val="none" w:sz="0" w:space="0" w:color="auto"/>
        <w:right w:val="none" w:sz="0" w:space="0" w:color="auto"/>
      </w:divBdr>
      <w:divsChild>
        <w:div w:id="890118294">
          <w:marLeft w:val="0"/>
          <w:marRight w:val="0"/>
          <w:marTop w:val="0"/>
          <w:marBottom w:val="0"/>
          <w:divBdr>
            <w:top w:val="none" w:sz="0" w:space="0" w:color="auto"/>
            <w:left w:val="none" w:sz="0" w:space="0" w:color="auto"/>
            <w:bottom w:val="none" w:sz="0" w:space="0" w:color="auto"/>
            <w:right w:val="none" w:sz="0" w:space="0" w:color="auto"/>
          </w:divBdr>
          <w:divsChild>
            <w:div w:id="45783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23764">
      <w:bodyDiv w:val="1"/>
      <w:marLeft w:val="0"/>
      <w:marRight w:val="0"/>
      <w:marTop w:val="0"/>
      <w:marBottom w:val="0"/>
      <w:divBdr>
        <w:top w:val="none" w:sz="0" w:space="0" w:color="auto"/>
        <w:left w:val="none" w:sz="0" w:space="0" w:color="auto"/>
        <w:bottom w:val="none" w:sz="0" w:space="0" w:color="auto"/>
        <w:right w:val="none" w:sz="0" w:space="0" w:color="auto"/>
      </w:divBdr>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189417375">
      <w:bodyDiv w:val="1"/>
      <w:marLeft w:val="0"/>
      <w:marRight w:val="0"/>
      <w:marTop w:val="0"/>
      <w:marBottom w:val="0"/>
      <w:divBdr>
        <w:top w:val="none" w:sz="0" w:space="0" w:color="auto"/>
        <w:left w:val="none" w:sz="0" w:space="0" w:color="auto"/>
        <w:bottom w:val="none" w:sz="0" w:space="0" w:color="auto"/>
        <w:right w:val="none" w:sz="0" w:space="0" w:color="auto"/>
      </w:divBdr>
    </w:div>
    <w:div w:id="196815925">
      <w:bodyDiv w:val="1"/>
      <w:marLeft w:val="0"/>
      <w:marRight w:val="0"/>
      <w:marTop w:val="0"/>
      <w:marBottom w:val="0"/>
      <w:divBdr>
        <w:top w:val="none" w:sz="0" w:space="0" w:color="auto"/>
        <w:left w:val="none" w:sz="0" w:space="0" w:color="auto"/>
        <w:bottom w:val="none" w:sz="0" w:space="0" w:color="auto"/>
        <w:right w:val="none" w:sz="0" w:space="0" w:color="auto"/>
      </w:divBdr>
    </w:div>
    <w:div w:id="200871535">
      <w:bodyDiv w:val="1"/>
      <w:marLeft w:val="0"/>
      <w:marRight w:val="0"/>
      <w:marTop w:val="0"/>
      <w:marBottom w:val="0"/>
      <w:divBdr>
        <w:top w:val="none" w:sz="0" w:space="0" w:color="auto"/>
        <w:left w:val="none" w:sz="0" w:space="0" w:color="auto"/>
        <w:bottom w:val="none" w:sz="0" w:space="0" w:color="auto"/>
        <w:right w:val="none" w:sz="0" w:space="0" w:color="auto"/>
      </w:divBdr>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121451">
      <w:bodyDiv w:val="1"/>
      <w:marLeft w:val="0"/>
      <w:marRight w:val="0"/>
      <w:marTop w:val="0"/>
      <w:marBottom w:val="0"/>
      <w:divBdr>
        <w:top w:val="none" w:sz="0" w:space="0" w:color="auto"/>
        <w:left w:val="none" w:sz="0" w:space="0" w:color="auto"/>
        <w:bottom w:val="none" w:sz="0" w:space="0" w:color="auto"/>
        <w:right w:val="none" w:sz="0" w:space="0" w:color="auto"/>
      </w:divBdr>
    </w:div>
    <w:div w:id="269628877">
      <w:bodyDiv w:val="1"/>
      <w:marLeft w:val="0"/>
      <w:marRight w:val="0"/>
      <w:marTop w:val="0"/>
      <w:marBottom w:val="0"/>
      <w:divBdr>
        <w:top w:val="none" w:sz="0" w:space="0" w:color="auto"/>
        <w:left w:val="none" w:sz="0" w:space="0" w:color="auto"/>
        <w:bottom w:val="none" w:sz="0" w:space="0" w:color="auto"/>
        <w:right w:val="none" w:sz="0" w:space="0" w:color="auto"/>
      </w:divBdr>
    </w:div>
    <w:div w:id="276373249">
      <w:bodyDiv w:val="1"/>
      <w:marLeft w:val="0"/>
      <w:marRight w:val="0"/>
      <w:marTop w:val="0"/>
      <w:marBottom w:val="0"/>
      <w:divBdr>
        <w:top w:val="none" w:sz="0" w:space="0" w:color="auto"/>
        <w:left w:val="none" w:sz="0" w:space="0" w:color="auto"/>
        <w:bottom w:val="none" w:sz="0" w:space="0" w:color="auto"/>
        <w:right w:val="none" w:sz="0" w:space="0" w:color="auto"/>
      </w:divBdr>
    </w:div>
    <w:div w:id="279731386">
      <w:bodyDiv w:val="1"/>
      <w:marLeft w:val="0"/>
      <w:marRight w:val="0"/>
      <w:marTop w:val="0"/>
      <w:marBottom w:val="0"/>
      <w:divBdr>
        <w:top w:val="none" w:sz="0" w:space="0" w:color="auto"/>
        <w:left w:val="none" w:sz="0" w:space="0" w:color="auto"/>
        <w:bottom w:val="none" w:sz="0" w:space="0" w:color="auto"/>
        <w:right w:val="none" w:sz="0" w:space="0" w:color="auto"/>
      </w:divBdr>
    </w:div>
    <w:div w:id="281811502">
      <w:bodyDiv w:val="1"/>
      <w:marLeft w:val="0"/>
      <w:marRight w:val="0"/>
      <w:marTop w:val="0"/>
      <w:marBottom w:val="0"/>
      <w:divBdr>
        <w:top w:val="none" w:sz="0" w:space="0" w:color="auto"/>
        <w:left w:val="none" w:sz="0" w:space="0" w:color="auto"/>
        <w:bottom w:val="none" w:sz="0" w:space="0" w:color="auto"/>
        <w:right w:val="none" w:sz="0" w:space="0" w:color="auto"/>
      </w:divBdr>
    </w:div>
    <w:div w:id="282730655">
      <w:bodyDiv w:val="1"/>
      <w:marLeft w:val="0"/>
      <w:marRight w:val="0"/>
      <w:marTop w:val="0"/>
      <w:marBottom w:val="0"/>
      <w:divBdr>
        <w:top w:val="none" w:sz="0" w:space="0" w:color="auto"/>
        <w:left w:val="none" w:sz="0" w:space="0" w:color="auto"/>
        <w:bottom w:val="none" w:sz="0" w:space="0" w:color="auto"/>
        <w:right w:val="none" w:sz="0" w:space="0" w:color="auto"/>
      </w:divBdr>
    </w:div>
    <w:div w:id="309755040">
      <w:bodyDiv w:val="1"/>
      <w:marLeft w:val="0"/>
      <w:marRight w:val="0"/>
      <w:marTop w:val="0"/>
      <w:marBottom w:val="0"/>
      <w:divBdr>
        <w:top w:val="none" w:sz="0" w:space="0" w:color="auto"/>
        <w:left w:val="none" w:sz="0" w:space="0" w:color="auto"/>
        <w:bottom w:val="none" w:sz="0" w:space="0" w:color="auto"/>
        <w:right w:val="none" w:sz="0" w:space="0" w:color="auto"/>
      </w:divBdr>
    </w:div>
    <w:div w:id="361785260">
      <w:bodyDiv w:val="1"/>
      <w:marLeft w:val="0"/>
      <w:marRight w:val="0"/>
      <w:marTop w:val="0"/>
      <w:marBottom w:val="0"/>
      <w:divBdr>
        <w:top w:val="none" w:sz="0" w:space="0" w:color="auto"/>
        <w:left w:val="none" w:sz="0" w:space="0" w:color="auto"/>
        <w:bottom w:val="none" w:sz="0" w:space="0" w:color="auto"/>
        <w:right w:val="none" w:sz="0" w:space="0" w:color="auto"/>
      </w:divBdr>
    </w:div>
    <w:div w:id="368645820">
      <w:bodyDiv w:val="1"/>
      <w:marLeft w:val="0"/>
      <w:marRight w:val="0"/>
      <w:marTop w:val="0"/>
      <w:marBottom w:val="0"/>
      <w:divBdr>
        <w:top w:val="none" w:sz="0" w:space="0" w:color="auto"/>
        <w:left w:val="none" w:sz="0" w:space="0" w:color="auto"/>
        <w:bottom w:val="none" w:sz="0" w:space="0" w:color="auto"/>
        <w:right w:val="none" w:sz="0" w:space="0" w:color="auto"/>
      </w:divBdr>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384377013">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05148807">
      <w:bodyDiv w:val="1"/>
      <w:marLeft w:val="0"/>
      <w:marRight w:val="0"/>
      <w:marTop w:val="0"/>
      <w:marBottom w:val="0"/>
      <w:divBdr>
        <w:top w:val="none" w:sz="0" w:space="0" w:color="auto"/>
        <w:left w:val="none" w:sz="0" w:space="0" w:color="auto"/>
        <w:bottom w:val="none" w:sz="0" w:space="0" w:color="auto"/>
        <w:right w:val="none" w:sz="0" w:space="0" w:color="auto"/>
      </w:divBdr>
    </w:div>
    <w:div w:id="409697540">
      <w:bodyDiv w:val="1"/>
      <w:marLeft w:val="0"/>
      <w:marRight w:val="0"/>
      <w:marTop w:val="0"/>
      <w:marBottom w:val="0"/>
      <w:divBdr>
        <w:top w:val="none" w:sz="0" w:space="0" w:color="auto"/>
        <w:left w:val="none" w:sz="0" w:space="0" w:color="auto"/>
        <w:bottom w:val="none" w:sz="0" w:space="0" w:color="auto"/>
        <w:right w:val="none" w:sz="0" w:space="0" w:color="auto"/>
      </w:divBdr>
    </w:div>
    <w:div w:id="412430530">
      <w:bodyDiv w:val="1"/>
      <w:marLeft w:val="0"/>
      <w:marRight w:val="0"/>
      <w:marTop w:val="0"/>
      <w:marBottom w:val="0"/>
      <w:divBdr>
        <w:top w:val="none" w:sz="0" w:space="0" w:color="auto"/>
        <w:left w:val="none" w:sz="0" w:space="0" w:color="auto"/>
        <w:bottom w:val="none" w:sz="0" w:space="0" w:color="auto"/>
        <w:right w:val="none" w:sz="0" w:space="0" w:color="auto"/>
      </w:divBdr>
    </w:div>
    <w:div w:id="417942523">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066269">
      <w:bodyDiv w:val="1"/>
      <w:marLeft w:val="0"/>
      <w:marRight w:val="0"/>
      <w:marTop w:val="0"/>
      <w:marBottom w:val="0"/>
      <w:divBdr>
        <w:top w:val="none" w:sz="0" w:space="0" w:color="auto"/>
        <w:left w:val="none" w:sz="0" w:space="0" w:color="auto"/>
        <w:bottom w:val="none" w:sz="0" w:space="0" w:color="auto"/>
        <w:right w:val="none" w:sz="0" w:space="0" w:color="auto"/>
      </w:divBdr>
    </w:div>
    <w:div w:id="454712345">
      <w:bodyDiv w:val="1"/>
      <w:marLeft w:val="0"/>
      <w:marRight w:val="0"/>
      <w:marTop w:val="0"/>
      <w:marBottom w:val="0"/>
      <w:divBdr>
        <w:top w:val="none" w:sz="0" w:space="0" w:color="auto"/>
        <w:left w:val="none" w:sz="0" w:space="0" w:color="auto"/>
        <w:bottom w:val="none" w:sz="0" w:space="0" w:color="auto"/>
        <w:right w:val="none" w:sz="0" w:space="0" w:color="auto"/>
      </w:divBdr>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60542655">
      <w:bodyDiv w:val="1"/>
      <w:marLeft w:val="0"/>
      <w:marRight w:val="0"/>
      <w:marTop w:val="0"/>
      <w:marBottom w:val="0"/>
      <w:divBdr>
        <w:top w:val="none" w:sz="0" w:space="0" w:color="auto"/>
        <w:left w:val="none" w:sz="0" w:space="0" w:color="auto"/>
        <w:bottom w:val="none" w:sz="0" w:space="0" w:color="auto"/>
        <w:right w:val="none" w:sz="0" w:space="0" w:color="auto"/>
      </w:divBdr>
    </w:div>
    <w:div w:id="484668052">
      <w:bodyDiv w:val="1"/>
      <w:marLeft w:val="0"/>
      <w:marRight w:val="0"/>
      <w:marTop w:val="0"/>
      <w:marBottom w:val="0"/>
      <w:divBdr>
        <w:top w:val="none" w:sz="0" w:space="0" w:color="auto"/>
        <w:left w:val="none" w:sz="0" w:space="0" w:color="auto"/>
        <w:bottom w:val="none" w:sz="0" w:space="0" w:color="auto"/>
        <w:right w:val="none" w:sz="0" w:space="0" w:color="auto"/>
      </w:divBdr>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486672137">
      <w:bodyDiv w:val="1"/>
      <w:marLeft w:val="0"/>
      <w:marRight w:val="0"/>
      <w:marTop w:val="0"/>
      <w:marBottom w:val="0"/>
      <w:divBdr>
        <w:top w:val="none" w:sz="0" w:space="0" w:color="auto"/>
        <w:left w:val="none" w:sz="0" w:space="0" w:color="auto"/>
        <w:bottom w:val="none" w:sz="0" w:space="0" w:color="auto"/>
        <w:right w:val="none" w:sz="0" w:space="0" w:color="auto"/>
      </w:divBdr>
    </w:div>
    <w:div w:id="512114379">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22322153">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77454">
      <w:bodyDiv w:val="1"/>
      <w:marLeft w:val="0"/>
      <w:marRight w:val="0"/>
      <w:marTop w:val="0"/>
      <w:marBottom w:val="0"/>
      <w:divBdr>
        <w:top w:val="none" w:sz="0" w:space="0" w:color="auto"/>
        <w:left w:val="none" w:sz="0" w:space="0" w:color="auto"/>
        <w:bottom w:val="none" w:sz="0" w:space="0" w:color="auto"/>
        <w:right w:val="none" w:sz="0" w:space="0" w:color="auto"/>
      </w:divBdr>
    </w:div>
    <w:div w:id="561911860">
      <w:bodyDiv w:val="1"/>
      <w:marLeft w:val="0"/>
      <w:marRight w:val="0"/>
      <w:marTop w:val="0"/>
      <w:marBottom w:val="0"/>
      <w:divBdr>
        <w:top w:val="none" w:sz="0" w:space="0" w:color="auto"/>
        <w:left w:val="none" w:sz="0" w:space="0" w:color="auto"/>
        <w:bottom w:val="none" w:sz="0" w:space="0" w:color="auto"/>
        <w:right w:val="none" w:sz="0" w:space="0" w:color="auto"/>
      </w:divBdr>
      <w:divsChild>
        <w:div w:id="92671557">
          <w:marLeft w:val="0"/>
          <w:marRight w:val="0"/>
          <w:marTop w:val="0"/>
          <w:marBottom w:val="0"/>
          <w:divBdr>
            <w:top w:val="none" w:sz="0" w:space="0" w:color="auto"/>
            <w:left w:val="none" w:sz="0" w:space="0" w:color="auto"/>
            <w:bottom w:val="none" w:sz="0" w:space="0" w:color="auto"/>
            <w:right w:val="none" w:sz="0" w:space="0" w:color="auto"/>
          </w:divBdr>
          <w:divsChild>
            <w:div w:id="21469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718559">
      <w:bodyDiv w:val="1"/>
      <w:marLeft w:val="0"/>
      <w:marRight w:val="0"/>
      <w:marTop w:val="0"/>
      <w:marBottom w:val="0"/>
      <w:divBdr>
        <w:top w:val="none" w:sz="0" w:space="0" w:color="auto"/>
        <w:left w:val="none" w:sz="0" w:space="0" w:color="auto"/>
        <w:bottom w:val="none" w:sz="0" w:space="0" w:color="auto"/>
        <w:right w:val="none" w:sz="0" w:space="0" w:color="auto"/>
      </w:divBdr>
    </w:div>
    <w:div w:id="571081693">
      <w:bodyDiv w:val="1"/>
      <w:marLeft w:val="0"/>
      <w:marRight w:val="0"/>
      <w:marTop w:val="0"/>
      <w:marBottom w:val="0"/>
      <w:divBdr>
        <w:top w:val="none" w:sz="0" w:space="0" w:color="auto"/>
        <w:left w:val="none" w:sz="0" w:space="0" w:color="auto"/>
        <w:bottom w:val="none" w:sz="0" w:space="0" w:color="auto"/>
        <w:right w:val="none" w:sz="0" w:space="0" w:color="auto"/>
      </w:divBdr>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47436974">
      <w:bodyDiv w:val="1"/>
      <w:marLeft w:val="0"/>
      <w:marRight w:val="0"/>
      <w:marTop w:val="0"/>
      <w:marBottom w:val="0"/>
      <w:divBdr>
        <w:top w:val="none" w:sz="0" w:space="0" w:color="auto"/>
        <w:left w:val="none" w:sz="0" w:space="0" w:color="auto"/>
        <w:bottom w:val="none" w:sz="0" w:space="0" w:color="auto"/>
        <w:right w:val="none" w:sz="0" w:space="0" w:color="auto"/>
      </w:divBdr>
    </w:div>
    <w:div w:id="665745323">
      <w:bodyDiv w:val="1"/>
      <w:marLeft w:val="0"/>
      <w:marRight w:val="0"/>
      <w:marTop w:val="0"/>
      <w:marBottom w:val="0"/>
      <w:divBdr>
        <w:top w:val="none" w:sz="0" w:space="0" w:color="auto"/>
        <w:left w:val="none" w:sz="0" w:space="0" w:color="auto"/>
        <w:bottom w:val="none" w:sz="0" w:space="0" w:color="auto"/>
        <w:right w:val="none" w:sz="0" w:space="0" w:color="auto"/>
      </w:divBdr>
    </w:div>
    <w:div w:id="704721213">
      <w:bodyDiv w:val="1"/>
      <w:marLeft w:val="0"/>
      <w:marRight w:val="0"/>
      <w:marTop w:val="0"/>
      <w:marBottom w:val="0"/>
      <w:divBdr>
        <w:top w:val="none" w:sz="0" w:space="0" w:color="auto"/>
        <w:left w:val="none" w:sz="0" w:space="0" w:color="auto"/>
        <w:bottom w:val="none" w:sz="0" w:space="0" w:color="auto"/>
        <w:right w:val="none" w:sz="0" w:space="0" w:color="auto"/>
      </w:divBdr>
      <w:divsChild>
        <w:div w:id="1728144007">
          <w:marLeft w:val="0"/>
          <w:marRight w:val="0"/>
          <w:marTop w:val="0"/>
          <w:marBottom w:val="0"/>
          <w:divBdr>
            <w:top w:val="none" w:sz="0" w:space="0" w:color="auto"/>
            <w:left w:val="none" w:sz="0" w:space="0" w:color="auto"/>
            <w:bottom w:val="none" w:sz="0" w:space="0" w:color="auto"/>
            <w:right w:val="none" w:sz="0" w:space="0" w:color="auto"/>
          </w:divBdr>
        </w:div>
        <w:div w:id="2066101873">
          <w:marLeft w:val="0"/>
          <w:marRight w:val="0"/>
          <w:marTop w:val="0"/>
          <w:marBottom w:val="0"/>
          <w:divBdr>
            <w:top w:val="none" w:sz="0" w:space="0" w:color="auto"/>
            <w:left w:val="none" w:sz="0" w:space="0" w:color="auto"/>
            <w:bottom w:val="none" w:sz="0" w:space="0" w:color="auto"/>
            <w:right w:val="none" w:sz="0" w:space="0" w:color="auto"/>
          </w:divBdr>
        </w:div>
        <w:div w:id="256057773">
          <w:marLeft w:val="0"/>
          <w:marRight w:val="0"/>
          <w:marTop w:val="0"/>
          <w:marBottom w:val="0"/>
          <w:divBdr>
            <w:top w:val="none" w:sz="0" w:space="0" w:color="auto"/>
            <w:left w:val="none" w:sz="0" w:space="0" w:color="auto"/>
            <w:bottom w:val="none" w:sz="0" w:space="0" w:color="auto"/>
            <w:right w:val="none" w:sz="0" w:space="0" w:color="auto"/>
          </w:divBdr>
          <w:divsChild>
            <w:div w:id="775909698">
              <w:marLeft w:val="0"/>
              <w:marRight w:val="0"/>
              <w:marTop w:val="0"/>
              <w:marBottom w:val="0"/>
              <w:divBdr>
                <w:top w:val="none" w:sz="0" w:space="0" w:color="auto"/>
                <w:left w:val="none" w:sz="0" w:space="0" w:color="auto"/>
                <w:bottom w:val="none" w:sz="0" w:space="0" w:color="auto"/>
                <w:right w:val="none" w:sz="0" w:space="0" w:color="auto"/>
              </w:divBdr>
            </w:div>
            <w:div w:id="197402941">
              <w:marLeft w:val="0"/>
              <w:marRight w:val="0"/>
              <w:marTop w:val="0"/>
              <w:marBottom w:val="0"/>
              <w:divBdr>
                <w:top w:val="none" w:sz="0" w:space="0" w:color="auto"/>
                <w:left w:val="none" w:sz="0" w:space="0" w:color="auto"/>
                <w:bottom w:val="none" w:sz="0" w:space="0" w:color="auto"/>
                <w:right w:val="none" w:sz="0" w:space="0" w:color="auto"/>
              </w:divBdr>
            </w:div>
          </w:divsChild>
        </w:div>
        <w:div w:id="2146845314">
          <w:marLeft w:val="0"/>
          <w:marRight w:val="0"/>
          <w:marTop w:val="0"/>
          <w:marBottom w:val="0"/>
          <w:divBdr>
            <w:top w:val="none" w:sz="0" w:space="0" w:color="auto"/>
            <w:left w:val="none" w:sz="0" w:space="0" w:color="auto"/>
            <w:bottom w:val="none" w:sz="0" w:space="0" w:color="auto"/>
            <w:right w:val="none" w:sz="0" w:space="0" w:color="auto"/>
          </w:divBdr>
        </w:div>
        <w:div w:id="602759782">
          <w:marLeft w:val="0"/>
          <w:marRight w:val="0"/>
          <w:marTop w:val="0"/>
          <w:marBottom w:val="0"/>
          <w:divBdr>
            <w:top w:val="none" w:sz="0" w:space="0" w:color="auto"/>
            <w:left w:val="none" w:sz="0" w:space="0" w:color="auto"/>
            <w:bottom w:val="none" w:sz="0" w:space="0" w:color="auto"/>
            <w:right w:val="none" w:sz="0" w:space="0" w:color="auto"/>
          </w:divBdr>
        </w:div>
        <w:div w:id="1990357962">
          <w:marLeft w:val="0"/>
          <w:marRight w:val="0"/>
          <w:marTop w:val="0"/>
          <w:marBottom w:val="0"/>
          <w:divBdr>
            <w:top w:val="none" w:sz="0" w:space="0" w:color="auto"/>
            <w:left w:val="none" w:sz="0" w:space="0" w:color="auto"/>
            <w:bottom w:val="none" w:sz="0" w:space="0" w:color="auto"/>
            <w:right w:val="none" w:sz="0" w:space="0" w:color="auto"/>
          </w:divBdr>
        </w:div>
        <w:div w:id="939065402">
          <w:marLeft w:val="0"/>
          <w:marRight w:val="0"/>
          <w:marTop w:val="0"/>
          <w:marBottom w:val="0"/>
          <w:divBdr>
            <w:top w:val="none" w:sz="0" w:space="0" w:color="auto"/>
            <w:left w:val="none" w:sz="0" w:space="0" w:color="auto"/>
            <w:bottom w:val="none" w:sz="0" w:space="0" w:color="auto"/>
            <w:right w:val="none" w:sz="0" w:space="0" w:color="auto"/>
          </w:divBdr>
        </w:div>
      </w:divsChild>
    </w:div>
    <w:div w:id="725033796">
      <w:bodyDiv w:val="1"/>
      <w:marLeft w:val="0"/>
      <w:marRight w:val="0"/>
      <w:marTop w:val="0"/>
      <w:marBottom w:val="0"/>
      <w:divBdr>
        <w:top w:val="none" w:sz="0" w:space="0" w:color="auto"/>
        <w:left w:val="none" w:sz="0" w:space="0" w:color="auto"/>
        <w:bottom w:val="none" w:sz="0" w:space="0" w:color="auto"/>
        <w:right w:val="none" w:sz="0" w:space="0" w:color="auto"/>
      </w:divBdr>
    </w:div>
    <w:div w:id="760687128">
      <w:bodyDiv w:val="1"/>
      <w:marLeft w:val="0"/>
      <w:marRight w:val="0"/>
      <w:marTop w:val="0"/>
      <w:marBottom w:val="0"/>
      <w:divBdr>
        <w:top w:val="none" w:sz="0" w:space="0" w:color="auto"/>
        <w:left w:val="none" w:sz="0" w:space="0" w:color="auto"/>
        <w:bottom w:val="none" w:sz="0" w:space="0" w:color="auto"/>
        <w:right w:val="none" w:sz="0" w:space="0" w:color="auto"/>
      </w:divBdr>
    </w:div>
    <w:div w:id="796988074">
      <w:bodyDiv w:val="1"/>
      <w:marLeft w:val="0"/>
      <w:marRight w:val="0"/>
      <w:marTop w:val="0"/>
      <w:marBottom w:val="0"/>
      <w:divBdr>
        <w:top w:val="none" w:sz="0" w:space="0" w:color="auto"/>
        <w:left w:val="none" w:sz="0" w:space="0" w:color="auto"/>
        <w:bottom w:val="none" w:sz="0" w:space="0" w:color="auto"/>
        <w:right w:val="none" w:sz="0" w:space="0" w:color="auto"/>
      </w:divBdr>
    </w:div>
    <w:div w:id="798569938">
      <w:bodyDiv w:val="1"/>
      <w:marLeft w:val="0"/>
      <w:marRight w:val="0"/>
      <w:marTop w:val="0"/>
      <w:marBottom w:val="0"/>
      <w:divBdr>
        <w:top w:val="none" w:sz="0" w:space="0" w:color="auto"/>
        <w:left w:val="none" w:sz="0" w:space="0" w:color="auto"/>
        <w:bottom w:val="none" w:sz="0" w:space="0" w:color="auto"/>
        <w:right w:val="none" w:sz="0" w:space="0" w:color="auto"/>
      </w:divBdr>
      <w:divsChild>
        <w:div w:id="128859728">
          <w:marLeft w:val="0"/>
          <w:marRight w:val="0"/>
          <w:marTop w:val="0"/>
          <w:marBottom w:val="0"/>
          <w:divBdr>
            <w:top w:val="none" w:sz="0" w:space="0" w:color="auto"/>
            <w:left w:val="none" w:sz="0" w:space="0" w:color="auto"/>
            <w:bottom w:val="none" w:sz="0" w:space="0" w:color="auto"/>
            <w:right w:val="none" w:sz="0" w:space="0" w:color="auto"/>
          </w:divBdr>
          <w:divsChild>
            <w:div w:id="124710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979486">
      <w:bodyDiv w:val="1"/>
      <w:marLeft w:val="0"/>
      <w:marRight w:val="0"/>
      <w:marTop w:val="0"/>
      <w:marBottom w:val="0"/>
      <w:divBdr>
        <w:top w:val="none" w:sz="0" w:space="0" w:color="auto"/>
        <w:left w:val="none" w:sz="0" w:space="0" w:color="auto"/>
        <w:bottom w:val="none" w:sz="0" w:space="0" w:color="auto"/>
        <w:right w:val="none" w:sz="0" w:space="0" w:color="auto"/>
      </w:divBdr>
    </w:div>
    <w:div w:id="820005747">
      <w:bodyDiv w:val="1"/>
      <w:marLeft w:val="0"/>
      <w:marRight w:val="0"/>
      <w:marTop w:val="0"/>
      <w:marBottom w:val="0"/>
      <w:divBdr>
        <w:top w:val="none" w:sz="0" w:space="0" w:color="auto"/>
        <w:left w:val="none" w:sz="0" w:space="0" w:color="auto"/>
        <w:bottom w:val="none" w:sz="0" w:space="0" w:color="auto"/>
        <w:right w:val="none" w:sz="0" w:space="0" w:color="auto"/>
      </w:divBdr>
    </w:div>
    <w:div w:id="839124069">
      <w:bodyDiv w:val="1"/>
      <w:marLeft w:val="0"/>
      <w:marRight w:val="0"/>
      <w:marTop w:val="0"/>
      <w:marBottom w:val="0"/>
      <w:divBdr>
        <w:top w:val="none" w:sz="0" w:space="0" w:color="auto"/>
        <w:left w:val="none" w:sz="0" w:space="0" w:color="auto"/>
        <w:bottom w:val="none" w:sz="0" w:space="0" w:color="auto"/>
        <w:right w:val="none" w:sz="0" w:space="0" w:color="auto"/>
      </w:divBdr>
    </w:div>
    <w:div w:id="841432607">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884634617">
      <w:bodyDiv w:val="1"/>
      <w:marLeft w:val="0"/>
      <w:marRight w:val="0"/>
      <w:marTop w:val="0"/>
      <w:marBottom w:val="0"/>
      <w:divBdr>
        <w:top w:val="none" w:sz="0" w:space="0" w:color="auto"/>
        <w:left w:val="none" w:sz="0" w:space="0" w:color="auto"/>
        <w:bottom w:val="none" w:sz="0" w:space="0" w:color="auto"/>
        <w:right w:val="none" w:sz="0" w:space="0" w:color="auto"/>
      </w:divBdr>
    </w:div>
    <w:div w:id="890339146">
      <w:bodyDiv w:val="1"/>
      <w:marLeft w:val="0"/>
      <w:marRight w:val="0"/>
      <w:marTop w:val="0"/>
      <w:marBottom w:val="0"/>
      <w:divBdr>
        <w:top w:val="none" w:sz="0" w:space="0" w:color="auto"/>
        <w:left w:val="none" w:sz="0" w:space="0" w:color="auto"/>
        <w:bottom w:val="none" w:sz="0" w:space="0" w:color="auto"/>
        <w:right w:val="none" w:sz="0" w:space="0" w:color="auto"/>
      </w:divBdr>
    </w:div>
    <w:div w:id="900479603">
      <w:bodyDiv w:val="1"/>
      <w:marLeft w:val="0"/>
      <w:marRight w:val="0"/>
      <w:marTop w:val="0"/>
      <w:marBottom w:val="0"/>
      <w:divBdr>
        <w:top w:val="none" w:sz="0" w:space="0" w:color="auto"/>
        <w:left w:val="none" w:sz="0" w:space="0" w:color="auto"/>
        <w:bottom w:val="none" w:sz="0" w:space="0" w:color="auto"/>
        <w:right w:val="none" w:sz="0" w:space="0" w:color="auto"/>
      </w:divBdr>
    </w:div>
    <w:div w:id="915474539">
      <w:bodyDiv w:val="1"/>
      <w:marLeft w:val="0"/>
      <w:marRight w:val="0"/>
      <w:marTop w:val="0"/>
      <w:marBottom w:val="0"/>
      <w:divBdr>
        <w:top w:val="none" w:sz="0" w:space="0" w:color="auto"/>
        <w:left w:val="none" w:sz="0" w:space="0" w:color="auto"/>
        <w:bottom w:val="none" w:sz="0" w:space="0" w:color="auto"/>
        <w:right w:val="none" w:sz="0" w:space="0" w:color="auto"/>
      </w:divBdr>
    </w:div>
    <w:div w:id="920868227">
      <w:bodyDiv w:val="1"/>
      <w:marLeft w:val="0"/>
      <w:marRight w:val="0"/>
      <w:marTop w:val="0"/>
      <w:marBottom w:val="0"/>
      <w:divBdr>
        <w:top w:val="none" w:sz="0" w:space="0" w:color="auto"/>
        <w:left w:val="none" w:sz="0" w:space="0" w:color="auto"/>
        <w:bottom w:val="none" w:sz="0" w:space="0" w:color="auto"/>
        <w:right w:val="none" w:sz="0" w:space="0" w:color="auto"/>
      </w:divBdr>
    </w:div>
    <w:div w:id="935406451">
      <w:bodyDiv w:val="1"/>
      <w:marLeft w:val="0"/>
      <w:marRight w:val="0"/>
      <w:marTop w:val="0"/>
      <w:marBottom w:val="0"/>
      <w:divBdr>
        <w:top w:val="none" w:sz="0" w:space="0" w:color="auto"/>
        <w:left w:val="none" w:sz="0" w:space="0" w:color="auto"/>
        <w:bottom w:val="none" w:sz="0" w:space="0" w:color="auto"/>
        <w:right w:val="none" w:sz="0" w:space="0" w:color="auto"/>
      </w:divBdr>
    </w:div>
    <w:div w:id="943073453">
      <w:bodyDiv w:val="1"/>
      <w:marLeft w:val="0"/>
      <w:marRight w:val="0"/>
      <w:marTop w:val="0"/>
      <w:marBottom w:val="0"/>
      <w:divBdr>
        <w:top w:val="none" w:sz="0" w:space="0" w:color="auto"/>
        <w:left w:val="none" w:sz="0" w:space="0" w:color="auto"/>
        <w:bottom w:val="none" w:sz="0" w:space="0" w:color="auto"/>
        <w:right w:val="none" w:sz="0" w:space="0" w:color="auto"/>
      </w:divBdr>
    </w:div>
    <w:div w:id="946162111">
      <w:bodyDiv w:val="1"/>
      <w:marLeft w:val="0"/>
      <w:marRight w:val="0"/>
      <w:marTop w:val="0"/>
      <w:marBottom w:val="0"/>
      <w:divBdr>
        <w:top w:val="none" w:sz="0" w:space="0" w:color="auto"/>
        <w:left w:val="none" w:sz="0" w:space="0" w:color="auto"/>
        <w:bottom w:val="none" w:sz="0" w:space="0" w:color="auto"/>
        <w:right w:val="none" w:sz="0" w:space="0" w:color="auto"/>
      </w:divBdr>
    </w:div>
    <w:div w:id="971713521">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992879426">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17850423">
      <w:bodyDiv w:val="1"/>
      <w:marLeft w:val="0"/>
      <w:marRight w:val="0"/>
      <w:marTop w:val="0"/>
      <w:marBottom w:val="0"/>
      <w:divBdr>
        <w:top w:val="none" w:sz="0" w:space="0" w:color="auto"/>
        <w:left w:val="none" w:sz="0" w:space="0" w:color="auto"/>
        <w:bottom w:val="none" w:sz="0" w:space="0" w:color="auto"/>
        <w:right w:val="none" w:sz="0" w:space="0" w:color="auto"/>
      </w:divBdr>
    </w:div>
    <w:div w:id="1050496967">
      <w:bodyDiv w:val="1"/>
      <w:marLeft w:val="0"/>
      <w:marRight w:val="0"/>
      <w:marTop w:val="0"/>
      <w:marBottom w:val="0"/>
      <w:divBdr>
        <w:top w:val="none" w:sz="0" w:space="0" w:color="auto"/>
        <w:left w:val="none" w:sz="0" w:space="0" w:color="auto"/>
        <w:bottom w:val="none" w:sz="0" w:space="0" w:color="auto"/>
        <w:right w:val="none" w:sz="0" w:space="0" w:color="auto"/>
      </w:divBdr>
    </w:div>
    <w:div w:id="1057439996">
      <w:bodyDiv w:val="1"/>
      <w:marLeft w:val="0"/>
      <w:marRight w:val="0"/>
      <w:marTop w:val="0"/>
      <w:marBottom w:val="0"/>
      <w:divBdr>
        <w:top w:val="none" w:sz="0" w:space="0" w:color="auto"/>
        <w:left w:val="none" w:sz="0" w:space="0" w:color="auto"/>
        <w:bottom w:val="none" w:sz="0" w:space="0" w:color="auto"/>
        <w:right w:val="none" w:sz="0" w:space="0" w:color="auto"/>
      </w:divBdr>
    </w:div>
    <w:div w:id="1061754799">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095512673">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34785941">
      <w:bodyDiv w:val="1"/>
      <w:marLeft w:val="0"/>
      <w:marRight w:val="0"/>
      <w:marTop w:val="0"/>
      <w:marBottom w:val="0"/>
      <w:divBdr>
        <w:top w:val="none" w:sz="0" w:space="0" w:color="auto"/>
        <w:left w:val="none" w:sz="0" w:space="0" w:color="auto"/>
        <w:bottom w:val="none" w:sz="0" w:space="0" w:color="auto"/>
        <w:right w:val="none" w:sz="0" w:space="0" w:color="auto"/>
      </w:divBdr>
    </w:div>
    <w:div w:id="1145850051">
      <w:bodyDiv w:val="1"/>
      <w:marLeft w:val="0"/>
      <w:marRight w:val="0"/>
      <w:marTop w:val="0"/>
      <w:marBottom w:val="0"/>
      <w:divBdr>
        <w:top w:val="none" w:sz="0" w:space="0" w:color="auto"/>
        <w:left w:val="none" w:sz="0" w:space="0" w:color="auto"/>
        <w:bottom w:val="none" w:sz="0" w:space="0" w:color="auto"/>
        <w:right w:val="none" w:sz="0" w:space="0" w:color="auto"/>
      </w:divBdr>
    </w:div>
    <w:div w:id="1150946965">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034416">
      <w:bodyDiv w:val="1"/>
      <w:marLeft w:val="0"/>
      <w:marRight w:val="0"/>
      <w:marTop w:val="0"/>
      <w:marBottom w:val="0"/>
      <w:divBdr>
        <w:top w:val="none" w:sz="0" w:space="0" w:color="auto"/>
        <w:left w:val="none" w:sz="0" w:space="0" w:color="auto"/>
        <w:bottom w:val="none" w:sz="0" w:space="0" w:color="auto"/>
        <w:right w:val="none" w:sz="0" w:space="0" w:color="auto"/>
      </w:divBdr>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12109770">
      <w:bodyDiv w:val="1"/>
      <w:marLeft w:val="0"/>
      <w:marRight w:val="0"/>
      <w:marTop w:val="0"/>
      <w:marBottom w:val="0"/>
      <w:divBdr>
        <w:top w:val="none" w:sz="0" w:space="0" w:color="auto"/>
        <w:left w:val="none" w:sz="0" w:space="0" w:color="auto"/>
        <w:bottom w:val="none" w:sz="0" w:space="0" w:color="auto"/>
        <w:right w:val="none" w:sz="0" w:space="0" w:color="auto"/>
      </w:divBdr>
    </w:div>
    <w:div w:id="1236086757">
      <w:bodyDiv w:val="1"/>
      <w:marLeft w:val="0"/>
      <w:marRight w:val="0"/>
      <w:marTop w:val="0"/>
      <w:marBottom w:val="0"/>
      <w:divBdr>
        <w:top w:val="none" w:sz="0" w:space="0" w:color="auto"/>
        <w:left w:val="none" w:sz="0" w:space="0" w:color="auto"/>
        <w:bottom w:val="none" w:sz="0" w:space="0" w:color="auto"/>
        <w:right w:val="none" w:sz="0" w:space="0" w:color="auto"/>
      </w:divBdr>
    </w:div>
    <w:div w:id="1270234710">
      <w:bodyDiv w:val="1"/>
      <w:marLeft w:val="0"/>
      <w:marRight w:val="0"/>
      <w:marTop w:val="0"/>
      <w:marBottom w:val="0"/>
      <w:divBdr>
        <w:top w:val="none" w:sz="0" w:space="0" w:color="auto"/>
        <w:left w:val="none" w:sz="0" w:space="0" w:color="auto"/>
        <w:bottom w:val="none" w:sz="0" w:space="0" w:color="auto"/>
        <w:right w:val="none" w:sz="0" w:space="0" w:color="auto"/>
      </w:divBdr>
    </w:div>
    <w:div w:id="1284388829">
      <w:bodyDiv w:val="1"/>
      <w:marLeft w:val="0"/>
      <w:marRight w:val="0"/>
      <w:marTop w:val="0"/>
      <w:marBottom w:val="0"/>
      <w:divBdr>
        <w:top w:val="none" w:sz="0" w:space="0" w:color="auto"/>
        <w:left w:val="none" w:sz="0" w:space="0" w:color="auto"/>
        <w:bottom w:val="none" w:sz="0" w:space="0" w:color="auto"/>
        <w:right w:val="none" w:sz="0" w:space="0" w:color="auto"/>
      </w:divBdr>
    </w:div>
    <w:div w:id="1325546478">
      <w:bodyDiv w:val="1"/>
      <w:marLeft w:val="0"/>
      <w:marRight w:val="0"/>
      <w:marTop w:val="0"/>
      <w:marBottom w:val="0"/>
      <w:divBdr>
        <w:top w:val="none" w:sz="0" w:space="0" w:color="auto"/>
        <w:left w:val="none" w:sz="0" w:space="0" w:color="auto"/>
        <w:bottom w:val="none" w:sz="0" w:space="0" w:color="auto"/>
        <w:right w:val="none" w:sz="0" w:space="0" w:color="auto"/>
      </w:divBdr>
    </w:div>
    <w:div w:id="1329551340">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59164501">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77391767">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398631705">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495755446">
      <w:bodyDiv w:val="1"/>
      <w:marLeft w:val="0"/>
      <w:marRight w:val="0"/>
      <w:marTop w:val="0"/>
      <w:marBottom w:val="0"/>
      <w:divBdr>
        <w:top w:val="none" w:sz="0" w:space="0" w:color="auto"/>
        <w:left w:val="none" w:sz="0" w:space="0" w:color="auto"/>
        <w:bottom w:val="none" w:sz="0" w:space="0" w:color="auto"/>
        <w:right w:val="none" w:sz="0" w:space="0" w:color="auto"/>
      </w:divBdr>
    </w:div>
    <w:div w:id="1515801638">
      <w:bodyDiv w:val="1"/>
      <w:marLeft w:val="0"/>
      <w:marRight w:val="0"/>
      <w:marTop w:val="0"/>
      <w:marBottom w:val="0"/>
      <w:divBdr>
        <w:top w:val="none" w:sz="0" w:space="0" w:color="auto"/>
        <w:left w:val="none" w:sz="0" w:space="0" w:color="auto"/>
        <w:bottom w:val="none" w:sz="0" w:space="0" w:color="auto"/>
        <w:right w:val="none" w:sz="0" w:space="0" w:color="auto"/>
      </w:divBdr>
    </w:div>
    <w:div w:id="1516530505">
      <w:bodyDiv w:val="1"/>
      <w:marLeft w:val="0"/>
      <w:marRight w:val="0"/>
      <w:marTop w:val="0"/>
      <w:marBottom w:val="0"/>
      <w:divBdr>
        <w:top w:val="none" w:sz="0" w:space="0" w:color="auto"/>
        <w:left w:val="none" w:sz="0" w:space="0" w:color="auto"/>
        <w:bottom w:val="none" w:sz="0" w:space="0" w:color="auto"/>
        <w:right w:val="none" w:sz="0" w:space="0" w:color="auto"/>
      </w:divBdr>
    </w:div>
    <w:div w:id="1535121465">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6838355">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482394">
      <w:bodyDiv w:val="1"/>
      <w:marLeft w:val="0"/>
      <w:marRight w:val="0"/>
      <w:marTop w:val="0"/>
      <w:marBottom w:val="0"/>
      <w:divBdr>
        <w:top w:val="none" w:sz="0" w:space="0" w:color="auto"/>
        <w:left w:val="none" w:sz="0" w:space="0" w:color="auto"/>
        <w:bottom w:val="none" w:sz="0" w:space="0" w:color="auto"/>
        <w:right w:val="none" w:sz="0" w:space="0" w:color="auto"/>
      </w:divBdr>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708405190">
      <w:bodyDiv w:val="1"/>
      <w:marLeft w:val="0"/>
      <w:marRight w:val="0"/>
      <w:marTop w:val="0"/>
      <w:marBottom w:val="0"/>
      <w:divBdr>
        <w:top w:val="none" w:sz="0" w:space="0" w:color="auto"/>
        <w:left w:val="none" w:sz="0" w:space="0" w:color="auto"/>
        <w:bottom w:val="none" w:sz="0" w:space="0" w:color="auto"/>
        <w:right w:val="none" w:sz="0" w:space="0" w:color="auto"/>
      </w:divBdr>
    </w:div>
    <w:div w:id="1733041635">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292490">
      <w:bodyDiv w:val="1"/>
      <w:marLeft w:val="0"/>
      <w:marRight w:val="0"/>
      <w:marTop w:val="0"/>
      <w:marBottom w:val="0"/>
      <w:divBdr>
        <w:top w:val="none" w:sz="0" w:space="0" w:color="auto"/>
        <w:left w:val="none" w:sz="0" w:space="0" w:color="auto"/>
        <w:bottom w:val="none" w:sz="0" w:space="0" w:color="auto"/>
        <w:right w:val="none" w:sz="0" w:space="0" w:color="auto"/>
      </w:divBdr>
    </w:div>
    <w:div w:id="1745948856">
      <w:bodyDiv w:val="1"/>
      <w:marLeft w:val="0"/>
      <w:marRight w:val="0"/>
      <w:marTop w:val="0"/>
      <w:marBottom w:val="0"/>
      <w:divBdr>
        <w:top w:val="none" w:sz="0" w:space="0" w:color="auto"/>
        <w:left w:val="none" w:sz="0" w:space="0" w:color="auto"/>
        <w:bottom w:val="none" w:sz="0" w:space="0" w:color="auto"/>
        <w:right w:val="none" w:sz="0" w:space="0" w:color="auto"/>
      </w:divBdr>
    </w:div>
    <w:div w:id="175617113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1390241">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790200847">
      <w:bodyDiv w:val="1"/>
      <w:marLeft w:val="0"/>
      <w:marRight w:val="0"/>
      <w:marTop w:val="0"/>
      <w:marBottom w:val="0"/>
      <w:divBdr>
        <w:top w:val="none" w:sz="0" w:space="0" w:color="auto"/>
        <w:left w:val="none" w:sz="0" w:space="0" w:color="auto"/>
        <w:bottom w:val="none" w:sz="0" w:space="0" w:color="auto"/>
        <w:right w:val="none" w:sz="0" w:space="0" w:color="auto"/>
      </w:divBdr>
    </w:div>
    <w:div w:id="1792282165">
      <w:bodyDiv w:val="1"/>
      <w:marLeft w:val="0"/>
      <w:marRight w:val="0"/>
      <w:marTop w:val="0"/>
      <w:marBottom w:val="0"/>
      <w:divBdr>
        <w:top w:val="none" w:sz="0" w:space="0" w:color="auto"/>
        <w:left w:val="none" w:sz="0" w:space="0" w:color="auto"/>
        <w:bottom w:val="none" w:sz="0" w:space="0" w:color="auto"/>
        <w:right w:val="none" w:sz="0" w:space="0" w:color="auto"/>
      </w:divBdr>
    </w:div>
    <w:div w:id="1793555194">
      <w:bodyDiv w:val="1"/>
      <w:marLeft w:val="0"/>
      <w:marRight w:val="0"/>
      <w:marTop w:val="0"/>
      <w:marBottom w:val="0"/>
      <w:divBdr>
        <w:top w:val="none" w:sz="0" w:space="0" w:color="auto"/>
        <w:left w:val="none" w:sz="0" w:space="0" w:color="auto"/>
        <w:bottom w:val="none" w:sz="0" w:space="0" w:color="auto"/>
        <w:right w:val="none" w:sz="0" w:space="0" w:color="auto"/>
      </w:divBdr>
    </w:div>
    <w:div w:id="1799641510">
      <w:bodyDiv w:val="1"/>
      <w:marLeft w:val="0"/>
      <w:marRight w:val="0"/>
      <w:marTop w:val="0"/>
      <w:marBottom w:val="0"/>
      <w:divBdr>
        <w:top w:val="none" w:sz="0" w:space="0" w:color="auto"/>
        <w:left w:val="none" w:sz="0" w:space="0" w:color="auto"/>
        <w:bottom w:val="none" w:sz="0" w:space="0" w:color="auto"/>
        <w:right w:val="none" w:sz="0" w:space="0" w:color="auto"/>
      </w:divBdr>
    </w:div>
    <w:div w:id="1800758366">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943010">
      <w:bodyDiv w:val="1"/>
      <w:marLeft w:val="0"/>
      <w:marRight w:val="0"/>
      <w:marTop w:val="0"/>
      <w:marBottom w:val="0"/>
      <w:divBdr>
        <w:top w:val="none" w:sz="0" w:space="0" w:color="auto"/>
        <w:left w:val="none" w:sz="0" w:space="0" w:color="auto"/>
        <w:bottom w:val="none" w:sz="0" w:space="0" w:color="auto"/>
        <w:right w:val="none" w:sz="0" w:space="0" w:color="auto"/>
      </w:divBdr>
    </w:div>
    <w:div w:id="1844393504">
      <w:bodyDiv w:val="1"/>
      <w:marLeft w:val="0"/>
      <w:marRight w:val="0"/>
      <w:marTop w:val="0"/>
      <w:marBottom w:val="0"/>
      <w:divBdr>
        <w:top w:val="none" w:sz="0" w:space="0" w:color="auto"/>
        <w:left w:val="none" w:sz="0" w:space="0" w:color="auto"/>
        <w:bottom w:val="none" w:sz="0" w:space="0" w:color="auto"/>
        <w:right w:val="none" w:sz="0" w:space="0" w:color="auto"/>
      </w:divBdr>
    </w:div>
    <w:div w:id="1846363107">
      <w:bodyDiv w:val="1"/>
      <w:marLeft w:val="0"/>
      <w:marRight w:val="0"/>
      <w:marTop w:val="0"/>
      <w:marBottom w:val="0"/>
      <w:divBdr>
        <w:top w:val="none" w:sz="0" w:space="0" w:color="auto"/>
        <w:left w:val="none" w:sz="0" w:space="0" w:color="auto"/>
        <w:bottom w:val="none" w:sz="0" w:space="0" w:color="auto"/>
        <w:right w:val="none" w:sz="0" w:space="0" w:color="auto"/>
      </w:divBdr>
    </w:div>
    <w:div w:id="1870147609">
      <w:bodyDiv w:val="1"/>
      <w:marLeft w:val="0"/>
      <w:marRight w:val="0"/>
      <w:marTop w:val="0"/>
      <w:marBottom w:val="0"/>
      <w:divBdr>
        <w:top w:val="none" w:sz="0" w:space="0" w:color="auto"/>
        <w:left w:val="none" w:sz="0" w:space="0" w:color="auto"/>
        <w:bottom w:val="none" w:sz="0" w:space="0" w:color="auto"/>
        <w:right w:val="none" w:sz="0" w:space="0" w:color="auto"/>
      </w:divBdr>
    </w:div>
    <w:div w:id="1890410278">
      <w:bodyDiv w:val="1"/>
      <w:marLeft w:val="0"/>
      <w:marRight w:val="0"/>
      <w:marTop w:val="0"/>
      <w:marBottom w:val="0"/>
      <w:divBdr>
        <w:top w:val="none" w:sz="0" w:space="0" w:color="auto"/>
        <w:left w:val="none" w:sz="0" w:space="0" w:color="auto"/>
        <w:bottom w:val="none" w:sz="0" w:space="0" w:color="auto"/>
        <w:right w:val="none" w:sz="0" w:space="0" w:color="auto"/>
      </w:divBdr>
    </w:div>
    <w:div w:id="1925607559">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34320153">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663106">
      <w:bodyDiv w:val="1"/>
      <w:marLeft w:val="0"/>
      <w:marRight w:val="0"/>
      <w:marTop w:val="0"/>
      <w:marBottom w:val="0"/>
      <w:divBdr>
        <w:top w:val="none" w:sz="0" w:space="0" w:color="auto"/>
        <w:left w:val="none" w:sz="0" w:space="0" w:color="auto"/>
        <w:bottom w:val="none" w:sz="0" w:space="0" w:color="auto"/>
        <w:right w:val="none" w:sz="0" w:space="0" w:color="auto"/>
      </w:divBdr>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65445441">
      <w:bodyDiv w:val="1"/>
      <w:marLeft w:val="0"/>
      <w:marRight w:val="0"/>
      <w:marTop w:val="0"/>
      <w:marBottom w:val="0"/>
      <w:divBdr>
        <w:top w:val="none" w:sz="0" w:space="0" w:color="auto"/>
        <w:left w:val="none" w:sz="0" w:space="0" w:color="auto"/>
        <w:bottom w:val="none" w:sz="0" w:space="0" w:color="auto"/>
        <w:right w:val="none" w:sz="0" w:space="0" w:color="auto"/>
      </w:divBdr>
    </w:div>
    <w:div w:id="2098403911">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03A568-DCD0-4092-BC1C-04B15C4E4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2864</TotalTime>
  <Pages>3</Pages>
  <Words>3952</Words>
  <Characters>2253</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6193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Kęstutis Dambrauskas</cp:lastModifiedBy>
  <cp:revision>421</cp:revision>
  <cp:lastPrinted>2024-03-05T13:48:00Z</cp:lastPrinted>
  <dcterms:created xsi:type="dcterms:W3CDTF">2021-05-11T06:35:00Z</dcterms:created>
  <dcterms:modified xsi:type="dcterms:W3CDTF">2024-03-06T06:49:00Z</dcterms:modified>
</cp:coreProperties>
</file>