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pacing w:val="20"/>
          <w:sz w:val="16"/>
          <w:szCs w:val="24"/>
        </w:rPr>
        <w:alias w:val="pagrindine"/>
        <w:tag w:val="part_1f6c3fdf3baf417fa0b1b0dce77b7f02"/>
        <w:id w:val="1272132525"/>
        <w:lock w:val="sdtLocked"/>
        <w:placeholder>
          <w:docPart w:val="DefaultPlaceholder_1082065158"/>
        </w:placeholder>
      </w:sdtPr>
      <w:sdtEndPr>
        <w:rPr>
          <w:spacing w:val="0"/>
          <w:sz w:val="24"/>
          <w:szCs w:val="20"/>
        </w:rPr>
      </w:sdtEndPr>
      <w:sdtContent>
        <w:p w14:paraId="1663FA63" w14:textId="32B35C55" w:rsidR="00415A95" w:rsidRDefault="00415A95" w:rsidP="00415A95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7F3925C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31" type="#_x0000_t75" style="width:46.5pt;height:51pt" o:ole="" fillcolor="window">
                <v:imagedata r:id="rId9" o:title=""/>
              </v:shape>
              <o:OLEObject Type="Embed" ProgID="Word.Picture.8" ShapeID="_x0000_i1031" DrawAspect="Content" ObjectID="_1684049002" r:id="rId10"/>
            </w:object>
          </w:r>
        </w:p>
        <w:p w14:paraId="14896230" w14:textId="77777777" w:rsidR="00415A95" w:rsidRDefault="00415A95" w:rsidP="00415A9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 w14:paraId="75888415" w14:textId="77777777" w:rsidR="00415A95" w:rsidRDefault="00415A95" w:rsidP="00415A9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F437F21" w14:textId="77777777" w:rsidR="00415A95" w:rsidRDefault="00415A95" w:rsidP="00415A95">
          <w:pPr>
            <w:jc w:val="center"/>
            <w:rPr>
              <w:b/>
              <w:caps/>
              <w:szCs w:val="24"/>
            </w:rPr>
          </w:pPr>
        </w:p>
        <w:p w14:paraId="3B710408" w14:textId="77777777" w:rsidR="00415A95" w:rsidRDefault="00415A95" w:rsidP="00415A9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79B48816" w14:textId="77777777" w:rsidR="00415A95" w:rsidRDefault="00415A95" w:rsidP="00415A9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 DĖL telšių rajono savivaldybės tarybos 2020 m. gegužės 28 d. sprendimo nr.T1-135 „dėl BENDRUOMENĖS INICIATYVŲ PROJEKTŲ IDĖJŲ PASIŪLYMŲ VERTINIMO KONSULTACINĖS DARBO GRUPĖS sudarymo“ pakeitimo</w:t>
          </w:r>
        </w:p>
        <w:p w14:paraId="28102F20" w14:textId="77777777" w:rsidR="00415A95" w:rsidRDefault="00415A95" w:rsidP="00415A95">
          <w:pPr>
            <w:jc w:val="center"/>
            <w:rPr>
              <w:bCs/>
              <w:szCs w:val="24"/>
            </w:rPr>
          </w:pPr>
        </w:p>
        <w:p w14:paraId="0FECAB34" w14:textId="5FB34D0C" w:rsidR="00415A95" w:rsidRDefault="00415A95" w:rsidP="00415A95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2021 m. gegužės 27  d. Nr. T1-209</w:t>
          </w:r>
        </w:p>
        <w:p w14:paraId="0570B5CC" w14:textId="77777777" w:rsidR="00415A95" w:rsidRDefault="00415A95" w:rsidP="00415A95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14:paraId="7C9FAEA1" w14:textId="77777777" w:rsidR="00415A95" w:rsidRDefault="00415A95" w:rsidP="00415A95">
          <w:pPr>
            <w:jc w:val="center"/>
            <w:rPr>
              <w:bCs/>
              <w:szCs w:val="24"/>
            </w:rPr>
          </w:pPr>
        </w:p>
        <w:p w14:paraId="14FB5E90" w14:textId="7BD2504F" w:rsidR="00415A95" w:rsidRDefault="00415A95" w:rsidP="00415A95">
          <w:pPr>
            <w:jc w:val="center"/>
            <w:rPr>
              <w:bCs/>
              <w:szCs w:val="24"/>
            </w:rPr>
          </w:pPr>
        </w:p>
        <w:sdt>
          <w:sdtPr>
            <w:rPr>
              <w:szCs w:val="24"/>
            </w:rPr>
            <w:alias w:val="pastraipa"/>
            <w:tag w:val="part_afd00e6cb7564d13971a82baf20d2d2c"/>
            <w:id w:val="1781684355"/>
            <w:lock w:val="sdtLocked"/>
            <w:placeholder>
              <w:docPart w:val="DefaultPlaceholder_1082065158"/>
            </w:placeholder>
          </w:sdtPr>
          <w:sdtContent>
            <w:p w14:paraId="01956C70" w14:textId="21ABFB66" w:rsidR="00A815B8" w:rsidRDefault="00415A95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Telšių rajono savivaldybės taryba n u s p r e n d ž i a:</w:t>
              </w:r>
            </w:p>
          </w:sdtContent>
        </w:sdt>
        <w:sdt>
          <w:sdtPr>
            <w:alias w:val="pastraipa"/>
            <w:tag w:val="part_69f969b9ba4e4595bc30511b4dfdad98"/>
            <w:id w:val="1458759549"/>
            <w:lock w:val="sdtLocked"/>
          </w:sdtPr>
          <w:sdtEndPr/>
          <w:sdtContent>
            <w:p w14:paraId="775EBF04" w14:textId="08D2C9C4" w:rsidR="00A815B8" w:rsidRDefault="00415A95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Telšių rajono savivaldybės tarybos 2020 m. gegužės 28 d. sprendimo Nr. T1-135 „Dėl bendruomenės iniciatyvų projektų idėjų pasiūlymų vertinimo konsultacinės darbo grupės sudarymo“ pirmą pastraipą ir ją išdėstyti taip: </w:t>
              </w:r>
            </w:p>
            <w:sdt>
              <w:sdtPr>
                <w:alias w:val="citata"/>
                <w:tag w:val="part_fdadd465f85c4440bf2a4410fbeb3493"/>
                <w:id w:val="1693651077"/>
                <w:lock w:val="sdtLocked"/>
                <w:placeholder>
                  <w:docPart w:val="DefaultPlaceholder_1082065158"/>
                </w:placeholder>
              </w:sdtPr>
              <w:sdtContent>
                <w:p w14:paraId="26E5DF50" w14:textId="041EF3C1" w:rsidR="00415A95" w:rsidRDefault="00415A95">
                  <w:pPr>
                    <w:ind w:firstLine="720"/>
                    <w:jc w:val="both"/>
                  </w:pPr>
                </w:p>
                <w:sdt>
                  <w:sdtPr>
                    <w:alias w:val="pastraipa"/>
                    <w:tag w:val="part_7d6eec1e1e6e4bd5837e448afa1aa0fc"/>
                    <w:id w:val="53903998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479B9718" w14:textId="02739348" w:rsidR="00A815B8" w:rsidRDefault="00415A95" w:rsidP="00415A9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„Sudaryti bendruomenės inicia</w:t>
                      </w:r>
                      <w:r>
                        <w:rPr>
                          <w:szCs w:val="24"/>
                        </w:rPr>
                        <w:t>tyvų projektų idėjų pasiūlymų vertinimo konsultacinę darbo grupę:</w:t>
                      </w:r>
                    </w:p>
                    <w:p w14:paraId="2555F7F4" w14:textId="60D901A6" w:rsidR="00A815B8" w:rsidRDefault="00415A95" w:rsidP="00415A9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Vilija </w:t>
                      </w:r>
                      <w:proofErr w:type="spellStart"/>
                      <w:r>
                        <w:rPr>
                          <w:szCs w:val="24"/>
                        </w:rPr>
                        <w:t>Austienė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Telšių rajono nevyriausybinių organizacijų tarybos deleguota narė;</w:t>
                      </w:r>
                    </w:p>
                    <w:p w14:paraId="61893E49" w14:textId="6DB1FBA0" w:rsidR="00A815B8" w:rsidRDefault="00415A95" w:rsidP="00415A9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Rolandas Bružas – Telšių rajono savivaldybės administracijos Varnių seniūnijos seniūnas;</w:t>
                      </w:r>
                    </w:p>
                    <w:p w14:paraId="7EA379A2" w14:textId="535BAABB" w:rsidR="00A815B8" w:rsidRDefault="00415A95" w:rsidP="00415A9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Edita </w:t>
                      </w:r>
                      <w:proofErr w:type="spellStart"/>
                      <w:r>
                        <w:rPr>
                          <w:szCs w:val="24"/>
                        </w:rPr>
                        <w:t>Kuli</w:t>
                      </w:r>
                      <w:r>
                        <w:rPr>
                          <w:szCs w:val="24"/>
                        </w:rPr>
                        <w:t>ešienė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Telšių rajono savivaldybės administracijos Strateginio planavimo ir investicijų skyriaus vedėjo pavaduotoja;</w:t>
                      </w:r>
                    </w:p>
                    <w:p w14:paraId="1F4AD40A" w14:textId="61260790" w:rsidR="00A815B8" w:rsidRDefault="00415A95" w:rsidP="00415A9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Kazys </w:t>
                      </w:r>
                      <w:proofErr w:type="spellStart"/>
                      <w:r>
                        <w:rPr>
                          <w:szCs w:val="24"/>
                        </w:rPr>
                        <w:t>Lečkauskas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Lietuvos socialdemokratų partijos frakcijos deleguotas narys;</w:t>
                      </w:r>
                    </w:p>
                    <w:p w14:paraId="0B710C69" w14:textId="6E707923" w:rsidR="00A815B8" w:rsidRDefault="00415A95" w:rsidP="00415A9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Tomas Lekavičius – frakcijos „Už Telšius“ deleguotas </w:t>
                      </w:r>
                      <w:r>
                        <w:rPr>
                          <w:szCs w:val="24"/>
                        </w:rPr>
                        <w:t>narys;</w:t>
                      </w:r>
                    </w:p>
                    <w:p w14:paraId="7A6A776F" w14:textId="1F6C1A25" w:rsidR="00A815B8" w:rsidRDefault="00415A95" w:rsidP="00415A9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Daiva </w:t>
                      </w:r>
                      <w:proofErr w:type="spellStart"/>
                      <w:r>
                        <w:rPr>
                          <w:szCs w:val="24"/>
                        </w:rPr>
                        <w:t>Marčenkovienė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Telšių rajono savivaldybės administracijos Švietimo ir sporto skyriaus specialistė;</w:t>
                      </w:r>
                    </w:p>
                    <w:p w14:paraId="177EB893" w14:textId="1A92BA7F" w:rsidR="00A815B8" w:rsidRDefault="00415A95" w:rsidP="00415A9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Silvija Martinkutė – Telšių rajono savivaldybės administracijos vyriausioji specialistė (savivaldybės gydytoja);</w:t>
                      </w:r>
                    </w:p>
                    <w:p w14:paraId="5CB0C6C9" w14:textId="339867BE" w:rsidR="00A815B8" w:rsidRDefault="00415A95" w:rsidP="00415A9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Mindaugas Norkus – Telši</w:t>
                      </w:r>
                      <w:r>
                        <w:rPr>
                          <w:szCs w:val="24"/>
                        </w:rPr>
                        <w:t>ų rajono savivaldybės administracijos Statybos ir urbanistikos skyriaus vedėjas;</w:t>
                      </w:r>
                    </w:p>
                    <w:p w14:paraId="493E95A0" w14:textId="26807210" w:rsidR="00A815B8" w:rsidRDefault="00415A95" w:rsidP="00415A9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Remigijus </w:t>
                      </w:r>
                      <w:proofErr w:type="spellStart"/>
                      <w:r>
                        <w:rPr>
                          <w:szCs w:val="24"/>
                        </w:rPr>
                        <w:t>Puplauskas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Lietuvos valstiečių ir žaliųjų sąjungos frakcijos deleguotas narys;</w:t>
                      </w:r>
                    </w:p>
                    <w:p w14:paraId="3C89722E" w14:textId="3C0619AB" w:rsidR="00A815B8" w:rsidRDefault="00415A95" w:rsidP="00415A9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Reda </w:t>
                      </w:r>
                      <w:proofErr w:type="spellStart"/>
                      <w:r>
                        <w:rPr>
                          <w:szCs w:val="24"/>
                        </w:rPr>
                        <w:t>Raginskienė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Telšių rajono savivaldybės administracijos Socialinės paramos</w:t>
                      </w:r>
                      <w:r>
                        <w:rPr>
                          <w:szCs w:val="24"/>
                        </w:rPr>
                        <w:t xml:space="preserve"> ir rūpybos skyriaus vedėjo pavaduotoja;</w:t>
                      </w:r>
                    </w:p>
                    <w:p w14:paraId="667F2F12" w14:textId="6BB9C42C" w:rsidR="00A815B8" w:rsidRDefault="00415A95" w:rsidP="00415A9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Mantas </w:t>
                      </w:r>
                      <w:proofErr w:type="spellStart"/>
                      <w:r>
                        <w:rPr>
                          <w:szCs w:val="24"/>
                        </w:rPr>
                        <w:t>Serva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Tėvynės sąjungos-Lietuvos krikščionių demokratų partijos frakcijos deleguotas narys;</w:t>
                      </w:r>
                    </w:p>
                    <w:p w14:paraId="287B7A78" w14:textId="30FC636F" w:rsidR="00A815B8" w:rsidRDefault="00415A95" w:rsidP="00415A9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Linas </w:t>
                      </w:r>
                      <w:proofErr w:type="spellStart"/>
                      <w:r>
                        <w:rPr>
                          <w:szCs w:val="24"/>
                        </w:rPr>
                        <w:t>Šedvilas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Darbo partijos frakcijos deleguotas narys;</w:t>
                      </w:r>
                    </w:p>
                    <w:p w14:paraId="04C70210" w14:textId="62CE70B1" w:rsidR="00A815B8" w:rsidRDefault="00415A95" w:rsidP="00415A9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Eglė </w:t>
                      </w:r>
                      <w:proofErr w:type="spellStart"/>
                      <w:r>
                        <w:rPr>
                          <w:szCs w:val="24"/>
                        </w:rPr>
                        <w:t>Tarvainytė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Telšių rajono savivaldybės admi</w:t>
                      </w:r>
                      <w:r>
                        <w:rPr>
                          <w:szCs w:val="24"/>
                        </w:rPr>
                        <w:t>nistracijos Kultūros ir turizmo skyriaus vedėja;</w:t>
                      </w:r>
                    </w:p>
                    <w:p w14:paraId="2A3A9451" w14:textId="2EE50FBD" w:rsidR="00A815B8" w:rsidRDefault="00415A95" w:rsidP="00415A95">
                      <w:pPr>
                        <w:ind w:firstLine="709"/>
                        <w:jc w:val="both"/>
                        <w:rPr>
                          <w:szCs w:val="24"/>
                          <w:lang w:val="en-GB"/>
                        </w:rPr>
                      </w:pPr>
                      <w:r>
                        <w:rPr>
                          <w:szCs w:val="24"/>
                        </w:rPr>
                        <w:t xml:space="preserve">Indrė </w:t>
                      </w:r>
                      <w:proofErr w:type="spellStart"/>
                      <w:r>
                        <w:rPr>
                          <w:szCs w:val="24"/>
                        </w:rPr>
                        <w:t>Žutautienė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Telšių rajono savivaldybės administracijos Architektūros skyriaus vedėja.“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  <w:lang w:eastAsia="lt-LT"/>
            </w:rPr>
            <w:alias w:val="signatura"/>
            <w:tag w:val="part_3da9d54a06af41d59dbbab2d52ee9adc"/>
            <w:id w:val="1934852461"/>
            <w:lock w:val="sdtLocked"/>
            <w:placeholder>
              <w:docPart w:val="DefaultPlaceholder_1082065158"/>
            </w:placeholder>
          </w:sdtPr>
          <w:sdtEndPr>
            <w:rPr>
              <w:szCs w:val="20"/>
              <w:lang w:eastAsia="en-US"/>
            </w:rPr>
          </w:sdtEndPr>
          <w:sdtContent>
            <w:p w14:paraId="725ECE2E" w14:textId="77777777" w:rsidR="00415A95" w:rsidRDefault="00415A95">
              <w:pPr>
                <w:rPr>
                  <w:szCs w:val="24"/>
                  <w:lang w:eastAsia="lt-LT"/>
                </w:rPr>
              </w:pPr>
            </w:p>
            <w:p w14:paraId="62D2C8A7" w14:textId="77777777" w:rsidR="00415A95" w:rsidRDefault="00415A95">
              <w:pPr>
                <w:rPr>
                  <w:szCs w:val="24"/>
                  <w:lang w:eastAsia="lt-LT"/>
                </w:rPr>
              </w:pPr>
            </w:p>
            <w:p w14:paraId="4B68886F" w14:textId="77777777" w:rsidR="00415A95" w:rsidRDefault="00415A95">
              <w:pPr>
                <w:rPr>
                  <w:szCs w:val="24"/>
                  <w:lang w:eastAsia="lt-LT"/>
                </w:rPr>
              </w:pPr>
            </w:p>
            <w:p w14:paraId="016E9EAD" w14:textId="0446D508" w:rsidR="00A815B8" w:rsidRDefault="00415A95">
              <w:pPr>
                <w:rPr>
                  <w:color w:val="0000FF"/>
                  <w:u w:val="single"/>
                </w:rPr>
              </w:pPr>
              <w:r>
                <w:rPr>
                  <w:szCs w:val="24"/>
                  <w:lang w:eastAsia="lt-LT"/>
                </w:rPr>
                <w:t xml:space="preserve">Savivaldybės meras                                                                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Kęstutis </w:t>
              </w:r>
              <w:proofErr w:type="spellStart"/>
              <w:r>
                <w:rPr>
                  <w:szCs w:val="24"/>
                  <w:lang w:eastAsia="lt-LT"/>
                </w:rPr>
                <w:t>Gusarovas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A815B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type w:val="continuous"/>
      <w:pgSz w:w="11906" w:h="16838" w:code="9"/>
      <w:pgMar w:top="1134" w:right="567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1A846D" w14:textId="77777777" w:rsidR="00A815B8" w:rsidRDefault="00415A95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1B20EBA2" w14:textId="77777777" w:rsidR="00A815B8" w:rsidRDefault="00415A95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1DF1AE" w14:textId="77777777" w:rsidR="00A815B8" w:rsidRDefault="00A815B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E76C61" w14:textId="77777777" w:rsidR="00A815B8" w:rsidRDefault="00A815B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E36C24A" w14:textId="77777777" w:rsidR="00A815B8" w:rsidRDefault="00415A95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2470EFDB" w14:textId="77777777" w:rsidR="00A815B8" w:rsidRDefault="00415A95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82F1FD" w14:textId="77777777" w:rsidR="00A815B8" w:rsidRDefault="00415A95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208A3C39" w14:textId="77777777" w:rsidR="00A815B8" w:rsidRDefault="00A815B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EE5D94" w14:textId="77777777" w:rsidR="00A815B8" w:rsidRDefault="00415A95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0E88F7DF" w14:textId="77777777" w:rsidR="00A815B8" w:rsidRDefault="00A815B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948363" w14:textId="77777777" w:rsidR="00A815B8" w:rsidRDefault="00A815B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0D0C"/>
    <w:rsid w:val="00415A95"/>
    <w:rsid w:val="00A815B8"/>
    <w:rsid w:val="00BB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5C13EB3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15A95"/>
    <w:rPr>
      <w:color w:val="808080"/>
    </w:rPr>
  </w:style>
  <w:style w:type="paragraph" w:styleId="Porat">
    <w:name w:val="footer"/>
    <w:basedOn w:val="prastasis"/>
    <w:link w:val="PoratDiagrama"/>
    <w:rsid w:val="00415A95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415A9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15A95"/>
    <w:rPr>
      <w:color w:val="808080"/>
    </w:rPr>
  </w:style>
  <w:style w:type="paragraph" w:styleId="Porat">
    <w:name w:val="footer"/>
    <w:basedOn w:val="prastasis"/>
    <w:link w:val="PoratDiagrama"/>
    <w:rsid w:val="00415A95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415A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978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14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25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842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32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06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80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20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68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0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41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76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96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78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537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90588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839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8325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2FC2B16-3922-4BF1-8926-B99C191933C4}"/>
      </w:docPartPr>
      <w:docPartBody>
        <w:p w14:paraId="63EB88E5" w14:textId="322C4103" w:rsidR="00000000" w:rsidRDefault="00BC185F">
          <w:r w:rsidRPr="00EE4EE9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85F"/>
    <w:rsid w:val="00BC1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C185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C185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1a8a5899f4140ea9df3822e16013e5f" PartId="1f6c3fdf3baf417fa0b1b0dce77b7f02">
    <Part Type="pastraipa" DocPartId="58c41de119aa43eeb030ced80f5532bd" PartId="afd00e6cb7564d13971a82baf20d2d2c"/>
    <Part Type="pastraipa" DocPartId="e73456b25b72481aac48caa39348fcb8" PartId="69f969b9ba4e4595bc30511b4dfdad98">
      <Part Type="citata" DocPartId="5b80f40785dc487b984448051acc8f9d" PartId="fdadd465f85c4440bf2a4410fbeb3493">
        <Part Type="pastraipa" DocPartId="da2a690440ca4a3db04906ecf2341442" PartId="7d6eec1e1e6e4bd5837e448afa1aa0fc"/>
      </Part>
    </Part>
    <Part Type="signatura" DocPartId="e2875d76efef4e998274aa6041c9426e" PartId="3da9d54a06af41d59dbbab2d52ee9ad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86FE9B-8CC3-46B8-9E44-6012A54089A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4B6EE8B-4B5E-41C7-97B5-44C4AD1F08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234</Words>
  <Characters>1907</Characters>
  <Application>Microsoft Office Word</Application>
  <DocSecurity>0</DocSecurity>
  <Lines>15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2137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admin</dc:creator>
  <cp:lastModifiedBy>JUOSPONIENĖ Karolina</cp:lastModifiedBy>
  <cp:revision>3</cp:revision>
  <cp:lastPrinted>2021-04-27T05:21:00Z</cp:lastPrinted>
  <dcterms:created xsi:type="dcterms:W3CDTF">2021-06-01T05:48:00Z</dcterms:created>
  <dcterms:modified xsi:type="dcterms:W3CDTF">2021-06-01T07:37:00Z</dcterms:modified>
</cp:coreProperties>
</file>