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lang w:eastAsia="lt-LT"/>
        </w:rPr>
        <w:alias w:val="pagrindine"/>
        <w:tag w:val="part_c9675d928d694d1ba4a93c7e90edbac3"/>
        <w:id w:val="-1536038979"/>
        <w:lock w:val="sdtLocked"/>
        <w:placeholder>
          <w:docPart w:val="DefaultPlaceholder_1082065158"/>
        </w:placeholder>
      </w:sdtPr>
      <w:sdtContent>
        <w:p w14:paraId="4BDE5778" w14:textId="473B8A65" w:rsidR="0080637E" w:rsidRDefault="0080637E">
          <w:pPr>
            <w:tabs>
              <w:tab w:val="center" w:pos="4153"/>
              <w:tab w:val="right" w:pos="8306"/>
            </w:tabs>
            <w:spacing w:line="259" w:lineRule="auto"/>
            <w:rPr>
              <w:lang w:eastAsia="lt-LT"/>
            </w:rPr>
          </w:pPr>
        </w:p>
        <w:p w14:paraId="4BDE5779" w14:textId="77777777" w:rsidR="0080637E" w:rsidRDefault="0080637E">
          <w:pPr>
            <w:rPr>
              <w:sz w:val="14"/>
              <w:szCs w:val="14"/>
            </w:rPr>
          </w:pPr>
        </w:p>
        <w:p w14:paraId="4BDE577A" w14:textId="77777777" w:rsidR="0080637E" w:rsidRDefault="0080637E">
          <w:pPr>
            <w:jc w:val="center"/>
            <w:rPr>
              <w:lang w:eastAsia="lt-LT"/>
            </w:rPr>
          </w:pPr>
        </w:p>
        <w:p w14:paraId="4BDE577B" w14:textId="77777777" w:rsidR="0080637E" w:rsidRDefault="0080637E">
          <w:pPr>
            <w:jc w:val="center"/>
            <w:rPr>
              <w:lang w:eastAsia="lt-LT"/>
            </w:rPr>
          </w:pPr>
        </w:p>
        <w:p w14:paraId="4BDE577C" w14:textId="77777777" w:rsidR="0080637E" w:rsidRDefault="00FB6463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4BDE5874" wp14:editId="4BDE587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BDE577D" w14:textId="77777777" w:rsidR="0080637E" w:rsidRDefault="0080637E">
          <w:pPr>
            <w:rPr>
              <w:sz w:val="10"/>
              <w:szCs w:val="10"/>
            </w:rPr>
          </w:pPr>
        </w:p>
        <w:p w14:paraId="4BDE577E" w14:textId="77777777" w:rsidR="0080637E" w:rsidRDefault="00FB6463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4BDE577F" w14:textId="77777777" w:rsidR="0080637E" w:rsidRDefault="0080637E">
          <w:pPr>
            <w:jc w:val="center"/>
            <w:rPr>
              <w:caps/>
              <w:lang w:eastAsia="lt-LT"/>
            </w:rPr>
          </w:pPr>
        </w:p>
        <w:p w14:paraId="4BDE5780" w14:textId="77777777" w:rsidR="0080637E" w:rsidRDefault="00FB6463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4BDE5781" w14:textId="77777777" w:rsidR="0080637E" w:rsidRDefault="0080637E">
          <w:pPr>
            <w:widowControl w:val="0"/>
            <w:jc w:val="center"/>
            <w:rPr>
              <w:b/>
              <w:caps/>
              <w:lang w:eastAsia="lt-LT"/>
            </w:rPr>
          </w:pPr>
        </w:p>
        <w:p w14:paraId="4BDE5782" w14:textId="77777777" w:rsidR="0080637E" w:rsidRDefault="00FB6463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DĖL VIETOVARDŽIŲ METŲ MINĖJIMO 2019 METAIS PLANO PATVIRTINIMO</w:t>
          </w:r>
        </w:p>
        <w:p w14:paraId="4BDE5783" w14:textId="77777777" w:rsidR="0080637E" w:rsidRDefault="0080637E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4BDE5784" w14:textId="77777777" w:rsidR="0080637E" w:rsidRDefault="00FB6463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2019 </w:t>
          </w:r>
          <w:proofErr w:type="spellStart"/>
          <w:r>
            <w:rPr>
              <w:lang w:eastAsia="lt-LT"/>
            </w:rPr>
            <w:t>m</w:t>
          </w:r>
          <w:proofErr w:type="spellEnd"/>
          <w:r>
            <w:rPr>
              <w:lang w:eastAsia="lt-LT"/>
            </w:rPr>
            <w:t xml:space="preserve">. sausio 16 </w:t>
          </w:r>
          <w:proofErr w:type="spellStart"/>
          <w:r>
            <w:rPr>
              <w:lang w:eastAsia="lt-LT"/>
            </w:rPr>
            <w:t>d</w:t>
          </w:r>
          <w:proofErr w:type="spellEnd"/>
          <w:r>
            <w:rPr>
              <w:lang w:eastAsia="lt-LT"/>
            </w:rPr>
            <w:t xml:space="preserve">. </w:t>
          </w:r>
          <w:proofErr w:type="spellStart"/>
          <w:r>
            <w:rPr>
              <w:lang w:eastAsia="lt-LT"/>
            </w:rPr>
            <w:t>Nr</w:t>
          </w:r>
          <w:proofErr w:type="spellEnd"/>
          <w:r>
            <w:rPr>
              <w:lang w:eastAsia="lt-LT"/>
            </w:rPr>
            <w:t>. 39</w:t>
          </w:r>
        </w:p>
        <w:p w14:paraId="4BDE5785" w14:textId="77777777" w:rsidR="0080637E" w:rsidRDefault="00FB6463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4BDE5786" w14:textId="77777777" w:rsidR="0080637E" w:rsidRDefault="0080637E">
          <w:pPr>
            <w:jc w:val="center"/>
            <w:rPr>
              <w:lang w:eastAsia="lt-LT"/>
            </w:rPr>
          </w:pPr>
        </w:p>
        <w:p w14:paraId="4BDE5787" w14:textId="77777777" w:rsidR="0080637E" w:rsidRDefault="0080637E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595ba02c64d6446eadeff81895ed91c9"/>
            <w:id w:val="-1496412570"/>
            <w:lock w:val="sdtLocked"/>
          </w:sdtPr>
          <w:sdtEndPr/>
          <w:sdtContent>
            <w:p w14:paraId="4BDE5788" w14:textId="77777777" w:rsidR="0080637E" w:rsidRDefault="00FB6463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Įgyvendindama Lietuvos </w:t>
              </w:r>
              <w:r>
                <w:rPr>
                  <w:szCs w:val="24"/>
                  <w:lang w:eastAsia="lt-LT"/>
                </w:rPr>
                <w:t xml:space="preserve">Respublikos Seimo 2018 </w:t>
              </w:r>
              <w:proofErr w:type="spellStart"/>
              <w:r>
                <w:rPr>
                  <w:szCs w:val="24"/>
                  <w:lang w:eastAsia="lt-LT"/>
                </w:rPr>
                <w:t>m</w:t>
              </w:r>
              <w:proofErr w:type="spellEnd"/>
              <w:r>
                <w:rPr>
                  <w:szCs w:val="24"/>
                  <w:lang w:eastAsia="lt-LT"/>
                </w:rPr>
                <w:t xml:space="preserve">. birželio 14 </w:t>
              </w:r>
              <w:proofErr w:type="spellStart"/>
              <w:r>
                <w:rPr>
                  <w:szCs w:val="24"/>
                  <w:lang w:eastAsia="lt-LT"/>
                </w:rPr>
                <w:t>d</w:t>
              </w:r>
              <w:proofErr w:type="spellEnd"/>
              <w:r>
                <w:rPr>
                  <w:szCs w:val="24"/>
                  <w:lang w:eastAsia="lt-LT"/>
                </w:rPr>
                <w:t xml:space="preserve">. nutarimą </w:t>
              </w:r>
              <w:proofErr w:type="spellStart"/>
              <w:r>
                <w:rPr>
                  <w:szCs w:val="24"/>
                  <w:lang w:eastAsia="lt-LT"/>
                </w:rPr>
                <w:t>Nr</w:t>
              </w:r>
              <w:proofErr w:type="spellEnd"/>
              <w:r>
                <w:rPr>
                  <w:szCs w:val="24"/>
                  <w:lang w:eastAsia="lt-LT"/>
                </w:rPr>
                <w:t>. XIII</w:t>
              </w:r>
              <w:r>
                <w:rPr>
                  <w:szCs w:val="24"/>
                  <w:lang w:eastAsia="lt-LT"/>
                </w:rPr>
                <w:noBreakHyphen/>
                <w:t>1273 „Dėl 2019 metų paskelbimo Vietovardžių metais“,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  <w:r>
                <w:rPr>
                  <w:lang w:eastAsia="lt-LT"/>
                </w:rPr>
                <w:t xml:space="preserve"> </w:t>
              </w:r>
            </w:p>
          </w:sdtContent>
        </w:sdt>
        <w:sdt>
          <w:sdtPr>
            <w:alias w:val="1 p."/>
            <w:tag w:val="part_84ceee2c91634886b53fb8d44059d638"/>
            <w:id w:val="1132131090"/>
            <w:lock w:val="sdtLocked"/>
          </w:sdtPr>
          <w:sdtEndPr/>
          <w:sdtContent>
            <w:p w14:paraId="4BDE5789" w14:textId="77777777" w:rsidR="0080637E" w:rsidRDefault="00FB6463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4ceee2c91634886b53fb8d44059d638"/>
                  <w:id w:val="134581944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Patvirtinti pridedamą Vietovardžių metų minėjimo 2019 metais planą (toliau – Planas).</w:t>
              </w:r>
            </w:p>
          </w:sdtContent>
        </w:sdt>
        <w:sdt>
          <w:sdtPr>
            <w:alias w:val="2 p."/>
            <w:tag w:val="part_bd3de3f8e42c4b53a6efa098d7a3eede"/>
            <w:id w:val="-930891896"/>
            <w:lock w:val="sdtLocked"/>
          </w:sdtPr>
          <w:sdtEndPr/>
          <w:sdtContent>
            <w:p w14:paraId="4BDE578A" w14:textId="77777777" w:rsidR="0080637E" w:rsidRDefault="00FB6463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d3de3f8e42c4b53a6efa098d7a3eede"/>
                  <w:id w:val="187202983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</w:t>
              </w:r>
              <w:r>
                <w:rPr>
                  <w:szCs w:val="24"/>
                  <w:lang w:eastAsia="lt-LT"/>
                </w:rPr>
                <w:t>statyti, kad Planas įgyvendinamas iš Lietuvos Respublikos valstybės biudžete Lietuvos Respublikos kultūros ministerijai ir atitinkamoms ministerijoms, institucijoms, įstaigoms patvirtintų bendrųjų asignavimų ir kitų teisėtai gautų lėšų.</w:t>
              </w:r>
            </w:p>
          </w:sdtContent>
        </w:sdt>
        <w:sdt>
          <w:sdtPr>
            <w:alias w:val="3 p."/>
            <w:tag w:val="part_e0c45cfa4eb74cbd9984a458486c0603"/>
            <w:id w:val="219717643"/>
            <w:lock w:val="sdtLocked"/>
          </w:sdtPr>
          <w:sdtEndPr/>
          <w:sdtContent>
            <w:p w14:paraId="4BDE578B" w14:textId="77777777" w:rsidR="0080637E" w:rsidRDefault="00FB6463">
              <w:pPr>
                <w:tabs>
                  <w:tab w:val="center" w:pos="4153"/>
                  <w:tab w:val="right" w:pos="8306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0c45cfa4eb74cbd9984a458486c0603"/>
                  <w:id w:val="121007436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Pasiūlyti:</w:t>
              </w:r>
            </w:p>
            <w:sdt>
              <w:sdtPr>
                <w:alias w:val="3.1 pp."/>
                <w:tag w:val="part_aa444986ea9945b3b5b3106299ee5b62"/>
                <w:id w:val="862792566"/>
                <w:lock w:val="sdtLocked"/>
              </w:sdtPr>
              <w:sdtEndPr/>
              <w:sdtContent>
                <w:p w14:paraId="4BDE578C" w14:textId="77777777" w:rsidR="0080637E" w:rsidRDefault="00FB6463">
                  <w:pPr>
                    <w:tabs>
                      <w:tab w:val="center" w:pos="4153"/>
                      <w:tab w:val="right" w:pos="830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a444986ea9945b3b5b3106299ee5b62"/>
                      <w:id w:val="17792881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  <w:r>
                        <w:rPr>
                          <w:szCs w:val="24"/>
                          <w:lang w:eastAsia="lt-LT"/>
                        </w:rPr>
                        <w:t>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Etninės kultūros globos tarybai, Kretingos muziejui, Klaipėdos miesto savivaldybės etnokultūros centrui, Kretingos rajono kultūros centrui, Kretingos rajono Salantų kultūros centrui, Kelmės rajono savivaldybės Žemaitės viešajai bibliotekai, Klaipėdos</w:t>
                  </w:r>
                  <w:r>
                    <w:rPr>
                      <w:szCs w:val="24"/>
                      <w:lang w:eastAsia="lt-LT"/>
                    </w:rPr>
                    <w:t xml:space="preserve"> rajono savivaldybės Jono Lankučio viešajai bibliotekai, Kretingos rajono savivaldybės M. Valančiaus viešajai bibliotekai, Kupiškio etnografijos muziejui, viešajai įstaigai „Lietuvos nacionalinis radijas ir televizija“, Marijampolės Petro Kriaučiūno viešaj</w:t>
                  </w:r>
                  <w:r>
                    <w:rPr>
                      <w:szCs w:val="24"/>
                      <w:lang w:eastAsia="lt-LT"/>
                    </w:rPr>
                    <w:t xml:space="preserve">ai bibliotekai, Nalšios muziejui, Prienų krašto muziejui, Panevėžio rajono Ėriškių kultūros centrui, Panevėžio rajono Smilgių kultūros centrui, Prienų kultūros ir laisvalaikio centrui, Pasvalio Mariaus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Katiliškio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viešajai bibliotekai, Prienų Justino Marcin</w:t>
                  </w:r>
                  <w:r>
                    <w:rPr>
                      <w:szCs w:val="24"/>
                      <w:lang w:eastAsia="lt-LT"/>
                    </w:rPr>
                    <w:t xml:space="preserve">kevičiaus viešajai bibliotekai, Suvalkijos (Sūduvos) kultūros centrui-muziejui, Šilutės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Hugo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</w:t>
                  </w:r>
                  <w:proofErr w:type="spellStart"/>
                  <w:r>
                    <w:rPr>
                      <w:szCs w:val="24"/>
                      <w:lang w:eastAsia="lt-LT"/>
                    </w:rPr>
                    <w:t>Šojaus</w:t>
                  </w:r>
                  <w:proofErr w:type="spellEnd"/>
                  <w:r>
                    <w:rPr>
                      <w:szCs w:val="24"/>
                      <w:lang w:eastAsia="lt-LT"/>
                    </w:rPr>
                    <w:t xml:space="preserve"> muziejui, Širvintų rajono savivaldybės kultūros centrui, Širvintų rajono savivaldybės Igno Šeiniaus viešajai bibliotekai, Valstybinei lietuvių kalbos komisi</w:t>
                  </w:r>
                  <w:r>
                    <w:rPr>
                      <w:szCs w:val="24"/>
                      <w:lang w:eastAsia="lt-LT"/>
                    </w:rPr>
                    <w:t>jai, Varėnos kultūros centrui, Varėnos rajono savivaldybės viešajai bibliotekai, Užvenčio kultūros centrui – dalyvauti įgyvendinant Planą;</w:t>
                  </w:r>
                </w:p>
              </w:sdtContent>
            </w:sdt>
            <w:sdt>
              <w:sdtPr>
                <w:alias w:val="3.2 pp."/>
                <w:tag w:val="part_9f7c3a0929574ae28fa7eca3dd635084"/>
                <w:id w:val="536701428"/>
                <w:lock w:val="sdtLocked"/>
              </w:sdtPr>
              <w:sdtEndPr/>
              <w:sdtContent>
                <w:p w14:paraId="4BDE578D" w14:textId="77777777" w:rsidR="0080637E" w:rsidRDefault="00FB6463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f7c3a0929574ae28fa7eca3dd635084"/>
                      <w:id w:val="-196418539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Akmenės rajono savivaldybei, Anykščių rajono savivaldybei, Elektrėnų savivaldybei, Kelmės rajono savivaldybe</w:t>
                  </w:r>
                  <w:r>
                    <w:rPr>
                      <w:szCs w:val="24"/>
                      <w:lang w:eastAsia="lt-LT"/>
                    </w:rPr>
                    <w:t>i, Klaipėdos rajono savivaldybei, Klaipėdos miesto savivaldybei, Kretingos rajono savivaldybei, Kupiškio rajono savivaldybei, Marijampolės savivaldybei, Pasvalio rajono savivaldybei, Panevėžio rajono savivaldybei, Panevėžio miesto savivaldybei, Prienų rajo</w:t>
                  </w:r>
                  <w:r>
                    <w:rPr>
                      <w:szCs w:val="24"/>
                      <w:lang w:eastAsia="lt-LT"/>
                    </w:rPr>
                    <w:t xml:space="preserve">no savivaldybei, Šiaulių rajono savivaldybei, Šilutės rajono </w:t>
                  </w:r>
                  <w:r>
                    <w:rPr>
                      <w:szCs w:val="24"/>
                      <w:lang w:eastAsia="lt-LT"/>
                    </w:rPr>
                    <w:lastRenderedPageBreak/>
                    <w:t>savivaldybei, Širvintų rajono savivaldybei, Švenčionių rajono savivaldybei, Varėnos rajono savivaldybei, Vilkaviškio rajono savivaldybei – dalyvauti įgyvendinant Planą ir skirti savivaldybių biud</w:t>
                  </w:r>
                  <w:r>
                    <w:rPr>
                      <w:szCs w:val="24"/>
                      <w:lang w:eastAsia="lt-LT"/>
                    </w:rPr>
                    <w:t>žetų lėšų Planui įgyvendinti.</w:t>
                  </w:r>
                </w:p>
                <w:p w14:paraId="4BDE578E" w14:textId="77777777" w:rsidR="0080637E" w:rsidRDefault="0080637E">
                  <w:pPr>
                    <w:jc w:val="both"/>
                    <w:rPr>
                      <w:szCs w:val="24"/>
                      <w:lang w:eastAsia="lt-LT"/>
                    </w:rPr>
                  </w:pPr>
                </w:p>
                <w:p w14:paraId="4BDE578F" w14:textId="77777777" w:rsidR="0080637E" w:rsidRDefault="0080637E">
                  <w:pPr>
                    <w:jc w:val="both"/>
                    <w:rPr>
                      <w:lang w:eastAsia="lt-LT"/>
                    </w:rPr>
                  </w:pPr>
                </w:p>
                <w:p w14:paraId="4BDE5790" w14:textId="77777777" w:rsidR="0080637E" w:rsidRDefault="00FB6463">
                  <w:pPr>
                    <w:jc w:val="both"/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rPr>
              <w:lang w:eastAsia="lt-LT"/>
            </w:rPr>
            <w:alias w:val="signatura"/>
            <w:tag w:val="part_4fc39c830e534b6e822cd412b42aa8bd"/>
            <w:id w:val="1691873556"/>
            <w:lock w:val="sdtLocked"/>
            <w:placeholder>
              <w:docPart w:val="DefaultPlaceholder_1082065158"/>
            </w:placeholder>
          </w:sdtPr>
          <w:sdtContent>
            <w:p w14:paraId="4BDE5791" w14:textId="4DCFA7FB" w:rsidR="0080637E" w:rsidRDefault="00FB64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  <w:p w14:paraId="4BDE5792" w14:textId="77777777" w:rsidR="0080637E" w:rsidRDefault="0080637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BDE5793" w14:textId="77777777" w:rsidR="0080637E" w:rsidRDefault="0080637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BDE5794" w14:textId="77777777" w:rsidR="0080637E" w:rsidRDefault="0080637E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4BDE5795" w14:textId="77777777" w:rsidR="0080637E" w:rsidRDefault="00FB64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Kultūros ministras                                                                           Mindaugas Kvietkauskas</w:t>
              </w:r>
            </w:p>
            <w:p w14:paraId="77B36015" w14:textId="356CCACF" w:rsidR="00FB6463" w:rsidRDefault="00FB646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</w:sdtContent>
        </w:sdt>
      </w:sdtContent>
    </w:sdt>
    <w:sdt>
      <w:sdtPr>
        <w:rPr>
          <w:lang w:eastAsia="lt-LT"/>
        </w:rPr>
        <w:alias w:val="patvirtinta"/>
        <w:tag w:val="part_245ed9350d8941f689dd02676136bc1a"/>
        <w:id w:val="819546434"/>
        <w:lock w:val="sdtLocked"/>
        <w:placeholder>
          <w:docPart w:val="DefaultPlaceholder_1082065158"/>
        </w:placeholder>
      </w:sdtPr>
      <w:sdtContent>
        <w:p w14:paraId="6082792D" w14:textId="4EFE9A29" w:rsidR="00FB6463" w:rsidRDefault="00FB6463">
          <w:pPr>
            <w:tabs>
              <w:tab w:val="center" w:pos="-7800"/>
              <w:tab w:val="left" w:pos="6237"/>
              <w:tab w:val="right" w:pos="8306"/>
            </w:tabs>
            <w:rPr>
              <w:lang w:eastAsia="lt-LT"/>
            </w:rPr>
          </w:pPr>
        </w:p>
        <w:p w14:paraId="4BDE5796" w14:textId="77777777" w:rsidR="0080637E" w:rsidRDefault="0080637E">
          <w:pPr>
            <w:tabs>
              <w:tab w:val="center" w:pos="-7800"/>
              <w:tab w:val="left" w:pos="6237"/>
              <w:tab w:val="right" w:pos="8306"/>
            </w:tabs>
            <w:rPr>
              <w:lang w:eastAsia="lt-LT"/>
            </w:rPr>
            <w:sectPr w:rsidR="0080637E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 w:code="9"/>
              <w:pgMar w:top="1134" w:right="1134" w:bottom="1134" w:left="1701" w:header="567" w:footer="567" w:gutter="0"/>
              <w:cols w:space="1296"/>
              <w:titlePg/>
            </w:sectPr>
          </w:pPr>
          <w:bookmarkStart w:id="0" w:name="_GoBack"/>
          <w:bookmarkEnd w:id="0"/>
        </w:p>
        <w:p w14:paraId="4BDE5799" w14:textId="1CC975A8" w:rsidR="0080637E" w:rsidRDefault="00FB6463" w:rsidP="00FB6463">
          <w:pPr>
            <w:ind w:firstLine="10206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4BDE579A" w14:textId="77777777" w:rsidR="0080637E" w:rsidRDefault="00FB6463" w:rsidP="00FB6463">
          <w:pPr>
            <w:ind w:firstLine="10206"/>
            <w:jc w:val="both"/>
            <w:rPr>
              <w:szCs w:val="24"/>
            </w:rPr>
          </w:pPr>
          <w:r>
            <w:rPr>
              <w:szCs w:val="24"/>
            </w:rPr>
            <w:t>Lietuvos Respublikos Vyriausybės</w:t>
          </w:r>
        </w:p>
        <w:p w14:paraId="4BDE579B" w14:textId="77777777" w:rsidR="0080637E" w:rsidRDefault="00FB6463" w:rsidP="00FB6463">
          <w:pPr>
            <w:ind w:firstLine="10206"/>
            <w:jc w:val="both"/>
            <w:rPr>
              <w:szCs w:val="24"/>
            </w:rPr>
          </w:pPr>
          <w:r>
            <w:rPr>
              <w:szCs w:val="24"/>
            </w:rPr>
            <w:t xml:space="preserve">2019 </w:t>
          </w:r>
          <w:proofErr w:type="spellStart"/>
          <w:r>
            <w:rPr>
              <w:szCs w:val="24"/>
            </w:rPr>
            <w:t>m</w:t>
          </w:r>
          <w:proofErr w:type="spellEnd"/>
          <w:r>
            <w:rPr>
              <w:szCs w:val="24"/>
            </w:rPr>
            <w:t xml:space="preserve">.  sausio 16 </w:t>
          </w:r>
          <w:proofErr w:type="spellStart"/>
          <w:r>
            <w:rPr>
              <w:szCs w:val="24"/>
            </w:rPr>
            <w:t>d</w:t>
          </w:r>
          <w:proofErr w:type="spellEnd"/>
          <w:r>
            <w:rPr>
              <w:szCs w:val="24"/>
            </w:rPr>
            <w:t xml:space="preserve">.  nutarimu </w:t>
          </w:r>
          <w:proofErr w:type="spellStart"/>
          <w:r>
            <w:rPr>
              <w:szCs w:val="24"/>
            </w:rPr>
            <w:t>Nr</w:t>
          </w:r>
          <w:proofErr w:type="spellEnd"/>
          <w:r>
            <w:rPr>
              <w:szCs w:val="24"/>
            </w:rPr>
            <w:t>. 39</w:t>
          </w:r>
        </w:p>
        <w:p w14:paraId="6300A952" w14:textId="77777777" w:rsidR="00FB6463" w:rsidRDefault="00FB6463">
          <w:pPr>
            <w:jc w:val="right"/>
            <w:rPr>
              <w:szCs w:val="24"/>
            </w:rPr>
          </w:pPr>
        </w:p>
        <w:p w14:paraId="4BDE579C" w14:textId="2A019B25" w:rsidR="0080637E" w:rsidRDefault="00FB6463">
          <w:pPr>
            <w:spacing w:line="360" w:lineRule="auto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VIETOVARDŽIŲ METŲ MINĖJIMO 2019 METAIS PLANAS</w:t>
          </w:r>
        </w:p>
        <w:tbl>
          <w:tblPr>
            <w:tblW w:w="15405" w:type="dxa"/>
            <w:tblInd w:w="-31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0A0" w:firstRow="1" w:lastRow="0" w:firstColumn="1" w:lastColumn="0" w:noHBand="0" w:noVBand="0"/>
          </w:tblPr>
          <w:tblGrid>
            <w:gridCol w:w="1229"/>
            <w:gridCol w:w="5813"/>
            <w:gridCol w:w="5528"/>
            <w:gridCol w:w="2835"/>
          </w:tblGrid>
          <w:tr w:rsidR="0080637E" w14:paraId="4BDE57A1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9D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Eil.Nr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9E" w14:textId="77777777" w:rsidR="0080637E" w:rsidRDefault="00FB6463">
                <w:pPr>
                  <w:spacing w:line="360" w:lineRule="auto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Veiklos (projekto) pavadinimas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9F" w14:textId="77777777" w:rsidR="0080637E" w:rsidRDefault="00FB6463">
                <w:pPr>
                  <w:spacing w:line="360" w:lineRule="auto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Atsakingas vykdytojas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0" w14:textId="77777777" w:rsidR="0080637E" w:rsidRDefault="00FB6463">
                <w:pPr>
                  <w:spacing w:line="360" w:lineRule="auto"/>
                  <w:ind w:left="-533"/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Vykdymo terminas</w:t>
                </w:r>
              </w:p>
            </w:tc>
          </w:tr>
          <w:tr w:rsidR="0080637E" w14:paraId="4BDE57A4" w14:textId="77777777">
            <w:tc>
              <w:tcPr>
                <w:tcW w:w="1540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2" w14:textId="77777777" w:rsidR="0080637E" w:rsidRDefault="00FB6463">
                <w:pPr>
                  <w:ind w:firstLine="7060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 SKYRIUS</w:t>
                </w:r>
              </w:p>
              <w:p w14:paraId="4BDE57A3" w14:textId="77777777" w:rsidR="0080637E" w:rsidRDefault="00FB6463">
                <w:pPr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  <w:lang w:val="en-GB"/>
                  </w:rPr>
                  <w:t>KULTŪRINĖS, EDUKACINĖS IR ĮAMŽINIMO VEIKLOS</w:t>
                </w:r>
              </w:p>
            </w:tc>
          </w:tr>
          <w:tr w:rsidR="0080637E" w14:paraId="4BDE57A9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A5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6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Organizuoti vietovardžių rinkimo ekspediciją ir sukurti interaktyvų Akmenės rajono savivaldybės vietovardžių žemėlapį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7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Akmenės rajono savivaldybė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8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AE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AA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B" w14:textId="77777777" w:rsidR="0080637E" w:rsidRDefault="00FB6463">
                <w:pPr>
                  <w:spacing w:line="276" w:lineRule="auto"/>
                  <w:jc w:val="both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Sukurti Anykščių rajono savivaldybės seniūnijose išnykusių vietovardžių intera</w:t>
                </w:r>
                <w:r>
                  <w:rPr>
                    <w:szCs w:val="24"/>
                  </w:rPr>
                  <w:t xml:space="preserve">ktyvų žemėlapį, parengti teatralizuotą programą ir skaityti Anykščių rajono savivaldybės išnykusius vietovardžius ant Vorutos piliakalnio Valstybės dieną, liepos 6 </w:t>
                </w:r>
                <w:proofErr w:type="spellStart"/>
                <w:r>
                  <w:rPr>
                    <w:szCs w:val="24"/>
                  </w:rPr>
                  <w:t>d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C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Anykščių rajono savivaldybė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AD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B3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AF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0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Sukurti</w:t>
                </w:r>
                <w:r>
                  <w:rPr>
                    <w:color w:val="000000"/>
                    <w:szCs w:val="24"/>
                  </w:rPr>
                  <w:t xml:space="preserve"> Elektrėnų savivaldybės seniūnijų interaktyvų žemėlapį ir paženklinti buvusius kaimus meniniais ženklais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1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Elektrėnų savivaldybė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2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B8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B4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5" w14:textId="77777777" w:rsidR="0080637E" w:rsidRDefault="00FB6463">
                <w:pPr>
                  <w:spacing w:line="276" w:lineRule="auto"/>
                  <w:rPr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Organizuoti renginių ciklą „Senieji vietovardžiai – Lietuvos ir pasaulio kultūros palikimo dalis“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6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Pasvalio rajono savivaldybė, Pasvalio Mariaus </w:t>
                </w:r>
                <w:proofErr w:type="spellStart"/>
                <w:r>
                  <w:rPr>
                    <w:szCs w:val="24"/>
                  </w:rPr>
                  <w:t>Katiliškio</w:t>
                </w:r>
                <w:proofErr w:type="spellEnd"/>
                <w:r>
                  <w:rPr>
                    <w:szCs w:val="24"/>
                  </w:rPr>
                  <w:t xml:space="preserve"> viešoji biblioteka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7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BD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B9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A" w14:textId="77777777" w:rsidR="0080637E" w:rsidRDefault="00FB6463"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color w:val="222222"/>
                    <w:szCs w:val="24"/>
                    <w:shd w:val="clear" w:color="auto" w:fill="FFFFFF"/>
                  </w:rPr>
                  <w:t xml:space="preserve">Organizuoti renginių ciklą ir parengti žemėlapio „Lietuva mūsų širdelėse“ pristatymą 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B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Klaipėdos rajono savivaldybė, Klaipėdos rajono savivaldybės </w:t>
                </w:r>
                <w:r>
                  <w:rPr>
                    <w:szCs w:val="24"/>
                  </w:rPr>
                  <w:t>Jono Lankučio viešoji biblioteka ir jos filialai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C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C2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BE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BF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Organizuoti renginių ciklą ir parengti dokumentų parodą „Vietovardžiai – Kretingos krašto praeities liudytojai“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0" w14:textId="77777777" w:rsidR="0080637E" w:rsidRDefault="00FB6463">
                <w:pPr>
                  <w:jc w:val="both"/>
                  <w:rPr>
                    <w:rFonts w:eastAsia="Calibri"/>
                    <w:sz w:val="23"/>
                    <w:szCs w:val="23"/>
                  </w:rPr>
                </w:pPr>
                <w:r>
                  <w:rPr>
                    <w:sz w:val="23"/>
                    <w:szCs w:val="23"/>
                  </w:rPr>
                  <w:t>Kretingos rajono savivaldybė, Kretingos rajono savivaldybės M. V</w:t>
                </w:r>
                <w:r>
                  <w:rPr>
                    <w:sz w:val="23"/>
                    <w:szCs w:val="23"/>
                  </w:rPr>
                  <w:t>alančiaus viešoji biblioteka, Kretingos rajono kultūros centras, Kretingos rajono Salantų kultūros centras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1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C7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C3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4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Organizuoti renginių ciklą ir parengti fotografijų parodą „Mano gimtasis kraštas“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5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Prienų rajono savivaldybė, Prienų kr</w:t>
                </w:r>
                <w:r>
                  <w:rPr>
                    <w:szCs w:val="24"/>
                  </w:rPr>
                  <w:t xml:space="preserve">ašto muziejus, Prienų kultūros ir laisvalaikio centras, Prienų Justino </w:t>
                </w:r>
                <w:r>
                  <w:rPr>
                    <w:szCs w:val="24"/>
                  </w:rPr>
                  <w:lastRenderedPageBreak/>
                  <w:t>Marcinkevičiaus viešoji biblioteka ir jos filialai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6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>2019 metų I–IV ketvirčiai</w:t>
                </w:r>
              </w:p>
            </w:tc>
          </w:tr>
          <w:tr w:rsidR="0080637E" w14:paraId="4BDE57CC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C8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9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Organizuoti renginių ciklą ir su</w:t>
                </w:r>
                <w:r>
                  <w:rPr>
                    <w:color w:val="000000"/>
                    <w:szCs w:val="24"/>
                  </w:rPr>
                  <w:t xml:space="preserve">kurti žemėlapį su dabartinio Šilutės rajono savivaldybės teritorijoje </w:t>
                </w:r>
                <w:r>
                  <w:rPr>
                    <w:color w:val="000000"/>
                    <w:szCs w:val="24"/>
                  </w:rPr>
                  <w:t>pažymėtomis išnykusiomis gyvenvietėmis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A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Šilutės rajono savivaldybė, Šilutės </w:t>
                </w:r>
                <w:proofErr w:type="spellStart"/>
                <w:r>
                  <w:rPr>
                    <w:szCs w:val="24"/>
                  </w:rPr>
                  <w:t>Hugo</w:t>
                </w:r>
                <w:proofErr w:type="spellEnd"/>
                <w:r>
                  <w:rPr>
                    <w:szCs w:val="24"/>
                  </w:rPr>
                  <w:t xml:space="preserve"> </w:t>
                </w:r>
                <w:proofErr w:type="spellStart"/>
                <w:r>
                  <w:rPr>
                    <w:szCs w:val="24"/>
                  </w:rPr>
                  <w:t>Šojaus</w:t>
                </w:r>
                <w:proofErr w:type="spellEnd"/>
                <w:r>
                  <w:rPr>
                    <w:szCs w:val="24"/>
                  </w:rPr>
                  <w:t xml:space="preserve"> muziejus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B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D1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D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right="176"/>
                  <w:rPr>
                    <w:rFonts w:eastAsia="Calibri"/>
                    <w:color w:val="FF0000"/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Eil</w:t>
                </w:r>
                <w:proofErr w:type="spellEnd"/>
                <w:r>
                  <w:rPr>
                    <w:szCs w:val="24"/>
                  </w:rPr>
                  <w:t xml:space="preserve">. </w:t>
                </w:r>
                <w:proofErr w:type="spellStart"/>
                <w:r>
                  <w:rPr>
                    <w:szCs w:val="24"/>
                  </w:rPr>
                  <w:t>Nr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E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Veiklos (projekto) pavadinimas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CF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Atsakingas vykdytojas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0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Vykdymo terminas</w:t>
                </w:r>
              </w:p>
            </w:tc>
          </w:tr>
          <w:tr w:rsidR="0080637E" w14:paraId="4BDE57D6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D2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3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Organizuoti renginių ciklą ir Širvintų rajono </w:t>
                </w:r>
                <w:r>
                  <w:rPr>
                    <w:szCs w:val="24"/>
                  </w:rPr>
                  <w:t>savivaldybės seniūnijose įamžinti išnykusius kaimus pastatant ženklus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4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Širvintų rajono savivaldybė, Širvintų rajono savivaldybės Igno Šeiniaus viešoji biblioteka, Širvintų rajono savivaldybės kultūros centras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5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7DB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D7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8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Organizuoti </w:t>
                </w:r>
                <w:r>
                  <w:rPr>
                    <w:szCs w:val="24"/>
                  </w:rPr>
                  <w:t>renginių ciklą ir etninės krypties stovyklą „</w:t>
                </w:r>
                <w:proofErr w:type="spellStart"/>
                <w:r>
                  <w:rPr>
                    <w:szCs w:val="24"/>
                  </w:rPr>
                  <w:t>Etnosmilga</w:t>
                </w:r>
                <w:proofErr w:type="spellEnd"/>
                <w:r>
                  <w:rPr>
                    <w:szCs w:val="24"/>
                  </w:rPr>
                  <w:t xml:space="preserve"> 2019“, kurioje integruota programos dalis „Smilgių seniūnijos išnykę kaimai ir viensėdžiai“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9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Panevėžio rajono savivaldybė, Panevėžio rajono Ėriškių kultūros centras, Panevėžio rajono Smilgių kultūros c</w:t>
                </w:r>
                <w:r>
                  <w:rPr>
                    <w:szCs w:val="24"/>
                  </w:rPr>
                  <w:t>entras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A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I–II ketvirčiai</w:t>
                </w:r>
              </w:p>
            </w:tc>
          </w:tr>
          <w:tr w:rsidR="0080637E" w14:paraId="4BDE57E0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DC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D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 xml:space="preserve">Organizuoti renginių ciklą ir parengti </w:t>
                </w:r>
                <w:r>
                  <w:rPr>
                    <w:color w:val="000000"/>
                    <w:szCs w:val="24"/>
                  </w:rPr>
                  <w:t xml:space="preserve">parodą „Išnykę gimtojo krašto kaimai muziejaus eksponatuose“ 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E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Kupiškio rajono savivaldybė, Kupiškio etnografijos muziejus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DF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II ketvirtis</w:t>
                </w:r>
              </w:p>
            </w:tc>
          </w:tr>
          <w:tr w:rsidR="0080637E" w14:paraId="4BDE57E5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E1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2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Organizuoti konkursą </w:t>
                </w:r>
                <w:r>
                  <w:rPr>
                    <w:szCs w:val="24"/>
                  </w:rPr>
                  <w:t>„Vietovardžiai primena turtingą krašto istoriją“ ir parengti parodą „Vietų vardais į mus kalba žemė“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3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Vilkaviškio rajono savivaldybė, Suvalkijos (Sūduvos) kultūros centras-muziejus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4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 ketvirtis</w:t>
                </w:r>
              </w:p>
            </w:tc>
          </w:tr>
          <w:tr w:rsidR="0080637E" w14:paraId="4BDE57EA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E6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7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Organizuoti ekspediciją „Gyvenamųjų vietų vardų</w:t>
                </w:r>
                <w:r>
                  <w:rPr>
                    <w:szCs w:val="24"/>
                  </w:rPr>
                  <w:t xml:space="preserve"> reikšmė ir ryšiai su tėvų, senelių žeme“ ir dokumentų parodą „Išnykusių kaimų istorijos“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8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Kelmės rajono savivaldybė, Užvenčio kultūros centras,</w:t>
                </w:r>
                <w:r>
                  <w:t xml:space="preserve"> </w:t>
                </w:r>
                <w:r>
                  <w:rPr>
                    <w:szCs w:val="24"/>
                  </w:rPr>
                  <w:t xml:space="preserve">Kelmės rajono savivaldybės Žemaitės viešoji biblioteka 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9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II–IV ketvirčiai</w:t>
                </w:r>
              </w:p>
            </w:tc>
          </w:tr>
          <w:tr w:rsidR="0080637E" w14:paraId="4BDE57EF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EB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C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Organizuoti renginių ci</w:t>
                </w:r>
                <w:r>
                  <w:rPr>
                    <w:szCs w:val="24"/>
                  </w:rPr>
                  <w:t>klą, skirtą Vietovardžių metams paminėti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D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Varėnos rajono savivaldybė, Varėnos rajono savivaldybės viešoji biblioteka ir jos filialai, Varėnos kultūros centras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EE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I–III ketvirčiai</w:t>
                </w:r>
              </w:p>
            </w:tc>
          </w:tr>
          <w:tr w:rsidR="0080637E" w14:paraId="4BDE57F4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F0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15.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1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Organizuoti renginių ciklą „Istorijos verpetai Marijampolės </w:t>
                </w:r>
                <w:r>
                  <w:rPr>
                    <w:color w:val="000000"/>
                    <w:szCs w:val="24"/>
                  </w:rPr>
                  <w:t>miesto vietovardžiuose“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2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Marijampolės savivaldybė, Marijampolės Petro Kriaučiūno viešoji biblioteka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3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IV ketvirtis</w:t>
                </w:r>
              </w:p>
            </w:tc>
          </w:tr>
          <w:tr w:rsidR="0080637E" w14:paraId="4BDE57F9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F5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6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 xml:space="preserve">Organizuoti vietovardžių </w:t>
                </w:r>
                <w:proofErr w:type="spellStart"/>
                <w:r>
                  <w:rPr>
                    <w:color w:val="000000"/>
                    <w:szCs w:val="24"/>
                  </w:rPr>
                  <w:t>įpaminklinimo</w:t>
                </w:r>
                <w:proofErr w:type="spellEnd"/>
                <w:r>
                  <w:rPr>
                    <w:color w:val="000000"/>
                    <w:szCs w:val="24"/>
                  </w:rPr>
                  <w:t xml:space="preserve"> meninėmis priemonėmis darbus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7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Panevėžio miesto savivaldybė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8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IV ketvirtis</w:t>
                </w:r>
              </w:p>
            </w:tc>
          </w:tr>
          <w:tr w:rsidR="0080637E" w14:paraId="4BDE57FC" w14:textId="77777777">
            <w:tc>
              <w:tcPr>
                <w:tcW w:w="1540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A" w14:textId="77777777" w:rsidR="0080637E" w:rsidRDefault="00FB6463">
                <w:pPr>
                  <w:ind w:left="720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II </w:t>
                </w:r>
                <w:r>
                  <w:rPr>
                    <w:b/>
                    <w:szCs w:val="24"/>
                  </w:rPr>
                  <w:t>SKYRIUS</w:t>
                </w:r>
              </w:p>
              <w:p w14:paraId="4BDE57FB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b/>
                    <w:szCs w:val="24"/>
                  </w:rPr>
                  <w:t>MOKSLINĖS KONFERENCIJOS IR SEMINARAI</w:t>
                </w:r>
              </w:p>
            </w:tc>
          </w:tr>
          <w:tr w:rsidR="0080637E" w14:paraId="4BDE5801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7FD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17.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E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Organizuoti seminarą, skirtą Vietovardžių metams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7FF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kultūros ministerija, Valstybinė kalbos inspekcija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0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06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02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18.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3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color w:val="222222"/>
                    <w:szCs w:val="24"/>
                    <w:shd w:val="clear" w:color="auto" w:fill="FFFFFF"/>
                  </w:rPr>
                  <w:t>Organizuoti seminarą kultūros darbuotojams „Esamų ir</w:t>
                </w:r>
                <w:r>
                  <w:rPr>
                    <w:color w:val="222222"/>
                    <w:szCs w:val="24"/>
                    <w:shd w:val="clear" w:color="auto" w:fill="FFFFFF"/>
                  </w:rPr>
                  <w:t xml:space="preserve"> išnykusių kaimų godos: išsaugojimas, fiksavimas, sklaida“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4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Klaipėdos rajono savivaldybė, Klaipėdos rajono savivaldybės Jono Lankučio viešoji biblioteka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5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II–III ketvirčiai</w:t>
                </w:r>
              </w:p>
            </w:tc>
          </w:tr>
          <w:tr w:rsidR="0080637E" w14:paraId="4BDE580B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07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19.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8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Surengti Nalšios muziejuje konferenciją „Nalšios žemės paslaptys“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9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Šven</w:t>
                </w:r>
                <w:r>
                  <w:rPr>
                    <w:szCs w:val="24"/>
                  </w:rPr>
                  <w:t>čionių rajono savivaldybė, Nalšios muziejus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A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 ketvirtis</w:t>
                </w:r>
              </w:p>
            </w:tc>
          </w:tr>
          <w:tr w:rsidR="0080637E" w14:paraId="4BDE5810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0C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20.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D" w14:textId="77777777" w:rsidR="0080637E" w:rsidRDefault="00FB6463">
                <w:pPr>
                  <w:jc w:val="both"/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szCs w:val="24"/>
                  </w:rPr>
                  <w:t>Organizuoti mokslinę konferenciją „Išskaitykime krašto ir tautos istoriją vietovardžiuose“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E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Kretingos rajono savivaldybė, Kretingos muziejus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0F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IV ketvirtis</w:t>
                </w:r>
              </w:p>
            </w:tc>
          </w:tr>
          <w:tr w:rsidR="0080637E" w14:paraId="4BDE5815" w14:textId="77777777">
            <w:trPr>
              <w:trHeight w:val="411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1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right="176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Eil</w:t>
                </w:r>
                <w:proofErr w:type="spellEnd"/>
                <w:r>
                  <w:rPr>
                    <w:szCs w:val="24"/>
                  </w:rPr>
                  <w:t xml:space="preserve">. </w:t>
                </w:r>
                <w:proofErr w:type="spellStart"/>
                <w:r>
                  <w:rPr>
                    <w:szCs w:val="24"/>
                  </w:rPr>
                  <w:t>Nr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2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Veiklos </w:t>
                </w:r>
                <w:r>
                  <w:rPr>
                    <w:szCs w:val="24"/>
                  </w:rPr>
                  <w:t>(projekto) pavadinimas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3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Atsakingas vykdytojas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4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Vykdymo terminas</w:t>
                </w:r>
              </w:p>
            </w:tc>
          </w:tr>
          <w:tr w:rsidR="0080637E" w14:paraId="4BDE581A" w14:textId="77777777">
            <w:trPr>
              <w:trHeight w:val="576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16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lastRenderedPageBreak/>
                  <w:t>21.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7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Surengti seminarą-diskusiją „Klaipėdos krašto vietovardžiai – istorija ir dabartis“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8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Klaipėdos miesto savivaldybė, Klaipėdos miesto savivaldybės etnokultūros centras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9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IV ketvirtis</w:t>
                </w:r>
              </w:p>
            </w:tc>
          </w:tr>
          <w:tr w:rsidR="0080637E" w14:paraId="4BDE581D" w14:textId="77777777">
            <w:tc>
              <w:tcPr>
                <w:tcW w:w="1540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B" w14:textId="77777777" w:rsidR="0080637E" w:rsidRDefault="00FB6463">
                <w:pPr>
                  <w:ind w:left="720"/>
                  <w:jc w:val="center"/>
                  <w:rPr>
                    <w:rFonts w:eastAsia="Calibri"/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III SKYRIUS</w:t>
                </w:r>
              </w:p>
              <w:p w14:paraId="4BDE581C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b/>
                    <w:szCs w:val="24"/>
                  </w:rPr>
                  <w:t>VIEŠINIMO IR LEIDYBINĖS VEIKLOS</w:t>
                </w:r>
              </w:p>
            </w:tc>
          </w:tr>
          <w:tr w:rsidR="0080637E" w14:paraId="4BDE5822" w14:textId="77777777">
            <w:trPr>
              <w:trHeight w:hRule="exact" w:val="851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1E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22.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1F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Parengti ir pristatyti tiriamąją medžiagą žiniasklaidai „Šiaulių rajono savivaldybės nykstančių ir išnykusių kaimų istorijos“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0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Šiaulių rajono savivaldybė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1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27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23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23.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4" w14:textId="77777777" w:rsidR="0080637E" w:rsidRDefault="00FB6463">
                <w:pPr>
                  <w:jc w:val="both"/>
                  <w:rPr>
                    <w:rFonts w:eastAsia="Calibri"/>
                    <w:color w:val="0000FF"/>
                    <w:szCs w:val="24"/>
                    <w:u w:val="single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Informuoti LRT Televizijos, LRT Plius ir LRT Radijo naujienų programose, taip pat portale </w:t>
                </w:r>
                <w:proofErr w:type="spellStart"/>
                <w:r>
                  <w:rPr>
                    <w:color w:val="0000FF"/>
                    <w:szCs w:val="24"/>
                    <w:u w:val="single"/>
                    <w:lang w:eastAsia="lt-LT"/>
                  </w:rPr>
                  <w:t>www.lrt.lt</w:t>
                </w:r>
                <w:proofErr w:type="spellEnd"/>
                <w:r>
                  <w:rPr>
                    <w:color w:val="0000FF"/>
                    <w:szCs w:val="24"/>
                    <w:u w:val="single"/>
                    <w:lang w:eastAsia="lt-LT"/>
                  </w:rPr>
                  <w:t xml:space="preserve"> apie Vietovardžių metams skirtus renginius.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5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6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2C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28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24.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9" w14:textId="77777777" w:rsidR="0080637E" w:rsidRDefault="00FB6463">
                <w:pPr>
                  <w:jc w:val="both"/>
                  <w:rPr>
                    <w:rFonts w:eastAsia="Calibri"/>
                    <w:color w:val="222222"/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lang w:eastAsia="lt-LT"/>
                  </w:rPr>
                  <w:t xml:space="preserve">Organizuoti gražiausio vietovardžio rinkimus portale </w:t>
                </w:r>
                <w:proofErr w:type="spellStart"/>
                <w:r>
                  <w:rPr>
                    <w:color w:val="0000FF"/>
                    <w:szCs w:val="24"/>
                    <w:u w:val="single"/>
                    <w:lang w:eastAsia="lt-LT"/>
                  </w:rPr>
                  <w:t>www.lrt.lt</w:t>
                </w:r>
                <w:proofErr w:type="spellEnd"/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A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B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II–III ketvirčiai</w:t>
                </w:r>
              </w:p>
            </w:tc>
          </w:tr>
          <w:tr w:rsidR="0080637E" w14:paraId="4BDE5831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2D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25.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E" w14:textId="77777777" w:rsidR="0080637E" w:rsidRDefault="00FB6463">
                <w:pPr>
                  <w:jc w:val="both"/>
                  <w:rPr>
                    <w:rFonts w:eastAsia="Calibri"/>
                    <w:color w:val="222222"/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lang w:eastAsia="lt-LT"/>
                  </w:rPr>
                  <w:t>Parengti ir transliuoti LRT Televizijos, LRT Plius ir LRT Radijo programose siužetus apie tris g</w:t>
                </w:r>
                <w:r>
                  <w:rPr>
                    <w:szCs w:val="24"/>
                    <w:lang w:eastAsia="lt-LT"/>
                  </w:rPr>
                  <w:t>ražiausius vietovardžius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2F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viešoji įstaiga „Lietuvos nacionalinis radijas ir televizija“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30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III–IV ketvirčiai</w:t>
                </w:r>
              </w:p>
            </w:tc>
          </w:tr>
          <w:tr w:rsidR="0080637E" w14:paraId="4BDE5836" w14:textId="77777777">
            <w:trPr>
              <w:trHeight w:val="544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32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ind w:left="927" w:right="176" w:hanging="360"/>
                  <w:rPr>
                    <w:rFonts w:eastAsia="Calibri"/>
                    <w:szCs w:val="24"/>
                  </w:rPr>
                </w:pPr>
                <w:r>
                  <w:rPr>
                    <w:rFonts w:eastAsia="Calibri"/>
                    <w:szCs w:val="24"/>
                  </w:rPr>
                  <w:t>26.</w:t>
                </w:r>
                <w:r>
                  <w:rPr>
                    <w:rFonts w:eastAsia="Calibri"/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33" w14:textId="77777777" w:rsidR="0080637E" w:rsidRDefault="00FB6463">
                <w:pPr>
                  <w:jc w:val="both"/>
                  <w:rPr>
                    <w:rFonts w:eastAsia="Calibri"/>
                    <w:color w:val="222222"/>
                    <w:szCs w:val="24"/>
                    <w:shd w:val="clear" w:color="auto" w:fill="FFFFFF"/>
                  </w:rPr>
                </w:pPr>
                <w:r>
                  <w:rPr>
                    <w:szCs w:val="24"/>
                    <w:lang w:eastAsia="lt-LT"/>
                  </w:rPr>
                  <w:t>Parengti ir transliuoti LRT Radijo specialią programą  apie išrinktą gražiausią vietovardį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34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 xml:space="preserve">viešoji įstaiga „Lietuvos nacionalinis </w:t>
                </w:r>
                <w:r>
                  <w:rPr>
                    <w:szCs w:val="24"/>
                    <w:lang w:eastAsia="lt-LT"/>
                  </w:rPr>
                  <w:t>radijas ir televizija“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35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III–IV ketvirčiai</w:t>
                </w:r>
              </w:p>
            </w:tc>
          </w:tr>
          <w:tr w:rsidR="0080637E" w14:paraId="4BDE5839" w14:textId="77777777">
            <w:tc>
              <w:tcPr>
                <w:tcW w:w="15401" w:type="dxa"/>
                <w:gridSpan w:val="4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37" w14:textId="77777777" w:rsidR="0080637E" w:rsidRDefault="00FB6463">
                <w:pPr>
                  <w:ind w:left="720"/>
                  <w:jc w:val="center"/>
                  <w:rPr>
                    <w:rFonts w:eastAsia="Calibri"/>
                    <w:b/>
                    <w:szCs w:val="24"/>
                    <w:lang w:val="en-GB"/>
                  </w:rPr>
                </w:pPr>
                <w:r>
                  <w:rPr>
                    <w:b/>
                    <w:szCs w:val="24"/>
                    <w:lang w:val="en-GB"/>
                  </w:rPr>
                  <w:t>IV SKYRIUS</w:t>
                </w:r>
              </w:p>
              <w:p w14:paraId="4BDE5838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val="en-GB"/>
                  </w:rPr>
                  <w:t>DUOMENŲ SISTEMINIMAS IR KAUPIMAS</w:t>
                </w:r>
              </w:p>
            </w:tc>
          </w:tr>
          <w:tr w:rsidR="0080637E" w14:paraId="4BDE5843" w14:textId="77777777">
            <w:trPr>
              <w:trHeight w:hRule="exact" w:val="964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3A" w14:textId="77777777" w:rsidR="0080637E" w:rsidRDefault="00FB6463">
                <w:pPr>
                  <w:tabs>
                    <w:tab w:val="left" w:pos="33"/>
                  </w:tabs>
                  <w:spacing w:line="276" w:lineRule="auto"/>
                  <w:ind w:left="927" w:hanging="360"/>
                  <w:jc w:val="right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>27.</w:t>
                </w:r>
                <w:r>
                  <w:rPr>
                    <w:szCs w:val="24"/>
                  </w:rPr>
                  <w:tab/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4BDE583B" w14:textId="77777777" w:rsidR="0080637E" w:rsidRDefault="00FB6463">
                <w:pPr>
                  <w:rPr>
                    <w:rFonts w:eastAsia="Calibri"/>
                    <w:color w:val="000000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Organizuoti Vietovardžių žodyno IV tomo rengimą ir aktualiais vietovardžių klausimais mokslinių bei mokslo populiarinamųjų straipsnių rašymą</w:t>
                </w:r>
              </w:p>
              <w:p w14:paraId="4BDE583C" w14:textId="77777777" w:rsidR="0080637E" w:rsidRDefault="0080637E">
                <w:pPr>
                  <w:rPr>
                    <w:color w:val="000000"/>
                    <w:szCs w:val="24"/>
                  </w:rPr>
                </w:pPr>
              </w:p>
              <w:p w14:paraId="4BDE583D" w14:textId="77777777" w:rsidR="0080637E" w:rsidRDefault="0080637E">
                <w:pPr>
                  <w:rPr>
                    <w:color w:val="000000"/>
                    <w:szCs w:val="24"/>
                  </w:rPr>
                </w:pPr>
              </w:p>
              <w:p w14:paraId="4BDE583E" w14:textId="77777777" w:rsidR="0080637E" w:rsidRDefault="0080637E">
                <w:pPr>
                  <w:rPr>
                    <w:color w:val="000000"/>
                    <w:szCs w:val="24"/>
                  </w:rPr>
                </w:pPr>
              </w:p>
              <w:p w14:paraId="4BDE583F" w14:textId="77777777" w:rsidR="0080637E" w:rsidRDefault="0080637E">
                <w:pPr>
                  <w:rPr>
                    <w:color w:val="000000"/>
                    <w:szCs w:val="24"/>
                  </w:rPr>
                </w:pPr>
              </w:p>
              <w:p w14:paraId="4BDE5840" w14:textId="77777777" w:rsidR="0080637E" w:rsidRDefault="0080637E">
                <w:pPr>
                  <w:spacing w:line="276" w:lineRule="auto"/>
                  <w:rPr>
                    <w:rFonts w:eastAsia="Calibri"/>
                    <w:color w:val="000000"/>
                    <w:szCs w:val="24"/>
                  </w:rPr>
                </w:pP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1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Lietuvių</w:t>
                </w:r>
                <w:r>
                  <w:rPr>
                    <w:szCs w:val="24"/>
                  </w:rPr>
                  <w:t xml:space="preserve"> kalbos institutas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2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48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4" w14:textId="77777777" w:rsidR="0080637E" w:rsidRDefault="00FB6463">
                <w:pPr>
                  <w:tabs>
                    <w:tab w:val="left" w:pos="33"/>
                  </w:tabs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28. 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5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color w:val="000000"/>
                    <w:szCs w:val="24"/>
                  </w:rPr>
                  <w:t>Parengti mokslinį tyrimą „Klaipėdos krašto istorinių vietovardžių registras ir aktualizavimas“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6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Valstybinė Lietuvių kalbos komisija, Lietuvių kalbos institutas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7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4D" w14:textId="77777777">
            <w:trPr>
              <w:trHeight w:hRule="exact" w:val="1134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9" w14:textId="77777777" w:rsidR="0080637E" w:rsidRDefault="00FB6463">
                <w:pPr>
                  <w:tabs>
                    <w:tab w:val="left" w:pos="33"/>
                  </w:tabs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29.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A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Organizuoti </w:t>
                </w:r>
                <w:r>
                  <w:rPr>
                    <w:szCs w:val="24"/>
                  </w:rPr>
                  <w:t>mokiniams nacionalinėse mokinių ir jaunimo kraštotyros 2018–2020 metų ekspedicijose juridinės vartosenos išbrauktų istorinių vietovardžių informacijos rinkimą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B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švietimo, mokslo ir sporto ministerija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C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52" w14:textId="77777777">
            <w:trPr>
              <w:trHeight w:val="358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E" w14:textId="77777777" w:rsidR="0080637E" w:rsidRDefault="00FB6463">
                <w:pPr>
                  <w:tabs>
                    <w:tab w:val="left" w:pos="33"/>
                  </w:tabs>
                  <w:jc w:val="center"/>
                  <w:rPr>
                    <w:rFonts w:eastAsia="Calibri"/>
                    <w:szCs w:val="24"/>
                  </w:rPr>
                </w:pPr>
                <w:proofErr w:type="spellStart"/>
                <w:r>
                  <w:rPr>
                    <w:szCs w:val="24"/>
                  </w:rPr>
                  <w:t>Eil</w:t>
                </w:r>
                <w:proofErr w:type="spellEnd"/>
                <w:r>
                  <w:rPr>
                    <w:szCs w:val="24"/>
                  </w:rPr>
                  <w:t xml:space="preserve">. </w:t>
                </w:r>
                <w:proofErr w:type="spellStart"/>
                <w:r>
                  <w:rPr>
                    <w:szCs w:val="24"/>
                  </w:rPr>
                  <w:t>Nr</w:t>
                </w:r>
                <w:proofErr w:type="spellEnd"/>
                <w:r>
                  <w:rPr>
                    <w:szCs w:val="24"/>
                  </w:rPr>
                  <w:t>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4F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Veiklos (projekto) pavadinimas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0" w14:textId="77777777" w:rsidR="0080637E" w:rsidRDefault="00FB6463">
                <w:pPr>
                  <w:jc w:val="center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Atsakingas vykdytojas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1" w14:textId="77777777" w:rsidR="0080637E" w:rsidRDefault="00FB6463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Vykdymo terminas</w:t>
                </w:r>
              </w:p>
            </w:tc>
          </w:tr>
          <w:tr w:rsidR="0080637E" w14:paraId="4BDE5857" w14:textId="77777777">
            <w:trPr>
              <w:trHeight w:val="1053"/>
            </w:trPr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3" w14:textId="77777777" w:rsidR="0080637E" w:rsidRDefault="00FB6463">
                <w:pPr>
                  <w:tabs>
                    <w:tab w:val="left" w:pos="33"/>
                  </w:tabs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30.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4" w14:textId="77777777" w:rsidR="0080637E" w:rsidRDefault="00FB6463">
                <w:pPr>
                  <w:jc w:val="both"/>
                  <w:rPr>
                    <w:rFonts w:eastAsia="Calibri"/>
                    <w:color w:val="FF0000"/>
                    <w:szCs w:val="24"/>
                  </w:rPr>
                </w:pPr>
                <w:r>
                  <w:rPr>
                    <w:szCs w:val="24"/>
                  </w:rPr>
                  <w:t xml:space="preserve">Pažymėti Lietuvos Respublikos adresų registro objektų interaktyviame žemėlapyje REGIA išnykusių (istorinių) gyvenamųjų vietovių teritorijų ribas, kurios yra Adresų registro archyviniuose dokumentuose. 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5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susisiekimo ministerija, VĮ „Regi</w:t>
                </w:r>
                <w:r>
                  <w:rPr>
                    <w:szCs w:val="24"/>
                  </w:rPr>
                  <w:t>strų centras“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6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5C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8" w14:textId="77777777" w:rsidR="0080637E" w:rsidRDefault="00FB6463">
                <w:pPr>
                  <w:tabs>
                    <w:tab w:val="left" w:pos="33"/>
                  </w:tabs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31.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9" w14:textId="77777777" w:rsidR="0080637E" w:rsidRDefault="00FB6463">
                <w:pPr>
                  <w:tabs>
                    <w:tab w:val="left" w:pos="0"/>
                  </w:tabs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Atnaujinti į Valstybinio geodezinio pagrindo tvarkymo ir krašto kartografavimo 2018–2020 metų programą, įtrauktą Lietuvos Respublikos teritorijos geografinių vietovardžių erdvinių duomenų rinkinį ir ji skelbti Lietuvos erdvinės informacijos portale  </w:t>
                </w:r>
                <w:proofErr w:type="spellStart"/>
                <w:r>
                  <w:rPr>
                    <w:color w:val="0000FF"/>
                    <w:szCs w:val="24"/>
                    <w:u w:val="single"/>
                  </w:rPr>
                  <w:t>www.ge</w:t>
                </w:r>
                <w:r>
                  <w:rPr>
                    <w:color w:val="0000FF"/>
                    <w:szCs w:val="24"/>
                    <w:u w:val="single"/>
                  </w:rPr>
                  <w:t>oportal.lt</w:t>
                </w:r>
                <w:proofErr w:type="spellEnd"/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A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žemės ūkio ministerija, Nacionalinė žemės tarnyba prie Žemės ūkio ministerijos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B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61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D" w14:textId="77777777" w:rsidR="0080637E" w:rsidRDefault="00FB6463">
                <w:pPr>
                  <w:tabs>
                    <w:tab w:val="left" w:pos="33"/>
                  </w:tabs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32.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E" w14:textId="77777777" w:rsidR="0080637E" w:rsidRDefault="00FB6463">
                <w:pPr>
                  <w:tabs>
                    <w:tab w:val="left" w:pos="0"/>
                  </w:tabs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Parengti ir įgyvendinti Lietuvos Respublikos geodezijos ir kartografijos įstatymo </w:t>
                </w:r>
                <w:proofErr w:type="spellStart"/>
                <w:r>
                  <w:rPr>
                    <w:szCs w:val="24"/>
                  </w:rPr>
                  <w:t>Nr</w:t>
                </w:r>
                <w:proofErr w:type="spellEnd"/>
                <w:r>
                  <w:rPr>
                    <w:szCs w:val="24"/>
                  </w:rPr>
                  <w:t xml:space="preserve">. IX-415 pakeitimus, siekiant </w:t>
                </w:r>
                <w:r>
                  <w:rPr>
                    <w:szCs w:val="24"/>
                  </w:rPr>
                  <w:t>geografinių vietovardžių tvarkymo darbus priskirti prie valstybinių geodezijos ir kartografijos darbų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5F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žemės ūkio ministerija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0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  <w:tr w:rsidR="0080637E" w14:paraId="4BDE5866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2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33.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3" w14:textId="77777777" w:rsidR="0080637E" w:rsidRDefault="00FB6463">
                <w:pPr>
                  <w:tabs>
                    <w:tab w:val="left" w:pos="0"/>
                  </w:tabs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Papildyti Pavadinimų gatvėms, pastatams, statiniams ir kitiems objektams suteik</w:t>
                </w:r>
                <w:r>
                  <w:rPr>
                    <w:szCs w:val="24"/>
                  </w:rPr>
                  <w:t>imo, keitimo ir įtraukimo į apskaitą tvarkos aprašo nuostatas rekomendacija gatvėms, pastatams, statiniams ir kitiems objektams suteikiamiems ir keičiamiems pavadinimams parinkti nykstančių ar išnykusių etninių vietovardžių vardus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4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Lietuvos Respublikos vida</w:t>
                </w:r>
                <w:r>
                  <w:rPr>
                    <w:szCs w:val="24"/>
                  </w:rPr>
                  <w:t>us reikalų ministerija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5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 ketvirtis</w:t>
                </w:r>
              </w:p>
            </w:tc>
          </w:tr>
          <w:tr w:rsidR="0080637E" w14:paraId="4BDE586B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7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34.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8" w14:textId="77777777" w:rsidR="0080637E" w:rsidRDefault="00FB6463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Parengti iliustruotą elektroninį Kelmės krašto išnykusių kaimų sąvadą 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9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Kelmės rajono savivaldybė, Kelmės rajono savivaldybės Žemaitės viešoji biblioteka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A" w14:textId="77777777" w:rsidR="0080637E" w:rsidRDefault="00FB6463">
                <w:pPr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2019 metų II–IV ketvirčiai</w:t>
                </w:r>
              </w:p>
            </w:tc>
          </w:tr>
          <w:tr w:rsidR="0080637E" w14:paraId="4BDE5870" w14:textId="77777777">
            <w:tc>
              <w:tcPr>
                <w:tcW w:w="122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C" w14:textId="77777777" w:rsidR="0080637E" w:rsidRDefault="00FB6463">
                <w:pPr>
                  <w:tabs>
                    <w:tab w:val="left" w:pos="33"/>
                  </w:tabs>
                  <w:spacing w:line="360" w:lineRule="auto"/>
                  <w:jc w:val="right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lastRenderedPageBreak/>
                  <w:t>35.</w:t>
                </w:r>
              </w:p>
            </w:tc>
            <w:tc>
              <w:tcPr>
                <w:tcW w:w="581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D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 xml:space="preserve">Organizuoti Lietuvos vietovardžių išsaugojimo gairių parengimą </w:t>
                </w:r>
              </w:p>
            </w:tc>
            <w:tc>
              <w:tcPr>
                <w:tcW w:w="552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E" w14:textId="77777777" w:rsidR="0080637E" w:rsidRDefault="00FB6463">
                <w:pPr>
                  <w:jc w:val="both"/>
                  <w:rPr>
                    <w:rFonts w:eastAsia="Calibri"/>
                    <w:szCs w:val="24"/>
                  </w:rPr>
                </w:pPr>
                <w:r>
                  <w:rPr>
                    <w:szCs w:val="24"/>
                  </w:rPr>
                  <w:t>Etninės kultūros globos taryba</w:t>
                </w:r>
              </w:p>
            </w:tc>
            <w:tc>
              <w:tcPr>
                <w:tcW w:w="28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4BDE586F" w14:textId="77777777" w:rsidR="0080637E" w:rsidRDefault="00FB6463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2019 metų I–IV ketvirčiai</w:t>
                </w:r>
              </w:p>
            </w:tc>
          </w:tr>
        </w:tbl>
        <w:p w14:paraId="4BDE5871" w14:textId="77777777" w:rsidR="0080637E" w:rsidRDefault="00FB6463">
          <w:pPr>
            <w:jc w:val="center"/>
            <w:rPr>
              <w:rFonts w:eastAsia="Calibri"/>
              <w:szCs w:val="24"/>
            </w:rPr>
          </w:pPr>
          <w:r>
            <w:rPr>
              <w:szCs w:val="24"/>
            </w:rPr>
            <w:t>_________________________________________</w:t>
          </w:r>
        </w:p>
        <w:p w14:paraId="4BDE5872" w14:textId="77777777" w:rsidR="0080637E" w:rsidRDefault="0080637E">
          <w:pPr>
            <w:tabs>
              <w:tab w:val="center" w:pos="-7800"/>
              <w:tab w:val="left" w:pos="6237"/>
              <w:tab w:val="right" w:pos="8306"/>
            </w:tabs>
            <w:rPr>
              <w:lang w:eastAsia="lt-LT"/>
            </w:rPr>
          </w:pPr>
        </w:p>
        <w:p w14:paraId="4BDE5873" w14:textId="1FE2665E" w:rsidR="0080637E" w:rsidRDefault="00FB6463">
          <w:pPr>
            <w:tabs>
              <w:tab w:val="center" w:pos="-7800"/>
              <w:tab w:val="left" w:pos="6237"/>
              <w:tab w:val="right" w:pos="8306"/>
            </w:tabs>
            <w:rPr>
              <w:lang w:eastAsia="lt-LT"/>
            </w:rPr>
          </w:pPr>
        </w:p>
      </w:sdtContent>
    </w:sdt>
    <w:sectPr w:rsidR="0080637E" w:rsidSect="00FB6463"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DE5878" w14:textId="77777777" w:rsidR="0080637E" w:rsidRDefault="00FB6463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BDE5879" w14:textId="77777777" w:rsidR="0080637E" w:rsidRDefault="00FB6463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7E" w14:textId="77777777" w:rsidR="0080637E" w:rsidRDefault="0080637E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7F" w14:textId="77777777" w:rsidR="0080637E" w:rsidRDefault="0080637E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81" w14:textId="77777777" w:rsidR="0080637E" w:rsidRDefault="0080637E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BDE5876" w14:textId="77777777" w:rsidR="0080637E" w:rsidRDefault="00FB6463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4BDE5877" w14:textId="77777777" w:rsidR="0080637E" w:rsidRDefault="00FB6463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7A" w14:textId="77777777" w:rsidR="0080637E" w:rsidRDefault="00FB64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4BDE587B" w14:textId="77777777" w:rsidR="0080637E" w:rsidRDefault="0080637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7C" w14:textId="77777777" w:rsidR="0080637E" w:rsidRDefault="00FB6463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2</w:t>
    </w:r>
    <w:r>
      <w:rPr>
        <w:lang w:eastAsia="lt-LT"/>
      </w:rPr>
      <w:fldChar w:fldCharType="end"/>
    </w:r>
  </w:p>
  <w:p w14:paraId="4BDE587D" w14:textId="77777777" w:rsidR="0080637E" w:rsidRDefault="0080637E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DE5880" w14:textId="77777777" w:rsidR="0080637E" w:rsidRDefault="0080637E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80637E"/>
    <w:rsid w:val="00FB6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  <w14:docId w14:val="4BDE577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646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B646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6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1654FFA-E813-4228-BF70-AB195FCE0283}"/>
      </w:docPartPr>
      <w:docPartBody>
        <w:p w14:paraId="454607D1" w14:textId="49274144" w:rsidR="00000000" w:rsidRDefault="00D1599E">
          <w:r w:rsidRPr="00A65867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599E"/>
    <w:rsid w:val="00D15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99E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599E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adda333ac374f23a548d555055211e9" PartId="c9675d928d694d1ba4a93c7e90edbac3">
    <Part Type="preambule" DocPartId="9f140dd98c30423da9a7277205d488cf" PartId="595ba02c64d6446eadeff81895ed91c9"/>
    <Part Type="punktas" Nr="1" Abbr="1 p." DocPartId="8386ea2100c14bf3892c00d6809b000e" PartId="84ceee2c91634886b53fb8d44059d638"/>
    <Part Type="punktas" Nr="2" Abbr="2 p." DocPartId="2537c68048e34bbbb85554c1d0a99b75" PartId="bd3de3f8e42c4b53a6efa098d7a3eede"/>
    <Part Type="punktas" Nr="3" Abbr="3 p." DocPartId="84e6a8887367474d9510066d1b56154e" PartId="e0c45cfa4eb74cbd9984a458486c0603">
      <Part Type="papunktis" Nr="3.1" Abbr="3.1 pp." DocPartId="7c1fefb13c634b2aac319969e0fa7523" PartId="aa444986ea9945b3b5b3106299ee5b62"/>
      <Part Type="papunktis" Nr="3.2" Abbr="3.2 pp." DocPartId="72bff506ad9447308e6b3c54b81a91c7" PartId="9f7c3a0929574ae28fa7eca3dd635084"/>
    </Part>
    <Part Type="signatura" DocPartId="06928760027e46cea6ae8971727a8a9b" PartId="4fc39c830e534b6e822cd412b42aa8bd"/>
  </Part>
  <Part Type="patvirtinta" Title="VIETOVARDŽIŲ METŲ MINĖJIMO 2019 METAIS PLANAS" DocPartId="af188afa01384bce8a2aac3607c011e5" PartId="245ed9350d8941f689dd02676136bc1a"/>
</Parts>
</file>

<file path=customXml/itemProps1.xml><?xml version="1.0" encoding="utf-8"?>
<ds:datastoreItem xmlns:ds="http://schemas.openxmlformats.org/officeDocument/2006/customXml" ds:itemID="{CEB3B521-E55F-40DC-B7FA-12A630F7ED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1320</Words>
  <Characters>9992</Characters>
  <Application>Microsoft Office Word</Application>
  <DocSecurity>0</DocSecurity>
  <Lines>83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11290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„Windows“ vartotojas</cp:lastModifiedBy>
  <cp:revision>3</cp:revision>
  <cp:lastPrinted>2017-06-01T05:28:00Z</cp:lastPrinted>
  <dcterms:created xsi:type="dcterms:W3CDTF">2019-01-23T14:18:00Z</dcterms:created>
  <dcterms:modified xsi:type="dcterms:W3CDTF">2019-01-23T14:23:00Z</dcterms:modified>
</cp:coreProperties>
</file>