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27F64" w14:textId="078E3535" w:rsidR="007D73DD" w:rsidRDefault="00E345E7" w:rsidP="00E345E7">
      <w:pPr>
        <w:tabs>
          <w:tab w:val="center" w:pos="4153"/>
          <w:tab w:val="right" w:pos="8306"/>
        </w:tabs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35227FC9" wp14:editId="35227FCA">
            <wp:extent cx="591185" cy="628015"/>
            <wp:effectExtent l="0" t="0" r="0" b="63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27F65" w14:textId="77777777" w:rsidR="007D73DD" w:rsidRDefault="00E345E7">
      <w:pPr>
        <w:jc w:val="center"/>
        <w:rPr>
          <w:b/>
          <w:lang w:eastAsia="lt-LT"/>
        </w:rPr>
      </w:pPr>
      <w:r>
        <w:rPr>
          <w:b/>
          <w:lang w:eastAsia="lt-LT"/>
        </w:rPr>
        <w:t>LIETUVOS RESPUBLIKOS FINANSŲ MINISTRAS</w:t>
      </w:r>
    </w:p>
    <w:p w14:paraId="35227F66" w14:textId="77777777" w:rsidR="007D73DD" w:rsidRDefault="007D73DD">
      <w:pPr>
        <w:jc w:val="center"/>
        <w:rPr>
          <w:b/>
          <w:lang w:eastAsia="lt-LT"/>
        </w:rPr>
      </w:pPr>
    </w:p>
    <w:p w14:paraId="35227F67" w14:textId="77777777" w:rsidR="007D73DD" w:rsidRDefault="00E345E7">
      <w:pPr>
        <w:jc w:val="center"/>
        <w:rPr>
          <w:b/>
          <w:lang w:eastAsia="lt-LT"/>
        </w:rPr>
      </w:pPr>
      <w:r>
        <w:rPr>
          <w:b/>
          <w:lang w:eastAsia="lt-LT"/>
        </w:rPr>
        <w:t>ĮSAKYMAS</w:t>
      </w:r>
    </w:p>
    <w:p w14:paraId="35227F68" w14:textId="77777777" w:rsidR="007D73DD" w:rsidRDefault="00E345E7">
      <w:pPr>
        <w:jc w:val="center"/>
        <w:rPr>
          <w:lang w:eastAsia="lt-LT"/>
        </w:rPr>
      </w:pPr>
      <w:r>
        <w:rPr>
          <w:b/>
          <w:lang w:eastAsia="lt-LT"/>
        </w:rPr>
        <w:t>DĖL FINANSŲ MINISTRO 2014 M. SPALIO 16 D. ĮSAKYMO NR. 1K-323 „DĖL 2014–2020 METŲ EUROPOS SĄJUNGOS FONDŲ INVESTICIJŲ VEIKSMŲ PROGRAMOS STEBĖSENOS KOMITETO PERSONALINĖS SUDĖTIES“ PAKEITIMO</w:t>
      </w:r>
    </w:p>
    <w:p w14:paraId="35227F69" w14:textId="77777777" w:rsidR="007D73DD" w:rsidRDefault="007D73DD">
      <w:pPr>
        <w:jc w:val="center"/>
        <w:rPr>
          <w:lang w:eastAsia="lt-LT"/>
        </w:rPr>
      </w:pPr>
    </w:p>
    <w:p w14:paraId="35227F6B" w14:textId="77777777" w:rsidR="007D73DD" w:rsidRDefault="00E345E7">
      <w:pPr>
        <w:jc w:val="center"/>
        <w:rPr>
          <w:lang w:eastAsia="lt-LT"/>
        </w:rPr>
      </w:pPr>
      <w:r>
        <w:rPr>
          <w:lang w:eastAsia="lt-LT"/>
        </w:rPr>
        <w:t>2015 m.</w:t>
      </w:r>
      <w:r>
        <w:rPr>
          <w:lang w:eastAsia="lt-LT"/>
        </w:rPr>
        <w:t xml:space="preserve"> lapkričio 23 d. Nr. 1K-349</w:t>
      </w:r>
    </w:p>
    <w:p w14:paraId="35227F6C" w14:textId="77777777" w:rsidR="007D73DD" w:rsidRDefault="00E345E7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35227F6D" w14:textId="77777777" w:rsidR="007D73DD" w:rsidRDefault="007D73DD">
      <w:pPr>
        <w:jc w:val="center"/>
        <w:rPr>
          <w:lang w:eastAsia="lt-LT"/>
        </w:rPr>
      </w:pPr>
    </w:p>
    <w:p w14:paraId="35B3336A" w14:textId="77777777" w:rsidR="00E345E7" w:rsidRDefault="00E345E7">
      <w:pPr>
        <w:jc w:val="center"/>
        <w:rPr>
          <w:lang w:eastAsia="lt-LT"/>
        </w:rPr>
      </w:pPr>
    </w:p>
    <w:p w14:paraId="35227F6E" w14:textId="77777777" w:rsidR="007D73DD" w:rsidRDefault="00E345E7">
      <w:pPr>
        <w:ind w:firstLine="720"/>
        <w:jc w:val="both"/>
        <w:rPr>
          <w:u w:val="single"/>
          <w:lang w:eastAsia="lt-LT"/>
        </w:rPr>
      </w:pPr>
      <w:r>
        <w:rPr>
          <w:lang w:eastAsia="lt-LT"/>
        </w:rPr>
        <w:t>P a k e i č i u Lietuvos Respublikos finansų ministro 2014 m. spalio 16 d. įsakymą Nr. 1K-323 „Dėl 2014–2020 metų Europos Sąjungos fondų investicijų veiksmų programos stebėsenos komiteto personalinės sudėties“ ir 1 punk</w:t>
      </w:r>
      <w:r>
        <w:rPr>
          <w:lang w:eastAsia="lt-LT"/>
        </w:rPr>
        <w:t xml:space="preserve">tą išdėstau taip: </w:t>
      </w:r>
    </w:p>
    <w:p w14:paraId="35227F6F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1</w:t>
      </w:r>
      <w:r>
        <w:rPr>
          <w:lang w:eastAsia="lt-LT"/>
        </w:rPr>
        <w:t>. T v i r t i n u  personalinę 2014–2020 metų Europos Sąjungos fondų investicijų veiksmų programos stebėsenos komiteto (toliau – komitetas) sudėtį:</w:t>
      </w:r>
    </w:p>
    <w:p w14:paraId="35227F70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>Aloyzas Vitkauskas – finansų viceministras (komiteto pirmininkas);</w:t>
      </w:r>
    </w:p>
    <w:p w14:paraId="35227F71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>Loreta Maskaliovie</w:t>
      </w:r>
      <w:r>
        <w:rPr>
          <w:lang w:eastAsia="lt-LT"/>
        </w:rPr>
        <w:t>nė – Finansų ministerijos Europos Sąjungos struktūrinės paramos valdymo departamento direktorė (antroji komiteto pirmininko pavaduotoja), pakaitinis narys Paulius Baniūnas – Finansų ministerijos Europos Sąjungos struktūrinės paramos valdymo departamento di</w:t>
      </w:r>
      <w:r>
        <w:rPr>
          <w:lang w:eastAsia="lt-LT"/>
        </w:rPr>
        <w:t>rektoriaus pavaduotojas;</w:t>
      </w:r>
    </w:p>
    <w:p w14:paraId="35227F72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>Nikita Ananjevas – viešosios įstaigos Lietuvos verslo paramos agentūros direktorius, pakaitinė narė Lina Bružaitė – viešosios įstaigos Lietuvos verslo paramos agentūros Projektų valdymo departamento direktorė;</w:t>
      </w:r>
    </w:p>
    <w:p w14:paraId="35227F73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>Juozas Antanaitis – R</w:t>
      </w:r>
      <w:r>
        <w:rPr>
          <w:lang w:eastAsia="lt-LT"/>
        </w:rPr>
        <w:t>espublikinių būsto valdymo ir priežiūros rūmų prezidentas, pakaitinis narys Rolandas Klimavičius – Respublikinių būsto valdymo ir priežiūros rūmų teisininkas;</w:t>
      </w:r>
    </w:p>
    <w:p w14:paraId="35227F74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>Aušra Baliukonienė – Finansų ministerijos Nacionalinio fondo departamento direktorė, pakaitinė na</w:t>
      </w:r>
      <w:r>
        <w:rPr>
          <w:lang w:eastAsia="lt-LT"/>
        </w:rPr>
        <w:t>rė Laimutė Žukauskienė – Finansų ministerijos Nacionalinio fondo departamento direktoriaus pavaduotoja;</w:t>
      </w:r>
    </w:p>
    <w:p w14:paraId="35227F75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>Raimundas Balza – Lietuvos muziejų asociacijos valdybos pirmininkas, Šiaulių „Aušros“ muziejaus direktorius, pakaitinė narė Rasa Augutytė – Lietuvos muz</w:t>
      </w:r>
      <w:r>
        <w:rPr>
          <w:lang w:eastAsia="lt-LT"/>
        </w:rPr>
        <w:t>iejų asociacijos valdybos pirmininko pavaduotoja, Lietuvos energetikos ir technikos muziejaus direktorė;</w:t>
      </w:r>
    </w:p>
    <w:p w14:paraId="35227F76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>Laisvūnas Bartkevičius – socialinės apsaugos ir darbo viceministras, pakaitinė narė Audra Mikalauskaitė – Socialinės apsaugos ir darbo ministerijos Eur</w:t>
      </w:r>
      <w:r>
        <w:rPr>
          <w:lang w:eastAsia="lt-LT"/>
        </w:rPr>
        <w:t>opos Sąjungos struktūrinės paramos departamento direktoriaus pavaduotoja;</w:t>
      </w:r>
    </w:p>
    <w:p w14:paraId="35227F77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>Sigitas Besagirskas – Lietuvos pramonininkų konfederacijos Ekonomikos ir finansų departamento direktorius, pakaitinis narys Artūras Jakubavičius – viešosios įstaigos Lietuvos inovaci</w:t>
      </w:r>
      <w:r>
        <w:rPr>
          <w:lang w:eastAsia="lt-LT"/>
        </w:rPr>
        <w:t>jų centro projektų vadybininkas;</w:t>
      </w:r>
    </w:p>
    <w:p w14:paraId="35227F78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>Eitvydas Bingelis – Nacionalinio skurdo mažinimo organizacijų tinklo atstovas, Maltos ordino pagalbos tarnybos generalinis sekretorius, pakaitinis narys Vytas Kim – Nacionalinio skurdo mažinimo organizacijų tinklo atstovas,</w:t>
      </w:r>
      <w:r>
        <w:rPr>
          <w:lang w:eastAsia="lt-LT"/>
        </w:rPr>
        <w:t xml:space="preserve"> Vilniaus maltiečių grupės vadovas;</w:t>
      </w:r>
    </w:p>
    <w:p w14:paraId="35227F79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>Birutė Bukauskaitė – laikinai vykdanti Mokslo, inovacijų ir technologijų agentūros direktorės pareigas, pakaitinis narys Ričardas Valančiauskas – laikinai vykdantis Mokslo, inovacijų ir technologijų agentūros Inovacijų p</w:t>
      </w:r>
      <w:r>
        <w:rPr>
          <w:lang w:eastAsia="lt-LT"/>
        </w:rPr>
        <w:t>aramos ir technologijų perdavimo skyriaus vedėjo pareigas;</w:t>
      </w:r>
    </w:p>
    <w:p w14:paraId="35227F7A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>Rimantas Čapas – Lietuvos savivaldybių asociacijos direktoriaus pavaduotojas</w:t>
      </w:r>
      <w:r>
        <w:rPr>
          <w:sz w:val="22"/>
          <w:szCs w:val="22"/>
          <w:lang w:eastAsia="lt-LT"/>
        </w:rPr>
        <w:t>-</w:t>
      </w:r>
      <w:r>
        <w:rPr>
          <w:lang w:eastAsia="lt-LT"/>
        </w:rPr>
        <w:t>patarėjas savivaldybių finansų ir ekonomikos klausimais, pakaitinė narė Vida Ablingienė – Lietuvos savivaldybių asociaci</w:t>
      </w:r>
      <w:r>
        <w:rPr>
          <w:lang w:eastAsia="lt-LT"/>
        </w:rPr>
        <w:t>jos patarėja savivaldybių administravimo klausimais;</w:t>
      </w:r>
    </w:p>
    <w:p w14:paraId="35227F7B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>Paulius Čelkis – Lietuvos visuomenės sveikatos asociacijos tarybos narys, advokatų kontoros „Bajorienė, Čelkis</w:t>
      </w:r>
      <w:r>
        <w:rPr>
          <w:bCs/>
          <w:lang w:eastAsia="lt-LT"/>
        </w:rPr>
        <w:t>, Kalinauskas</w:t>
      </w:r>
      <w:r>
        <w:rPr>
          <w:lang w:eastAsia="lt-LT"/>
        </w:rPr>
        <w:t xml:space="preserve"> ir partneriai“ advokatas, pakaitinė narė Rosita Marija </w:t>
      </w:r>
      <w:r>
        <w:rPr>
          <w:lang w:eastAsia="lt-LT"/>
        </w:rPr>
        <w:lastRenderedPageBreak/>
        <w:t>Balčienė – Lietuvos visuomenės sveikatos asociacijos tarybos narė, Nacionalinės visuomenės sveikatos priežiūros laboratorij</w:t>
      </w:r>
      <w:r>
        <w:rPr>
          <w:bCs/>
          <w:lang w:eastAsia="lt-LT"/>
        </w:rPr>
        <w:t>os</w:t>
      </w:r>
      <w:r>
        <w:rPr>
          <w:lang w:eastAsia="lt-LT"/>
        </w:rPr>
        <w:t xml:space="preserve"> direktoriaus pavaduotoja;</w:t>
      </w:r>
    </w:p>
    <w:p w14:paraId="35227F7C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>Povilas Česonis – viešosios įstaigos Europos soc</w:t>
      </w:r>
      <w:r>
        <w:rPr>
          <w:lang w:eastAsia="lt-LT"/>
        </w:rPr>
        <w:t>ialinio fondo agentūros direktorius, pakaitinė narė Eleonora Balsevič – viešosios įstaigos Europos socialinio fondo agentūros Projektų valdymo skyriaus (ŠMM) vedėjo pavaduotoja;</w:t>
      </w:r>
    </w:p>
    <w:p w14:paraId="35227F7D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>Gvidas Dargužas – uždarosios akcinės bendrovės Viešųjų investicijų plėtros age</w:t>
      </w:r>
      <w:r>
        <w:rPr>
          <w:lang w:eastAsia="lt-LT"/>
        </w:rPr>
        <w:t>ntūros generalinis direktorius, pakaitinė narė Kristina Gabartaitė – uždarosios akcinės bendrovės Viešųjų investicijų plėtros agentūros ekspertė;</w:t>
      </w:r>
    </w:p>
    <w:p w14:paraId="35227F7E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>Vilma Daugalienė – Žemės ūkio ministerijos Kaimo plėtros departamento direktorė, pakaitinis narys Mindaugas Pa</w:t>
      </w:r>
      <w:r>
        <w:rPr>
          <w:lang w:eastAsia="lt-LT"/>
        </w:rPr>
        <w:t>lionis – Žemės ūkio ministerijos Kaimo plėtros departamento direktoriaus pavaduotojas;</w:t>
      </w:r>
    </w:p>
    <w:p w14:paraId="35227F7F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>Kęstutis Drazdauskas – Nacionalinės kūrybinių ir kultūrinių industrijų asociacijos valdybos narys, uždarosios akcinės bendrovės „Artbox“ prodiuseris, pakaitinis narys Ma</w:t>
      </w:r>
      <w:r>
        <w:rPr>
          <w:lang w:eastAsia="lt-LT"/>
        </w:rPr>
        <w:t>rius Pareščius – Nacionalinės kūrybinių ir kultūrinių industrijų asociacijos valdybos narys, uždarosios akcinės bendrovės „Infosistema“ direktorius;</w:t>
      </w:r>
    </w:p>
    <w:p w14:paraId="35227F80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>Vidmantas Dvilaitis – Lygių galimybių kontrolieriaus tarnybos vyresnysis patarėjas, pakaitinė narė Danguolė</w:t>
      </w:r>
      <w:r>
        <w:rPr>
          <w:lang w:eastAsia="lt-LT"/>
        </w:rPr>
        <w:t xml:space="preserve"> Grigolovičienė – Lygių galimybių kontrolieriaus tarnybos vyresnioji patarėja;</w:t>
      </w:r>
    </w:p>
    <w:p w14:paraId="35227F81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>Valentin Gavrilov – sveikatos apsaugos viceministras, pakaitinis narys Darius Vilimas – Sveikatos apsaugos ministerijos Europos Sąjungos paramos skyriaus vyriausiasis specialist</w:t>
      </w:r>
      <w:r>
        <w:rPr>
          <w:lang w:eastAsia="lt-LT"/>
        </w:rPr>
        <w:t>as, laikinai vykdantis Europos Sąjungos paramos skyriaus vedėjo funkcijas;</w:t>
      </w:r>
    </w:p>
    <w:p w14:paraId="35227F82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Algirdas Genevičius – aplinkos viceministras, pakaitinis narys Inesis Kiškis – Aplinkos ministerijos Europos Sąjungos paramos </w:t>
      </w:r>
      <w:bookmarkStart w:id="0" w:name="_GoBack"/>
      <w:bookmarkEnd w:id="0"/>
      <w:r>
        <w:rPr>
          <w:lang w:eastAsia="lt-LT"/>
        </w:rPr>
        <w:t>administravimo departamento direktorius;</w:t>
      </w:r>
    </w:p>
    <w:p w14:paraId="35227F83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>Romas Jarockis</w:t>
      </w:r>
      <w:r>
        <w:rPr>
          <w:lang w:eastAsia="lt-LT"/>
        </w:rPr>
        <w:t xml:space="preserve"> – kultūros viceministras, pakaitinė narė Eglė Saudargaitė – Kultūros ministerijos Strateginio planavimo ir kontrolės departamento direktorė;</w:t>
      </w:r>
    </w:p>
    <w:p w14:paraId="35227F84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Tomas Karpavičius – Susisiekimo ministerijos kancleris, pakaitinis narys Saulius Kerza – Susisiekimo ministerijos </w:t>
      </w:r>
      <w:r>
        <w:rPr>
          <w:lang w:eastAsia="lt-LT"/>
        </w:rPr>
        <w:t>Biudžeto ir valstybės turto valdymo departamento direktorius;</w:t>
      </w:r>
    </w:p>
    <w:p w14:paraId="35227F85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>Lidija Kašubienė – viešosios įstaigos Centrinės projektų valdymo agentūros direktorė, pakaitinė narė Lina Čepokienė – viešosios įstaigos Centrinės projektų valdymo agentūros direktoriaus pavaduo</w:t>
      </w:r>
      <w:r>
        <w:rPr>
          <w:lang w:eastAsia="lt-LT"/>
        </w:rPr>
        <w:t>toja;</w:t>
      </w:r>
    </w:p>
    <w:p w14:paraId="35227F86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>Svetlana Kauzonienė –  švietimo ir mokslo viceministrė, pakaitinis narys Rolandas Zuoza – švietimo ir mokslo viceministras;</w:t>
      </w:r>
    </w:p>
    <w:p w14:paraId="35227F87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>Arūnas Komka – Lietuvos universitetų rektorių konferencijos Finansų komiteto pirmininkas, Vilniaus Gedimino technikos universi</w:t>
      </w:r>
      <w:r>
        <w:rPr>
          <w:lang w:eastAsia="lt-LT"/>
        </w:rPr>
        <w:t>teto kancleris, pakaitinis narys Aleksas Pikturna – Lietuvos universitetų rektorių konferencijos Finansų komiteto narys, Vilniaus universiteto administracijos reikalų prorektorius;</w:t>
      </w:r>
    </w:p>
    <w:p w14:paraId="35227F88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Edgaras Leichteris – asociacijos „Žinių ekonomikos forumas“ direktorius, </w:t>
      </w:r>
      <w:r>
        <w:rPr>
          <w:lang w:eastAsia="lt-LT"/>
        </w:rPr>
        <w:t>pakaitinis narys Petras Balkevičius – asociacijos „Žinių ekonomikos forumas“ tarybos narys;</w:t>
      </w:r>
    </w:p>
    <w:p w14:paraId="35227F89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>Vaidotas Levickis – Lietuvos verslo darbdavių konfederacijos direktoriaus pavaduotojas, pakaitinis narys Danukas Arlauskas – Lietuvos verslo darbdavių konfederacijo</w:t>
      </w:r>
      <w:r>
        <w:rPr>
          <w:lang w:eastAsia="lt-LT"/>
        </w:rPr>
        <w:t>s direktorius;</w:t>
      </w:r>
    </w:p>
    <w:p w14:paraId="35227F8A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>Eglė Ližaitytė – Lietuvos Respublikos turizmo rūmai, Lietuvos viešbučių ir restoranų asociacijos vykdančioji direktorė, pakaitinis narys Lukas Mackevičius – Lietuvos Respublikos turizmo rūmų valdybos narys, Nacionalinės SPA asociacijos prezi</w:t>
      </w:r>
      <w:r>
        <w:rPr>
          <w:lang w:eastAsia="lt-LT"/>
        </w:rPr>
        <w:t>dentas;</w:t>
      </w:r>
    </w:p>
    <w:p w14:paraId="35227F8B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>Neringa Majauskaitė – Užsienio reikalų ministerijos Europos Sąjungos departamento direktoriaus pavaduotoja, pakaitinis narys Eduardas Petrulis – Užsienio reikalų ministerijos Europos Sąjungos departamento Coreper I skyriaus trečiasis sekretorius;</w:t>
      </w:r>
    </w:p>
    <w:p w14:paraId="35227F8C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>L</w:t>
      </w:r>
      <w:r>
        <w:rPr>
          <w:lang w:eastAsia="lt-LT"/>
        </w:rPr>
        <w:t>iudmila Mecajeva – Lietuvos moterų lobistinės organizacijos narė, Socialinių inovacijų fondo direktorė, pakaitinė narė Jūratė Šeduikienė – Lietuvos moterų lobistinės organizacijos narė, Moterų informacijos centro direktorė;</w:t>
      </w:r>
    </w:p>
    <w:p w14:paraId="35227F8D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>Martynas Nagevičius – Lietuvos e</w:t>
      </w:r>
      <w:r>
        <w:rPr>
          <w:lang w:eastAsia="lt-LT"/>
        </w:rPr>
        <w:t>nergetikos konsultantų asociacijos narys, Lietuvos atsinaujinančių išteklių energetikos konfederacijos prezidentas, pakaitinis narys Šarūnas Prieskienis – Lietuvos energetikos konsultantų asociacijos prezidentas;</w:t>
      </w:r>
    </w:p>
    <w:p w14:paraId="35227F8E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lastRenderedPageBreak/>
        <w:t>Marija Nemunienė – ICOMOS Lietuvos nacional</w:t>
      </w:r>
      <w:r>
        <w:rPr>
          <w:lang w:eastAsia="lt-LT"/>
        </w:rPr>
        <w:t>inio komiteto pirmininkė, pakaitinis narys Gediminas Rutkauskas – ICOMOS Lietuvos nacionalinio komiteto narys, viešosios įstaigos Vilniaus senamiesčio atnaujinimo agentūros direktorius;</w:t>
      </w:r>
    </w:p>
    <w:p w14:paraId="35227F8F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>Vaidotas Nikžentaitis – Neįgaliųjų reikalų tarybos prie Socialinės aps</w:t>
      </w:r>
      <w:r>
        <w:rPr>
          <w:lang w:eastAsia="lt-LT"/>
        </w:rPr>
        <w:t>augos ir darbo ministerijos atstovas, Lietuvos sutrikusios psichikos žmonių globos bendrijos vadovas, pakaitinė narė Dana Migaliova – Neįgaliųjų reikalų tarybos prie Socialinės apsaugos ir darbo ministerijos atstovė, Lietuvos sutrikusio intelekto žmonių gl</w:t>
      </w:r>
      <w:r>
        <w:rPr>
          <w:lang w:eastAsia="lt-LT"/>
        </w:rPr>
        <w:t>obos bendrijos „Viltis“ vadovė;</w:t>
      </w:r>
    </w:p>
    <w:p w14:paraId="35227F90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>Gintautas Paltanavičius – Lietuvos pacientų organizacijų atstovų tarybos valdybos narys, Bechterevo liga sergančiųjų draugijos „Judesys“ pirmininkas, pakaitinis narys Darius Tumšys – Lietuvos pacientų organizacijų atstovų ta</w:t>
      </w:r>
      <w:r>
        <w:rPr>
          <w:lang w:eastAsia="lt-LT"/>
        </w:rPr>
        <w:t>rybos pirmininkas ir valdybos narys, Nacionalinės donorų asociacijos prezidentas;</w:t>
      </w:r>
    </w:p>
    <w:p w14:paraId="35227F91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>Irena Petraitienė – Lietuvos profesinių sąjungų konfederacijos moterų centro pirmininkė, pakaitinė narė Danutė Šlionskienė – Lietuvos profesinių sąjungų konfederacijos projek</w:t>
      </w:r>
      <w:r>
        <w:rPr>
          <w:lang w:eastAsia="lt-LT"/>
        </w:rPr>
        <w:t>tų vadovė;</w:t>
      </w:r>
    </w:p>
    <w:p w14:paraId="35227F92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>Andrius Plečkaitis – asociacijos „Infobalt“ inovacijų vadovas, pakaitinis narys Paulius Vertelka – asociacijos „Infobalt“ vykdantysis direktorius;</w:t>
      </w:r>
    </w:p>
    <w:p w14:paraId="35227F93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>Arūnas Plikšnys – Vidaus reikalų ministerijos Regioninės politikos departamento direktorius, pakai</w:t>
      </w:r>
      <w:r>
        <w:rPr>
          <w:lang w:eastAsia="lt-LT"/>
        </w:rPr>
        <w:t>tinė narė Eglė Šarkauskaitė – Vidaus reikalų ministerijos Regioninės politikos departamento Žmogiškųjų išteklių plėtros veiksmų programos skyriaus vedėja;</w:t>
      </w:r>
    </w:p>
    <w:p w14:paraId="35227F94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Gintautas Predkelis – Transporto investicijų direkcijos direktorius, pakaitinė narė Aušra Railaitė – </w:t>
      </w:r>
      <w:r>
        <w:rPr>
          <w:lang w:eastAsia="lt-LT"/>
        </w:rPr>
        <w:t>Transporto investicijų direkcijos direktoriaus pavaduotoja;</w:t>
      </w:r>
    </w:p>
    <w:p w14:paraId="35227F95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>Agnė Razmislavičiūtė-Palionienė – Žemės ūkio ministerijos Žuvininkystės departamento direktorė, pakaitinė narė Zita Duchovskienė – Žemės ūkio ministerijos Žuvininkystės departamento direktoriaus p</w:t>
      </w:r>
      <w:r>
        <w:rPr>
          <w:lang w:eastAsia="lt-LT"/>
        </w:rPr>
        <w:t>avaduotoja;</w:t>
      </w:r>
    </w:p>
    <w:p w14:paraId="35227F96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>Valdemaras Razumas – Lietuvos mokslų akademijos prezidentas, pakaitinis narys Domas Kaunas – Lietuvos mokslų akademijos viceprezidentas;</w:t>
      </w:r>
    </w:p>
    <w:p w14:paraId="35227F97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Giedrė Ražinskienė – Lietuvos prekybos, pramonės ir amatų rūmų asociacijos vyriausioji konsultantė, </w:t>
      </w:r>
      <w:r>
        <w:rPr>
          <w:lang w:eastAsia="lt-LT"/>
        </w:rPr>
        <w:t>pakaitinis narys Andrius Martinonis – Lietuvos prekybos, pramonės ir amatų rūmų asociacijos projektų vadovas;</w:t>
      </w:r>
    </w:p>
    <w:p w14:paraId="35227F98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>Mindaugas Sinkevičius – regionų plėtros tarybų atstovas, Jonavos rajono savivaldybės meras, pakaitinė narė Edita Mielienė – Regioninės plėtros dep</w:t>
      </w:r>
      <w:r>
        <w:rPr>
          <w:lang w:eastAsia="lt-LT"/>
        </w:rPr>
        <w:t>artamento prie Vidaus reikalų ministerijos direktorė;</w:t>
      </w:r>
    </w:p>
    <w:p w14:paraId="35227F99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>Marius Skarupskas – ūkio viceministras, pakaitinė narė Rita Armonienė – Ūkio ministerijos Europos Sąjungos paramos koordinavimo departamento direktorė;</w:t>
      </w:r>
    </w:p>
    <w:p w14:paraId="35227F9A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Aleksandras Spruogis – energetikos viceministras, </w:t>
      </w:r>
      <w:r>
        <w:rPr>
          <w:lang w:eastAsia="lt-LT"/>
        </w:rPr>
        <w:t>pakaitinė narė Violeta Greičiuvienė – Energetikos ministerijos Europos Sąjungos paramos skyriaus vedėja;</w:t>
      </w:r>
    </w:p>
    <w:p w14:paraId="35227F9B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>Jurgis Kazimieras Staniškis – Kauno technologijos universiteto Aplinkos inžinerijos instituto direktorius, pakaitinė narė Irina Kliopova – Kauno techno</w:t>
      </w:r>
      <w:r>
        <w:rPr>
          <w:lang w:eastAsia="lt-LT"/>
        </w:rPr>
        <w:t>logijos universiteto Aplinkos inžinerijos instituto docentė;</w:t>
      </w:r>
    </w:p>
    <w:p w14:paraId="35227F9C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>Ana Stankaitienė – Lietuvos Respublikos Vyriausybės kanceliarijos Ekonomikos pažangos departamento direktorė, pakaitinė narė Lina Liubauskaitė – Lietuvos Respublikos Vyriausybės kanceliarijos Eko</w:t>
      </w:r>
      <w:r>
        <w:rPr>
          <w:lang w:eastAsia="lt-LT"/>
        </w:rPr>
        <w:t xml:space="preserve">nomikos pažangos departamento ES struktūrinės paramos ir biudžeto skyriaus vedėja; </w:t>
      </w:r>
    </w:p>
    <w:p w14:paraId="35227F9D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Liutauras Stoškus – </w:t>
      </w:r>
      <w:r>
        <w:rPr>
          <w:rFonts w:ascii="Tms Rmn" w:hAnsi="Tms Rmn" w:cs="Tms Rmn"/>
          <w:color w:val="000000"/>
          <w:szCs w:val="24"/>
          <w:lang w:eastAsia="lt-LT"/>
        </w:rPr>
        <w:t>VšĮ „Darnaus vystymosi centras“ direktorius, pakaitinis narys Kęstutis Navickas – asociacijos „Aplinkosaugos koalicija“ pirmininkas;</w:t>
      </w:r>
    </w:p>
    <w:p w14:paraId="35227F9E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>Valdas Sutkus – Lie</w:t>
      </w:r>
      <w:r>
        <w:rPr>
          <w:lang w:eastAsia="lt-LT"/>
        </w:rPr>
        <w:t xml:space="preserve">tuvos verslo konfederacijos prezidentas, pakaitinis narys </w:t>
      </w:r>
      <w:r>
        <w:rPr>
          <w:lang w:val="en-GB" w:eastAsia="lt-LT"/>
        </w:rPr>
        <w:t>K</w:t>
      </w:r>
      <w:r>
        <w:rPr>
          <w:lang w:eastAsia="lt-LT"/>
        </w:rPr>
        <w:t>ęstutis Jankauskas – Lietuvos verslo konfederacijos generalinio direktoriaus pavaduotojas;</w:t>
      </w:r>
    </w:p>
    <w:p w14:paraId="35227F9F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>Ignotas Šalavėjus – Aplinkos ministerijos Aplinkos projektų valdymo agentūros direktorius, pakaitinis nary</w:t>
      </w:r>
      <w:r>
        <w:rPr>
          <w:lang w:eastAsia="lt-LT"/>
        </w:rPr>
        <w:t>s Kastytis Tuminas – Aplinkos ministerijos Aplinkos projektų valdymo agentūros vyriausiasis patarėjas;</w:t>
      </w:r>
    </w:p>
    <w:p w14:paraId="35227FA0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>Elena Urbonienė – Lietuvos nevyriausybinių organizacijų vaikams konfederacijos direktorė, pakaitinė narė Giedrė Kvieskienė – Lietuvos nevyriausybinių org</w:t>
      </w:r>
      <w:r>
        <w:rPr>
          <w:lang w:eastAsia="lt-LT"/>
        </w:rPr>
        <w:t>anizacijų vaikams konfederacijos garbės prezidentė;</w:t>
      </w:r>
    </w:p>
    <w:p w14:paraId="35227FA1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lastRenderedPageBreak/>
        <w:t>Aleksas Varna – Lietuvos smulkiojo ir vidutinio verslo tarybos valdybos narys, Lietuvos pakuotojų asociacijos viceprezidentas, pakaitinis narys Aldas Kikutis – Lietuvos smulkiojo ir vidutinio verslo taryb</w:t>
      </w:r>
      <w:r>
        <w:rPr>
          <w:lang w:eastAsia="lt-LT"/>
        </w:rPr>
        <w:t>os narys, Lietuvos žaislų ir suvenyrų asociacijos valdybos pirmininkas;</w:t>
      </w:r>
    </w:p>
    <w:p w14:paraId="35227FA2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>Aušra Vilutienė – Lietuvos mokslo tarybos Mokslo fondo direktorė, pakaitinis narys Andrius Kaveckas – Lietuvos mokslo tarybos Mokslo fondo Visuotinės dotacijos skyriaus vyriausiasis sp</w:t>
      </w:r>
      <w:r>
        <w:rPr>
          <w:lang w:eastAsia="lt-LT"/>
        </w:rPr>
        <w:t>ecialistas;</w:t>
      </w:r>
    </w:p>
    <w:p w14:paraId="35227FA3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>Audrius Zabotka – uždarosios akcinės bendrovės „Investicijų ir verslo garantijos“ generalinis direktorius, pakaitinė narė Inga Beiliūnienė – uždarosios akcinės bendrovės „Investicijų ir verslo garantijos“ Projektų valdymo skyriaus vadovė;</w:t>
      </w:r>
    </w:p>
    <w:p w14:paraId="35227FA4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>Manta</w:t>
      </w:r>
      <w:r>
        <w:rPr>
          <w:lang w:eastAsia="lt-LT"/>
        </w:rPr>
        <w:t>s Zakarka – Lietuvos jaunimo organizacijų tarybos prezidentas, pakaitinė narė Laura Prievelytė – Lietuvos jaunimo organizacijų tarybos projektų koordinatorė;</w:t>
      </w:r>
    </w:p>
    <w:p w14:paraId="35227FA5" w14:textId="77777777" w:rsidR="007D73DD" w:rsidRDefault="00E345E7">
      <w:pPr>
        <w:ind w:firstLine="720"/>
        <w:jc w:val="both"/>
        <w:rPr>
          <w:lang w:eastAsia="lt-LT"/>
        </w:rPr>
      </w:pPr>
      <w:r>
        <w:rPr>
          <w:lang w:eastAsia="lt-LT"/>
        </w:rPr>
        <w:t>Audrius Želionis – Finansų ministerijos Valstybės iždo departamento direktorius, pakaitinė narė Ra</w:t>
      </w:r>
      <w:r>
        <w:rPr>
          <w:lang w:eastAsia="lt-LT"/>
        </w:rPr>
        <w:t>sa Kavolytė – Finansų ministerijos Valstybės iždo departamento direktoriaus pavaduotoja;</w:t>
      </w:r>
    </w:p>
    <w:p w14:paraId="35227FAC" w14:textId="19A7B659" w:rsidR="007D73DD" w:rsidRDefault="00E345E7" w:rsidP="00E345E7">
      <w:pPr>
        <w:ind w:firstLine="720"/>
        <w:jc w:val="both"/>
        <w:rPr>
          <w:lang w:eastAsia="lt-LT"/>
        </w:rPr>
      </w:pPr>
      <w:r>
        <w:rPr>
          <w:lang w:eastAsia="lt-LT"/>
        </w:rPr>
        <w:t>Vida Žvirblienė – Lietuvos gydytojų vadovų sąjungos narė, viešosios įstaigos Vilniaus rajono centrinės poliklinikos vyriausioji gydytoja, pakaitinis narys Kęstutis Šta</w:t>
      </w:r>
      <w:r>
        <w:rPr>
          <w:lang w:eastAsia="lt-LT"/>
        </w:rPr>
        <w:t>ras – Lietuvos gydytojų vadovų sąjungos narys, viešosios įstaigos Centro poliklinikos direktorius.“</w:t>
      </w:r>
    </w:p>
    <w:p w14:paraId="1510B3AA" w14:textId="77777777" w:rsidR="00E345E7" w:rsidRDefault="00E345E7"/>
    <w:p w14:paraId="119768EC" w14:textId="77777777" w:rsidR="00E345E7" w:rsidRDefault="00E345E7"/>
    <w:p w14:paraId="78A0F202" w14:textId="77777777" w:rsidR="00E345E7" w:rsidRDefault="00E345E7"/>
    <w:p w14:paraId="35227FC8" w14:textId="0A48DC36" w:rsidR="007D73DD" w:rsidRDefault="00E345E7" w:rsidP="00E345E7">
      <w:pPr>
        <w:tabs>
          <w:tab w:val="left" w:pos="7371"/>
        </w:tabs>
        <w:rPr>
          <w:szCs w:val="24"/>
          <w:lang w:eastAsia="lt-LT"/>
        </w:rPr>
      </w:pPr>
      <w:r>
        <w:rPr>
          <w:szCs w:val="24"/>
          <w:lang w:eastAsia="lt-LT"/>
        </w:rPr>
        <w:t>Finansų ministras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 xml:space="preserve">Rimantas </w:t>
      </w:r>
      <w:proofErr w:type="spellStart"/>
      <w:r>
        <w:rPr>
          <w:szCs w:val="24"/>
          <w:lang w:eastAsia="lt-LT"/>
        </w:rPr>
        <w:t>Šadžius</w:t>
      </w:r>
      <w:proofErr w:type="spellEnd"/>
    </w:p>
    <w:sectPr w:rsidR="007D73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 w:code="9"/>
      <w:pgMar w:top="993" w:right="567" w:bottom="993" w:left="1701" w:header="560" w:footer="686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7FCD" w14:textId="77777777" w:rsidR="007D73DD" w:rsidRDefault="00E345E7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35227FCE" w14:textId="77777777" w:rsidR="007D73DD" w:rsidRDefault="00E345E7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27FD3" w14:textId="77777777" w:rsidR="007D73DD" w:rsidRDefault="007D73DD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27FD4" w14:textId="77777777" w:rsidR="007D73DD" w:rsidRDefault="007D73DD">
    <w:pPr>
      <w:ind w:right="227"/>
      <w:jc w:val="right"/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27FCB" w14:textId="77777777" w:rsidR="007D73DD" w:rsidRDefault="00E345E7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35227FCC" w14:textId="77777777" w:rsidR="007D73DD" w:rsidRDefault="00E345E7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27FCF" w14:textId="77777777" w:rsidR="007D73DD" w:rsidRDefault="00E345E7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35227FD0" w14:textId="77777777" w:rsidR="007D73DD" w:rsidRDefault="007D73DD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27FD2" w14:textId="77777777" w:rsidR="007D73DD" w:rsidRDefault="007D73DD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27FD5" w14:textId="77777777" w:rsidR="007D73DD" w:rsidRDefault="007D73DD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5A"/>
    <w:rsid w:val="007C775A"/>
    <w:rsid w:val="007D73DD"/>
    <w:rsid w:val="00E3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27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E345E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345E7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rsid w:val="00E345E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E34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E345E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345E7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rsid w:val="00E345E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E34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1326</Words>
  <Characters>11268</Characters>
  <Application>Microsoft Office Word</Application>
  <DocSecurity>0</DocSecurity>
  <Lines>93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12569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2015-11-25T16:11:00Z</dcterms:created>
  <dc:creator>Monika Kasperovičienė</dc:creator>
  <lastModifiedBy>GRUNDAITĖ Aistė</lastModifiedBy>
  <lastPrinted>2015-11-20T08:07:00Z</lastPrinted>
  <dcterms:modified xsi:type="dcterms:W3CDTF">2015-11-26T06:01:00Z</dcterms:modified>
  <revision>3</revision>
</coreProperties>
</file>