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58d2e31380b424096bf26e30b8b5e36"/>
        <w:id w:val="-771168596"/>
        <w:lock w:val="sdtLocked"/>
      </w:sdtPr>
      <w:sdtEndPr/>
      <w:sdtContent>
        <w:p w14:paraId="2E597C2C" w14:textId="77777777" w:rsidR="007A3B20" w:rsidRDefault="007A3B20">
          <w:pPr>
            <w:tabs>
              <w:tab w:val="center" w:pos="4986"/>
              <w:tab w:val="right" w:pos="9972"/>
            </w:tabs>
            <w:rPr>
              <w:rFonts w:eastAsia="Calibri"/>
            </w:rPr>
          </w:pPr>
        </w:p>
        <w:p w14:paraId="7155948F" w14:textId="77777777" w:rsidR="007A3B20" w:rsidRDefault="007A3B20">
          <w:pPr>
            <w:tabs>
              <w:tab w:val="center" w:pos="4819"/>
              <w:tab w:val="right" w:pos="9638"/>
            </w:tabs>
            <w:rPr>
              <w:rFonts w:eastAsia="Calibri"/>
            </w:rPr>
          </w:pPr>
        </w:p>
        <w:p w14:paraId="1FBDF557" w14:textId="7875B4E8" w:rsidR="007A3B20" w:rsidRDefault="009E57CE">
          <w:pPr>
            <w:suppressAutoHyphens/>
            <w:ind w:firstLine="312"/>
            <w:jc w:val="center"/>
            <w:textAlignment w:val="center"/>
            <w:rPr>
              <w:b/>
              <w:szCs w:val="24"/>
            </w:rPr>
          </w:pPr>
          <w:r>
            <w:rPr>
              <w:b/>
              <w:bCs/>
              <w:szCs w:val="24"/>
            </w:rPr>
            <w:object w:dxaOrig="811" w:dyaOrig="961" w14:anchorId="7B4A9CF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.5pt" o:ole="" fillcolor="window">
                <v:imagedata r:id="rId8" o:title=""/>
              </v:shape>
              <o:OLEObject Type="Embed" ProgID="Word.Picture.8" ShapeID="_x0000_i1025" DrawAspect="Content" ObjectID="_1776510581" r:id="rId9"/>
            </w:object>
          </w:r>
        </w:p>
        <w:p w14:paraId="10A7B480" w14:textId="77777777" w:rsidR="007A3B20" w:rsidRDefault="007A3B20">
          <w:pPr>
            <w:suppressAutoHyphens/>
            <w:ind w:firstLine="312"/>
            <w:jc w:val="center"/>
            <w:textAlignment w:val="center"/>
            <w:rPr>
              <w:b/>
              <w:szCs w:val="24"/>
            </w:rPr>
          </w:pPr>
        </w:p>
        <w:p w14:paraId="6CA3FA72" w14:textId="32890188" w:rsidR="007A3B20" w:rsidRDefault="009E57CE">
          <w:pPr>
            <w:suppressAutoHyphens/>
            <w:ind w:firstLine="312"/>
            <w:jc w:val="center"/>
            <w:textAlignment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6CA3FA73" w14:textId="77777777" w:rsidR="007A3B20" w:rsidRDefault="007A3B20">
          <w:pPr>
            <w:suppressAutoHyphens/>
            <w:ind w:firstLine="312"/>
            <w:jc w:val="center"/>
            <w:textAlignment w:val="center"/>
            <w:rPr>
              <w:b/>
              <w:szCs w:val="24"/>
            </w:rPr>
          </w:pPr>
        </w:p>
        <w:p w14:paraId="6CA3FA74" w14:textId="77777777" w:rsidR="007A3B20" w:rsidRDefault="009E57CE">
          <w:pPr>
            <w:suppressAutoHyphens/>
            <w:ind w:left="720" w:right="640"/>
            <w:jc w:val="center"/>
            <w:textAlignment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CA3FA76" w14:textId="78DB1598" w:rsidR="007A3B20" w:rsidRDefault="009E57CE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szCs w:val="24"/>
              <w:lang w:eastAsia="lt-LT"/>
            </w:rPr>
            <w:t>LIETUVOS RESPUBLIKOS SVEIKATOS APSAUGOS MINISTRO 2021 M. BIRŽELIO 22 D. ĮSAKYMO NR. V-1470 „</w:t>
          </w:r>
          <w:r>
            <w:rPr>
              <w:b/>
              <w:bCs/>
              <w:color w:val="000000"/>
            </w:rPr>
            <w:t xml:space="preserve">DĖL LIETUVOS RESPUBLIKOS SVEIKATOS APSAUGOS MINISTRO 2007 M. RUGPJŪČIO 1 D. ĮSAKYMO NR. V-630 „DĖL VISUOMENĖS SVEIKATOS SPECIALISTO, VYKDANČIO SVEIKATOS </w:t>
          </w:r>
          <w:r>
            <w:rPr>
              <w:b/>
              <w:bCs/>
              <w:caps/>
              <w:color w:val="000000"/>
            </w:rPr>
            <w:t>PRIEŽIŪRĄ MOKYKLOJE, KVALIFIKACINIŲ REIKALAVIMŲ APRAŠO PATVIRTINIMO“ PAKEITIMO</w:t>
          </w:r>
          <w:r>
            <w:rPr>
              <w:b/>
              <w:szCs w:val="24"/>
              <w:lang w:eastAsia="lt-LT"/>
            </w:rPr>
            <w:t>“ PAKEITIMO</w:t>
          </w:r>
        </w:p>
        <w:p w14:paraId="2001CE21" w14:textId="77777777" w:rsidR="007A3B20" w:rsidRDefault="007A3B20">
          <w:pPr>
            <w:jc w:val="center"/>
            <w:rPr>
              <w:b/>
              <w:szCs w:val="24"/>
              <w:lang w:eastAsia="lt-LT"/>
            </w:rPr>
          </w:pPr>
        </w:p>
        <w:p w14:paraId="6CA3FA77" w14:textId="3A26F21D" w:rsidR="007A3B20" w:rsidRDefault="009E57CE">
          <w:pPr>
            <w:keepLines/>
            <w:suppressAutoHyphens/>
            <w:ind w:left="720" w:right="640"/>
            <w:jc w:val="center"/>
            <w:textAlignment w:val="center"/>
            <w:rPr>
              <w:szCs w:val="24"/>
            </w:rPr>
          </w:pPr>
          <w:r>
            <w:rPr>
              <w:szCs w:val="24"/>
            </w:rPr>
            <w:t xml:space="preserve">2024 m. gegužės 6 </w:t>
          </w:r>
          <w:r>
            <w:rPr>
              <w:szCs w:val="24"/>
            </w:rPr>
            <w:t>d. Nr.</w:t>
          </w:r>
          <w:r w:rsidRPr="009E57CE">
            <w:t xml:space="preserve"> </w:t>
          </w:r>
          <w:r w:rsidRPr="009E57CE">
            <w:rPr>
              <w:szCs w:val="24"/>
            </w:rPr>
            <w:t>V-495</w:t>
          </w:r>
        </w:p>
        <w:p w14:paraId="6CA3FA78" w14:textId="77777777" w:rsidR="007A3B20" w:rsidRDefault="009E57CE">
          <w:pPr>
            <w:keepLines/>
            <w:suppressAutoHyphens/>
            <w:ind w:left="720" w:right="640"/>
            <w:jc w:val="center"/>
            <w:textAlignment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A2F23E6" w14:textId="03231543" w:rsidR="007A3B20" w:rsidRDefault="007A3B20">
          <w:pPr>
            <w:keepLines/>
            <w:suppressAutoHyphens/>
            <w:ind w:left="720" w:right="640"/>
            <w:jc w:val="center"/>
            <w:textAlignment w:val="center"/>
            <w:rPr>
              <w:szCs w:val="24"/>
            </w:rPr>
          </w:pPr>
        </w:p>
        <w:p w14:paraId="73F34CD4" w14:textId="77777777" w:rsidR="009E57CE" w:rsidRDefault="009E57CE">
          <w:pPr>
            <w:keepLines/>
            <w:suppressAutoHyphens/>
            <w:ind w:left="720" w:right="640"/>
            <w:jc w:val="center"/>
            <w:textAlignment w:val="center"/>
            <w:rPr>
              <w:szCs w:val="24"/>
            </w:rPr>
          </w:pPr>
        </w:p>
        <w:sdt>
          <w:sdtPr>
            <w:alias w:val="pastraipa"/>
            <w:tag w:val="part_ecb4503a5d104eb9a2f7e4c9e096cec0"/>
            <w:id w:val="378518674"/>
            <w:lock w:val="sdtLocked"/>
          </w:sdtPr>
          <w:sdtEndPr/>
          <w:sdtContent>
            <w:p w14:paraId="56087DD5" w14:textId="2EBFC05C" w:rsidR="007A3B20" w:rsidRDefault="009E57CE">
              <w:pPr>
                <w:tabs>
                  <w:tab w:val="left" w:pos="709"/>
                </w:tabs>
                <w:suppressAutoHyphens/>
                <w:spacing w:line="264" w:lineRule="auto"/>
                <w:ind w:firstLine="709"/>
                <w:jc w:val="both"/>
                <w:textAlignment w:val="center"/>
                <w:rPr>
                  <w:lang w:eastAsia="lt-LT"/>
                </w:rPr>
              </w:pPr>
              <w:r>
                <w:t xml:space="preserve">P a k e i č i u </w:t>
              </w:r>
              <w:r>
                <w:rPr>
                  <w:color w:val="000000"/>
                  <w:szCs w:val="24"/>
                  <w:lang w:eastAsia="lt-LT"/>
                </w:rPr>
                <w:t>Lietuvos Respublikos sveikatos apsaugos ministro 2021 m. birželio 22 d. įsakymą Nr. V-1470 „Dėl Lietuvos Respublikos sveikatos apsaugos ministro 2007 m. rugpjūčio 1 d. įsakymo Nr. V-630 „Dėl Visuomenės sv</w:t>
              </w:r>
              <w:r>
                <w:rPr>
                  <w:color w:val="000000"/>
                  <w:szCs w:val="24"/>
                  <w:lang w:eastAsia="lt-LT"/>
                </w:rPr>
                <w:t>eikatos specialisto, vykdančio sveikatos priežiūrą mokykloje, kvalifikacinių reikalavimų aprašo patvirtinimo“ pakeitimo</w:t>
              </w:r>
              <w:r>
                <w:rPr>
                  <w:lang w:eastAsia="lt-LT"/>
                </w:rPr>
                <w:t>“ ir 2 punktą išdėstau taip:</w:t>
              </w:r>
            </w:p>
            <w:sdt>
              <w:sdtPr>
                <w:alias w:val="citata"/>
                <w:tag w:val="part_532bbc6ac58a489ca294d432f68c6517"/>
                <w:id w:val="1790080731"/>
                <w:lock w:val="sdtLocked"/>
              </w:sdtPr>
              <w:sdtEndPr/>
              <w:sdtContent>
                <w:sdt>
                  <w:sdtPr>
                    <w:alias w:val="2 p."/>
                    <w:tag w:val="part_e3e98e9374994c149f6e31d52ab6a9af"/>
                    <w:id w:val="1612328584"/>
                    <w:lock w:val="sdtLocked"/>
                  </w:sdtPr>
                  <w:sdtEndPr/>
                  <w:sdtContent>
                    <w:p w14:paraId="425C6FAB" w14:textId="6237EA9D" w:rsidR="007A3B20" w:rsidRPr="009E57CE" w:rsidRDefault="009E57CE" w:rsidP="009E57CE">
                      <w:pPr>
                        <w:tabs>
                          <w:tab w:val="left" w:pos="709"/>
                        </w:tabs>
                        <w:suppressAutoHyphens/>
                        <w:spacing w:line="264" w:lineRule="auto"/>
                        <w:ind w:firstLine="709"/>
                        <w:jc w:val="both"/>
                        <w:textAlignment w:val="center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3e98e9374994c149f6e31d52ab6a9af"/>
                          <w:id w:val="-601570646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N u s t a t a u, kad šio įsakymo 1.2 papunktis įsigalioja 2025 m. liepos 1 d.“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7f706a0c698644d1ad34fb9f29e5a59e"/>
            <w:id w:val="-1973202521"/>
            <w:lock w:val="sdtLocked"/>
          </w:sdtPr>
          <w:sdtEndPr/>
          <w:sdtContent>
            <w:bookmarkStart w:id="0" w:name="_GoBack" w:displacedByCustomXml="prev"/>
            <w:p w14:paraId="073386C8" w14:textId="77777777" w:rsidR="009E57CE" w:rsidRDefault="009E57CE">
              <w:pPr>
                <w:suppressAutoHyphens/>
                <w:spacing w:line="264" w:lineRule="auto"/>
                <w:textAlignment w:val="center"/>
              </w:pPr>
            </w:p>
            <w:p w14:paraId="7854B4DA" w14:textId="77777777" w:rsidR="009E57CE" w:rsidRDefault="009E57CE">
              <w:pPr>
                <w:suppressAutoHyphens/>
                <w:spacing w:line="264" w:lineRule="auto"/>
                <w:textAlignment w:val="center"/>
              </w:pPr>
            </w:p>
            <w:p w14:paraId="0F416769" w14:textId="77777777" w:rsidR="009E57CE" w:rsidRDefault="009E57CE">
              <w:pPr>
                <w:suppressAutoHyphens/>
                <w:spacing w:line="264" w:lineRule="auto"/>
                <w:textAlignment w:val="center"/>
              </w:pPr>
            </w:p>
            <w:p w14:paraId="6884095F" w14:textId="64AB008F" w:rsidR="007A3B20" w:rsidRDefault="009E57CE">
              <w:pPr>
                <w:suppressAutoHyphens/>
                <w:spacing w:line="264" w:lineRule="auto"/>
                <w:textAlignment w:val="center"/>
                <w:rPr>
                  <w:szCs w:val="24"/>
                </w:rPr>
              </w:pPr>
              <w:r>
                <w:rPr>
                  <w:szCs w:val="24"/>
                </w:rPr>
                <w:t>Sveikatos apsa</w:t>
              </w:r>
              <w:r>
                <w:rPr>
                  <w:szCs w:val="24"/>
                </w:rPr>
                <w:t xml:space="preserve">ugos 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Arūnas Dulkys</w:t>
              </w:r>
            </w:p>
            <w:bookmarkEnd w:id="0" w:displacedByCustomXml="next"/>
          </w:sdtContent>
        </w:sdt>
      </w:sdtContent>
    </w:sdt>
    <w:sectPr w:rsidR="007A3B20" w:rsidSect="009E57C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701" w:left="1701" w:header="709" w:footer="561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AD1574" w14:textId="77777777" w:rsidR="007A3B20" w:rsidRDefault="009E57CE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71648EC5" w14:textId="77777777" w:rsidR="007A3B20" w:rsidRDefault="009E57CE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A3FC39" w14:textId="77777777" w:rsidR="007A3B20" w:rsidRDefault="007A3B20">
    <w:pPr>
      <w:tabs>
        <w:tab w:val="center" w:pos="4819"/>
        <w:tab w:val="right" w:pos="9638"/>
      </w:tabs>
      <w:rPr>
        <w:strike/>
        <w:sz w:val="22"/>
        <w:u w:color="FF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A3FC3A" w14:textId="77777777" w:rsidR="007A3B20" w:rsidRDefault="007A3B20">
    <w:pPr>
      <w:tabs>
        <w:tab w:val="center" w:pos="4819"/>
        <w:tab w:val="right" w:pos="9638"/>
      </w:tabs>
      <w:rPr>
        <w:strike/>
        <w:sz w:val="22"/>
        <w:u w:color="FF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A3FC3C" w14:textId="77777777" w:rsidR="007A3B20" w:rsidRDefault="007A3B20">
    <w:pPr>
      <w:tabs>
        <w:tab w:val="center" w:pos="4819"/>
        <w:tab w:val="right" w:pos="9638"/>
      </w:tabs>
      <w:rPr>
        <w:strike/>
        <w:sz w:val="22"/>
        <w:u w:color="FF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316AAF" w14:textId="77777777" w:rsidR="007A3B20" w:rsidRDefault="009E57CE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151D95F5" w14:textId="77777777" w:rsidR="007A3B20" w:rsidRDefault="009E57CE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A3FC36" w14:textId="77777777" w:rsidR="007A3B20" w:rsidRDefault="007A3B20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A3FC37" w14:textId="707F8903" w:rsidR="007A3B20" w:rsidRDefault="009E57CE">
    <w:pPr>
      <w:tabs>
        <w:tab w:val="center" w:pos="4819"/>
        <w:tab w:val="right" w:pos="9638"/>
      </w:tabs>
      <w:jc w:val="center"/>
      <w:rPr>
        <w:rFonts w:eastAsia="Calibri"/>
        <w:szCs w:val="24"/>
      </w:rPr>
    </w:pPr>
    <w:r>
      <w:rPr>
        <w:rFonts w:eastAsia="Calibri"/>
        <w:szCs w:val="24"/>
      </w:rPr>
      <w:fldChar w:fldCharType="begin"/>
    </w:r>
    <w:r>
      <w:rPr>
        <w:rFonts w:eastAsia="Calibri"/>
        <w:szCs w:val="24"/>
      </w:rPr>
      <w:instrText>PAGE   \* MERGEFORMAT</w:instrText>
    </w:r>
    <w:r>
      <w:rPr>
        <w:rFonts w:eastAsia="Calibri"/>
        <w:szCs w:val="24"/>
      </w:rPr>
      <w:fldChar w:fldCharType="separate"/>
    </w:r>
    <w:r>
      <w:rPr>
        <w:rFonts w:eastAsia="Calibri"/>
        <w:szCs w:val="24"/>
      </w:rPr>
      <w:t>3</w:t>
    </w:r>
    <w:r>
      <w:rPr>
        <w:rFonts w:eastAsia="Calibri"/>
        <w:szCs w:val="24"/>
      </w:rPr>
      <w:fldChar w:fldCharType="end"/>
    </w:r>
  </w:p>
  <w:p w14:paraId="6CA3FC38" w14:textId="77777777" w:rsidR="007A3B20" w:rsidRDefault="007A3B20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A3FC3B" w14:textId="77777777" w:rsidR="007A3B20" w:rsidRDefault="007A3B20">
    <w:pPr>
      <w:tabs>
        <w:tab w:val="center" w:pos="4986"/>
        <w:tab w:val="right" w:pos="9972"/>
      </w:tabs>
      <w:rPr>
        <w:rFonts w:eastAsia="Calibri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A8E"/>
    <w:rsid w:val="00000A8E"/>
    <w:rsid w:val="007A3B20"/>
    <w:rsid w:val="009E5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A3FA6E"/>
  <w15:docId w15:val="{F61C2E15-2164-4884-942E-AE14C89EA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51934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05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99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8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6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1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2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68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81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074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3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78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70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837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30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650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936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558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941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6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9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97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32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216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05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5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3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66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50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137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628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8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3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2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406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664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242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993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67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f8ed17310244576a2dac4e05f2e88dd" PartId="558d2e31380b424096bf26e30b8b5e36">
    <Part Type="pastraipa" DocPartId="8c06f4a5999741d295a80f7d10647baa" PartId="ecb4503a5d104eb9a2f7e4c9e096cec0">
      <Part Type="citata" DocPartId="41bc754f429e451981790653c1bc0d94" PartId="532bbc6ac58a489ca294d432f68c6517">
        <Part Type="punktas" Nr="2" Abbr="2 p." DocPartId="e1bc62e9a01c4410b5b21063032d96eb" PartId="e3e98e9374994c149f6e31d52ab6a9af"/>
      </Part>
    </Part>
    <Part Type="signatura" DocPartId="764a23a053324bf4bae18b77f8638376" PartId="7f706a0c698644d1ad34fb9f29e5a59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CC3FE7-6E88-4AA4-AAD6-5E55CB79895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9406350-8C0A-42C3-8359-FF942E864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630</Words>
  <Characters>360</Characters>
  <Application>Microsoft Office Word</Application>
  <DocSecurity>0</DocSecurity>
  <Lines>3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Sveikatos apsaugos ministerija</Company>
  <LinksUpToDate>false</LinksUpToDate>
  <CharactersWithSpaces>989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selvenyte</dc:creator>
  <cp:lastModifiedBy>DINDIENĖ Laura</cp:lastModifiedBy>
  <cp:revision>3</cp:revision>
  <cp:lastPrinted>2019-01-11T13:08:00Z</cp:lastPrinted>
  <dcterms:created xsi:type="dcterms:W3CDTF">2024-05-06T09:16:00Z</dcterms:created>
  <dcterms:modified xsi:type="dcterms:W3CDTF">2024-05-06T11:23:00Z</dcterms:modified>
</cp:coreProperties>
</file>