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rFonts w:ascii="Arial" w:hAnsi="Arial"/>
          <w:sz w:val="22"/>
          <w:lang w:val="en-US"/>
        </w:rPr>
        <w:alias w:val="pagrindine"/>
        <w:tag w:val="part_8f14134915234665bbc66e9b34790057"/>
        <w:id w:val="1260255443"/>
        <w:lock w:val="sdtLocked"/>
        <w:placeholder>
          <w:docPart w:val="DefaultPlaceholder_1082065158"/>
        </w:placeholder>
      </w:sdtPr>
      <w:sdtEndPr>
        <w:rPr>
          <w:rFonts w:ascii="Times New Roman" w:hAnsi="Times New Roman"/>
          <w:sz w:val="24"/>
          <w:lang w:val="lt-LT"/>
        </w:rPr>
      </w:sdtEndPr>
      <w:sdtContent>
        <w:p w14:paraId="65400652" w14:textId="1238BBF3" w:rsidR="00ED424F" w:rsidRDefault="00ED424F">
          <w:pPr>
            <w:tabs>
              <w:tab w:val="center" w:pos="4153"/>
              <w:tab w:val="right" w:pos="8306"/>
            </w:tabs>
            <w:rPr>
              <w:rFonts w:ascii="Arial" w:hAnsi="Arial"/>
              <w:sz w:val="22"/>
              <w:lang w:val="en-US"/>
            </w:rPr>
          </w:pPr>
        </w:p>
        <w:p w14:paraId="65400653" w14:textId="77777777" w:rsidR="00ED424F" w:rsidRDefault="00ED424F">
          <w:pPr>
            <w:tabs>
              <w:tab w:val="center" w:pos="4153"/>
              <w:tab w:val="right" w:pos="8306"/>
            </w:tabs>
            <w:rPr>
              <w:rFonts w:ascii="Arial" w:hAnsi="Arial"/>
              <w:sz w:val="22"/>
              <w:lang w:val="en-US"/>
            </w:rPr>
          </w:pPr>
        </w:p>
        <w:p w14:paraId="65400654" w14:textId="77777777" w:rsidR="00ED424F" w:rsidRDefault="00ED424F">
          <w:pPr>
            <w:jc w:val="center"/>
            <w:rPr>
              <w:b/>
              <w:caps/>
              <w:szCs w:val="24"/>
            </w:rPr>
          </w:pPr>
        </w:p>
        <w:p w14:paraId="65400655" w14:textId="77777777" w:rsidR="00ED424F" w:rsidRDefault="00ED424F">
          <w:pPr>
            <w:jc w:val="center"/>
            <w:rPr>
              <w:b/>
              <w:caps/>
              <w:szCs w:val="24"/>
            </w:rPr>
          </w:pPr>
        </w:p>
        <w:p w14:paraId="65400656" w14:textId="77777777" w:rsidR="00ED424F" w:rsidRDefault="004D665F">
          <w:pPr>
            <w:jc w:val="center"/>
            <w:rPr>
              <w:b/>
              <w:caps/>
              <w:szCs w:val="24"/>
            </w:rPr>
          </w:pPr>
          <w:r>
            <w:rPr>
              <w:spacing w:val="20"/>
              <w:sz w:val="16"/>
              <w:szCs w:val="24"/>
            </w:rPr>
            <w:object w:dxaOrig="931" w:dyaOrig="1036" w14:anchorId="6540078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1.75pt" o:ole="" fillcolor="window">
                <v:imagedata r:id="rId8" o:title=""/>
              </v:shape>
              <o:OLEObject Type="Embed" ProgID="Word.Picture.8" ShapeID="_x0000_i1025" DrawAspect="Content" ObjectID="_1521630672" r:id="rId9"/>
            </w:object>
          </w:r>
        </w:p>
        <w:p w14:paraId="65400657" w14:textId="77777777" w:rsidR="00ED424F" w:rsidRDefault="004D665F">
          <w:pPr>
            <w:jc w:val="center"/>
            <w:rPr>
              <w:b/>
              <w:caps/>
              <w:szCs w:val="24"/>
            </w:rPr>
          </w:pPr>
          <w:r>
            <w:rPr>
              <w:b/>
              <w:caps/>
              <w:szCs w:val="24"/>
            </w:rPr>
            <w:t xml:space="preserve">TELŠIŲ RAJONO SAVIVALDYBĖS </w:t>
          </w:r>
        </w:p>
        <w:p w14:paraId="65400658" w14:textId="77777777" w:rsidR="00ED424F" w:rsidRDefault="004D665F">
          <w:pPr>
            <w:jc w:val="center"/>
            <w:rPr>
              <w:b/>
              <w:caps/>
              <w:szCs w:val="24"/>
            </w:rPr>
          </w:pPr>
          <w:r>
            <w:rPr>
              <w:b/>
              <w:caps/>
              <w:szCs w:val="24"/>
            </w:rPr>
            <w:t>TARYBA</w:t>
          </w:r>
        </w:p>
        <w:p w14:paraId="65400659" w14:textId="77777777" w:rsidR="00ED424F" w:rsidRDefault="00ED424F">
          <w:pPr>
            <w:jc w:val="center"/>
            <w:rPr>
              <w:b/>
              <w:caps/>
              <w:szCs w:val="24"/>
            </w:rPr>
          </w:pPr>
        </w:p>
        <w:p w14:paraId="6540065A" w14:textId="77777777" w:rsidR="00ED424F" w:rsidRDefault="00ED424F">
          <w:pPr>
            <w:jc w:val="center"/>
            <w:rPr>
              <w:b/>
              <w:caps/>
              <w:szCs w:val="24"/>
            </w:rPr>
          </w:pPr>
        </w:p>
        <w:p w14:paraId="6540065B" w14:textId="77777777" w:rsidR="00ED424F" w:rsidRDefault="004D665F">
          <w:pPr>
            <w:jc w:val="center"/>
            <w:rPr>
              <w:b/>
              <w:caps/>
              <w:szCs w:val="24"/>
            </w:rPr>
          </w:pPr>
          <w:r>
            <w:rPr>
              <w:b/>
              <w:caps/>
              <w:szCs w:val="24"/>
            </w:rPr>
            <w:t>SPRENDIMAS</w:t>
          </w:r>
        </w:p>
        <w:p w14:paraId="6540065C" w14:textId="77777777" w:rsidR="00ED424F" w:rsidRDefault="004D665F">
          <w:pPr>
            <w:jc w:val="center"/>
            <w:rPr>
              <w:b/>
              <w:szCs w:val="24"/>
            </w:rPr>
          </w:pPr>
          <w:r>
            <w:rPr>
              <w:b/>
              <w:szCs w:val="24"/>
            </w:rPr>
            <w:t xml:space="preserve">  DĖL TELŠIŲ RAJONO SAVIVALDYBĖS KORUPCIJOS PREVENCIJOS 2016-2018 METŲ PROGRAMOS PATVIRTINIMO </w:t>
          </w:r>
        </w:p>
        <w:p w14:paraId="6540065D" w14:textId="77777777" w:rsidR="00ED424F" w:rsidRDefault="00ED424F">
          <w:pPr>
            <w:jc w:val="center"/>
            <w:rPr>
              <w:bCs/>
              <w:szCs w:val="24"/>
            </w:rPr>
          </w:pPr>
        </w:p>
        <w:p w14:paraId="6540065E" w14:textId="77777777" w:rsidR="00ED424F" w:rsidRDefault="004D665F">
          <w:pPr>
            <w:jc w:val="center"/>
            <w:rPr>
              <w:bCs/>
              <w:szCs w:val="24"/>
            </w:rPr>
          </w:pPr>
          <w:r>
            <w:rPr>
              <w:bCs/>
              <w:szCs w:val="24"/>
            </w:rPr>
            <w:t xml:space="preserve"> 2016 m. </w:t>
          </w:r>
          <w:r>
            <w:rPr>
              <w:bCs/>
              <w:szCs w:val="24"/>
            </w:rPr>
            <w:t>kovo 31 d. Nr. T1-100</w:t>
          </w:r>
        </w:p>
        <w:p w14:paraId="6540065F" w14:textId="77777777" w:rsidR="00ED424F" w:rsidRDefault="004D665F">
          <w:pPr>
            <w:ind w:firstLine="60"/>
            <w:jc w:val="center"/>
            <w:rPr>
              <w:bCs/>
              <w:szCs w:val="24"/>
            </w:rPr>
          </w:pPr>
          <w:r>
            <w:rPr>
              <w:bCs/>
              <w:szCs w:val="24"/>
            </w:rPr>
            <w:t>Telšiai </w:t>
          </w:r>
        </w:p>
        <w:p w14:paraId="65400660" w14:textId="77777777" w:rsidR="00ED424F" w:rsidRDefault="00ED424F">
          <w:pPr>
            <w:tabs>
              <w:tab w:val="center" w:pos="4153"/>
              <w:tab w:val="right" w:pos="8306"/>
            </w:tabs>
            <w:rPr>
              <w:rFonts w:ascii="Arial" w:hAnsi="Arial"/>
              <w:sz w:val="22"/>
              <w:lang w:val="en-US"/>
            </w:rPr>
          </w:pPr>
        </w:p>
        <w:p w14:paraId="65400661" w14:textId="77777777" w:rsidR="00ED424F" w:rsidRDefault="00ED424F">
          <w:pPr>
            <w:ind w:firstLine="720"/>
            <w:rPr>
              <w:szCs w:val="24"/>
            </w:rPr>
          </w:pPr>
        </w:p>
        <w:p w14:paraId="65400662" w14:textId="5F359DD4" w:rsidR="00ED424F" w:rsidRDefault="00ED424F">
          <w:pPr>
            <w:ind w:firstLine="720"/>
            <w:rPr>
              <w:szCs w:val="24"/>
            </w:rPr>
          </w:pPr>
        </w:p>
        <w:sdt>
          <w:sdtPr>
            <w:rPr>
              <w:szCs w:val="24"/>
            </w:rPr>
            <w:alias w:val="preambule"/>
            <w:tag w:val="part_d98380790a2d4efd84ad505860cda48b"/>
            <w:id w:val="271915788"/>
            <w:lock w:val="sdtLocked"/>
            <w:placeholder>
              <w:docPart w:val="DefaultPlaceholder_1082065158"/>
            </w:placeholder>
          </w:sdtPr>
          <w:sdtContent>
            <w:p w14:paraId="65400663" w14:textId="1978374C" w:rsidR="00ED424F" w:rsidRDefault="004D665F">
              <w:pPr>
                <w:ind w:firstLine="1440"/>
                <w:jc w:val="both"/>
                <w:rPr>
                  <w:szCs w:val="24"/>
                </w:rPr>
              </w:pPr>
              <w:r>
                <w:rPr>
                  <w:szCs w:val="24"/>
                </w:rPr>
                <w:t>Vadovaudamasi Lietuvos Respublikos vietos savivaldos įstatymo  16 straipsnio 2 dalies 40 punktu, Lietuvos Respublikos nacionalinės kovos su korupcija 2015–2025 metų programos, patvirtintos Lietuvos Respublikos Seimo 2015 m. kovo 10 d. nutarimu Nr. XII-1537</w:t>
              </w:r>
              <w:r>
                <w:rPr>
                  <w:szCs w:val="24"/>
                </w:rPr>
                <w:t xml:space="preserve"> „Dėl Lietuvos Respublikos nacionalinės kovos su korupcija 2015–2025 metų programos patvirtinimo“, 39 punktu, Lietuvos Respublikos korupcijos prevencijos įstatymo  16 straipsnio 2 dalies 3 punktu, Savivaldybės korupcijos prevencijos programos rengimo rekom</w:t>
              </w:r>
              <w:r>
                <w:rPr>
                  <w:szCs w:val="24"/>
                </w:rPr>
                <w:t xml:space="preserve">endacijų, patvirtintų Lietuvos Respublikos specialiųjų tyrimų tarnybos direktoriaus 2014 m. birželio 5 d. įsakymu Nr.2-185„Dėl savivaldybės korupcijos prevencijos programos rengimo rekomendacijų patvirtinimo“, 8 punktu, Telšių rajono savivaldybės taryba n </w:t>
              </w:r>
              <w:r>
                <w:rPr>
                  <w:szCs w:val="24"/>
                </w:rPr>
                <w:t>u s p r e n d ž i a:</w:t>
              </w:r>
            </w:p>
          </w:sdtContent>
        </w:sdt>
        <w:sdt>
          <w:sdtPr>
            <w:alias w:val="1 p."/>
            <w:tag w:val="part_dd22e77501974e9ebaec3f7d68de3cb4"/>
            <w:id w:val="109170403"/>
            <w:lock w:val="sdtLocked"/>
            <w:placeholder>
              <w:docPart w:val="DefaultPlaceholder_1082065158"/>
            </w:placeholder>
          </w:sdtPr>
          <w:sdtEndPr>
            <w:rPr>
              <w:szCs w:val="24"/>
            </w:rPr>
          </w:sdtEndPr>
          <w:sdtContent>
            <w:p w14:paraId="65400664" w14:textId="0932F72A" w:rsidR="00ED424F" w:rsidRDefault="004D665F">
              <w:pPr>
                <w:ind w:firstLine="720"/>
                <w:jc w:val="both"/>
                <w:rPr>
                  <w:szCs w:val="24"/>
                </w:rPr>
              </w:pPr>
              <w:sdt>
                <w:sdtPr>
                  <w:alias w:val="Numeris"/>
                  <w:tag w:val="nr_dd22e77501974e9ebaec3f7d68de3cb4"/>
                  <w:id w:val="-1422489643"/>
                  <w:lock w:val="sdtLocked"/>
                </w:sdtPr>
                <w:sdtEndPr/>
                <w:sdtContent>
                  <w:r>
                    <w:rPr>
                      <w:szCs w:val="24"/>
                    </w:rPr>
                    <w:t>1</w:t>
                  </w:r>
                </w:sdtContent>
              </w:sdt>
              <w:r>
                <w:rPr>
                  <w:szCs w:val="24"/>
                </w:rPr>
                <w:t>. Patvirtinti Telšių rajono savivaldybės korupcijos prevencijos 2016–2018 metų programą  (pridedama).</w:t>
              </w:r>
            </w:p>
          </w:sdtContent>
        </w:sdt>
        <w:sdt>
          <w:sdtPr>
            <w:alias w:val="2 p."/>
            <w:tag w:val="part_f067e539bb504358a2888faec6c8b2e2"/>
            <w:id w:val="-1489552488"/>
            <w:lock w:val="sdtLocked"/>
            <w:placeholder>
              <w:docPart w:val="DefaultPlaceholder_1082065158"/>
            </w:placeholder>
          </w:sdtPr>
          <w:sdtContent>
            <w:p w14:paraId="65400668" w14:textId="5D3681AB" w:rsidR="00ED424F" w:rsidRDefault="004D665F" w:rsidP="004D665F">
              <w:pPr>
                <w:ind w:firstLine="720"/>
                <w:jc w:val="both"/>
              </w:pPr>
              <w:sdt>
                <w:sdtPr>
                  <w:alias w:val="Numeris"/>
                  <w:tag w:val="nr_f067e539bb504358a2888faec6c8b2e2"/>
                  <w:id w:val="-2138794279"/>
                  <w:lock w:val="sdtLocked"/>
                </w:sdtPr>
                <w:sdtEndPr/>
                <w:sdtContent>
                  <w:r>
                    <w:rPr>
                      <w:szCs w:val="24"/>
                    </w:rPr>
                    <w:t>2</w:t>
                  </w:r>
                </w:sdtContent>
              </w:sdt>
              <w:r>
                <w:rPr>
                  <w:szCs w:val="24"/>
                </w:rPr>
                <w:t>. Pripažinti netekusiu galios Telšių rajono savivaldybės tarybos 2012 m. sausio 24 d. sprendimą Nr.T1-3 „Dėl Telšių rajono sa</w:t>
              </w:r>
              <w:r>
                <w:rPr>
                  <w:szCs w:val="24"/>
                </w:rPr>
                <w:t>vivaldybės korupcijos prevencijos 2013–2015 metų programos ir programos priemonių plano patvirtinimo“.</w:t>
              </w:r>
            </w:p>
          </w:sdtContent>
        </w:sdt>
        <w:sdt>
          <w:sdtPr>
            <w:alias w:val="signatura"/>
            <w:tag w:val="part_1e3e922a7e704418ac29bb3f4bb92711"/>
            <w:id w:val="58522166"/>
            <w:lock w:val="sdtLocked"/>
          </w:sdtPr>
          <w:sdtEndPr/>
          <w:sdtContent>
            <w:p w14:paraId="507FF8DE" w14:textId="77777777" w:rsidR="004D665F" w:rsidRDefault="004D665F"/>
            <w:p w14:paraId="08735BC5" w14:textId="77777777" w:rsidR="004D665F" w:rsidRDefault="004D665F"/>
            <w:p w14:paraId="4C94421F" w14:textId="77777777" w:rsidR="004D665F" w:rsidRDefault="004D665F"/>
            <w:p w14:paraId="65400673" w14:textId="1086E7DF" w:rsidR="00ED424F" w:rsidRDefault="004D665F" w:rsidP="004D665F">
              <w:r>
                <w:t>Savivaldybės meras</w:t>
              </w:r>
              <w:r>
                <w:tab/>
              </w:r>
              <w:r>
                <w:tab/>
              </w:r>
              <w:r>
                <w:tab/>
              </w:r>
              <w:r>
                <w:tab/>
              </w:r>
              <w:r>
                <w:tab/>
              </w:r>
              <w:r>
                <w:tab/>
              </w:r>
              <w:r>
                <w:tab/>
              </w:r>
              <w:r>
                <w:tab/>
                <w:t>Petras Kuizinas</w:t>
              </w:r>
            </w:p>
            <w:p w14:paraId="65400674" w14:textId="77777777" w:rsidR="00ED424F" w:rsidRDefault="00ED424F">
              <w:pPr>
                <w:tabs>
                  <w:tab w:val="left" w:pos="1296"/>
                  <w:tab w:val="center" w:pos="4153"/>
                  <w:tab w:val="right" w:pos="8306"/>
                </w:tabs>
                <w:jc w:val="both"/>
              </w:pPr>
            </w:p>
            <w:p w14:paraId="65400675" w14:textId="77777777" w:rsidR="00ED424F" w:rsidRDefault="004D665F">
              <w:pPr>
                <w:ind w:firstLine="4820"/>
                <w:rPr>
                  <w:szCs w:val="24"/>
                </w:rPr>
              </w:pPr>
              <w:r>
                <w:rPr>
                  <w:szCs w:val="24"/>
                </w:rPr>
                <w:br w:type="page"/>
              </w:r>
            </w:p>
            <w:p w14:paraId="65400676" w14:textId="5A355A4A" w:rsidR="00ED424F" w:rsidRDefault="004D665F">
              <w:pPr>
                <w:ind w:firstLine="4820"/>
                <w:rPr>
                  <w:szCs w:val="24"/>
                </w:rPr>
              </w:pPr>
            </w:p>
          </w:sdtContent>
        </w:sdt>
      </w:sdtContent>
    </w:sdt>
    <w:sdt>
      <w:sdtPr>
        <w:alias w:val="patvirtinta"/>
        <w:tag w:val="part_15e2fae90f2744db9c67cec50e0c30cf"/>
        <w:id w:val="-2042734633"/>
        <w:lock w:val="sdtLocked"/>
      </w:sdtPr>
      <w:sdtEndPr/>
      <w:sdtContent>
        <w:p w14:paraId="65400677" w14:textId="77777777" w:rsidR="00ED424F" w:rsidRDefault="004D665F">
          <w:pPr>
            <w:ind w:firstLine="4820"/>
            <w:rPr>
              <w:szCs w:val="24"/>
            </w:rPr>
          </w:pPr>
          <w:r>
            <w:rPr>
              <w:szCs w:val="24"/>
            </w:rPr>
            <w:t>PATVIRTINTA</w:t>
          </w:r>
        </w:p>
        <w:p w14:paraId="65400678" w14:textId="77777777" w:rsidR="00ED424F" w:rsidRDefault="004D665F">
          <w:pPr>
            <w:ind w:firstLine="4820"/>
            <w:rPr>
              <w:szCs w:val="24"/>
            </w:rPr>
          </w:pPr>
          <w:r>
            <w:rPr>
              <w:szCs w:val="24"/>
            </w:rPr>
            <w:t>Telšių rajono savivaldybės  tarybos</w:t>
          </w:r>
        </w:p>
        <w:p w14:paraId="65400679" w14:textId="77777777" w:rsidR="00ED424F" w:rsidRDefault="004D665F">
          <w:pPr>
            <w:ind w:firstLine="4820"/>
            <w:rPr>
              <w:szCs w:val="24"/>
            </w:rPr>
          </w:pPr>
          <w:r>
            <w:rPr>
              <w:szCs w:val="24"/>
            </w:rPr>
            <w:t>2016 m. kovo 31 d. sprendimu Nr. T1-100</w:t>
          </w:r>
        </w:p>
        <w:p w14:paraId="6540067A" w14:textId="77777777" w:rsidR="00ED424F" w:rsidRDefault="00ED424F">
          <w:pPr>
            <w:ind w:firstLine="4820"/>
            <w:rPr>
              <w:szCs w:val="24"/>
            </w:rPr>
          </w:pPr>
        </w:p>
        <w:p w14:paraId="6540067B" w14:textId="77777777" w:rsidR="00ED424F" w:rsidRDefault="00ED424F">
          <w:pPr>
            <w:rPr>
              <w:szCs w:val="24"/>
            </w:rPr>
          </w:pPr>
        </w:p>
        <w:sdt>
          <w:sdtPr>
            <w:alias w:val="Pavadinimas"/>
            <w:tag w:val="title_15e2fae90f2744db9c67cec50e0c30cf"/>
            <w:id w:val="849834684"/>
            <w:lock w:val="sdtLocked"/>
          </w:sdtPr>
          <w:sdtEndPr/>
          <w:sdtContent>
            <w:p w14:paraId="6540067C" w14:textId="77777777" w:rsidR="00ED424F" w:rsidRDefault="004D665F">
              <w:pPr>
                <w:jc w:val="center"/>
                <w:rPr>
                  <w:b/>
                  <w:bCs/>
                  <w:szCs w:val="24"/>
                </w:rPr>
              </w:pPr>
              <w:r>
                <w:rPr>
                  <w:b/>
                  <w:bCs/>
                  <w:szCs w:val="24"/>
                </w:rPr>
                <w:t>TELŠIŲ RAJONO SAVIVALDYBĖS KORUPCIJOS PREVENCIJOS 2016-2018 METŲ</w:t>
              </w:r>
            </w:p>
            <w:p w14:paraId="6540067D" w14:textId="77777777" w:rsidR="00ED424F" w:rsidRDefault="004D665F">
              <w:pPr>
                <w:jc w:val="center"/>
                <w:rPr>
                  <w:b/>
                  <w:bCs/>
                  <w:szCs w:val="24"/>
                </w:rPr>
              </w:pPr>
              <w:r>
                <w:rPr>
                  <w:b/>
                  <w:bCs/>
                  <w:szCs w:val="24"/>
                </w:rPr>
                <w:t>PROGRAMA</w:t>
              </w:r>
            </w:p>
          </w:sdtContent>
        </w:sdt>
        <w:p w14:paraId="6540067E" w14:textId="77777777" w:rsidR="00ED424F" w:rsidRDefault="00ED424F">
          <w:pPr>
            <w:rPr>
              <w:b/>
              <w:bCs/>
              <w:szCs w:val="24"/>
            </w:rPr>
          </w:pPr>
        </w:p>
        <w:sdt>
          <w:sdtPr>
            <w:alias w:val="1 sk."/>
            <w:tag w:val="part_491e621fe37e479aa9a94b9a05adb4f4"/>
            <w:id w:val="-1950769847"/>
            <w:lock w:val="sdtLocked"/>
          </w:sdtPr>
          <w:sdtEndPr/>
          <w:sdtContent>
            <w:p w14:paraId="6540067F" w14:textId="77777777" w:rsidR="00ED424F" w:rsidRDefault="004D665F">
              <w:pPr>
                <w:jc w:val="center"/>
                <w:rPr>
                  <w:b/>
                  <w:bCs/>
                  <w:szCs w:val="24"/>
                </w:rPr>
              </w:pPr>
              <w:r>
                <w:rPr>
                  <w:b/>
                  <w:bCs/>
                  <w:szCs w:val="24"/>
                </w:rPr>
                <w:t>I. SKYRIUS</w:t>
              </w:r>
            </w:p>
            <w:p w14:paraId="65400680" w14:textId="77777777" w:rsidR="00ED424F" w:rsidRDefault="004D665F">
              <w:pPr>
                <w:jc w:val="center"/>
                <w:rPr>
                  <w:b/>
                  <w:bCs/>
                  <w:szCs w:val="24"/>
                </w:rPr>
              </w:pPr>
              <w:sdt>
                <w:sdtPr>
                  <w:alias w:val="Pavadinimas"/>
                  <w:tag w:val="title_491e621fe37e479aa9a94b9a05adb4f4"/>
                  <w:id w:val="-275329742"/>
                  <w:lock w:val="sdtLocked"/>
                </w:sdtPr>
                <w:sdtEndPr/>
                <w:sdtContent>
                  <w:r>
                    <w:rPr>
                      <w:b/>
                      <w:bCs/>
                      <w:szCs w:val="24"/>
                    </w:rPr>
                    <w:t>BENDROSIOS NUOSTATOS</w:t>
                  </w:r>
                </w:sdtContent>
              </w:sdt>
            </w:p>
            <w:p w14:paraId="65400681" w14:textId="77777777" w:rsidR="00ED424F" w:rsidRDefault="00ED424F">
              <w:pPr>
                <w:jc w:val="center"/>
                <w:rPr>
                  <w:szCs w:val="24"/>
                </w:rPr>
              </w:pPr>
            </w:p>
            <w:sdt>
              <w:sdtPr>
                <w:alias w:val="1 p."/>
                <w:tag w:val="part_e78cb507727f452f953f534c81044562"/>
                <w:id w:val="-141195969"/>
                <w:lock w:val="sdtLocked"/>
              </w:sdtPr>
              <w:sdtEndPr/>
              <w:sdtContent>
                <w:p w14:paraId="65400682" w14:textId="77777777" w:rsidR="00ED424F" w:rsidRDefault="004D665F">
                  <w:pPr>
                    <w:ind w:firstLine="851"/>
                    <w:jc w:val="both"/>
                    <w:rPr>
                      <w:szCs w:val="24"/>
                    </w:rPr>
                  </w:pPr>
                  <w:sdt>
                    <w:sdtPr>
                      <w:alias w:val="Numeris"/>
                      <w:tag w:val="nr_e78cb507727f452f953f534c81044562"/>
                      <w:id w:val="1659420397"/>
                      <w:lock w:val="sdtLocked"/>
                    </w:sdtPr>
                    <w:sdtEndPr/>
                    <w:sdtContent>
                      <w:r>
                        <w:rPr>
                          <w:szCs w:val="24"/>
                        </w:rPr>
                        <w:t>1</w:t>
                      </w:r>
                    </w:sdtContent>
                  </w:sdt>
                  <w:r>
                    <w:rPr>
                      <w:szCs w:val="24"/>
                    </w:rPr>
                    <w:t xml:space="preserve">. Telšių rajono savivaldybės korupcijos prevencijos 2016 – 2018 metų programa (toliau – Programa) parengta vadovaujantis Lietuvos </w:t>
                  </w:r>
                  <w:r>
                    <w:rPr>
                      <w:szCs w:val="24"/>
                    </w:rPr>
                    <w:t>Respublikos korupcijos prevencijos įstatymu, Lietuvos Respublikos nacionaline kovos su korupcija 2015 – 2025 metų programa, Lietuvos Respublikos specialiųjų tyrimų tarnybos direktoriaus 2014-06-05 įsakymu Nr.2-185 patvirtintomis Savivaldybės korupcijos pre</w:t>
                  </w:r>
                  <w:r>
                    <w:rPr>
                      <w:szCs w:val="24"/>
                    </w:rPr>
                    <w:t>vencijos programos rengimo rekomendacijomis ir kitais teisės aktais, reglamentuojančiais korupcijos prevencijos veiklą.</w:t>
                  </w:r>
                </w:p>
              </w:sdtContent>
            </w:sdt>
            <w:sdt>
              <w:sdtPr>
                <w:alias w:val="2 p."/>
                <w:tag w:val="part_60413d4837634c1ea119cb57aeaa2e4e"/>
                <w:id w:val="1862935184"/>
                <w:lock w:val="sdtLocked"/>
              </w:sdtPr>
              <w:sdtEndPr/>
              <w:sdtContent>
                <w:p w14:paraId="65400683" w14:textId="77777777" w:rsidR="00ED424F" w:rsidRDefault="004D665F">
                  <w:pPr>
                    <w:ind w:firstLine="851"/>
                    <w:jc w:val="both"/>
                    <w:rPr>
                      <w:szCs w:val="24"/>
                    </w:rPr>
                  </w:pPr>
                  <w:sdt>
                    <w:sdtPr>
                      <w:alias w:val="Numeris"/>
                      <w:tag w:val="nr_60413d4837634c1ea119cb57aeaa2e4e"/>
                      <w:id w:val="627521041"/>
                      <w:lock w:val="sdtLocked"/>
                    </w:sdtPr>
                    <w:sdtEndPr/>
                    <w:sdtContent>
                      <w:r>
                        <w:rPr>
                          <w:szCs w:val="24"/>
                        </w:rPr>
                        <w:t>2</w:t>
                      </w:r>
                    </w:sdtContent>
                  </w:sdt>
                  <w:r>
                    <w:rPr>
                      <w:szCs w:val="24"/>
                    </w:rPr>
                    <w:t xml:space="preserve">. Programoje vartojamos sąvokos atitinka Lietuvos Respublikos korupcijos prevencijos įstatyme ir kituose teisės aktuose apibrėžtas </w:t>
                  </w:r>
                  <w:r>
                    <w:rPr>
                      <w:szCs w:val="24"/>
                    </w:rPr>
                    <w:t>sąvokas.</w:t>
                  </w:r>
                </w:p>
              </w:sdtContent>
            </w:sdt>
            <w:sdt>
              <w:sdtPr>
                <w:alias w:val="3 p."/>
                <w:tag w:val="part_5a04269091f44d458da82fa3d90a3dc0"/>
                <w:id w:val="-1007367999"/>
                <w:lock w:val="sdtLocked"/>
              </w:sdtPr>
              <w:sdtEndPr/>
              <w:sdtContent>
                <w:p w14:paraId="65400684" w14:textId="77777777" w:rsidR="00ED424F" w:rsidRDefault="004D665F">
                  <w:pPr>
                    <w:ind w:firstLine="851"/>
                    <w:jc w:val="both"/>
                    <w:rPr>
                      <w:szCs w:val="24"/>
                    </w:rPr>
                  </w:pPr>
                  <w:sdt>
                    <w:sdtPr>
                      <w:alias w:val="Numeris"/>
                      <w:tag w:val="nr_5a04269091f44d458da82fa3d90a3dc0"/>
                      <w:id w:val="1272058047"/>
                      <w:lock w:val="sdtLocked"/>
                    </w:sdtPr>
                    <w:sdtEndPr/>
                    <w:sdtContent>
                      <w:r>
                        <w:rPr>
                          <w:szCs w:val="24"/>
                        </w:rPr>
                        <w:t>3</w:t>
                      </w:r>
                    </w:sdtContent>
                  </w:sdt>
                  <w:r>
                    <w:rPr>
                      <w:szCs w:val="24"/>
                    </w:rPr>
                    <w:t>. Programos paskirtis – užtikrinti Telšių rajono savivaldybės 2013 – 2015 metų korupcijos prevencijos programos tęstinumą, intensyvinti korupcijos prevenciją, šalinti prielaidas korupcijai atsirasti ir plisti Telšių rajono savivaldybės  (toli</w:t>
                  </w:r>
                  <w:r>
                    <w:rPr>
                      <w:szCs w:val="24"/>
                    </w:rPr>
                    <w:t>au – savivaldybė) institucijose ir savivaldybės biudžetinėse įstaigose, taip pat viešosiose įstaigose, kurių viena iš steigėjų (savininkų ar dalininkų) yra savivaldybė (toliau – savivaldybės įstaigos).</w:t>
                  </w:r>
                </w:p>
              </w:sdtContent>
            </w:sdt>
            <w:sdt>
              <w:sdtPr>
                <w:alias w:val="4 p."/>
                <w:tag w:val="part_84b9e6a6d6ef4b08b00c0a2c3ffc7d38"/>
                <w:id w:val="734898820"/>
                <w:lock w:val="sdtLocked"/>
              </w:sdtPr>
              <w:sdtEndPr/>
              <w:sdtContent>
                <w:p w14:paraId="65400685" w14:textId="77777777" w:rsidR="00ED424F" w:rsidRDefault="004D665F">
                  <w:pPr>
                    <w:ind w:firstLine="851"/>
                    <w:jc w:val="both"/>
                    <w:rPr>
                      <w:szCs w:val="24"/>
                    </w:rPr>
                  </w:pPr>
                  <w:sdt>
                    <w:sdtPr>
                      <w:alias w:val="Numeris"/>
                      <w:tag w:val="nr_84b9e6a6d6ef4b08b00c0a2c3ffc7d38"/>
                      <w:id w:val="225812115"/>
                      <w:lock w:val="sdtLocked"/>
                    </w:sdtPr>
                    <w:sdtEndPr/>
                    <w:sdtContent>
                      <w:r>
                        <w:rPr>
                          <w:szCs w:val="24"/>
                        </w:rPr>
                        <w:t>4</w:t>
                      </w:r>
                    </w:sdtContent>
                  </w:sdt>
                  <w:r>
                    <w:rPr>
                      <w:szCs w:val="24"/>
                    </w:rPr>
                    <w:t>. Programos strateginės kryptys:</w:t>
                  </w:r>
                </w:p>
                <w:sdt>
                  <w:sdtPr>
                    <w:alias w:val="4.1 p."/>
                    <w:tag w:val="part_23b119ae64254381adecb86232bd20bf"/>
                    <w:id w:val="-1800299087"/>
                    <w:lock w:val="sdtLocked"/>
                  </w:sdtPr>
                  <w:sdtEndPr/>
                  <w:sdtContent>
                    <w:p w14:paraId="65400686" w14:textId="77777777" w:rsidR="00ED424F" w:rsidRDefault="004D665F">
                      <w:pPr>
                        <w:ind w:firstLine="851"/>
                        <w:jc w:val="both"/>
                        <w:rPr>
                          <w:szCs w:val="24"/>
                        </w:rPr>
                      </w:pPr>
                      <w:sdt>
                        <w:sdtPr>
                          <w:alias w:val="Numeris"/>
                          <w:tag w:val="nr_23b119ae64254381adecb86232bd20bf"/>
                          <w:id w:val="-786588175"/>
                          <w:lock w:val="sdtLocked"/>
                        </w:sdtPr>
                        <w:sdtEndPr/>
                        <w:sdtContent>
                          <w:r>
                            <w:rPr>
                              <w:szCs w:val="24"/>
                            </w:rPr>
                            <w:t>4.1</w:t>
                          </w:r>
                        </w:sdtContent>
                      </w:sdt>
                      <w:r>
                        <w:rPr>
                          <w:szCs w:val="24"/>
                        </w:rPr>
                        <w:t>. korupcijo</w:t>
                      </w:r>
                      <w:r>
                        <w:rPr>
                          <w:szCs w:val="24"/>
                        </w:rPr>
                        <w:t>s prevencija;</w:t>
                      </w:r>
                    </w:p>
                  </w:sdtContent>
                </w:sdt>
                <w:sdt>
                  <w:sdtPr>
                    <w:alias w:val="4.2 p."/>
                    <w:tag w:val="part_3dea0c37cc5641a6aa4ab49ac2f31294"/>
                    <w:id w:val="-1698533896"/>
                    <w:lock w:val="sdtLocked"/>
                  </w:sdtPr>
                  <w:sdtEndPr/>
                  <w:sdtContent>
                    <w:p w14:paraId="65400687" w14:textId="77777777" w:rsidR="00ED424F" w:rsidRDefault="004D665F">
                      <w:pPr>
                        <w:ind w:firstLine="851"/>
                        <w:jc w:val="both"/>
                        <w:rPr>
                          <w:szCs w:val="24"/>
                        </w:rPr>
                      </w:pPr>
                      <w:sdt>
                        <w:sdtPr>
                          <w:alias w:val="Numeris"/>
                          <w:tag w:val="nr_3dea0c37cc5641a6aa4ab49ac2f31294"/>
                          <w:id w:val="-481698894"/>
                          <w:lock w:val="sdtLocked"/>
                        </w:sdtPr>
                        <w:sdtEndPr/>
                        <w:sdtContent>
                          <w:r>
                            <w:rPr>
                              <w:szCs w:val="24"/>
                            </w:rPr>
                            <w:t>4.2</w:t>
                          </w:r>
                        </w:sdtContent>
                      </w:sdt>
                      <w:r>
                        <w:rPr>
                          <w:szCs w:val="24"/>
                        </w:rPr>
                        <w:t>. antikorupcinis švietimas.</w:t>
                      </w:r>
                    </w:p>
                  </w:sdtContent>
                </w:sdt>
              </w:sdtContent>
            </w:sdt>
            <w:sdt>
              <w:sdtPr>
                <w:alias w:val="5 p."/>
                <w:tag w:val="part_18597dd35fb940feac291e834f4b81c8"/>
                <w:id w:val="368576187"/>
                <w:lock w:val="sdtLocked"/>
              </w:sdtPr>
              <w:sdtEndPr/>
              <w:sdtContent>
                <w:p w14:paraId="65400688" w14:textId="77777777" w:rsidR="00ED424F" w:rsidRDefault="004D665F">
                  <w:pPr>
                    <w:ind w:firstLine="851"/>
                    <w:jc w:val="both"/>
                    <w:rPr>
                      <w:szCs w:val="24"/>
                    </w:rPr>
                  </w:pPr>
                  <w:sdt>
                    <w:sdtPr>
                      <w:alias w:val="Numeris"/>
                      <w:tag w:val="nr_18597dd35fb940feac291e834f4b81c8"/>
                      <w:id w:val="-490876079"/>
                      <w:lock w:val="sdtLocked"/>
                    </w:sdtPr>
                    <w:sdtEndPr/>
                    <w:sdtContent>
                      <w:r>
                        <w:rPr>
                          <w:szCs w:val="24"/>
                        </w:rPr>
                        <w:t>5</w:t>
                      </w:r>
                    </w:sdtContent>
                  </w:sdt>
                  <w:r>
                    <w:rPr>
                      <w:szCs w:val="24"/>
                    </w:rPr>
                    <w:t>. Korupcijos prevencija įgyvendinama vadovaujantis šiais principais:</w:t>
                  </w:r>
                </w:p>
                <w:sdt>
                  <w:sdtPr>
                    <w:alias w:val="5.1 p."/>
                    <w:tag w:val="part_8919ed1178344f54b52511e51e84d813"/>
                    <w:id w:val="713319139"/>
                    <w:lock w:val="sdtLocked"/>
                  </w:sdtPr>
                  <w:sdtEndPr/>
                  <w:sdtContent>
                    <w:p w14:paraId="65400689" w14:textId="77777777" w:rsidR="00ED424F" w:rsidRDefault="004D665F">
                      <w:pPr>
                        <w:ind w:firstLine="851"/>
                        <w:jc w:val="both"/>
                        <w:rPr>
                          <w:szCs w:val="24"/>
                        </w:rPr>
                      </w:pPr>
                      <w:sdt>
                        <w:sdtPr>
                          <w:alias w:val="Numeris"/>
                          <w:tag w:val="nr_8919ed1178344f54b52511e51e84d813"/>
                          <w:id w:val="1089199049"/>
                          <w:lock w:val="sdtLocked"/>
                        </w:sdtPr>
                        <w:sdtEndPr/>
                        <w:sdtContent>
                          <w:r>
                            <w:rPr>
                              <w:szCs w:val="24"/>
                            </w:rPr>
                            <w:t>5.1</w:t>
                          </w:r>
                        </w:sdtContent>
                      </w:sdt>
                      <w:r>
                        <w:rPr>
                          <w:szCs w:val="24"/>
                        </w:rPr>
                        <w:t>. teisėtumo – korupcijos prevencijos priemonės įgyvendinamos laikantis Lietuvos Respublikos Konstitucijos, įstatymų ir kitų te</w:t>
                      </w:r>
                      <w:r>
                        <w:rPr>
                          <w:szCs w:val="24"/>
                        </w:rPr>
                        <w:t>isės aktų reikalavimų bei užtikrinant pagrindinių asmens teisių ir laisvių apsaugą;</w:t>
                      </w:r>
                    </w:p>
                  </w:sdtContent>
                </w:sdt>
                <w:sdt>
                  <w:sdtPr>
                    <w:alias w:val="5.2 p."/>
                    <w:tag w:val="part_c048113c4c5a4ce3b493a2d793564c91"/>
                    <w:id w:val="786472162"/>
                    <w:lock w:val="sdtLocked"/>
                  </w:sdtPr>
                  <w:sdtEndPr/>
                  <w:sdtContent>
                    <w:p w14:paraId="6540068A" w14:textId="77777777" w:rsidR="00ED424F" w:rsidRDefault="004D665F">
                      <w:pPr>
                        <w:ind w:firstLine="851"/>
                        <w:jc w:val="both"/>
                        <w:rPr>
                          <w:szCs w:val="24"/>
                        </w:rPr>
                      </w:pPr>
                      <w:sdt>
                        <w:sdtPr>
                          <w:alias w:val="Numeris"/>
                          <w:tag w:val="nr_c048113c4c5a4ce3b493a2d793564c91"/>
                          <w:id w:val="-86704350"/>
                          <w:lock w:val="sdtLocked"/>
                        </w:sdtPr>
                        <w:sdtEndPr/>
                        <w:sdtContent>
                          <w:r>
                            <w:rPr>
                              <w:szCs w:val="24"/>
                            </w:rPr>
                            <w:t>5.2</w:t>
                          </w:r>
                        </w:sdtContent>
                      </w:sdt>
                      <w:r>
                        <w:rPr>
                          <w:szCs w:val="24"/>
                        </w:rPr>
                        <w:t>. visuotinio privalomumo – korupcijos prevencijos subjektais gali būti visi asmenys;</w:t>
                      </w:r>
                    </w:p>
                  </w:sdtContent>
                </w:sdt>
                <w:sdt>
                  <w:sdtPr>
                    <w:alias w:val="5.3 p."/>
                    <w:tag w:val="part_c5586a4475534f778803f5f8a7e18121"/>
                    <w:id w:val="-1051149135"/>
                    <w:lock w:val="sdtLocked"/>
                  </w:sdtPr>
                  <w:sdtEndPr/>
                  <w:sdtContent>
                    <w:p w14:paraId="6540068B" w14:textId="77777777" w:rsidR="00ED424F" w:rsidRDefault="004D665F">
                      <w:pPr>
                        <w:ind w:firstLine="851"/>
                        <w:jc w:val="both"/>
                        <w:rPr>
                          <w:szCs w:val="24"/>
                        </w:rPr>
                      </w:pPr>
                      <w:sdt>
                        <w:sdtPr>
                          <w:alias w:val="Numeris"/>
                          <w:tag w:val="nr_c5586a4475534f778803f5f8a7e18121"/>
                          <w:id w:val="-257603562"/>
                          <w:lock w:val="sdtLocked"/>
                        </w:sdtPr>
                        <w:sdtEndPr/>
                        <w:sdtContent>
                          <w:r>
                            <w:rPr>
                              <w:szCs w:val="24"/>
                            </w:rPr>
                            <w:t>5.3</w:t>
                          </w:r>
                        </w:sdtContent>
                      </w:sdt>
                      <w:r>
                        <w:rPr>
                          <w:szCs w:val="24"/>
                        </w:rPr>
                        <w:t xml:space="preserve">. sąveikos – korupcijos prevencijos priemonių veiksmingumas užtikrinamas </w:t>
                      </w:r>
                      <w:r>
                        <w:rPr>
                          <w:szCs w:val="24"/>
                        </w:rPr>
                        <w:t>derinant visų korupcijos prevencijos subjektų veiksmus, keičiantis subjektams reikalinga informacija ir teikiant vienas kitam kitokią pagalbą;</w:t>
                      </w:r>
                    </w:p>
                  </w:sdtContent>
                </w:sdt>
                <w:sdt>
                  <w:sdtPr>
                    <w:alias w:val="5.4 p."/>
                    <w:tag w:val="part_bc5ff7974c5348b4a54e6f3881f47953"/>
                    <w:id w:val="-905068951"/>
                    <w:lock w:val="sdtLocked"/>
                  </w:sdtPr>
                  <w:sdtEndPr/>
                  <w:sdtContent>
                    <w:p w14:paraId="6540068C" w14:textId="77777777" w:rsidR="00ED424F" w:rsidRDefault="004D665F">
                      <w:pPr>
                        <w:ind w:firstLine="851"/>
                        <w:jc w:val="both"/>
                        <w:rPr>
                          <w:rFonts w:ascii="Arial" w:hAnsi="Arial" w:cs="Arial"/>
                          <w:sz w:val="20"/>
                        </w:rPr>
                      </w:pPr>
                      <w:sdt>
                        <w:sdtPr>
                          <w:alias w:val="Numeris"/>
                          <w:tag w:val="nr_bc5ff7974c5348b4a54e6f3881f47953"/>
                          <w:id w:val="790406296"/>
                          <w:lock w:val="sdtLocked"/>
                        </w:sdtPr>
                        <w:sdtEndPr/>
                        <w:sdtContent>
                          <w:r>
                            <w:rPr>
                              <w:szCs w:val="24"/>
                            </w:rPr>
                            <w:t>5.4</w:t>
                          </w:r>
                        </w:sdtContent>
                      </w:sdt>
                      <w:r>
                        <w:rPr>
                          <w:szCs w:val="24"/>
                        </w:rPr>
                        <w:t>. pastovumo – korupcijos prevencijos priemonių veiksmingumo užtikrinimas nuolat tikrinant ir peržiūrint ko</w:t>
                      </w:r>
                      <w:r>
                        <w:rPr>
                          <w:szCs w:val="24"/>
                        </w:rPr>
                        <w:t>rupcijos prevencijos priemonių įgyvendinimo rezultatus bei teikiant pasiūlymus dėl atitinkamų priemonių veiksmingumo didinimo institucijai, kuri pagal savo kompetenciją įgaliota įgyvendinti tokius pasiūlymus</w:t>
                      </w:r>
                      <w:r>
                        <w:rPr>
                          <w:rFonts w:ascii="Arial" w:hAnsi="Arial" w:cs="Arial"/>
                          <w:sz w:val="20"/>
                        </w:rPr>
                        <w:t>.</w:t>
                      </w:r>
                    </w:p>
                    <w:p w14:paraId="6540068D" w14:textId="77777777" w:rsidR="00ED424F" w:rsidRDefault="004D665F">
                      <w:pPr>
                        <w:ind w:firstLine="1296"/>
                        <w:rPr>
                          <w:b/>
                          <w:bCs/>
                          <w:szCs w:val="24"/>
                        </w:rPr>
                      </w:pPr>
                    </w:p>
                  </w:sdtContent>
                </w:sdt>
              </w:sdtContent>
            </w:sdt>
          </w:sdtContent>
        </w:sdt>
        <w:sdt>
          <w:sdtPr>
            <w:alias w:val="2 sk."/>
            <w:tag w:val="part_ebdadb512a384cff8a20c5f57c48fd5e"/>
            <w:id w:val="1130667493"/>
            <w:lock w:val="sdtLocked"/>
          </w:sdtPr>
          <w:sdtEndPr/>
          <w:sdtContent>
            <w:p w14:paraId="6540068E" w14:textId="77777777" w:rsidR="00ED424F" w:rsidRDefault="004D665F">
              <w:pPr>
                <w:jc w:val="center"/>
                <w:rPr>
                  <w:b/>
                  <w:bCs/>
                  <w:szCs w:val="24"/>
                </w:rPr>
              </w:pPr>
              <w:r>
                <w:rPr>
                  <w:b/>
                  <w:bCs/>
                  <w:szCs w:val="24"/>
                </w:rPr>
                <w:t>II. SKYRIUS</w:t>
              </w:r>
            </w:p>
            <w:p w14:paraId="6540068F" w14:textId="77777777" w:rsidR="00ED424F" w:rsidRDefault="004D665F">
              <w:pPr>
                <w:jc w:val="center"/>
                <w:rPr>
                  <w:b/>
                  <w:bCs/>
                  <w:szCs w:val="24"/>
                </w:rPr>
              </w:pPr>
              <w:sdt>
                <w:sdtPr>
                  <w:alias w:val="Pavadinimas"/>
                  <w:tag w:val="title_ebdadb512a384cff8a20c5f57c48fd5e"/>
                  <w:id w:val="1203449889"/>
                  <w:lock w:val="sdtLocked"/>
                </w:sdtPr>
                <w:sdtEndPr/>
                <w:sdtContent>
                  <w:r>
                    <w:rPr>
                      <w:b/>
                      <w:bCs/>
                      <w:szCs w:val="24"/>
                    </w:rPr>
                    <w:t>APLINKOS ANALIZĖ</w:t>
                  </w:r>
                </w:sdtContent>
              </w:sdt>
            </w:p>
            <w:p w14:paraId="65400690" w14:textId="77777777" w:rsidR="00ED424F" w:rsidRDefault="00ED424F">
              <w:pPr>
                <w:jc w:val="center"/>
                <w:rPr>
                  <w:b/>
                  <w:bCs/>
                  <w:szCs w:val="24"/>
                </w:rPr>
              </w:pPr>
            </w:p>
            <w:sdt>
              <w:sdtPr>
                <w:alias w:val="6 p."/>
                <w:tag w:val="part_a277fee076d44f7194714d3e1a6b6916"/>
                <w:id w:val="-1777323494"/>
                <w:lock w:val="sdtLocked"/>
              </w:sdtPr>
              <w:sdtEndPr/>
              <w:sdtContent>
                <w:p w14:paraId="65400691" w14:textId="77777777" w:rsidR="00ED424F" w:rsidRDefault="004D665F">
                  <w:pPr>
                    <w:ind w:firstLine="851"/>
                    <w:jc w:val="both"/>
                    <w:rPr>
                      <w:szCs w:val="24"/>
                    </w:rPr>
                  </w:pPr>
                  <w:sdt>
                    <w:sdtPr>
                      <w:alias w:val="Numeris"/>
                      <w:tag w:val="nr_a277fee076d44f7194714d3e1a6b6916"/>
                      <w:id w:val="-1399820291"/>
                      <w:lock w:val="sdtLocked"/>
                    </w:sdtPr>
                    <w:sdtEndPr/>
                    <w:sdtContent>
                      <w:r>
                        <w:rPr>
                          <w:szCs w:val="24"/>
                        </w:rPr>
                        <w:t>6</w:t>
                      </w:r>
                    </w:sdtContent>
                  </w:sdt>
                  <w:r>
                    <w:rPr>
                      <w:szCs w:val="24"/>
                    </w:rPr>
                    <w:t>. Sav</w:t>
                  </w:r>
                  <w:r>
                    <w:rPr>
                      <w:szCs w:val="24"/>
                    </w:rPr>
                    <w:t>ivaldybėje pastaraisiais metais nebuvo užfiksuota Lietuvos Respublikos korupcijos prevencijos įstatymo 2 straipsnio 2 dalyje nurodytų korupcinio pobūdžio nusikalstamų veikų.</w:t>
                  </w:r>
                </w:p>
              </w:sdtContent>
            </w:sdt>
            <w:sdt>
              <w:sdtPr>
                <w:alias w:val="7 p."/>
                <w:tag w:val="part_371d9aec654843f0a5eb0e8d78fe2377"/>
                <w:id w:val="162435173"/>
                <w:lock w:val="sdtLocked"/>
              </w:sdtPr>
              <w:sdtEndPr/>
              <w:sdtContent>
                <w:p w14:paraId="65400692" w14:textId="77777777" w:rsidR="00ED424F" w:rsidRDefault="004D665F">
                  <w:pPr>
                    <w:ind w:firstLine="851"/>
                    <w:jc w:val="both"/>
                    <w:rPr>
                      <w:szCs w:val="24"/>
                    </w:rPr>
                  </w:pPr>
                  <w:sdt>
                    <w:sdtPr>
                      <w:alias w:val="Numeris"/>
                      <w:tag w:val="nr_371d9aec654843f0a5eb0e8d78fe2377"/>
                      <w:id w:val="1669750550"/>
                      <w:lock w:val="sdtLocked"/>
                    </w:sdtPr>
                    <w:sdtEndPr/>
                    <w:sdtContent>
                      <w:r>
                        <w:rPr>
                          <w:szCs w:val="24"/>
                        </w:rPr>
                        <w:t>7</w:t>
                      </w:r>
                    </w:sdtContent>
                  </w:sdt>
                  <w:r>
                    <w:rPr>
                      <w:szCs w:val="24"/>
                    </w:rPr>
                    <w:t>. 2014 metais atliktas tyrimas „Lietuvos korupcijos žemėlapis 2014“, kurio ti</w:t>
                  </w:r>
                  <w:r>
                    <w:rPr>
                      <w:szCs w:val="24"/>
                    </w:rPr>
                    <w:t>kslas – įvertinti gyventojų, verslininkų, valstybės tarnautojų požiūrį į korupciją, korupcijos paplitimą įvairiose institucijose, nustatyti respondentų korupcinę patirtį, įvertinti antikorupcinį potencialą. Iš Lietuvos korupcijos žemėlapio matyti šios tend</w:t>
                  </w:r>
                  <w:r>
                    <w:rPr>
                      <w:szCs w:val="24"/>
                    </w:rPr>
                    <w:t>encijos:</w:t>
                  </w:r>
                </w:p>
                <w:sdt>
                  <w:sdtPr>
                    <w:alias w:val="7.1 p."/>
                    <w:tag w:val="part_8c8e5337a7014698a289ed36967df866"/>
                    <w:id w:val="836583780"/>
                    <w:lock w:val="sdtLocked"/>
                  </w:sdtPr>
                  <w:sdtEndPr/>
                  <w:sdtContent>
                    <w:p w14:paraId="65400693" w14:textId="77777777" w:rsidR="00ED424F" w:rsidRDefault="004D665F">
                      <w:pPr>
                        <w:ind w:firstLine="851"/>
                        <w:jc w:val="both"/>
                        <w:rPr>
                          <w:szCs w:val="24"/>
                        </w:rPr>
                      </w:pPr>
                      <w:sdt>
                        <w:sdtPr>
                          <w:alias w:val="Numeris"/>
                          <w:tag w:val="nr_8c8e5337a7014698a289ed36967df866"/>
                          <w:id w:val="805741656"/>
                          <w:lock w:val="sdtLocked"/>
                        </w:sdtPr>
                        <w:sdtEndPr/>
                        <w:sdtContent>
                          <w:r>
                            <w:rPr>
                              <w:szCs w:val="24"/>
                            </w:rPr>
                            <w:t>7.1</w:t>
                          </w:r>
                        </w:sdtContent>
                      </w:sdt>
                      <w:r>
                        <w:rPr>
                          <w:szCs w:val="24"/>
                        </w:rPr>
                        <w:t xml:space="preserve">. Atvirame klausime apie labiausiai korumpuotas institucijas gyventojai dažniausiai minėjo sveikatos apsaugos institucijas (55%), teismus (30%), policiją (26%) ir savivaldybės </w:t>
                      </w:r>
                      <w:r>
                        <w:rPr>
                          <w:szCs w:val="24"/>
                        </w:rPr>
                        <w:lastRenderedPageBreak/>
                        <w:t>institucijas (25%). Kaip labai rimtą problemą korupciją nurodė 48%</w:t>
                      </w:r>
                      <w:r>
                        <w:rPr>
                          <w:szCs w:val="24"/>
                        </w:rPr>
                        <w:t xml:space="preserve"> gyventojų. Net 69 % Lietuvos gyventojų nurodė, kad kyšio davimas padeda spręsti problemas. Į klausimą, kokios institucijos ir socialinės grupės labiausiai gali prisidėti prie korupcijos mažinimo, gyventojai dažniausiai atsakė, kad tai Seimas (54%), Vyriau</w:t>
                      </w:r>
                      <w:r>
                        <w:rPr>
                          <w:szCs w:val="24"/>
                        </w:rPr>
                        <w:t>sybė (53%), teisėsaugos institucijos (48%), STT (43%).</w:t>
                      </w:r>
                    </w:p>
                  </w:sdtContent>
                </w:sdt>
                <w:sdt>
                  <w:sdtPr>
                    <w:alias w:val="7.2 p."/>
                    <w:tag w:val="part_9928d3f7d0a345578ef43e4fb64fdb52"/>
                    <w:id w:val="1477337323"/>
                    <w:lock w:val="sdtLocked"/>
                  </w:sdtPr>
                  <w:sdtEndPr/>
                  <w:sdtContent>
                    <w:p w14:paraId="65400694" w14:textId="77777777" w:rsidR="00ED424F" w:rsidRDefault="004D665F">
                      <w:pPr>
                        <w:ind w:firstLine="851"/>
                        <w:jc w:val="both"/>
                        <w:rPr>
                          <w:szCs w:val="24"/>
                        </w:rPr>
                      </w:pPr>
                      <w:sdt>
                        <w:sdtPr>
                          <w:alias w:val="Numeris"/>
                          <w:tag w:val="nr_9928d3f7d0a345578ef43e4fb64fdb52"/>
                          <w:id w:val="-239102374"/>
                          <w:lock w:val="sdtLocked"/>
                        </w:sdtPr>
                        <w:sdtEndPr/>
                        <w:sdtContent>
                          <w:r>
                            <w:rPr>
                              <w:szCs w:val="24"/>
                            </w:rPr>
                            <w:t>7.2</w:t>
                          </w:r>
                        </w:sdtContent>
                      </w:sdt>
                      <w:r>
                        <w:rPr>
                          <w:szCs w:val="24"/>
                        </w:rPr>
                        <w:t>. Atvirame klausime apie labiausiai korumpuotas institucijas įmonės vadovai dažniausiai minėjo Ignalinos atominę elektrinę – 22%, Muitinės departamentą – 21%, respublikines ligonines – 24%, mies</w:t>
                      </w:r>
                      <w:r>
                        <w:rPr>
                          <w:szCs w:val="24"/>
                        </w:rPr>
                        <w:t>tų ir rajonų ligonines – 23%, Valstybinę vaistų kontrolės tarnybą – 22%. Kaip labai rimtą problemą korupciją nurodė 30% įmonių vadovų. 43 % verslininkų nurodė, kad kyšio davimas padeda spręsti problemas. Į klausimą, kokios institucijos ir socialinės grupės</w:t>
                      </w:r>
                      <w:r>
                        <w:rPr>
                          <w:szCs w:val="24"/>
                        </w:rPr>
                        <w:t xml:space="preserve"> labiausiai gali prisidėti prie korupcijos mažinimo, įmonių vadovai nurodė Vyriausybę (55%), Seimą (45%), teisėsaugos institucijas (44%), žiniasklaidą (39%), STT (37%).</w:t>
                      </w:r>
                    </w:p>
                  </w:sdtContent>
                </w:sdt>
                <w:sdt>
                  <w:sdtPr>
                    <w:alias w:val="7.3 p."/>
                    <w:tag w:val="part_86879fe0ccb04773ace5a153eea1ff00"/>
                    <w:id w:val="-637722398"/>
                    <w:lock w:val="sdtLocked"/>
                  </w:sdtPr>
                  <w:sdtEndPr/>
                  <w:sdtContent>
                    <w:p w14:paraId="65400695" w14:textId="77777777" w:rsidR="00ED424F" w:rsidRDefault="004D665F">
                      <w:pPr>
                        <w:ind w:firstLine="851"/>
                        <w:jc w:val="both"/>
                        <w:rPr>
                          <w:szCs w:val="24"/>
                        </w:rPr>
                      </w:pPr>
                      <w:sdt>
                        <w:sdtPr>
                          <w:alias w:val="Numeris"/>
                          <w:tag w:val="nr_86879fe0ccb04773ace5a153eea1ff00"/>
                          <w:id w:val="1824385212"/>
                          <w:lock w:val="sdtLocked"/>
                        </w:sdtPr>
                        <w:sdtEndPr/>
                        <w:sdtContent>
                          <w:r>
                            <w:rPr>
                              <w:szCs w:val="24"/>
                            </w:rPr>
                            <w:t>7.3</w:t>
                          </w:r>
                        </w:sdtContent>
                      </w:sdt>
                      <w:r>
                        <w:rPr>
                          <w:szCs w:val="24"/>
                        </w:rPr>
                        <w:t>. Atvirame klausime apie labiausiai korumpuotas institucijas valstybės tarnautoj</w:t>
                      </w:r>
                      <w:r>
                        <w:rPr>
                          <w:szCs w:val="24"/>
                        </w:rPr>
                        <w:t>ai dažniausiai minėjo sveikatos apsaugos institucijas (40%), teismus (25%), savivaldybes (23%), Seimą (20%). Kaip labai rimtą problemą korupciją nurodė 29% valstybės tarnautojų. Net 54 % Lietuvos valstybės tarnautojų nurodė, kad kyšio davimas padeda spręst</w:t>
                      </w:r>
                      <w:r>
                        <w:rPr>
                          <w:szCs w:val="24"/>
                        </w:rPr>
                        <w:t>i problemas. Į klausimą, kokios institucijos ir socialinės grupės labiausiai gali prisidėti prie korupcijos mažinimo, valstybės tarnautojai nurodė Seimą (49%), teisėsaugos institucijas (48%), gyventojus (47%), Vyriausybę (47%), STT (42%).</w:t>
                      </w:r>
                    </w:p>
                  </w:sdtContent>
                </w:sdt>
                <w:sdt>
                  <w:sdtPr>
                    <w:alias w:val="7.4 p."/>
                    <w:tag w:val="part_bc8257aa85744ae9997eabe40714f0bb"/>
                    <w:id w:val="-1321722331"/>
                    <w:lock w:val="sdtLocked"/>
                  </w:sdtPr>
                  <w:sdtEndPr/>
                  <w:sdtContent>
                    <w:p w14:paraId="65400696" w14:textId="77777777" w:rsidR="00ED424F" w:rsidRDefault="004D665F">
                      <w:pPr>
                        <w:ind w:firstLine="851"/>
                        <w:jc w:val="both"/>
                        <w:rPr>
                          <w:szCs w:val="24"/>
                        </w:rPr>
                      </w:pPr>
                      <w:sdt>
                        <w:sdtPr>
                          <w:alias w:val="Numeris"/>
                          <w:tag w:val="nr_bc8257aa85744ae9997eabe40714f0bb"/>
                          <w:id w:val="-981009864"/>
                          <w:lock w:val="sdtLocked"/>
                        </w:sdtPr>
                        <w:sdtEndPr/>
                        <w:sdtContent>
                          <w:r>
                            <w:rPr>
                              <w:szCs w:val="24"/>
                            </w:rPr>
                            <w:t>7.4</w:t>
                          </w:r>
                        </w:sdtContent>
                      </w:sdt>
                      <w:r>
                        <w:rPr>
                          <w:szCs w:val="24"/>
                        </w:rPr>
                        <w:t xml:space="preserve">. 27% </w:t>
                      </w:r>
                      <w:r>
                        <w:rPr>
                          <w:szCs w:val="24"/>
                        </w:rPr>
                        <w:t>gyventojų žino, kur reikėtų kreiptis dėl korupcijos atvejų, 18% praneštų, 12% norėtų dalyvauti antikorupcinėje veikloje. Įmonių vadovų rodikliai šiuo požiūriu yra aukštesni: 37% žino, 36% praneštų, 21% norėtų dalyvauti antikorupcinėje veikloje. Dar daugiau</w:t>
                      </w:r>
                      <w:r>
                        <w:rPr>
                          <w:szCs w:val="24"/>
                        </w:rPr>
                        <w:t xml:space="preserve"> žino, kur reikėtų kreiptis, valstybės tarnautojų - 61%, tačiau praneštų apie korupciją žymiai mažiau tarnautojų – 29%.</w:t>
                      </w:r>
                    </w:p>
                  </w:sdtContent>
                </w:sdt>
                <w:sdt>
                  <w:sdtPr>
                    <w:alias w:val="7.5 p."/>
                    <w:tag w:val="part_4ddb9e5dcbf841158d773ace5e8cb317"/>
                    <w:id w:val="249779368"/>
                    <w:lock w:val="sdtLocked"/>
                  </w:sdtPr>
                  <w:sdtEndPr/>
                  <w:sdtContent>
                    <w:p w14:paraId="65400697" w14:textId="77777777" w:rsidR="00ED424F" w:rsidRDefault="004D665F">
                      <w:pPr>
                        <w:ind w:firstLine="851"/>
                        <w:jc w:val="both"/>
                        <w:rPr>
                          <w:szCs w:val="24"/>
                        </w:rPr>
                      </w:pPr>
                      <w:sdt>
                        <w:sdtPr>
                          <w:alias w:val="Numeris"/>
                          <w:tag w:val="nr_4ddb9e5dcbf841158d773ace5e8cb317"/>
                          <w:id w:val="-1231922921"/>
                          <w:lock w:val="sdtLocked"/>
                        </w:sdtPr>
                        <w:sdtEndPr/>
                        <w:sdtContent>
                          <w:r>
                            <w:rPr>
                              <w:szCs w:val="24"/>
                            </w:rPr>
                            <w:t>7.5</w:t>
                          </w:r>
                        </w:sdtContent>
                      </w:sdt>
                      <w:r>
                        <w:rPr>
                          <w:szCs w:val="24"/>
                        </w:rPr>
                        <w:t>. Informacijos šaltinis, leidžiantis susidaryti patikimiausią nuomonę apie korupciją ir jos mastą Lietuvoje, gyventojams yra tele</w:t>
                      </w:r>
                      <w:r>
                        <w:rPr>
                          <w:szCs w:val="24"/>
                        </w:rPr>
                        <w:t xml:space="preserve">vizija – 46 %, internetas – 15 %, draugų patirtis – 13 %; įmonių vadovams yra televizija – 40%, internetas – 13%, draugų patirtis – 12%; valstybės tarnautojams yra televizija – 28%,  asmeninė patirtis – 14% , draugų patirtis – 14%. </w:t>
                      </w:r>
                    </w:p>
                  </w:sdtContent>
                </w:sdt>
              </w:sdtContent>
            </w:sdt>
            <w:sdt>
              <w:sdtPr>
                <w:alias w:val="8 p."/>
                <w:tag w:val="part_4a68ea7658e741f7b04df6051b3ba6e2"/>
                <w:id w:val="254250531"/>
                <w:lock w:val="sdtLocked"/>
              </w:sdtPr>
              <w:sdtEndPr/>
              <w:sdtContent>
                <w:p w14:paraId="65400698" w14:textId="77777777" w:rsidR="00ED424F" w:rsidRDefault="004D665F">
                  <w:pPr>
                    <w:ind w:firstLine="911"/>
                    <w:jc w:val="both"/>
                    <w:rPr>
                      <w:szCs w:val="24"/>
                    </w:rPr>
                  </w:pPr>
                  <w:sdt>
                    <w:sdtPr>
                      <w:alias w:val="Numeris"/>
                      <w:tag w:val="nr_4a68ea7658e741f7b04df6051b3ba6e2"/>
                      <w:id w:val="-704096672"/>
                      <w:lock w:val="sdtLocked"/>
                    </w:sdtPr>
                    <w:sdtEndPr/>
                    <w:sdtContent>
                      <w:r>
                        <w:rPr>
                          <w:szCs w:val="24"/>
                        </w:rPr>
                        <w:t>8</w:t>
                      </w:r>
                    </w:sdtContent>
                  </w:sdt>
                  <w:r>
                    <w:rPr>
                      <w:szCs w:val="24"/>
                    </w:rPr>
                    <w:t xml:space="preserve">. Vadovaujantis </w:t>
                  </w:r>
                  <w:r>
                    <w:rPr>
                      <w:szCs w:val="24"/>
                    </w:rPr>
                    <w:t>Lietuvos Respublikos korupcijos prevencijos įstatymu, savivaldybėje įgyvendintos šios Kovos su korupcija priemonės:</w:t>
                  </w:r>
                </w:p>
                <w:sdt>
                  <w:sdtPr>
                    <w:alias w:val="8.1 p."/>
                    <w:tag w:val="part_f107cfc9d7404f6ca7d26429146b5855"/>
                    <w:id w:val="380455260"/>
                    <w:lock w:val="sdtLocked"/>
                  </w:sdtPr>
                  <w:sdtEndPr/>
                  <w:sdtContent>
                    <w:p w14:paraId="65400699" w14:textId="77777777" w:rsidR="00ED424F" w:rsidRDefault="004D665F">
                      <w:pPr>
                        <w:ind w:firstLine="911"/>
                        <w:jc w:val="both"/>
                        <w:rPr>
                          <w:szCs w:val="24"/>
                        </w:rPr>
                      </w:pPr>
                      <w:sdt>
                        <w:sdtPr>
                          <w:alias w:val="Numeris"/>
                          <w:tag w:val="nr_f107cfc9d7404f6ca7d26429146b5855"/>
                          <w:id w:val="-306713387"/>
                          <w:lock w:val="sdtLocked"/>
                        </w:sdtPr>
                        <w:sdtEndPr/>
                        <w:sdtContent>
                          <w:r>
                            <w:rPr>
                              <w:szCs w:val="24"/>
                            </w:rPr>
                            <w:t>8.1</w:t>
                          </w:r>
                        </w:sdtContent>
                      </w:sdt>
                      <w:r>
                        <w:rPr>
                          <w:szCs w:val="24"/>
                        </w:rPr>
                        <w:t xml:space="preserve">. 2013 m. atliktas korupcijos pasireiškimo tikimybės nustatymas UAB „Telšių regiono atliekų tvarkymo centras“, 2014 m. – Telšių rajono </w:t>
                      </w:r>
                      <w:r>
                        <w:rPr>
                          <w:szCs w:val="24"/>
                        </w:rPr>
                        <w:t>savivaldybės butų ir kitų patalpų savininkų bendrosios nuosavybės administravimo srityje, 2015 metais – vykdant visų rajone esančių įmonių, organizacijų ir fizinių asmenų traktorių, savaeigių važiuoklių, traktorinių priekabų ir kelių tiesimo mašinų valstyb</w:t>
                      </w:r>
                      <w:r>
                        <w:rPr>
                          <w:szCs w:val="24"/>
                        </w:rPr>
                        <w:t>ines technines apžiūras. Išvados pateiktos Lietuvos Respublikos specialiųjų tyrimų tarnybai.</w:t>
                      </w:r>
                    </w:p>
                  </w:sdtContent>
                </w:sdt>
                <w:sdt>
                  <w:sdtPr>
                    <w:alias w:val="8.2 p."/>
                    <w:tag w:val="part_2bdf936a5fe348ee92e46311ffe11520"/>
                    <w:id w:val="1797489879"/>
                    <w:lock w:val="sdtLocked"/>
                  </w:sdtPr>
                  <w:sdtEndPr/>
                  <w:sdtContent>
                    <w:p w14:paraId="6540069A" w14:textId="77777777" w:rsidR="00ED424F" w:rsidRDefault="004D665F">
                      <w:pPr>
                        <w:ind w:firstLine="851"/>
                        <w:jc w:val="both"/>
                        <w:rPr>
                          <w:szCs w:val="24"/>
                        </w:rPr>
                      </w:pPr>
                      <w:sdt>
                        <w:sdtPr>
                          <w:alias w:val="Numeris"/>
                          <w:tag w:val="nr_2bdf936a5fe348ee92e46311ffe11520"/>
                          <w:id w:val="-1823960322"/>
                          <w:lock w:val="sdtLocked"/>
                        </w:sdtPr>
                        <w:sdtEndPr/>
                        <w:sdtContent>
                          <w:r>
                            <w:rPr>
                              <w:szCs w:val="24"/>
                            </w:rPr>
                            <w:t>8.2</w:t>
                          </w:r>
                        </w:sdtContent>
                      </w:sdt>
                      <w:r>
                        <w:rPr>
                          <w:szCs w:val="24"/>
                        </w:rPr>
                        <w:t xml:space="preserve">. 2013–2015 m. Telšių rajono savivaldybės administracijos darbuotojai, Telšių rajono savivaldybės tarybos nariai dalyvavo mokymuose, seminaruose korupcijos </w:t>
                      </w:r>
                      <w:r>
                        <w:rPr>
                          <w:szCs w:val="24"/>
                        </w:rPr>
                        <w:t>prevencijos ir teisės aktų antikorupcinio vertinimo temomis.</w:t>
                      </w:r>
                    </w:p>
                  </w:sdtContent>
                </w:sdt>
                <w:sdt>
                  <w:sdtPr>
                    <w:alias w:val="8.3 p."/>
                    <w:tag w:val="part_5ce8e0dd72fc4430b765f1fb9cb049e5"/>
                    <w:id w:val="-907227347"/>
                    <w:lock w:val="sdtLocked"/>
                  </w:sdtPr>
                  <w:sdtEndPr/>
                  <w:sdtContent>
                    <w:p w14:paraId="6540069B" w14:textId="77777777" w:rsidR="00ED424F" w:rsidRDefault="004D665F">
                      <w:pPr>
                        <w:ind w:firstLine="851"/>
                        <w:jc w:val="both"/>
                        <w:rPr>
                          <w:szCs w:val="24"/>
                        </w:rPr>
                      </w:pPr>
                      <w:sdt>
                        <w:sdtPr>
                          <w:alias w:val="Numeris"/>
                          <w:tag w:val="nr_5ce8e0dd72fc4430b765f1fb9cb049e5"/>
                          <w:id w:val="-2019142843"/>
                          <w:lock w:val="sdtLocked"/>
                        </w:sdtPr>
                        <w:sdtEndPr/>
                        <w:sdtContent>
                          <w:r>
                            <w:rPr>
                              <w:szCs w:val="24"/>
                            </w:rPr>
                            <w:t>8.3</w:t>
                          </w:r>
                        </w:sdtContent>
                      </w:sdt>
                      <w:r>
                        <w:rPr>
                          <w:szCs w:val="24"/>
                        </w:rPr>
                        <w:t>. savivaldybės interneto svetainėje korupcijos prevencijai skirtame skyriuje skelbiama korupcijos prevencijos programa, informacija apie Telšių rajono savivaldybės tarybos narių, Telšių ra</w:t>
                      </w:r>
                      <w:r>
                        <w:rPr>
                          <w:szCs w:val="24"/>
                        </w:rPr>
                        <w:t>jono savivaldybės administracijos valstybės tarnautojų nusišalinimą nuo dalyvavimo rengiant, svarstant ir priimant sprendimus, vykdant jiems pavestas užduotis.</w:t>
                      </w:r>
                    </w:p>
                  </w:sdtContent>
                </w:sdt>
                <w:sdt>
                  <w:sdtPr>
                    <w:alias w:val="8.4 p."/>
                    <w:tag w:val="part_84d7dd013bfc4bd4a29eacdb7309d10f"/>
                    <w:id w:val="1075160795"/>
                    <w:lock w:val="sdtLocked"/>
                  </w:sdtPr>
                  <w:sdtEndPr/>
                  <w:sdtContent>
                    <w:p w14:paraId="6540069C" w14:textId="77777777" w:rsidR="00ED424F" w:rsidRDefault="004D665F">
                      <w:pPr>
                        <w:ind w:firstLine="851"/>
                        <w:jc w:val="both"/>
                        <w:rPr>
                          <w:szCs w:val="24"/>
                        </w:rPr>
                      </w:pPr>
                      <w:sdt>
                        <w:sdtPr>
                          <w:alias w:val="Numeris"/>
                          <w:tag w:val="nr_84d7dd013bfc4bd4a29eacdb7309d10f"/>
                          <w:id w:val="1603371611"/>
                          <w:lock w:val="sdtLocked"/>
                        </w:sdtPr>
                        <w:sdtEndPr/>
                        <w:sdtContent>
                          <w:r>
                            <w:rPr>
                              <w:szCs w:val="24"/>
                            </w:rPr>
                            <w:t>8.4</w:t>
                          </w:r>
                        </w:sdtContent>
                      </w:sdt>
                      <w:r>
                        <w:rPr>
                          <w:szCs w:val="24"/>
                        </w:rPr>
                        <w:t>. Telšių rajono švietimo įstaigose organizuoti renginiai „Mes prieš korupciją“, „Mokiniai</w:t>
                      </w:r>
                      <w:r>
                        <w:rPr>
                          <w:szCs w:val="24"/>
                        </w:rPr>
                        <w:t xml:space="preserve"> prieš korupciją“, „Korupcijos žala ir galimybės jai pasipriešinti“, „Ar Telšiuose valdininkai ima kyšius“, „Ar sąžiningumas vertybė“, „Korupcija Lietuvoje“, „Korupcija – kas tai? Kokia žala? Kaip to išvengti?“, „Kodėl atsiranda korupcija“, „Kas yra Korupc</w:t>
                      </w:r>
                      <w:r>
                        <w:rPr>
                          <w:szCs w:val="24"/>
                        </w:rPr>
                        <w:t>ija? Kaip jos išvengti?“, „Diskusijos antikorupcinėmis temomis“ ;</w:t>
                      </w:r>
                    </w:p>
                  </w:sdtContent>
                </w:sdt>
                <w:sdt>
                  <w:sdtPr>
                    <w:alias w:val="8.5 p."/>
                    <w:tag w:val="part_078f16890ec544e0b1c7e0115a3fa207"/>
                    <w:id w:val="-330381667"/>
                    <w:lock w:val="sdtLocked"/>
                  </w:sdtPr>
                  <w:sdtEndPr/>
                  <w:sdtContent>
                    <w:p w14:paraId="6540069D" w14:textId="77777777" w:rsidR="00ED424F" w:rsidRDefault="004D665F">
                      <w:pPr>
                        <w:ind w:firstLine="851"/>
                        <w:jc w:val="both"/>
                        <w:rPr>
                          <w:szCs w:val="24"/>
                        </w:rPr>
                      </w:pPr>
                      <w:sdt>
                        <w:sdtPr>
                          <w:alias w:val="Numeris"/>
                          <w:tag w:val="nr_078f16890ec544e0b1c7e0115a3fa207"/>
                          <w:id w:val="-1873837739"/>
                          <w:lock w:val="sdtLocked"/>
                        </w:sdtPr>
                        <w:sdtEndPr/>
                        <w:sdtContent>
                          <w:r>
                            <w:rPr>
                              <w:szCs w:val="24"/>
                            </w:rPr>
                            <w:t>8.5</w:t>
                          </w:r>
                        </w:sdtContent>
                      </w:sdt>
                      <w:r>
                        <w:rPr>
                          <w:szCs w:val="24"/>
                        </w:rPr>
                        <w:t>. Vadovaujantis teisės aktais atliekamas antikorupcinis teisės aktų projektų vertinimas. Savivaldybėje nuo 2013-01-01 iki 2015-12-15 įvertinti 145 teisės aktų projektai.</w:t>
                      </w:r>
                    </w:p>
                  </w:sdtContent>
                </w:sdt>
                <w:sdt>
                  <w:sdtPr>
                    <w:alias w:val="8.6 p."/>
                    <w:tag w:val="part_99c44c3ab1d14fddb921c85a602848c2"/>
                    <w:id w:val="1130905390"/>
                    <w:lock w:val="sdtLocked"/>
                  </w:sdtPr>
                  <w:sdtEndPr/>
                  <w:sdtContent>
                    <w:p w14:paraId="6540069E" w14:textId="77777777" w:rsidR="00ED424F" w:rsidRDefault="004D665F">
                      <w:pPr>
                        <w:ind w:firstLine="851"/>
                        <w:jc w:val="both"/>
                        <w:rPr>
                          <w:szCs w:val="24"/>
                        </w:rPr>
                      </w:pPr>
                      <w:sdt>
                        <w:sdtPr>
                          <w:alias w:val="Numeris"/>
                          <w:tag w:val="nr_99c44c3ab1d14fddb921c85a602848c2"/>
                          <w:id w:val="-679813624"/>
                          <w:lock w:val="sdtLocked"/>
                        </w:sdtPr>
                        <w:sdtEndPr/>
                        <w:sdtContent>
                          <w:r>
                            <w:rPr>
                              <w:szCs w:val="24"/>
                            </w:rPr>
                            <w:t>8.6</w:t>
                          </w:r>
                        </w:sdtContent>
                      </w:sdt>
                      <w:r>
                        <w:rPr>
                          <w:szCs w:val="24"/>
                        </w:rPr>
                        <w:t xml:space="preserve"> Telši</w:t>
                      </w:r>
                      <w:r>
                        <w:rPr>
                          <w:szCs w:val="24"/>
                        </w:rPr>
                        <w:t>ų rajono savivaldybės taryba 2013-12-12 priėmė sprendimą Nr.T1-430, kuriuo nustatė didesnį skaičių pareigybių, kurių vykdomos funkcijos yra priskiriamos prie rizikingesnių korupcijos atžvilgiu.</w:t>
                      </w:r>
                    </w:p>
                  </w:sdtContent>
                </w:sdt>
              </w:sdtContent>
            </w:sdt>
            <w:sdt>
              <w:sdtPr>
                <w:alias w:val="9 p."/>
                <w:tag w:val="part_ff690dab4e5f4091915e47c46a80fc61"/>
                <w:id w:val="1581332444"/>
                <w:lock w:val="sdtLocked"/>
              </w:sdtPr>
              <w:sdtEndPr/>
              <w:sdtContent>
                <w:p w14:paraId="6540069F" w14:textId="77777777" w:rsidR="00ED424F" w:rsidRDefault="004D665F">
                  <w:pPr>
                    <w:ind w:firstLine="851"/>
                    <w:jc w:val="both"/>
                    <w:rPr>
                      <w:szCs w:val="24"/>
                    </w:rPr>
                  </w:pPr>
                  <w:sdt>
                    <w:sdtPr>
                      <w:alias w:val="Numeris"/>
                      <w:tag w:val="nr_ff690dab4e5f4091915e47c46a80fc61"/>
                      <w:id w:val="955996694"/>
                      <w:lock w:val="sdtLocked"/>
                    </w:sdtPr>
                    <w:sdtEndPr/>
                    <w:sdtContent>
                      <w:r>
                        <w:rPr>
                          <w:szCs w:val="24"/>
                        </w:rPr>
                        <w:t>9</w:t>
                      </w:r>
                    </w:sdtContent>
                  </w:sdt>
                  <w:r>
                    <w:rPr>
                      <w:szCs w:val="24"/>
                    </w:rPr>
                    <w:t>. Lietuvos Respublikos specialiųjų tyrimų tarnyba, vykd</w:t>
                  </w:r>
                  <w:r>
                    <w:rPr>
                      <w:szCs w:val="24"/>
                    </w:rPr>
                    <w:t>ydama Lietuvos Respublikos nacionalinės kovos su korupcija 2011-2014 metų programos, patvirtintos Lietuvos Respublikos Seimo 2002 m. sausio 17 d. nutarimu Nr. IX-711 „Dėl Lietuvos Respublikos nacionalinės kovos su korupcija 2011-2014 metų programos patvirt</w:t>
                  </w:r>
                  <w:r>
                    <w:rPr>
                      <w:szCs w:val="24"/>
                    </w:rPr>
                    <w:t xml:space="preserve">inimo“, 31.1 papunktį, apibendrino ir pateikė informaciją apie aktualiose viešojo sektoriaus srityse nustatytas su korupcija susijusias problemas ir korupcijos rizikos veiksnius: </w:t>
                  </w:r>
                </w:p>
                <w:sdt>
                  <w:sdtPr>
                    <w:alias w:val="9.1 p."/>
                    <w:tag w:val="part_a375c0ef638a483898668f8c4e70c0b0"/>
                    <w:id w:val="-866290330"/>
                    <w:lock w:val="sdtLocked"/>
                  </w:sdtPr>
                  <w:sdtEndPr/>
                  <w:sdtContent>
                    <w:p w14:paraId="654006A0" w14:textId="77777777" w:rsidR="00ED424F" w:rsidRDefault="004D665F">
                      <w:pPr>
                        <w:ind w:firstLine="851"/>
                        <w:jc w:val="both"/>
                        <w:rPr>
                          <w:szCs w:val="24"/>
                        </w:rPr>
                      </w:pPr>
                      <w:sdt>
                        <w:sdtPr>
                          <w:alias w:val="Numeris"/>
                          <w:tag w:val="nr_a375c0ef638a483898668f8c4e70c0b0"/>
                          <w:id w:val="1554503873"/>
                          <w:lock w:val="sdtLocked"/>
                        </w:sdtPr>
                        <w:sdtEndPr/>
                        <w:sdtContent>
                          <w:r>
                            <w:rPr>
                              <w:szCs w:val="24"/>
                            </w:rPr>
                            <w:t>9.1</w:t>
                          </w:r>
                        </w:sdtContent>
                      </w:sdt>
                      <w:r>
                        <w:rPr>
                          <w:szCs w:val="24"/>
                        </w:rPr>
                        <w:t xml:space="preserve"> Politinėje veikloje ir teisėkūroje – Lietuvos gyventojai vis dar nepas</w:t>
                      </w:r>
                      <w:r>
                        <w:rPr>
                          <w:szCs w:val="24"/>
                        </w:rPr>
                        <w:t>itiki įstatymų leidžiamąja, vykdomąja valdžia ir partijomis, o teisėkūros procesą laiko neskaidriu.</w:t>
                      </w:r>
                    </w:p>
                  </w:sdtContent>
                </w:sdt>
                <w:sdt>
                  <w:sdtPr>
                    <w:alias w:val="9.2 p."/>
                    <w:tag w:val="part_e1b9855b753248bea15922b6c8c2bb07"/>
                    <w:id w:val="-1082991616"/>
                    <w:lock w:val="sdtLocked"/>
                  </w:sdtPr>
                  <w:sdtEndPr/>
                  <w:sdtContent>
                    <w:p w14:paraId="654006A1" w14:textId="77777777" w:rsidR="00ED424F" w:rsidRDefault="004D665F">
                      <w:pPr>
                        <w:ind w:firstLine="851"/>
                        <w:jc w:val="both"/>
                        <w:rPr>
                          <w:szCs w:val="24"/>
                        </w:rPr>
                      </w:pPr>
                      <w:sdt>
                        <w:sdtPr>
                          <w:alias w:val="Numeris"/>
                          <w:tag w:val="nr_e1b9855b753248bea15922b6c8c2bb07"/>
                          <w:id w:val="858771708"/>
                          <w:lock w:val="sdtLocked"/>
                        </w:sdtPr>
                        <w:sdtEndPr/>
                        <w:sdtContent>
                          <w:r>
                            <w:rPr>
                              <w:szCs w:val="24"/>
                            </w:rPr>
                            <w:t>9.2</w:t>
                          </w:r>
                        </w:sdtContent>
                      </w:sdt>
                      <w:r>
                        <w:rPr>
                          <w:szCs w:val="24"/>
                        </w:rPr>
                        <w:t xml:space="preserve"> Viešųjų pirkimų organizavimo srityje – kvalifikacinių reikalavimų ar techninės specifikacijos pritaikymas konkretiems tiekėjams, projekte nurodytų d</w:t>
                      </w:r>
                      <w:r>
                        <w:rPr>
                          <w:szCs w:val="24"/>
                        </w:rPr>
                        <w:t>arbų neatlikimas, pigesnių medžiagų naudojimas, egzistuojantys perkančiųjų organizacijų ir tiekėjų ryšiai, menka atsakomybė už padarytus pažeidimus. Stiprūs ir tvirti vietos politikų ir verslininkų ryšiai nusistovi savivaldybėse, kuriose ilgą laiką dominuo</w:t>
                      </w:r>
                      <w:r>
                        <w:rPr>
                          <w:szCs w:val="24"/>
                        </w:rPr>
                        <w:t>ja viena politinė jėga. Čia viešuosius pirkimus dažnai laimi tie patys juridiniai asmenys – neretai valdomi vietos tarybos narių.</w:t>
                      </w:r>
                    </w:p>
                  </w:sdtContent>
                </w:sdt>
                <w:sdt>
                  <w:sdtPr>
                    <w:alias w:val="9.3 p."/>
                    <w:tag w:val="part_13c74dec044c4447ac54f67c7939775d"/>
                    <w:id w:val="1076790807"/>
                    <w:lock w:val="sdtLocked"/>
                  </w:sdtPr>
                  <w:sdtEndPr/>
                  <w:sdtContent>
                    <w:p w14:paraId="654006A2" w14:textId="77777777" w:rsidR="00ED424F" w:rsidRDefault="004D665F">
                      <w:pPr>
                        <w:ind w:firstLine="851"/>
                        <w:jc w:val="both"/>
                        <w:rPr>
                          <w:szCs w:val="24"/>
                        </w:rPr>
                      </w:pPr>
                      <w:sdt>
                        <w:sdtPr>
                          <w:alias w:val="Numeris"/>
                          <w:tag w:val="nr_13c74dec044c4447ac54f67c7939775d"/>
                          <w:id w:val="1551494819"/>
                          <w:lock w:val="sdtLocked"/>
                        </w:sdtPr>
                        <w:sdtEndPr/>
                        <w:sdtContent>
                          <w:r>
                            <w:rPr>
                              <w:szCs w:val="24"/>
                            </w:rPr>
                            <w:t>9.3</w:t>
                          </w:r>
                        </w:sdtContent>
                      </w:sdt>
                      <w:r>
                        <w:rPr>
                          <w:szCs w:val="24"/>
                        </w:rPr>
                        <w:t xml:space="preserve"> Turto valdymo, naudojimo, disponavimo srityje – politikai ar valstybės tarnautojai, pasinaudodami einamomis pareigomis</w:t>
                      </w:r>
                      <w:r>
                        <w:rPr>
                          <w:szCs w:val="24"/>
                        </w:rPr>
                        <w:t>, sudaro sąlygas verslo atstovams brangiai valstybei ar savivaldybei parduoti nekilnojamąjį turtą arba įsigyti iš valstybės ar savivaldybės nekilnojamąjį turtą žemesne nei rinkos kaina. Atsakingi valstybės tarnautojai ar politikai už nelegalų atlygį sudaro</w:t>
                      </w:r>
                      <w:r>
                        <w:rPr>
                          <w:szCs w:val="24"/>
                        </w:rPr>
                        <w:t xml:space="preserve"> sąlygas be sutarties ar atitinkamo mokesčio privatiems juridiniams asmenims naudotis savivaldybei priklausančiu turtu: pastatais, infrastruktūra ir pan.</w:t>
                      </w:r>
                    </w:p>
                  </w:sdtContent>
                </w:sdt>
                <w:sdt>
                  <w:sdtPr>
                    <w:alias w:val="9.4 p."/>
                    <w:tag w:val="part_336a05efadf34c549264ec29509bf07d"/>
                    <w:id w:val="295950071"/>
                    <w:lock w:val="sdtLocked"/>
                  </w:sdtPr>
                  <w:sdtEndPr/>
                  <w:sdtContent>
                    <w:p w14:paraId="654006A3" w14:textId="77777777" w:rsidR="00ED424F" w:rsidRDefault="004D665F">
                      <w:pPr>
                        <w:ind w:firstLine="851"/>
                        <w:jc w:val="both"/>
                        <w:rPr>
                          <w:szCs w:val="24"/>
                        </w:rPr>
                      </w:pPr>
                      <w:sdt>
                        <w:sdtPr>
                          <w:alias w:val="Numeris"/>
                          <w:tag w:val="nr_336a05efadf34c549264ec29509bf07d"/>
                          <w:id w:val="1838187859"/>
                          <w:lock w:val="sdtLocked"/>
                        </w:sdtPr>
                        <w:sdtEndPr/>
                        <w:sdtContent>
                          <w:r>
                            <w:rPr>
                              <w:szCs w:val="24"/>
                            </w:rPr>
                            <w:t>9.4</w:t>
                          </w:r>
                        </w:sdtContent>
                      </w:sdt>
                      <w:r>
                        <w:rPr>
                          <w:szCs w:val="24"/>
                        </w:rPr>
                        <w:t xml:space="preserve"> Sveikatos apsaugos sektoriuje – neaiškios procedūros ir nepakankamas jų viešumas, stiprus lobi</w:t>
                      </w:r>
                      <w:r>
                        <w:rPr>
                          <w:szCs w:val="24"/>
                        </w:rPr>
                        <w:t>zmas, nepakankamas kontrolės mechanizmas, dideli asignavimai, kurie yra skiriami sveikatos apsaugai, fiktyvūs nedarbingumo pažymėjimai.</w:t>
                      </w:r>
                    </w:p>
                  </w:sdtContent>
                </w:sdt>
                <w:sdt>
                  <w:sdtPr>
                    <w:alias w:val="9.5 p."/>
                    <w:tag w:val="part_c9765d7f50574de48ad11b2d4e40478b"/>
                    <w:id w:val="254328450"/>
                    <w:lock w:val="sdtLocked"/>
                  </w:sdtPr>
                  <w:sdtEndPr/>
                  <w:sdtContent>
                    <w:p w14:paraId="654006A4" w14:textId="77777777" w:rsidR="00ED424F" w:rsidRDefault="004D665F">
                      <w:pPr>
                        <w:ind w:firstLine="851"/>
                        <w:jc w:val="both"/>
                        <w:rPr>
                          <w:szCs w:val="24"/>
                        </w:rPr>
                      </w:pPr>
                      <w:sdt>
                        <w:sdtPr>
                          <w:alias w:val="Numeris"/>
                          <w:tag w:val="nr_c9765d7f50574de48ad11b2d4e40478b"/>
                          <w:id w:val="702291895"/>
                          <w:lock w:val="sdtLocked"/>
                        </w:sdtPr>
                        <w:sdtEndPr/>
                        <w:sdtContent>
                          <w:r>
                            <w:rPr>
                              <w:szCs w:val="24"/>
                            </w:rPr>
                            <w:t>9.5</w:t>
                          </w:r>
                        </w:sdtContent>
                      </w:sdt>
                      <w:r>
                        <w:rPr>
                          <w:szCs w:val="24"/>
                        </w:rPr>
                        <w:t xml:space="preserve"> Socialinės apsaugos srityje –  valstybės tarnautojai, pasinaudodami savo ryšiais su teritorinių darbo biržų vado</w:t>
                      </w:r>
                      <w:r>
                        <w:rPr>
                          <w:szCs w:val="24"/>
                        </w:rPr>
                        <w:t>vais, verčia nuosavybės teise jiems priklausančiuose objektuose nemokamai dirbti asmenis, įdarbintus pagal viešųjų darbų programas, klastojami dokumentai pensijai gauti.</w:t>
                      </w:r>
                    </w:p>
                  </w:sdtContent>
                </w:sdt>
                <w:sdt>
                  <w:sdtPr>
                    <w:alias w:val="9.6 p."/>
                    <w:tag w:val="part_6fc2636d41cb49b19dc197070e1d3ce2"/>
                    <w:id w:val="-1927180841"/>
                    <w:lock w:val="sdtLocked"/>
                  </w:sdtPr>
                  <w:sdtEndPr/>
                  <w:sdtContent>
                    <w:p w14:paraId="654006A5" w14:textId="77777777" w:rsidR="00ED424F" w:rsidRDefault="004D665F">
                      <w:pPr>
                        <w:ind w:firstLine="851"/>
                        <w:jc w:val="both"/>
                        <w:rPr>
                          <w:szCs w:val="24"/>
                        </w:rPr>
                      </w:pPr>
                      <w:sdt>
                        <w:sdtPr>
                          <w:alias w:val="Numeris"/>
                          <w:tag w:val="nr_6fc2636d41cb49b19dc197070e1d3ce2"/>
                          <w:id w:val="-139190214"/>
                          <w:lock w:val="sdtLocked"/>
                        </w:sdtPr>
                        <w:sdtEndPr/>
                        <w:sdtContent>
                          <w:r>
                            <w:rPr>
                              <w:szCs w:val="24"/>
                            </w:rPr>
                            <w:t>9.6</w:t>
                          </w:r>
                        </w:sdtContent>
                      </w:sdt>
                      <w:r>
                        <w:rPr>
                          <w:szCs w:val="24"/>
                        </w:rPr>
                        <w:t xml:space="preserve"> Aplinkos apsaugos srityje – pagal nustatytą tvarką visos savivaldybėse surinkt</w:t>
                      </w:r>
                      <w:r>
                        <w:rPr>
                          <w:szCs w:val="24"/>
                        </w:rPr>
                        <w:t>os komunalinės atliekos privalo būti išvežtos į regioninių atliekų tvarkymo centrų administruojamus sąvartynus. Tačiau atliekų surinkimo bendrovės komunalines atliekas galimai neteisėtai veža į nelegaliai veikiančius (arba jau uždarytus) sąvartynus. Komuna</w:t>
                      </w:r>
                      <w:r>
                        <w:rPr>
                          <w:szCs w:val="24"/>
                        </w:rPr>
                        <w:t>linių atliekų surinkimo ir tvarkymo tarifus tvirtina savivaldybių tarybos, todėl suinteresuotos įmonės galimai sumoka nelegalų atlygį tarybos nariams, kurie per tarybos komitetų posėdžius ir pan. siūlo didinti atliekų surinkimo ir vežimo tarifus. Už tai su</w:t>
                      </w:r>
                      <w:r>
                        <w:rPr>
                          <w:szCs w:val="24"/>
                        </w:rPr>
                        <w:t>interesuota bendrovė gali finansiškai paremti (arba būna parėmusi) taryboje esančias partijas.</w:t>
                      </w:r>
                    </w:p>
                  </w:sdtContent>
                </w:sdt>
                <w:sdt>
                  <w:sdtPr>
                    <w:alias w:val="9.7 p."/>
                    <w:tag w:val="part_a27e9b103d834400b654e604aaf0ad9f"/>
                    <w:id w:val="-2024543275"/>
                    <w:lock w:val="sdtLocked"/>
                  </w:sdtPr>
                  <w:sdtEndPr/>
                  <w:sdtContent>
                    <w:p w14:paraId="654006A6" w14:textId="77777777" w:rsidR="00ED424F" w:rsidRDefault="004D665F">
                      <w:pPr>
                        <w:ind w:firstLine="851"/>
                        <w:jc w:val="both"/>
                        <w:rPr>
                          <w:szCs w:val="24"/>
                        </w:rPr>
                      </w:pPr>
                      <w:sdt>
                        <w:sdtPr>
                          <w:alias w:val="Numeris"/>
                          <w:tag w:val="nr_a27e9b103d834400b654e604aaf0ad9f"/>
                          <w:id w:val="-801458788"/>
                          <w:lock w:val="sdtLocked"/>
                        </w:sdtPr>
                        <w:sdtEndPr/>
                        <w:sdtContent>
                          <w:r>
                            <w:rPr>
                              <w:szCs w:val="24"/>
                            </w:rPr>
                            <w:t>9.7</w:t>
                          </w:r>
                        </w:sdtContent>
                      </w:sdt>
                      <w:r>
                        <w:rPr>
                          <w:szCs w:val="24"/>
                        </w:rPr>
                        <w:t xml:space="preserve"> Statybos srityje – neretai kyšiai mokami už proceso „pagreitinimą“ derinant ir tvirtinant detaliųjų planų koncepcijas ir detaliuosius planus savivaldybės</w:t>
                      </w:r>
                      <w:r>
                        <w:rPr>
                          <w:szCs w:val="24"/>
                        </w:rPr>
                        <w:t>e. Nelegalus atlygis mokamas valstybės tarnautojams už statybų leidimų išdavimą, neretai pažeidžiant šią procedūrą reglamentuojančius teisės aktus. Nelegalus atlygis galimai mokamas siekiant išsinuomoti ir (ar) perimti valstybei ar savivaldybei priklausanč</w:t>
                      </w:r>
                      <w:r>
                        <w:rPr>
                          <w:szCs w:val="24"/>
                        </w:rPr>
                        <w:t>ius žemės sklypus.</w:t>
                      </w:r>
                    </w:p>
                  </w:sdtContent>
                </w:sdt>
                <w:sdt>
                  <w:sdtPr>
                    <w:alias w:val="9.8 p."/>
                    <w:tag w:val="part_a862b30c2e0145769925b8c3fe982eec"/>
                    <w:id w:val="1182852123"/>
                    <w:lock w:val="sdtLocked"/>
                  </w:sdtPr>
                  <w:sdtEndPr/>
                  <w:sdtContent>
                    <w:p w14:paraId="654006A7" w14:textId="77777777" w:rsidR="00ED424F" w:rsidRDefault="004D665F">
                      <w:pPr>
                        <w:ind w:firstLine="851"/>
                        <w:jc w:val="both"/>
                        <w:rPr>
                          <w:szCs w:val="24"/>
                        </w:rPr>
                      </w:pPr>
                      <w:sdt>
                        <w:sdtPr>
                          <w:alias w:val="Numeris"/>
                          <w:tag w:val="nr_a862b30c2e0145769925b8c3fe982eec"/>
                          <w:id w:val="-1464256975"/>
                          <w:lock w:val="sdtLocked"/>
                        </w:sdtPr>
                        <w:sdtEndPr/>
                        <w:sdtContent>
                          <w:r>
                            <w:rPr>
                              <w:szCs w:val="24"/>
                            </w:rPr>
                            <w:t>9.8</w:t>
                          </w:r>
                        </w:sdtContent>
                      </w:sdt>
                      <w:r>
                        <w:rPr>
                          <w:szCs w:val="24"/>
                        </w:rPr>
                        <w:t xml:space="preserve"> Įdarbinant į svarbias pareigas viešajame sektoriuje – politikų ar valstybės tarnautojų galimai neteisėti veiksmai viešojo administravimo įstaigose, savivaldybės ar valstybės valdomose bendrovėse įdarbinant su jais susijusius asmenis (dėl bendros veiklos, </w:t>
                      </w:r>
                      <w:r>
                        <w:rPr>
                          <w:szCs w:val="24"/>
                        </w:rPr>
                        <w:t>giminystės, priklausymo tam tikrai grupei).</w:t>
                      </w:r>
                    </w:p>
                    <w:p w14:paraId="654006A8" w14:textId="77777777" w:rsidR="00ED424F" w:rsidRDefault="004D665F">
                      <w:pPr>
                        <w:ind w:firstLine="720"/>
                        <w:jc w:val="both"/>
                        <w:rPr>
                          <w:szCs w:val="24"/>
                        </w:rPr>
                      </w:pPr>
                    </w:p>
                  </w:sdtContent>
                </w:sdt>
              </w:sdtContent>
            </w:sdt>
          </w:sdtContent>
        </w:sdt>
        <w:sdt>
          <w:sdtPr>
            <w:alias w:val="3 sk."/>
            <w:tag w:val="part_5955956eb2d9443089ce57cc11e27c1a"/>
            <w:id w:val="-1088992341"/>
            <w:lock w:val="sdtLocked"/>
          </w:sdtPr>
          <w:sdtEndPr/>
          <w:sdtContent>
            <w:p w14:paraId="654006A9" w14:textId="77777777" w:rsidR="00ED424F" w:rsidRDefault="004D665F">
              <w:pPr>
                <w:jc w:val="center"/>
                <w:rPr>
                  <w:b/>
                  <w:szCs w:val="24"/>
                </w:rPr>
              </w:pPr>
              <w:sdt>
                <w:sdtPr>
                  <w:alias w:val="Numeris"/>
                  <w:tag w:val="nr_5955956eb2d9443089ce57cc11e27c1a"/>
                  <w:id w:val="-1174877848"/>
                  <w:lock w:val="sdtLocked"/>
                </w:sdtPr>
                <w:sdtEndPr/>
                <w:sdtContent>
                  <w:r>
                    <w:rPr>
                      <w:b/>
                      <w:szCs w:val="24"/>
                    </w:rPr>
                    <w:t>III</w:t>
                  </w:r>
                </w:sdtContent>
              </w:sdt>
              <w:r>
                <w:rPr>
                  <w:b/>
                  <w:szCs w:val="24"/>
                </w:rPr>
                <w:t xml:space="preserve">. </w:t>
              </w:r>
              <w:sdt>
                <w:sdtPr>
                  <w:alias w:val="Pavadinimas"/>
                  <w:tag w:val="title_5955956eb2d9443089ce57cc11e27c1a"/>
                  <w:id w:val="-158155488"/>
                  <w:lock w:val="sdtLocked"/>
                </w:sdtPr>
                <w:sdtEndPr/>
                <w:sdtContent>
                  <w:r>
                    <w:rPr>
                      <w:b/>
                      <w:szCs w:val="24"/>
                    </w:rPr>
                    <w:t>PROGRAMOS TIKSLAI, UŽDAVINIAI IR VERTINIMO KRITERIJAI</w:t>
                  </w:r>
                </w:sdtContent>
              </w:sdt>
            </w:p>
            <w:p w14:paraId="654006AA" w14:textId="77777777" w:rsidR="00ED424F" w:rsidRDefault="00ED424F">
              <w:pPr>
                <w:jc w:val="both"/>
                <w:rPr>
                  <w:b/>
                  <w:szCs w:val="24"/>
                </w:rPr>
              </w:pPr>
            </w:p>
            <w:sdt>
              <w:sdtPr>
                <w:alias w:val="10 p."/>
                <w:tag w:val="part_ae8dbf32cd0644138be0f2042d463cd2"/>
                <w:id w:val="1278213086"/>
                <w:lock w:val="sdtLocked"/>
              </w:sdtPr>
              <w:sdtEndPr/>
              <w:sdtContent>
                <w:p w14:paraId="654006AB" w14:textId="77777777" w:rsidR="00ED424F" w:rsidRDefault="004D665F">
                  <w:pPr>
                    <w:ind w:firstLine="851"/>
                    <w:jc w:val="both"/>
                    <w:rPr>
                      <w:szCs w:val="24"/>
                    </w:rPr>
                  </w:pPr>
                  <w:sdt>
                    <w:sdtPr>
                      <w:alias w:val="Numeris"/>
                      <w:tag w:val="nr_ae8dbf32cd0644138be0f2042d463cd2"/>
                      <w:id w:val="-893808536"/>
                      <w:lock w:val="sdtLocked"/>
                    </w:sdtPr>
                    <w:sdtEndPr/>
                    <w:sdtContent>
                      <w:r>
                        <w:rPr>
                          <w:szCs w:val="24"/>
                        </w:rPr>
                        <w:t>10</w:t>
                      </w:r>
                    </w:sdtContent>
                  </w:sdt>
                  <w:r>
                    <w:rPr>
                      <w:szCs w:val="24"/>
                    </w:rPr>
                    <w:t>. Programos strateginis tikslas – stiprinti korupcijos prevenciją ir kontrolę Telšių rajono savivaldybėje ir savivaldybės įstaigose (inst</w:t>
                  </w:r>
                  <w:r>
                    <w:rPr>
                      <w:szCs w:val="24"/>
                    </w:rPr>
                    <w:t>itucijose), šalinti neigiamas sąlygas, skatinančias korupcijos atsiradimą.</w:t>
                  </w:r>
                </w:p>
              </w:sdtContent>
            </w:sdt>
            <w:sdt>
              <w:sdtPr>
                <w:alias w:val="11 p."/>
                <w:tag w:val="part_62f0a86f31fb4b81813d4150bcfe1c17"/>
                <w:id w:val="15972793"/>
                <w:lock w:val="sdtLocked"/>
              </w:sdtPr>
              <w:sdtEndPr/>
              <w:sdtContent>
                <w:p w14:paraId="654006AC" w14:textId="77777777" w:rsidR="00ED424F" w:rsidRDefault="004D665F">
                  <w:pPr>
                    <w:ind w:firstLine="851"/>
                    <w:jc w:val="both"/>
                    <w:rPr>
                      <w:szCs w:val="24"/>
                    </w:rPr>
                  </w:pPr>
                  <w:sdt>
                    <w:sdtPr>
                      <w:alias w:val="Numeris"/>
                      <w:tag w:val="nr_62f0a86f31fb4b81813d4150bcfe1c17"/>
                      <w:id w:val="-216128641"/>
                      <w:lock w:val="sdtLocked"/>
                    </w:sdtPr>
                    <w:sdtEndPr/>
                    <w:sdtContent>
                      <w:r>
                        <w:rPr>
                          <w:szCs w:val="24"/>
                        </w:rPr>
                        <w:t>11</w:t>
                      </w:r>
                    </w:sdtContent>
                  </w:sdt>
                  <w:r>
                    <w:rPr>
                      <w:szCs w:val="24"/>
                    </w:rPr>
                    <w:t>. Pirmasis tikslas – atskleisti korupcijos priežastis, sąlygas korupcijai pasireikšti savivaldybės institucijose ir įstaigose ir jas šalinti.</w:t>
                  </w:r>
                </w:p>
              </w:sdtContent>
            </w:sdt>
            <w:sdt>
              <w:sdtPr>
                <w:alias w:val="12 p."/>
                <w:tag w:val="part_46b81e782161474580b9d716b4ce1bc3"/>
                <w:id w:val="-1278787032"/>
                <w:lock w:val="sdtLocked"/>
              </w:sdtPr>
              <w:sdtEndPr/>
              <w:sdtContent>
                <w:p w14:paraId="654006AD" w14:textId="77777777" w:rsidR="00ED424F" w:rsidRDefault="004D665F">
                  <w:pPr>
                    <w:ind w:firstLine="851"/>
                    <w:jc w:val="both"/>
                    <w:rPr>
                      <w:szCs w:val="24"/>
                    </w:rPr>
                  </w:pPr>
                  <w:sdt>
                    <w:sdtPr>
                      <w:alias w:val="Numeris"/>
                      <w:tag w:val="nr_46b81e782161474580b9d716b4ce1bc3"/>
                      <w:id w:val="1285851222"/>
                      <w:lock w:val="sdtLocked"/>
                    </w:sdtPr>
                    <w:sdtEndPr/>
                    <w:sdtContent>
                      <w:r>
                        <w:rPr>
                          <w:szCs w:val="24"/>
                        </w:rPr>
                        <w:t>12</w:t>
                      </w:r>
                    </w:sdtContent>
                  </w:sdt>
                  <w:r>
                    <w:rPr>
                      <w:szCs w:val="24"/>
                    </w:rPr>
                    <w:t>. Uždaviniai pirmajam Progr</w:t>
                  </w:r>
                  <w:r>
                    <w:rPr>
                      <w:szCs w:val="24"/>
                    </w:rPr>
                    <w:t>amos tikslui pasiekti:</w:t>
                  </w:r>
                </w:p>
                <w:sdt>
                  <w:sdtPr>
                    <w:alias w:val="12.1 p."/>
                    <w:tag w:val="part_723e1caeccfe476faa950c9b122f2640"/>
                    <w:id w:val="-579910624"/>
                    <w:lock w:val="sdtLocked"/>
                  </w:sdtPr>
                  <w:sdtEndPr/>
                  <w:sdtContent>
                    <w:p w14:paraId="654006AE" w14:textId="77777777" w:rsidR="00ED424F" w:rsidRDefault="004D665F">
                      <w:pPr>
                        <w:ind w:firstLine="851"/>
                        <w:jc w:val="both"/>
                        <w:rPr>
                          <w:szCs w:val="24"/>
                        </w:rPr>
                      </w:pPr>
                      <w:sdt>
                        <w:sdtPr>
                          <w:alias w:val="Numeris"/>
                          <w:tag w:val="nr_723e1caeccfe476faa950c9b122f2640"/>
                          <w:id w:val="-1575048539"/>
                          <w:lock w:val="sdtLocked"/>
                        </w:sdtPr>
                        <w:sdtEndPr/>
                        <w:sdtContent>
                          <w:r>
                            <w:rPr>
                              <w:szCs w:val="24"/>
                            </w:rPr>
                            <w:t>12.1</w:t>
                          </w:r>
                        </w:sdtContent>
                      </w:sdt>
                      <w:r>
                        <w:rPr>
                          <w:szCs w:val="24"/>
                        </w:rPr>
                        <w:t>. užtikrinti antikorupcinę kontrolę;</w:t>
                      </w:r>
                    </w:p>
                  </w:sdtContent>
                </w:sdt>
                <w:sdt>
                  <w:sdtPr>
                    <w:alias w:val="12.2 p."/>
                    <w:tag w:val="part_3b87c919b9f74815815e9f702a1c19e1"/>
                    <w:id w:val="-940601984"/>
                    <w:lock w:val="sdtLocked"/>
                  </w:sdtPr>
                  <w:sdtEndPr/>
                  <w:sdtContent>
                    <w:p w14:paraId="654006AF" w14:textId="77777777" w:rsidR="00ED424F" w:rsidRDefault="004D665F">
                      <w:pPr>
                        <w:ind w:firstLine="851"/>
                        <w:jc w:val="both"/>
                        <w:rPr>
                          <w:szCs w:val="24"/>
                        </w:rPr>
                      </w:pPr>
                      <w:sdt>
                        <w:sdtPr>
                          <w:alias w:val="Numeris"/>
                          <w:tag w:val="nr_3b87c919b9f74815815e9f702a1c19e1"/>
                          <w:id w:val="-564877396"/>
                          <w:lock w:val="sdtLocked"/>
                        </w:sdtPr>
                        <w:sdtEndPr/>
                        <w:sdtContent>
                          <w:r>
                            <w:rPr>
                              <w:szCs w:val="24"/>
                            </w:rPr>
                            <w:t>12.2</w:t>
                          </w:r>
                        </w:sdtContent>
                      </w:sdt>
                      <w:r>
                        <w:rPr>
                          <w:szCs w:val="24"/>
                        </w:rPr>
                        <w:t>. nustatyti Telšių rajono savivaldybės gyventojų ir Telšių rajono savivaldybės institucijų valstybės tarnautojų, darbuotojų požiūrį į korupciją.</w:t>
                      </w:r>
                    </w:p>
                  </w:sdtContent>
                </w:sdt>
              </w:sdtContent>
            </w:sdt>
            <w:sdt>
              <w:sdtPr>
                <w:alias w:val="13 p."/>
                <w:tag w:val="part_a7cf9c5a01dc44a4a7a09346e171dd4a"/>
                <w:id w:val="428088461"/>
                <w:lock w:val="sdtLocked"/>
              </w:sdtPr>
              <w:sdtEndPr/>
              <w:sdtContent>
                <w:p w14:paraId="654006B0" w14:textId="77777777" w:rsidR="00ED424F" w:rsidRDefault="004D665F">
                  <w:pPr>
                    <w:ind w:firstLine="851"/>
                    <w:jc w:val="both"/>
                    <w:rPr>
                      <w:szCs w:val="24"/>
                    </w:rPr>
                  </w:pPr>
                  <w:sdt>
                    <w:sdtPr>
                      <w:alias w:val="Numeris"/>
                      <w:tag w:val="nr_a7cf9c5a01dc44a4a7a09346e171dd4a"/>
                      <w:id w:val="1404337357"/>
                      <w:lock w:val="sdtLocked"/>
                    </w:sdtPr>
                    <w:sdtEndPr/>
                    <w:sdtContent>
                      <w:r>
                        <w:rPr>
                          <w:szCs w:val="24"/>
                        </w:rPr>
                        <w:t>13</w:t>
                      </w:r>
                    </w:sdtContent>
                  </w:sdt>
                  <w:r>
                    <w:rPr>
                      <w:szCs w:val="24"/>
                    </w:rPr>
                    <w:t xml:space="preserve">. Antrasis tikslas – siekti </w:t>
                  </w:r>
                  <w:r>
                    <w:rPr>
                      <w:szCs w:val="24"/>
                    </w:rPr>
                    <w:t>didesnio sprendimų ir procedūrų skaidrumo, viešumo, atskaitingumo visuomenei, užtikrinti efektyvų kontrolės mechanizmą Telšių rajono savivaldybės institucijų veiklos srityje.</w:t>
                  </w:r>
                </w:p>
              </w:sdtContent>
            </w:sdt>
            <w:sdt>
              <w:sdtPr>
                <w:alias w:val="14 p."/>
                <w:tag w:val="part_832003ecad0f4e52843c0804cfe07c85"/>
                <w:id w:val="-754060326"/>
                <w:lock w:val="sdtLocked"/>
              </w:sdtPr>
              <w:sdtEndPr/>
              <w:sdtContent>
                <w:p w14:paraId="654006B1" w14:textId="77777777" w:rsidR="00ED424F" w:rsidRDefault="004D665F">
                  <w:pPr>
                    <w:ind w:firstLine="851"/>
                    <w:jc w:val="both"/>
                    <w:rPr>
                      <w:szCs w:val="24"/>
                    </w:rPr>
                  </w:pPr>
                  <w:sdt>
                    <w:sdtPr>
                      <w:alias w:val="Numeris"/>
                      <w:tag w:val="nr_832003ecad0f4e52843c0804cfe07c85"/>
                      <w:id w:val="-1647964874"/>
                      <w:lock w:val="sdtLocked"/>
                    </w:sdtPr>
                    <w:sdtEndPr/>
                    <w:sdtContent>
                      <w:r>
                        <w:rPr>
                          <w:szCs w:val="24"/>
                        </w:rPr>
                        <w:t>14</w:t>
                      </w:r>
                    </w:sdtContent>
                  </w:sdt>
                  <w:r>
                    <w:rPr>
                      <w:szCs w:val="24"/>
                    </w:rPr>
                    <w:t>. Uždaviniai antrajam Programos tikslui pasiekti:</w:t>
                  </w:r>
                </w:p>
                <w:sdt>
                  <w:sdtPr>
                    <w:alias w:val="14.1 p."/>
                    <w:tag w:val="part_76049c89e2ef41048530b535bba94560"/>
                    <w:id w:val="-58945820"/>
                    <w:lock w:val="sdtLocked"/>
                  </w:sdtPr>
                  <w:sdtEndPr/>
                  <w:sdtContent>
                    <w:p w14:paraId="654006B2" w14:textId="77777777" w:rsidR="00ED424F" w:rsidRDefault="004D665F">
                      <w:pPr>
                        <w:ind w:firstLine="851"/>
                        <w:jc w:val="both"/>
                        <w:rPr>
                          <w:szCs w:val="24"/>
                        </w:rPr>
                      </w:pPr>
                      <w:sdt>
                        <w:sdtPr>
                          <w:alias w:val="Numeris"/>
                          <w:tag w:val="nr_76049c89e2ef41048530b535bba94560"/>
                          <w:id w:val="739363630"/>
                          <w:lock w:val="sdtLocked"/>
                        </w:sdtPr>
                        <w:sdtEndPr/>
                        <w:sdtContent>
                          <w:r>
                            <w:rPr>
                              <w:szCs w:val="24"/>
                            </w:rPr>
                            <w:t>14.1</w:t>
                          </w:r>
                        </w:sdtContent>
                      </w:sdt>
                      <w:r>
                        <w:rPr>
                          <w:szCs w:val="24"/>
                        </w:rPr>
                        <w:t>. užtikrinti kokybi</w:t>
                      </w:r>
                      <w:r>
                        <w:rPr>
                          <w:szCs w:val="24"/>
                        </w:rPr>
                        <w:t>šką norminių teisės aktų priėmimą;</w:t>
                      </w:r>
                    </w:p>
                  </w:sdtContent>
                </w:sdt>
                <w:sdt>
                  <w:sdtPr>
                    <w:alias w:val="14.2 p."/>
                    <w:tag w:val="part_9c8f3d6bab2a456296e66762e828841d"/>
                    <w:id w:val="1251928906"/>
                    <w:lock w:val="sdtLocked"/>
                  </w:sdtPr>
                  <w:sdtEndPr/>
                  <w:sdtContent>
                    <w:p w14:paraId="654006B3" w14:textId="77777777" w:rsidR="00ED424F" w:rsidRDefault="004D665F">
                      <w:pPr>
                        <w:ind w:firstLine="851"/>
                        <w:jc w:val="both"/>
                        <w:rPr>
                          <w:szCs w:val="24"/>
                        </w:rPr>
                      </w:pPr>
                      <w:sdt>
                        <w:sdtPr>
                          <w:alias w:val="Numeris"/>
                          <w:tag w:val="nr_9c8f3d6bab2a456296e66762e828841d"/>
                          <w:id w:val="352001503"/>
                          <w:lock w:val="sdtLocked"/>
                        </w:sdtPr>
                        <w:sdtEndPr/>
                        <w:sdtContent>
                          <w:r>
                            <w:rPr>
                              <w:szCs w:val="24"/>
                            </w:rPr>
                            <w:t>14.2</w:t>
                          </w:r>
                        </w:sdtContent>
                      </w:sdt>
                      <w:r>
                        <w:rPr>
                          <w:szCs w:val="24"/>
                        </w:rPr>
                        <w:t>. vengti viešųjų ir privačių interesų konflikto.</w:t>
                      </w:r>
                    </w:p>
                  </w:sdtContent>
                </w:sdt>
              </w:sdtContent>
            </w:sdt>
            <w:sdt>
              <w:sdtPr>
                <w:alias w:val="15 p."/>
                <w:tag w:val="part_5cbb30c1e94543d893429df414508e62"/>
                <w:id w:val="309683494"/>
                <w:lock w:val="sdtLocked"/>
              </w:sdtPr>
              <w:sdtEndPr/>
              <w:sdtContent>
                <w:p w14:paraId="654006B4" w14:textId="77777777" w:rsidR="00ED424F" w:rsidRDefault="004D665F">
                  <w:pPr>
                    <w:ind w:firstLine="851"/>
                    <w:jc w:val="both"/>
                    <w:rPr>
                      <w:szCs w:val="24"/>
                    </w:rPr>
                  </w:pPr>
                  <w:sdt>
                    <w:sdtPr>
                      <w:alias w:val="Numeris"/>
                      <w:tag w:val="nr_5cbb30c1e94543d893429df414508e62"/>
                      <w:id w:val="1915661559"/>
                      <w:lock w:val="sdtLocked"/>
                    </w:sdtPr>
                    <w:sdtEndPr/>
                    <w:sdtContent>
                      <w:r>
                        <w:rPr>
                          <w:szCs w:val="24"/>
                        </w:rPr>
                        <w:t>15</w:t>
                      </w:r>
                    </w:sdtContent>
                  </w:sdt>
                  <w:r>
                    <w:rPr>
                      <w:szCs w:val="24"/>
                    </w:rPr>
                    <w:t>. Trečiasis tikslas – mažinti korupcijos prielaidas teikiant administracines ir viešąsias paslaugas.</w:t>
                  </w:r>
                </w:p>
              </w:sdtContent>
            </w:sdt>
            <w:sdt>
              <w:sdtPr>
                <w:alias w:val="16 p."/>
                <w:tag w:val="part_1b8658446a3e4fec97c0b8b06543a7c7"/>
                <w:id w:val="-590317147"/>
                <w:lock w:val="sdtLocked"/>
              </w:sdtPr>
              <w:sdtEndPr/>
              <w:sdtContent>
                <w:p w14:paraId="654006B5" w14:textId="77777777" w:rsidR="00ED424F" w:rsidRDefault="004D665F">
                  <w:pPr>
                    <w:ind w:firstLine="851"/>
                    <w:jc w:val="both"/>
                    <w:rPr>
                      <w:szCs w:val="24"/>
                    </w:rPr>
                  </w:pPr>
                  <w:sdt>
                    <w:sdtPr>
                      <w:alias w:val="Numeris"/>
                      <w:tag w:val="nr_1b8658446a3e4fec97c0b8b06543a7c7"/>
                      <w:id w:val="-1185514706"/>
                      <w:lock w:val="sdtLocked"/>
                    </w:sdtPr>
                    <w:sdtEndPr/>
                    <w:sdtContent>
                      <w:r>
                        <w:rPr>
                          <w:szCs w:val="24"/>
                        </w:rPr>
                        <w:t>16</w:t>
                      </w:r>
                    </w:sdtContent>
                  </w:sdt>
                  <w:r>
                    <w:rPr>
                      <w:szCs w:val="24"/>
                    </w:rPr>
                    <w:t>. Uždavinys trečiajam Programos tikslui pasiekti:</w:t>
                  </w:r>
                  <w:r>
                    <w:rPr>
                      <w:szCs w:val="24"/>
                    </w:rPr>
                    <w:t xml:space="preserve"> </w:t>
                  </w:r>
                </w:p>
                <w:p w14:paraId="654006B6" w14:textId="77777777" w:rsidR="00ED424F" w:rsidRDefault="004D665F">
                  <w:pPr>
                    <w:ind w:firstLine="851"/>
                    <w:jc w:val="both"/>
                    <w:rPr>
                      <w:szCs w:val="24"/>
                    </w:rPr>
                  </w:pPr>
                  <w:r>
                    <w:rPr>
                      <w:szCs w:val="24"/>
                    </w:rPr>
                    <w:t>skatinti gyventojus naudotis elektroniniu būdu teikiamomis viešosiomis ir administracinėmis paslaugomis.</w:t>
                  </w:r>
                </w:p>
              </w:sdtContent>
            </w:sdt>
            <w:sdt>
              <w:sdtPr>
                <w:alias w:val="17 p."/>
                <w:tag w:val="part_3e929fa0a1fd4241b8c316b117de9c93"/>
                <w:id w:val="-1661687698"/>
                <w:lock w:val="sdtLocked"/>
              </w:sdtPr>
              <w:sdtEndPr/>
              <w:sdtContent>
                <w:p w14:paraId="654006B7" w14:textId="77777777" w:rsidR="00ED424F" w:rsidRDefault="004D665F">
                  <w:pPr>
                    <w:ind w:firstLine="851"/>
                    <w:jc w:val="both"/>
                    <w:rPr>
                      <w:szCs w:val="24"/>
                    </w:rPr>
                  </w:pPr>
                  <w:sdt>
                    <w:sdtPr>
                      <w:alias w:val="Numeris"/>
                      <w:tag w:val="nr_3e929fa0a1fd4241b8c316b117de9c93"/>
                      <w:id w:val="194979331"/>
                      <w:lock w:val="sdtLocked"/>
                    </w:sdtPr>
                    <w:sdtEndPr/>
                    <w:sdtContent>
                      <w:r>
                        <w:rPr>
                          <w:szCs w:val="24"/>
                        </w:rPr>
                        <w:t>17</w:t>
                      </w:r>
                    </w:sdtContent>
                  </w:sdt>
                  <w:r>
                    <w:rPr>
                      <w:szCs w:val="24"/>
                    </w:rPr>
                    <w:t xml:space="preserve">. Ketvirtasis tikslas – supažindinti valstybės tarnyboje dirbančius asmenis, savivaldybės bendruomenę su korupcijos keliamu pavojumi, skatinti </w:t>
                  </w:r>
                  <w:r>
                    <w:rPr>
                      <w:szCs w:val="24"/>
                    </w:rPr>
                    <w:t>nepakantumą korupcijos apraiškoms.</w:t>
                  </w:r>
                </w:p>
              </w:sdtContent>
            </w:sdt>
            <w:sdt>
              <w:sdtPr>
                <w:alias w:val="18 p."/>
                <w:tag w:val="part_4ebde6496b8e4aa78073379a76f4cf88"/>
                <w:id w:val="1071768126"/>
                <w:lock w:val="sdtLocked"/>
              </w:sdtPr>
              <w:sdtEndPr/>
              <w:sdtContent>
                <w:p w14:paraId="654006B8" w14:textId="77777777" w:rsidR="00ED424F" w:rsidRDefault="004D665F">
                  <w:pPr>
                    <w:ind w:firstLine="851"/>
                    <w:jc w:val="both"/>
                    <w:rPr>
                      <w:szCs w:val="24"/>
                    </w:rPr>
                  </w:pPr>
                  <w:sdt>
                    <w:sdtPr>
                      <w:alias w:val="Numeris"/>
                      <w:tag w:val="nr_4ebde6496b8e4aa78073379a76f4cf88"/>
                      <w:id w:val="-456729752"/>
                      <w:lock w:val="sdtLocked"/>
                    </w:sdtPr>
                    <w:sdtEndPr/>
                    <w:sdtContent>
                      <w:r>
                        <w:rPr>
                          <w:szCs w:val="24"/>
                        </w:rPr>
                        <w:t>18</w:t>
                      </w:r>
                    </w:sdtContent>
                  </w:sdt>
                  <w:r>
                    <w:rPr>
                      <w:szCs w:val="24"/>
                    </w:rPr>
                    <w:t>. Uždaviniai ketvirtajam Programos tikslui pasiekti:</w:t>
                  </w:r>
                </w:p>
                <w:sdt>
                  <w:sdtPr>
                    <w:alias w:val="18.1 p."/>
                    <w:tag w:val="part_f458bc2a426a499b8299b102e11613d8"/>
                    <w:id w:val="142243601"/>
                    <w:lock w:val="sdtLocked"/>
                  </w:sdtPr>
                  <w:sdtEndPr/>
                  <w:sdtContent>
                    <w:p w14:paraId="654006B9" w14:textId="77777777" w:rsidR="00ED424F" w:rsidRDefault="004D665F">
                      <w:pPr>
                        <w:ind w:firstLine="851"/>
                        <w:jc w:val="both"/>
                        <w:rPr>
                          <w:szCs w:val="24"/>
                        </w:rPr>
                      </w:pPr>
                      <w:sdt>
                        <w:sdtPr>
                          <w:alias w:val="Numeris"/>
                          <w:tag w:val="nr_f458bc2a426a499b8299b102e11613d8"/>
                          <w:id w:val="-1797594988"/>
                          <w:lock w:val="sdtLocked"/>
                        </w:sdtPr>
                        <w:sdtEndPr/>
                        <w:sdtContent>
                          <w:r>
                            <w:rPr>
                              <w:szCs w:val="24"/>
                            </w:rPr>
                            <w:t>18.1</w:t>
                          </w:r>
                        </w:sdtContent>
                      </w:sdt>
                      <w:r>
                        <w:rPr>
                          <w:szCs w:val="24"/>
                        </w:rPr>
                        <w:t>. didinti antikorupcinio švietimo sklaidą ir skatinti savivaldybės bendruomenę įsitraukti į antikorupcinę veiklą;</w:t>
                      </w:r>
                    </w:p>
                  </w:sdtContent>
                </w:sdt>
                <w:sdt>
                  <w:sdtPr>
                    <w:alias w:val="18.2 p."/>
                    <w:tag w:val="part_783ad902f9054a6885cae2655990ead9"/>
                    <w:id w:val="-969818612"/>
                    <w:lock w:val="sdtLocked"/>
                  </w:sdtPr>
                  <w:sdtEndPr/>
                  <w:sdtContent>
                    <w:p w14:paraId="654006BA" w14:textId="77777777" w:rsidR="00ED424F" w:rsidRDefault="004D665F">
                      <w:pPr>
                        <w:ind w:firstLine="851"/>
                        <w:jc w:val="both"/>
                        <w:rPr>
                          <w:b/>
                          <w:szCs w:val="24"/>
                        </w:rPr>
                      </w:pPr>
                      <w:sdt>
                        <w:sdtPr>
                          <w:alias w:val="Numeris"/>
                          <w:tag w:val="nr_783ad902f9054a6885cae2655990ead9"/>
                          <w:id w:val="820768309"/>
                          <w:lock w:val="sdtLocked"/>
                        </w:sdtPr>
                        <w:sdtEndPr/>
                        <w:sdtContent>
                          <w:r>
                            <w:rPr>
                              <w:szCs w:val="24"/>
                            </w:rPr>
                            <w:t>18.2</w:t>
                          </w:r>
                        </w:sdtContent>
                      </w:sdt>
                      <w:r>
                        <w:rPr>
                          <w:szCs w:val="24"/>
                        </w:rPr>
                        <w:t>. įgyvendinti antikorupcinio ugdym</w:t>
                      </w:r>
                      <w:r>
                        <w:rPr>
                          <w:szCs w:val="24"/>
                        </w:rPr>
                        <w:t>o programas.</w:t>
                      </w:r>
                    </w:p>
                  </w:sdtContent>
                </w:sdt>
              </w:sdtContent>
            </w:sdt>
            <w:sdt>
              <w:sdtPr>
                <w:alias w:val="19 p."/>
                <w:tag w:val="part_8c3b40ea98c24082abb54bbe1e43d33f"/>
                <w:id w:val="-81069136"/>
                <w:lock w:val="sdtLocked"/>
              </w:sdtPr>
              <w:sdtEndPr/>
              <w:sdtContent>
                <w:p w14:paraId="654006BB" w14:textId="77777777" w:rsidR="00ED424F" w:rsidRDefault="004D665F">
                  <w:pPr>
                    <w:ind w:firstLine="851"/>
                    <w:jc w:val="both"/>
                    <w:rPr>
                      <w:b/>
                      <w:szCs w:val="24"/>
                    </w:rPr>
                  </w:pPr>
                  <w:sdt>
                    <w:sdtPr>
                      <w:alias w:val="Numeris"/>
                      <w:tag w:val="nr_8c3b40ea98c24082abb54bbe1e43d33f"/>
                      <w:id w:val="-1059085783"/>
                      <w:lock w:val="sdtLocked"/>
                    </w:sdtPr>
                    <w:sdtEndPr/>
                    <w:sdtContent>
                      <w:r>
                        <w:rPr>
                          <w:szCs w:val="24"/>
                        </w:rPr>
                        <w:t>19</w:t>
                      </w:r>
                    </w:sdtContent>
                  </w:sdt>
                  <w:r>
                    <w:rPr>
                      <w:szCs w:val="24"/>
                    </w:rPr>
                    <w:t>. Programos efektyvumas vertinamas pagal šiuos kriterijus:</w:t>
                  </w:r>
                </w:p>
                <w:sdt>
                  <w:sdtPr>
                    <w:alias w:val="19.1 p."/>
                    <w:tag w:val="part_f4b6a5709cda4c0bbffbe047c8dcfbef"/>
                    <w:id w:val="-1647425459"/>
                    <w:lock w:val="sdtLocked"/>
                  </w:sdtPr>
                  <w:sdtEndPr/>
                  <w:sdtContent>
                    <w:p w14:paraId="654006BC" w14:textId="77777777" w:rsidR="00ED424F" w:rsidRDefault="004D665F">
                      <w:pPr>
                        <w:ind w:firstLine="851"/>
                        <w:jc w:val="both"/>
                        <w:rPr>
                          <w:szCs w:val="24"/>
                        </w:rPr>
                      </w:pPr>
                      <w:sdt>
                        <w:sdtPr>
                          <w:alias w:val="Numeris"/>
                          <w:tag w:val="nr_f4b6a5709cda4c0bbffbe047c8dcfbef"/>
                          <w:id w:val="1422680113"/>
                          <w:lock w:val="sdtLocked"/>
                        </w:sdtPr>
                        <w:sdtEndPr/>
                        <w:sdtContent>
                          <w:r>
                            <w:rPr>
                              <w:szCs w:val="24"/>
                            </w:rPr>
                            <w:t>19.1</w:t>
                          </w:r>
                        </w:sdtContent>
                      </w:sdt>
                      <w:r>
                        <w:rPr>
                          <w:szCs w:val="24"/>
                        </w:rPr>
                        <w:t>. įgyvendintų Programos priemonių skaičių;</w:t>
                      </w:r>
                    </w:p>
                  </w:sdtContent>
                </w:sdt>
                <w:sdt>
                  <w:sdtPr>
                    <w:alias w:val="19.2 p."/>
                    <w:tag w:val="part_1dc057b154cc4eb3b7966cebb5f8f936"/>
                    <w:id w:val="-915480997"/>
                    <w:lock w:val="sdtLocked"/>
                  </w:sdtPr>
                  <w:sdtEndPr/>
                  <w:sdtContent>
                    <w:p w14:paraId="654006BD" w14:textId="77777777" w:rsidR="00ED424F" w:rsidRDefault="004D665F">
                      <w:pPr>
                        <w:ind w:firstLine="851"/>
                        <w:jc w:val="both"/>
                        <w:rPr>
                          <w:szCs w:val="24"/>
                        </w:rPr>
                      </w:pPr>
                      <w:sdt>
                        <w:sdtPr>
                          <w:alias w:val="Numeris"/>
                          <w:tag w:val="nr_1dc057b154cc4eb3b7966cebb5f8f936"/>
                          <w:id w:val="363877369"/>
                          <w:lock w:val="sdtLocked"/>
                        </w:sdtPr>
                        <w:sdtEndPr/>
                        <w:sdtContent>
                          <w:r>
                            <w:rPr>
                              <w:szCs w:val="24"/>
                            </w:rPr>
                            <w:t>19.2</w:t>
                          </w:r>
                        </w:sdtContent>
                      </w:sdt>
                      <w:r>
                        <w:rPr>
                          <w:szCs w:val="24"/>
                        </w:rPr>
                        <w:t>. neįgyvendintų Programos priemonių skaičių;</w:t>
                      </w:r>
                    </w:p>
                  </w:sdtContent>
                </w:sdt>
                <w:sdt>
                  <w:sdtPr>
                    <w:alias w:val="19.3 p."/>
                    <w:tag w:val="part_7b436e78ea7643a980d358dc78897b55"/>
                    <w:id w:val="2033534707"/>
                    <w:lock w:val="sdtLocked"/>
                  </w:sdtPr>
                  <w:sdtEndPr/>
                  <w:sdtContent>
                    <w:p w14:paraId="654006BE" w14:textId="77777777" w:rsidR="00ED424F" w:rsidRDefault="004D665F">
                      <w:pPr>
                        <w:ind w:firstLine="851"/>
                        <w:jc w:val="both"/>
                        <w:rPr>
                          <w:szCs w:val="24"/>
                        </w:rPr>
                      </w:pPr>
                      <w:sdt>
                        <w:sdtPr>
                          <w:alias w:val="Numeris"/>
                          <w:tag w:val="nr_7b436e78ea7643a980d358dc78897b55"/>
                          <w:id w:val="-1369213832"/>
                          <w:lock w:val="sdtLocked"/>
                        </w:sdtPr>
                        <w:sdtEndPr/>
                        <w:sdtContent>
                          <w:r>
                            <w:rPr>
                              <w:szCs w:val="24"/>
                            </w:rPr>
                            <w:t>19.3</w:t>
                          </w:r>
                        </w:sdtContent>
                      </w:sdt>
                      <w:r>
                        <w:rPr>
                          <w:szCs w:val="24"/>
                        </w:rPr>
                        <w:t>. iki nustatytų terminių įgyvendintų priemonių skaičių;</w:t>
                      </w:r>
                    </w:p>
                  </w:sdtContent>
                </w:sdt>
                <w:sdt>
                  <w:sdtPr>
                    <w:alias w:val="19.4 p."/>
                    <w:tag w:val="part_11686103ff8c442d844bcb8009859014"/>
                    <w:id w:val="-1762977709"/>
                    <w:lock w:val="sdtLocked"/>
                  </w:sdtPr>
                  <w:sdtEndPr/>
                  <w:sdtContent>
                    <w:p w14:paraId="654006BF" w14:textId="77777777" w:rsidR="00ED424F" w:rsidRDefault="004D665F">
                      <w:pPr>
                        <w:ind w:firstLine="851"/>
                        <w:jc w:val="both"/>
                        <w:rPr>
                          <w:szCs w:val="24"/>
                        </w:rPr>
                      </w:pPr>
                      <w:sdt>
                        <w:sdtPr>
                          <w:alias w:val="Numeris"/>
                          <w:tag w:val="nr_11686103ff8c442d844bcb8009859014"/>
                          <w:id w:val="586193997"/>
                          <w:lock w:val="sdtLocked"/>
                        </w:sdtPr>
                        <w:sdtEndPr/>
                        <w:sdtContent>
                          <w:r>
                            <w:rPr>
                              <w:szCs w:val="24"/>
                            </w:rPr>
                            <w:t>19.4</w:t>
                          </w:r>
                        </w:sdtContent>
                      </w:sdt>
                      <w:r>
                        <w:rPr>
                          <w:szCs w:val="24"/>
                        </w:rPr>
                        <w:t xml:space="preserve">. </w:t>
                      </w:r>
                      <w:r>
                        <w:rPr>
                          <w:szCs w:val="24"/>
                        </w:rPr>
                        <w:t>antikorupciniu požiūriu ištirtų savivaldybės veiklos sričių skaičiaus pokytį;</w:t>
                      </w:r>
                    </w:p>
                  </w:sdtContent>
                </w:sdt>
                <w:sdt>
                  <w:sdtPr>
                    <w:alias w:val="19.5 p."/>
                    <w:tag w:val="part_872a2490f05f4d86be070e7a50646f79"/>
                    <w:id w:val="-948155692"/>
                    <w:lock w:val="sdtLocked"/>
                  </w:sdtPr>
                  <w:sdtEndPr/>
                  <w:sdtContent>
                    <w:p w14:paraId="654006C0" w14:textId="77777777" w:rsidR="00ED424F" w:rsidRDefault="004D665F">
                      <w:pPr>
                        <w:ind w:firstLine="851"/>
                        <w:jc w:val="both"/>
                        <w:rPr>
                          <w:szCs w:val="24"/>
                        </w:rPr>
                      </w:pPr>
                      <w:sdt>
                        <w:sdtPr>
                          <w:alias w:val="Numeris"/>
                          <w:tag w:val="nr_872a2490f05f4d86be070e7a50646f79"/>
                          <w:id w:val="2058344314"/>
                          <w:lock w:val="sdtLocked"/>
                        </w:sdtPr>
                        <w:sdtEndPr/>
                        <w:sdtContent>
                          <w:r>
                            <w:rPr>
                              <w:szCs w:val="24"/>
                            </w:rPr>
                            <w:t>19.5</w:t>
                          </w:r>
                        </w:sdtContent>
                      </w:sdt>
                      <w:r>
                        <w:rPr>
                          <w:szCs w:val="24"/>
                        </w:rPr>
                        <w:t>. skundų dėl savivaldybės institucijų priimtų sprendimų skaičiaus pokytį;</w:t>
                      </w:r>
                    </w:p>
                  </w:sdtContent>
                </w:sdt>
                <w:sdt>
                  <w:sdtPr>
                    <w:alias w:val="19.6 p."/>
                    <w:tag w:val="part_86f3e533ff244e8aa74f7ea41f67f170"/>
                    <w:id w:val="812056073"/>
                    <w:lock w:val="sdtLocked"/>
                  </w:sdtPr>
                  <w:sdtEndPr/>
                  <w:sdtContent>
                    <w:p w14:paraId="654006C1" w14:textId="77777777" w:rsidR="00ED424F" w:rsidRDefault="004D665F">
                      <w:pPr>
                        <w:ind w:firstLine="851"/>
                        <w:jc w:val="both"/>
                        <w:rPr>
                          <w:szCs w:val="24"/>
                        </w:rPr>
                      </w:pPr>
                      <w:sdt>
                        <w:sdtPr>
                          <w:alias w:val="Numeris"/>
                          <w:tag w:val="nr_86f3e533ff244e8aa74f7ea41f67f170"/>
                          <w:id w:val="167756384"/>
                          <w:lock w:val="sdtLocked"/>
                        </w:sdtPr>
                        <w:sdtEndPr/>
                        <w:sdtContent>
                          <w:r>
                            <w:rPr>
                              <w:szCs w:val="24"/>
                            </w:rPr>
                            <w:t>19.6</w:t>
                          </w:r>
                        </w:sdtContent>
                      </w:sdt>
                      <w:r>
                        <w:rPr>
                          <w:szCs w:val="24"/>
                        </w:rPr>
                        <w:t>. anoniminių ir oficialių pranešimų apie galimas korupcinio pobūdžio veikas teikiant adm</w:t>
                      </w:r>
                      <w:r>
                        <w:rPr>
                          <w:szCs w:val="24"/>
                        </w:rPr>
                        <w:t>inistracines ir viešąsias paslaugas skaičiaus pokytį;</w:t>
                      </w:r>
                    </w:p>
                  </w:sdtContent>
                </w:sdt>
                <w:sdt>
                  <w:sdtPr>
                    <w:alias w:val="19.7 p."/>
                    <w:tag w:val="part_84ff6e92f74b4d59ac62a4141bd84d22"/>
                    <w:id w:val="1440880640"/>
                    <w:lock w:val="sdtLocked"/>
                  </w:sdtPr>
                  <w:sdtEndPr/>
                  <w:sdtContent>
                    <w:p w14:paraId="654006C2" w14:textId="77777777" w:rsidR="00ED424F" w:rsidRDefault="004D665F">
                      <w:pPr>
                        <w:ind w:firstLine="851"/>
                        <w:jc w:val="both"/>
                        <w:rPr>
                          <w:szCs w:val="24"/>
                        </w:rPr>
                      </w:pPr>
                      <w:sdt>
                        <w:sdtPr>
                          <w:alias w:val="Numeris"/>
                          <w:tag w:val="nr_84ff6e92f74b4d59ac62a4141bd84d22"/>
                          <w:id w:val="-1201736"/>
                          <w:lock w:val="sdtLocked"/>
                        </w:sdtPr>
                        <w:sdtEndPr/>
                        <w:sdtContent>
                          <w:r>
                            <w:rPr>
                              <w:szCs w:val="24"/>
                            </w:rPr>
                            <w:t>19.7</w:t>
                          </w:r>
                        </w:sdtContent>
                      </w:sdt>
                      <w:r>
                        <w:rPr>
                          <w:szCs w:val="24"/>
                        </w:rPr>
                        <w:t>. įstaigų darbuotojų, visuomenės švietimo ir visuomenės paramos vykdant antikorupcines priemones rezultatus (renginių, mokymų, kitų švietimo priemonių dalyvių skaičių);</w:t>
                      </w:r>
                    </w:p>
                  </w:sdtContent>
                </w:sdt>
                <w:sdt>
                  <w:sdtPr>
                    <w:alias w:val="19.8 p."/>
                    <w:tag w:val="part_0153e290389144d595c58b67606aa766"/>
                    <w:id w:val="273762574"/>
                    <w:lock w:val="sdtLocked"/>
                  </w:sdtPr>
                  <w:sdtEndPr/>
                  <w:sdtContent>
                    <w:p w14:paraId="654006C3" w14:textId="77777777" w:rsidR="00ED424F" w:rsidRDefault="004D665F">
                      <w:pPr>
                        <w:ind w:firstLine="851"/>
                        <w:jc w:val="both"/>
                        <w:rPr>
                          <w:szCs w:val="24"/>
                        </w:rPr>
                      </w:pPr>
                      <w:sdt>
                        <w:sdtPr>
                          <w:alias w:val="Numeris"/>
                          <w:tag w:val="nr_0153e290389144d595c58b67606aa766"/>
                          <w:id w:val="397400959"/>
                          <w:lock w:val="sdtLocked"/>
                        </w:sdtPr>
                        <w:sdtEndPr/>
                        <w:sdtContent>
                          <w:r>
                            <w:rPr>
                              <w:szCs w:val="24"/>
                            </w:rPr>
                            <w:t>19.8</w:t>
                          </w:r>
                        </w:sdtContent>
                      </w:sdt>
                      <w:r>
                        <w:rPr>
                          <w:szCs w:val="24"/>
                        </w:rPr>
                        <w:t>. visuomenės nuom</w:t>
                      </w:r>
                      <w:r>
                        <w:rPr>
                          <w:szCs w:val="24"/>
                        </w:rPr>
                        <w:t>onės tyrimų rezultatus, parodančius pasitikėjimą savivaldybės institucijomis.</w:t>
                      </w:r>
                    </w:p>
                  </w:sdtContent>
                </w:sdt>
              </w:sdtContent>
            </w:sdt>
            <w:sdt>
              <w:sdtPr>
                <w:alias w:val="20 p."/>
                <w:tag w:val="part_67e344e3cd9243b2b1971796474d1ff3"/>
                <w:id w:val="1997599555"/>
                <w:lock w:val="sdtLocked"/>
              </w:sdtPr>
              <w:sdtEndPr/>
              <w:sdtContent>
                <w:p w14:paraId="654006C4" w14:textId="77777777" w:rsidR="00ED424F" w:rsidRDefault="004D665F">
                  <w:pPr>
                    <w:ind w:firstLine="851"/>
                    <w:jc w:val="both"/>
                    <w:rPr>
                      <w:szCs w:val="24"/>
                    </w:rPr>
                  </w:pPr>
                  <w:sdt>
                    <w:sdtPr>
                      <w:alias w:val="Numeris"/>
                      <w:tag w:val="nr_67e344e3cd9243b2b1971796474d1ff3"/>
                      <w:id w:val="-277877351"/>
                      <w:lock w:val="sdtLocked"/>
                    </w:sdtPr>
                    <w:sdtEndPr/>
                    <w:sdtContent>
                      <w:r>
                        <w:rPr>
                          <w:szCs w:val="24"/>
                        </w:rPr>
                        <w:t>20</w:t>
                      </w:r>
                    </w:sdtContent>
                  </w:sdt>
                  <w:r>
                    <w:rPr>
                      <w:szCs w:val="24"/>
                    </w:rPr>
                    <w:t>. Kiekvienas konkretus korupcijos prevencijos ir antikorupcinio švietimo uždavinys ir priemonė vertinami pagal Programos priemonių plane nustatytus vertinimo kriterijus.</w:t>
                  </w:r>
                </w:p>
                <w:p w14:paraId="654006C5" w14:textId="77777777" w:rsidR="00ED424F" w:rsidRDefault="004D665F">
                  <w:pPr>
                    <w:jc w:val="both"/>
                    <w:rPr>
                      <w:b/>
                      <w:szCs w:val="24"/>
                    </w:rPr>
                  </w:pPr>
                </w:p>
              </w:sdtContent>
            </w:sdt>
          </w:sdtContent>
        </w:sdt>
        <w:sdt>
          <w:sdtPr>
            <w:alias w:val="skyrius"/>
            <w:tag w:val="part_85c34002d5e44399985a9847071357d7"/>
            <w:id w:val="1443189946"/>
            <w:lock w:val="sdtLocked"/>
          </w:sdtPr>
          <w:sdtEndPr/>
          <w:sdtContent>
            <w:p w14:paraId="654006C6" w14:textId="77777777" w:rsidR="00ED424F" w:rsidRDefault="004D665F">
              <w:pPr>
                <w:jc w:val="center"/>
                <w:rPr>
                  <w:b/>
                  <w:szCs w:val="24"/>
                </w:rPr>
              </w:pPr>
              <w:sdt>
                <w:sdtPr>
                  <w:alias w:val="Numeris"/>
                  <w:tag w:val="nr_85c34002d5e44399985a9847071357d7"/>
                  <w:id w:val="714925643"/>
                  <w:lock w:val="sdtLocked"/>
                </w:sdtPr>
                <w:sdtEndPr/>
                <w:sdtContent>
                  <w:r>
                    <w:rPr>
                      <w:b/>
                      <w:szCs w:val="24"/>
                    </w:rPr>
                    <w:t>IV</w:t>
                  </w:r>
                </w:sdtContent>
              </w:sdt>
              <w:r>
                <w:rPr>
                  <w:b/>
                  <w:szCs w:val="24"/>
                </w:rPr>
                <w:t xml:space="preserve">. </w:t>
              </w:r>
              <w:sdt>
                <w:sdtPr>
                  <w:alias w:val="Pavadinimas"/>
                  <w:tag w:val="title_85c34002d5e44399985a9847071357d7"/>
                  <w:id w:val="693956181"/>
                  <w:lock w:val="sdtLocked"/>
                </w:sdtPr>
                <w:sdtEndPr/>
                <w:sdtContent>
                  <w:r>
                    <w:rPr>
                      <w:b/>
                      <w:szCs w:val="24"/>
                    </w:rPr>
                    <w:t>PROGRAMOS ĮGYVENDINIMAS, FINANSAVIMAS, STEBĖSENA, VERTINIMAS, ATSAKOMYBĖ, KONTROLĖ, KEITIMAS, PILDYMAS IR ATNAUJINIMAS</w:t>
                  </w:r>
                </w:sdtContent>
              </w:sdt>
            </w:p>
            <w:p w14:paraId="654006C7" w14:textId="77777777" w:rsidR="00ED424F" w:rsidRDefault="00ED424F">
              <w:pPr>
                <w:jc w:val="center"/>
                <w:rPr>
                  <w:szCs w:val="24"/>
                </w:rPr>
              </w:pPr>
            </w:p>
            <w:p w14:paraId="654006C8" w14:textId="77777777" w:rsidR="00ED424F" w:rsidRDefault="00ED424F">
              <w:pPr>
                <w:jc w:val="both"/>
                <w:rPr>
                  <w:szCs w:val="24"/>
                </w:rPr>
              </w:pPr>
            </w:p>
            <w:sdt>
              <w:sdtPr>
                <w:alias w:val="21 p."/>
                <w:tag w:val="part_6367531d47594ebb8553816b22e2d134"/>
                <w:id w:val="1069072015"/>
                <w:lock w:val="sdtLocked"/>
              </w:sdtPr>
              <w:sdtEndPr/>
              <w:sdtContent>
                <w:p w14:paraId="654006C9" w14:textId="77777777" w:rsidR="00ED424F" w:rsidRDefault="004D665F">
                  <w:pPr>
                    <w:ind w:firstLine="851"/>
                    <w:jc w:val="both"/>
                    <w:rPr>
                      <w:szCs w:val="24"/>
                    </w:rPr>
                  </w:pPr>
                  <w:sdt>
                    <w:sdtPr>
                      <w:alias w:val="Numeris"/>
                      <w:tag w:val="nr_6367531d47594ebb8553816b22e2d134"/>
                      <w:id w:val="-1784407469"/>
                      <w:lock w:val="sdtLocked"/>
                    </w:sdtPr>
                    <w:sdtEndPr/>
                    <w:sdtContent>
                      <w:r>
                        <w:rPr>
                          <w:szCs w:val="24"/>
                        </w:rPr>
                        <w:t>21</w:t>
                      </w:r>
                    </w:sdtContent>
                  </w:sdt>
                  <w:r>
                    <w:rPr>
                      <w:szCs w:val="24"/>
                    </w:rPr>
                    <w:t>. Programa įgyvendinama pagal Programos priede pateiktą Programos įgyvendinimo priemonių planą.</w:t>
                  </w:r>
                </w:p>
              </w:sdtContent>
            </w:sdt>
            <w:sdt>
              <w:sdtPr>
                <w:alias w:val="22 p."/>
                <w:tag w:val="part_530ef82a40154fb580d684712e04fcbe"/>
                <w:id w:val="-213887777"/>
                <w:lock w:val="sdtLocked"/>
              </w:sdtPr>
              <w:sdtEndPr/>
              <w:sdtContent>
                <w:p w14:paraId="654006CA" w14:textId="77777777" w:rsidR="00ED424F" w:rsidRDefault="004D665F">
                  <w:pPr>
                    <w:ind w:firstLine="851"/>
                    <w:jc w:val="both"/>
                    <w:rPr>
                      <w:szCs w:val="24"/>
                    </w:rPr>
                  </w:pPr>
                  <w:sdt>
                    <w:sdtPr>
                      <w:alias w:val="Numeris"/>
                      <w:tag w:val="nr_530ef82a40154fb580d684712e04fcbe"/>
                      <w:id w:val="-857960767"/>
                      <w:lock w:val="sdtLocked"/>
                    </w:sdtPr>
                    <w:sdtEndPr/>
                    <w:sdtContent>
                      <w:r>
                        <w:rPr>
                          <w:szCs w:val="24"/>
                        </w:rPr>
                        <w:t>22</w:t>
                      </w:r>
                    </w:sdtContent>
                  </w:sdt>
                  <w:r>
                    <w:rPr>
                      <w:szCs w:val="24"/>
                    </w:rPr>
                    <w:t xml:space="preserve">. Už programos </w:t>
                  </w:r>
                  <w:r>
                    <w:rPr>
                      <w:szCs w:val="24"/>
                    </w:rPr>
                    <w:t>įgyvendinimą atsakingas Telšių rajono savivaldybės administracijos direktorius. Programos įgyvendinimą koordinuoja Telšių rajono savivaldybės kovos su korupcija programos plano įgyvendinimo, tobulinimo ir kontrolės darbo grupė.</w:t>
                  </w:r>
                </w:p>
              </w:sdtContent>
            </w:sdt>
            <w:sdt>
              <w:sdtPr>
                <w:alias w:val="23 p."/>
                <w:tag w:val="part_1605114dacc54dc6866dbc4f7769336b"/>
                <w:id w:val="-1951000594"/>
                <w:lock w:val="sdtLocked"/>
              </w:sdtPr>
              <w:sdtEndPr/>
              <w:sdtContent>
                <w:p w14:paraId="654006CB" w14:textId="77777777" w:rsidR="00ED424F" w:rsidRDefault="004D665F">
                  <w:pPr>
                    <w:ind w:firstLine="851"/>
                    <w:jc w:val="both"/>
                    <w:rPr>
                      <w:szCs w:val="24"/>
                    </w:rPr>
                  </w:pPr>
                  <w:sdt>
                    <w:sdtPr>
                      <w:alias w:val="Numeris"/>
                      <w:tag w:val="nr_1605114dacc54dc6866dbc4f7769336b"/>
                      <w:id w:val="1012492391"/>
                      <w:lock w:val="sdtLocked"/>
                    </w:sdtPr>
                    <w:sdtEndPr/>
                    <w:sdtContent>
                      <w:r>
                        <w:rPr>
                          <w:szCs w:val="24"/>
                        </w:rPr>
                        <w:t>23</w:t>
                      </w:r>
                    </w:sdtContent>
                  </w:sdt>
                  <w:r>
                    <w:rPr>
                      <w:szCs w:val="24"/>
                    </w:rPr>
                    <w:t>. Programos įgyvendini</w:t>
                  </w:r>
                  <w:r>
                    <w:rPr>
                      <w:szCs w:val="24"/>
                    </w:rPr>
                    <w:t>mo kontrolę vykdo Telšių rajono savivaldybės tarybos sudaryta  Telšių rajono savivaldybės antikorupcijos komisija (toliau – Antikorupcijos komisija) šios komisijos nuostatuose ir kituose teisės aktuose nustatyta tvarka.</w:t>
                  </w:r>
                </w:p>
              </w:sdtContent>
            </w:sdt>
            <w:sdt>
              <w:sdtPr>
                <w:alias w:val="24 p."/>
                <w:tag w:val="part_323ee371da4e4ccc8b389282950c17e7"/>
                <w:id w:val="151183658"/>
                <w:lock w:val="sdtLocked"/>
              </w:sdtPr>
              <w:sdtEndPr/>
              <w:sdtContent>
                <w:p w14:paraId="654006CC" w14:textId="77777777" w:rsidR="00ED424F" w:rsidRDefault="004D665F">
                  <w:pPr>
                    <w:ind w:firstLine="851"/>
                    <w:jc w:val="both"/>
                    <w:rPr>
                      <w:szCs w:val="24"/>
                    </w:rPr>
                  </w:pPr>
                  <w:sdt>
                    <w:sdtPr>
                      <w:alias w:val="Numeris"/>
                      <w:tag w:val="nr_323ee371da4e4ccc8b389282950c17e7"/>
                      <w:id w:val="1460154637"/>
                      <w:lock w:val="sdtLocked"/>
                    </w:sdtPr>
                    <w:sdtEndPr/>
                    <w:sdtContent>
                      <w:r>
                        <w:rPr>
                          <w:szCs w:val="24"/>
                        </w:rPr>
                        <w:t>24</w:t>
                      </w:r>
                    </w:sdtContent>
                  </w:sdt>
                  <w:r>
                    <w:rPr>
                      <w:szCs w:val="24"/>
                    </w:rPr>
                    <w:t>. Už konkrečių Programos priem</w:t>
                  </w:r>
                  <w:r>
                    <w:rPr>
                      <w:szCs w:val="24"/>
                    </w:rPr>
                    <w:t>onių įgyvendinimą pagal kompetenciją atsako priemonių plane nurodyti vykdytojai.</w:t>
                  </w:r>
                </w:p>
              </w:sdtContent>
            </w:sdt>
            <w:sdt>
              <w:sdtPr>
                <w:alias w:val="25 p."/>
                <w:tag w:val="part_d2e8a5938a954a5e9f16bd829b105b3d"/>
                <w:id w:val="-1097554817"/>
                <w:lock w:val="sdtLocked"/>
              </w:sdtPr>
              <w:sdtEndPr/>
              <w:sdtContent>
                <w:p w14:paraId="654006CD" w14:textId="77777777" w:rsidR="00ED424F" w:rsidRDefault="004D665F">
                  <w:pPr>
                    <w:ind w:firstLine="851"/>
                    <w:jc w:val="both"/>
                    <w:rPr>
                      <w:szCs w:val="24"/>
                    </w:rPr>
                  </w:pPr>
                  <w:sdt>
                    <w:sdtPr>
                      <w:alias w:val="Numeris"/>
                      <w:tag w:val="nr_d2e8a5938a954a5e9f16bd829b105b3d"/>
                      <w:id w:val="-2140028957"/>
                      <w:lock w:val="sdtLocked"/>
                    </w:sdtPr>
                    <w:sdtEndPr/>
                    <w:sdtContent>
                      <w:r>
                        <w:rPr>
                          <w:szCs w:val="24"/>
                        </w:rPr>
                        <w:t>25</w:t>
                      </w:r>
                    </w:sdtContent>
                  </w:sdt>
                  <w:r>
                    <w:rPr>
                      <w:szCs w:val="24"/>
                    </w:rPr>
                    <w:t>. Programoje dalyvaujančios savivaldybės įstaigos vykdytinas Programos priemones numato savo veiklos planuose.</w:t>
                  </w:r>
                </w:p>
              </w:sdtContent>
            </w:sdt>
            <w:sdt>
              <w:sdtPr>
                <w:alias w:val="26 p."/>
                <w:tag w:val="part_caac02ae65e8419d8f326dd45daf478f"/>
                <w:id w:val="1951745760"/>
                <w:lock w:val="sdtLocked"/>
              </w:sdtPr>
              <w:sdtEndPr/>
              <w:sdtContent>
                <w:p w14:paraId="654006CE" w14:textId="77777777" w:rsidR="00ED424F" w:rsidRDefault="004D665F">
                  <w:pPr>
                    <w:ind w:firstLine="851"/>
                    <w:jc w:val="both"/>
                    <w:rPr>
                      <w:szCs w:val="24"/>
                    </w:rPr>
                  </w:pPr>
                  <w:sdt>
                    <w:sdtPr>
                      <w:alias w:val="Numeris"/>
                      <w:tag w:val="nr_caac02ae65e8419d8f326dd45daf478f"/>
                      <w:id w:val="-155391141"/>
                      <w:lock w:val="sdtLocked"/>
                    </w:sdtPr>
                    <w:sdtEndPr/>
                    <w:sdtContent>
                      <w:r>
                        <w:rPr>
                          <w:szCs w:val="24"/>
                        </w:rPr>
                        <w:t>26</w:t>
                      </w:r>
                    </w:sdtContent>
                  </w:sdt>
                  <w:r>
                    <w:rPr>
                      <w:szCs w:val="24"/>
                    </w:rPr>
                    <w:t>. Programos įgyvendinimo priemonių vykdytojai pasiba</w:t>
                  </w:r>
                  <w:r>
                    <w:rPr>
                      <w:szCs w:val="24"/>
                    </w:rPr>
                    <w:t>igus pusmečiui, ne vėliau kaip iki kito mėnesio 10 d., pateikia Telšių rajono savivaldybės kovos su korupcija programos plano įgyvendinimo, tobulinimo ir kontrolės darbo grupei informaciją apie Programos priemonių įgyvendinimo eigą, jų veiksmingumą.</w:t>
                  </w:r>
                </w:p>
              </w:sdtContent>
            </w:sdt>
            <w:sdt>
              <w:sdtPr>
                <w:alias w:val="27 p."/>
                <w:tag w:val="part_d5b4b810145a48e3adc0ad1973a16878"/>
                <w:id w:val="-1887089673"/>
                <w:lock w:val="sdtLocked"/>
              </w:sdtPr>
              <w:sdtEndPr/>
              <w:sdtContent>
                <w:p w14:paraId="654006CF" w14:textId="77777777" w:rsidR="00ED424F" w:rsidRDefault="004D665F">
                  <w:pPr>
                    <w:ind w:firstLine="851"/>
                    <w:jc w:val="both"/>
                    <w:rPr>
                      <w:szCs w:val="24"/>
                    </w:rPr>
                  </w:pPr>
                  <w:sdt>
                    <w:sdtPr>
                      <w:alias w:val="Numeris"/>
                      <w:tag w:val="nr_d5b4b810145a48e3adc0ad1973a16878"/>
                      <w:id w:val="1115791420"/>
                      <w:lock w:val="sdtLocked"/>
                    </w:sdtPr>
                    <w:sdtEndPr/>
                    <w:sdtContent>
                      <w:r>
                        <w:rPr>
                          <w:szCs w:val="24"/>
                        </w:rPr>
                        <w:t>27</w:t>
                      </w:r>
                    </w:sdtContent>
                  </w:sdt>
                  <w:r>
                    <w:rPr>
                      <w:szCs w:val="24"/>
                    </w:rPr>
                    <w:t>. Telšių rajono savivaldybės kovos su korupcija programos plano įgyvendinimo, tobulinimo ir kontrolės darbo grupė pasibaigus pusmečiui apibendrina iš vykdytojų gautą informaciją apie priemonių įgyvendinimą, jų veiksmingumą, pasiektus rezultatus ir susistem</w:t>
                  </w:r>
                  <w:r>
                    <w:rPr>
                      <w:szCs w:val="24"/>
                    </w:rPr>
                    <w:t>intus duomenis pateikia Telšių rajono savivaldybės administracijos direktoriui ir antikorupcijos komisijai.</w:t>
                  </w:r>
                </w:p>
              </w:sdtContent>
            </w:sdt>
            <w:sdt>
              <w:sdtPr>
                <w:alias w:val="28 p."/>
                <w:tag w:val="part_9250331502d748999912d813e7f95e0c"/>
                <w:id w:val="-625624330"/>
                <w:lock w:val="sdtLocked"/>
              </w:sdtPr>
              <w:sdtEndPr/>
              <w:sdtContent>
                <w:p w14:paraId="654006D0" w14:textId="77777777" w:rsidR="00ED424F" w:rsidRDefault="004D665F">
                  <w:pPr>
                    <w:ind w:firstLine="851"/>
                    <w:jc w:val="both"/>
                    <w:rPr>
                      <w:szCs w:val="24"/>
                    </w:rPr>
                  </w:pPr>
                  <w:sdt>
                    <w:sdtPr>
                      <w:alias w:val="Numeris"/>
                      <w:tag w:val="nr_9250331502d748999912d813e7f95e0c"/>
                      <w:id w:val="-1466502739"/>
                      <w:lock w:val="sdtLocked"/>
                    </w:sdtPr>
                    <w:sdtEndPr/>
                    <w:sdtContent>
                      <w:r>
                        <w:rPr>
                          <w:szCs w:val="24"/>
                        </w:rPr>
                        <w:t>28</w:t>
                      </w:r>
                    </w:sdtContent>
                  </w:sdt>
                  <w:r>
                    <w:rPr>
                      <w:szCs w:val="24"/>
                    </w:rPr>
                    <w:t xml:space="preserve">. Antikorupcijos komisija pagal būtinumą išklauso Programos vykdytojų ataskaitas, pateikia savivaldybės tarybai Programos priemonių vykdymo ataskaitą kiekvienais metais ne vėliau kaip iki balandžio 1 d. </w:t>
                  </w:r>
                </w:p>
              </w:sdtContent>
            </w:sdt>
            <w:sdt>
              <w:sdtPr>
                <w:alias w:val="29 p."/>
                <w:tag w:val="part_849ab6f611654eb59037d221ec8ca6e1"/>
                <w:id w:val="2146228112"/>
                <w:lock w:val="sdtLocked"/>
              </w:sdtPr>
              <w:sdtEndPr/>
              <w:sdtContent>
                <w:p w14:paraId="654006D1" w14:textId="77777777" w:rsidR="00ED424F" w:rsidRDefault="004D665F">
                  <w:pPr>
                    <w:ind w:firstLine="851"/>
                    <w:jc w:val="both"/>
                    <w:rPr>
                      <w:szCs w:val="24"/>
                    </w:rPr>
                  </w:pPr>
                  <w:sdt>
                    <w:sdtPr>
                      <w:alias w:val="Numeris"/>
                      <w:tag w:val="nr_849ab6f611654eb59037d221ec8ca6e1"/>
                      <w:id w:val="-596790421"/>
                      <w:lock w:val="sdtLocked"/>
                    </w:sdtPr>
                    <w:sdtEndPr/>
                    <w:sdtContent>
                      <w:r>
                        <w:rPr>
                          <w:szCs w:val="24"/>
                        </w:rPr>
                        <w:t>29</w:t>
                      </w:r>
                    </w:sdtContent>
                  </w:sdt>
                  <w:r>
                    <w:rPr>
                      <w:szCs w:val="24"/>
                    </w:rPr>
                    <w:t>. Programos veiksmingumo stebėseną, korupcijos</w:t>
                  </w:r>
                  <w:r>
                    <w:rPr>
                      <w:szCs w:val="24"/>
                    </w:rPr>
                    <w:t xml:space="preserve"> rizikos valdymo vertinimą savivaldybėje atlieka Telšių rajono savivaldybės administracijos Centralizuotas vidaus audito skyrius.</w:t>
                  </w:r>
                </w:p>
              </w:sdtContent>
            </w:sdt>
            <w:sdt>
              <w:sdtPr>
                <w:alias w:val="30 p."/>
                <w:tag w:val="part_146927b63ed342e1bb99f105634be1fa"/>
                <w:id w:val="-836144121"/>
                <w:lock w:val="sdtLocked"/>
              </w:sdtPr>
              <w:sdtEndPr/>
              <w:sdtContent>
                <w:p w14:paraId="654006D2" w14:textId="77777777" w:rsidR="00ED424F" w:rsidRDefault="004D665F">
                  <w:pPr>
                    <w:ind w:firstLine="851"/>
                    <w:jc w:val="both"/>
                    <w:rPr>
                      <w:szCs w:val="24"/>
                    </w:rPr>
                  </w:pPr>
                  <w:sdt>
                    <w:sdtPr>
                      <w:alias w:val="Numeris"/>
                      <w:tag w:val="nr_146927b63ed342e1bb99f105634be1fa"/>
                      <w:id w:val="591895691"/>
                      <w:lock w:val="sdtLocked"/>
                    </w:sdtPr>
                    <w:sdtEndPr/>
                    <w:sdtContent>
                      <w:r>
                        <w:rPr>
                          <w:szCs w:val="24"/>
                        </w:rPr>
                        <w:t>30</w:t>
                      </w:r>
                    </w:sdtContent>
                  </w:sdt>
                  <w:r>
                    <w:rPr>
                      <w:szCs w:val="24"/>
                    </w:rPr>
                    <w:t>. Programos įgyvendinimo priemonių vykdytojai, atsižvelgdami į kintančias aplinkybes ir veiksnius, turinčius ar galinčiu</w:t>
                  </w:r>
                  <w:r>
                    <w:rPr>
                      <w:szCs w:val="24"/>
                    </w:rPr>
                    <w:t>s turėti įtakos Programos priemonėms įgyvendinti, teikia Telšių rajono savivaldybės kovos su korupcija programos plano įgyvendinimo, tobulinimo ir kontrolės darbo grupei ir Antikorupcijos komisijai motyvuotus pasiūlymus dėl įgyvendinamų Programos priemonių</w:t>
                  </w:r>
                  <w:r>
                    <w:rPr>
                      <w:szCs w:val="24"/>
                    </w:rPr>
                    <w:t xml:space="preserve"> koregavimo ar pakeitimo efektyvesnėmis, detalizuodami jų tikslus, vykdymo procesą ir vertinimo kriterijus.</w:t>
                  </w:r>
                </w:p>
              </w:sdtContent>
            </w:sdt>
            <w:sdt>
              <w:sdtPr>
                <w:alias w:val="31 p."/>
                <w:tag w:val="part_92bec52b4cc949dfaae4fdbb72e7dbc1"/>
                <w:id w:val="-1994781760"/>
                <w:lock w:val="sdtLocked"/>
              </w:sdtPr>
              <w:sdtEndPr/>
              <w:sdtContent>
                <w:p w14:paraId="654006D3" w14:textId="77777777" w:rsidR="00ED424F" w:rsidRDefault="004D665F">
                  <w:pPr>
                    <w:ind w:firstLine="851"/>
                    <w:jc w:val="both"/>
                    <w:rPr>
                      <w:szCs w:val="24"/>
                    </w:rPr>
                  </w:pPr>
                  <w:sdt>
                    <w:sdtPr>
                      <w:alias w:val="Numeris"/>
                      <w:tag w:val="nr_92bec52b4cc949dfaae4fdbb72e7dbc1"/>
                      <w:id w:val="-2086220373"/>
                      <w:lock w:val="sdtLocked"/>
                    </w:sdtPr>
                    <w:sdtEndPr/>
                    <w:sdtContent>
                      <w:r>
                        <w:rPr>
                          <w:szCs w:val="24"/>
                        </w:rPr>
                        <w:t>31</w:t>
                      </w:r>
                    </w:sdtContent>
                  </w:sdt>
                  <w:r>
                    <w:rPr>
                      <w:szCs w:val="24"/>
                    </w:rPr>
                    <w:t>.Savivaldybės įstaigos, nevyriausybinės organizacijos, kiti juridiniai ir fiziniai asmenys iki einamųjų metų trečio ketvirčio pabaigos gali te</w:t>
                  </w:r>
                  <w:r>
                    <w:rPr>
                      <w:szCs w:val="24"/>
                    </w:rPr>
                    <w:t>ikti Telšių rajono savivaldybės kovos su korupcija programos plano įgyvendinimo, tobulinimo ir kontrolės darbo grupei ir Antikorupcijos komisijai pasiūlymus dėl Programos nuostatų, tikslų ir uždavinių atnaujinimo, priemonių plano keitimo ar / ir pildymo.</w:t>
                  </w:r>
                </w:p>
                <w:p w14:paraId="654006D4" w14:textId="77777777" w:rsidR="00ED424F" w:rsidRDefault="004D665F">
                  <w:pPr>
                    <w:ind w:firstLine="851"/>
                    <w:jc w:val="both"/>
                    <w:rPr>
                      <w:szCs w:val="24"/>
                    </w:rPr>
                  </w:pPr>
                  <w:r>
                    <w:rPr>
                      <w:szCs w:val="24"/>
                    </w:rPr>
                    <w:t>P</w:t>
                  </w:r>
                  <w:r>
                    <w:rPr>
                      <w:szCs w:val="24"/>
                    </w:rPr>
                    <w:t xml:space="preserve">asiūlymai skelbiami savivaldybės interneto svetainės www.telsiai.lt skyriuje „Korupcijos prevencija“. Nurodomi siūlymo autoriai, turinys ir Telšių rajono savivaldybės kovos su korupcija programos plano įgyvendinimo, tobulinimo ir kontrolės darbo grupės ir </w:t>
                  </w:r>
                  <w:r>
                    <w:rPr>
                      <w:szCs w:val="24"/>
                    </w:rPr>
                    <w:t>Antikorupcijos komisijos komentaras.</w:t>
                  </w:r>
                  <w:r>
                    <w:rPr>
                      <w:szCs w:val="24"/>
                    </w:rPr>
                    <w:tab/>
                  </w:r>
                </w:p>
              </w:sdtContent>
            </w:sdt>
            <w:sdt>
              <w:sdtPr>
                <w:alias w:val="32 p."/>
                <w:tag w:val="part_1d3cf3978dfc47c29437d80a96bafe20"/>
                <w:id w:val="-224758239"/>
                <w:lock w:val="sdtLocked"/>
              </w:sdtPr>
              <w:sdtEndPr/>
              <w:sdtContent>
                <w:p w14:paraId="654006D5" w14:textId="77777777" w:rsidR="00ED424F" w:rsidRDefault="004D665F">
                  <w:pPr>
                    <w:ind w:firstLine="1296"/>
                    <w:jc w:val="both"/>
                    <w:rPr>
                      <w:szCs w:val="24"/>
                    </w:rPr>
                  </w:pPr>
                  <w:sdt>
                    <w:sdtPr>
                      <w:alias w:val="Numeris"/>
                      <w:tag w:val="nr_1d3cf3978dfc47c29437d80a96bafe20"/>
                      <w:id w:val="531005988"/>
                      <w:lock w:val="sdtLocked"/>
                    </w:sdtPr>
                    <w:sdtEndPr/>
                    <w:sdtContent>
                      <w:r>
                        <w:rPr>
                          <w:szCs w:val="24"/>
                        </w:rPr>
                        <w:t>32</w:t>
                      </w:r>
                    </w:sdtContent>
                  </w:sdt>
                  <w:r>
                    <w:rPr>
                      <w:szCs w:val="24"/>
                    </w:rPr>
                    <w:t>. Atsižvelgus į Antikorupcijos komisijos veiklos ir Programos įgyvendinimo ataskaitą, kitą reikšmingą informaciją, Programa ir jos įgyvendinimo priemonių planas Telšių rajono savivaldybės tarybos sprendimu gali b</w:t>
                  </w:r>
                  <w:r>
                    <w:rPr>
                      <w:szCs w:val="24"/>
                    </w:rPr>
                    <w:t>ūti atnaujinami.</w:t>
                  </w:r>
                </w:p>
              </w:sdtContent>
            </w:sdt>
            <w:sdt>
              <w:sdtPr>
                <w:alias w:val="33 p."/>
                <w:tag w:val="part_9c690928ae5f4457a3ad7110f624e372"/>
                <w:id w:val="-1143735003"/>
                <w:lock w:val="sdtLocked"/>
              </w:sdtPr>
              <w:sdtEndPr/>
              <w:sdtContent>
                <w:p w14:paraId="654006D6" w14:textId="77777777" w:rsidR="00ED424F" w:rsidRDefault="004D665F">
                  <w:pPr>
                    <w:ind w:firstLine="1296"/>
                    <w:jc w:val="both"/>
                    <w:rPr>
                      <w:szCs w:val="24"/>
                    </w:rPr>
                  </w:pPr>
                  <w:sdt>
                    <w:sdtPr>
                      <w:alias w:val="Numeris"/>
                      <w:tag w:val="nr_9c690928ae5f4457a3ad7110f624e372"/>
                      <w:id w:val="620876822"/>
                      <w:lock w:val="sdtLocked"/>
                    </w:sdtPr>
                    <w:sdtEndPr/>
                    <w:sdtContent>
                      <w:r>
                        <w:rPr>
                          <w:szCs w:val="24"/>
                        </w:rPr>
                        <w:t>33</w:t>
                      </w:r>
                    </w:sdtContent>
                  </w:sdt>
                  <w:r>
                    <w:rPr>
                      <w:szCs w:val="24"/>
                    </w:rPr>
                    <w:t>. Programa finansuojama iš patvirtintų bendrųjų savivaldybės biudžeto asignavimų ir kitų finansavimo šaltinių.</w:t>
                  </w:r>
                </w:p>
              </w:sdtContent>
            </w:sdt>
            <w:sdt>
              <w:sdtPr>
                <w:alias w:val="34 p."/>
                <w:tag w:val="part_de387e70569648b2a8494f1de4de8246"/>
                <w:id w:val="-787043031"/>
                <w:lock w:val="sdtLocked"/>
              </w:sdtPr>
              <w:sdtEndPr/>
              <w:sdtContent>
                <w:p w14:paraId="654006D7" w14:textId="77777777" w:rsidR="00ED424F" w:rsidRDefault="004D665F">
                  <w:pPr>
                    <w:ind w:firstLine="1296"/>
                    <w:jc w:val="both"/>
                    <w:rPr>
                      <w:szCs w:val="24"/>
                    </w:rPr>
                  </w:pPr>
                  <w:sdt>
                    <w:sdtPr>
                      <w:alias w:val="Numeris"/>
                      <w:tag w:val="nr_de387e70569648b2a8494f1de4de8246"/>
                      <w:id w:val="-740012883"/>
                      <w:lock w:val="sdtLocked"/>
                    </w:sdtPr>
                    <w:sdtEndPr/>
                    <w:sdtContent>
                      <w:r>
                        <w:rPr>
                          <w:szCs w:val="24"/>
                        </w:rPr>
                        <w:t>34</w:t>
                      </w:r>
                    </w:sdtContent>
                  </w:sdt>
                  <w:r>
                    <w:rPr>
                      <w:szCs w:val="24"/>
                    </w:rPr>
                    <w:t>. Prireikus atskiroms korupcijos prevencijos priemonėms įgyvendinti gali būti numatytas papildomas finansavimas.</w:t>
                  </w:r>
                </w:p>
                <w:p w14:paraId="654006D8" w14:textId="77777777" w:rsidR="00ED424F" w:rsidRDefault="004D665F">
                  <w:pPr>
                    <w:jc w:val="both"/>
                    <w:rPr>
                      <w:szCs w:val="24"/>
                    </w:rPr>
                  </w:pPr>
                </w:p>
              </w:sdtContent>
            </w:sdt>
          </w:sdtContent>
        </w:sdt>
        <w:sdt>
          <w:sdtPr>
            <w:alias w:val="skyrius"/>
            <w:tag w:val="part_b5c47fa400ce45eeb495032ac4725ff8"/>
            <w:id w:val="608780374"/>
            <w:lock w:val="sdtLocked"/>
          </w:sdtPr>
          <w:sdtEndPr/>
          <w:sdtContent>
            <w:p w14:paraId="654006D9" w14:textId="77777777" w:rsidR="00ED424F" w:rsidRDefault="004D665F">
              <w:pPr>
                <w:jc w:val="center"/>
                <w:rPr>
                  <w:b/>
                  <w:szCs w:val="24"/>
                </w:rPr>
              </w:pPr>
              <w:sdt>
                <w:sdtPr>
                  <w:alias w:val="Numeris"/>
                  <w:tag w:val="nr_b5c47fa400ce45eeb495032ac4725ff8"/>
                  <w:id w:val="-1021542015"/>
                  <w:lock w:val="sdtLocked"/>
                </w:sdtPr>
                <w:sdtEndPr/>
                <w:sdtContent>
                  <w:r>
                    <w:rPr>
                      <w:b/>
                      <w:szCs w:val="24"/>
                    </w:rPr>
                    <w:t>V</w:t>
                  </w:r>
                </w:sdtContent>
              </w:sdt>
              <w:r>
                <w:rPr>
                  <w:b/>
                  <w:szCs w:val="24"/>
                </w:rPr>
                <w:t xml:space="preserve">. </w:t>
              </w:r>
              <w:sdt>
                <w:sdtPr>
                  <w:alias w:val="Pavadinimas"/>
                  <w:tag w:val="title_b5c47fa400ce45eeb495032ac4725ff8"/>
                  <w:id w:val="-1818639186"/>
                  <w:lock w:val="sdtLocked"/>
                </w:sdtPr>
                <w:sdtEndPr/>
                <w:sdtContent>
                  <w:r>
                    <w:rPr>
                      <w:b/>
                      <w:szCs w:val="24"/>
                    </w:rPr>
                    <w:t>BAIGIAMOSIOS NUOSTATOS</w:t>
                  </w:r>
                </w:sdtContent>
              </w:sdt>
            </w:p>
            <w:p w14:paraId="654006DA" w14:textId="77777777" w:rsidR="00ED424F" w:rsidRDefault="00ED424F">
              <w:pPr>
                <w:jc w:val="both"/>
                <w:rPr>
                  <w:szCs w:val="24"/>
                </w:rPr>
              </w:pPr>
            </w:p>
            <w:sdt>
              <w:sdtPr>
                <w:alias w:val="35 p."/>
                <w:tag w:val="part_5dbb9bcb57584052b729fcff37a623d9"/>
                <w:id w:val="-1107195880"/>
                <w:lock w:val="sdtLocked"/>
              </w:sdtPr>
              <w:sdtEndPr/>
              <w:sdtContent>
                <w:p w14:paraId="654006DB" w14:textId="77777777" w:rsidR="00ED424F" w:rsidRDefault="004D665F">
                  <w:pPr>
                    <w:ind w:firstLine="1296"/>
                    <w:jc w:val="both"/>
                    <w:rPr>
                      <w:szCs w:val="24"/>
                    </w:rPr>
                  </w:pPr>
                  <w:sdt>
                    <w:sdtPr>
                      <w:alias w:val="Numeris"/>
                      <w:tag w:val="nr_5dbb9bcb57584052b729fcff37a623d9"/>
                      <w:id w:val="-1549837879"/>
                      <w:lock w:val="sdtLocked"/>
                    </w:sdtPr>
                    <w:sdtEndPr/>
                    <w:sdtContent>
                      <w:r>
                        <w:rPr>
                          <w:szCs w:val="24"/>
                        </w:rPr>
                        <w:t>35</w:t>
                      </w:r>
                    </w:sdtContent>
                  </w:sdt>
                  <w:r>
                    <w:rPr>
                      <w:szCs w:val="24"/>
                    </w:rPr>
                    <w:t>. Programa įsigalioja kitą dieną po paskelbimo Lietuvos Respublikos įstatymų ir kitų teisės aktų skelbimo ir įsigaliojimo tvarkos įstatymo nustatyta tvarka.</w:t>
                  </w:r>
                </w:p>
              </w:sdtContent>
            </w:sdt>
            <w:sdt>
              <w:sdtPr>
                <w:alias w:val="36 p."/>
                <w:tag w:val="part_238747d40f064f1bae3d4fb308ea8502"/>
                <w:id w:val="-2109812508"/>
                <w:lock w:val="sdtLocked"/>
              </w:sdtPr>
              <w:sdtEndPr/>
              <w:sdtContent>
                <w:p w14:paraId="654006DC" w14:textId="77777777" w:rsidR="00ED424F" w:rsidRDefault="004D665F">
                  <w:pPr>
                    <w:ind w:firstLine="1296"/>
                    <w:jc w:val="both"/>
                    <w:rPr>
                      <w:szCs w:val="24"/>
                    </w:rPr>
                  </w:pPr>
                  <w:sdt>
                    <w:sdtPr>
                      <w:alias w:val="Numeris"/>
                      <w:tag w:val="nr_238747d40f064f1bae3d4fb308ea8502"/>
                      <w:id w:val="1541783134"/>
                      <w:lock w:val="sdtLocked"/>
                    </w:sdtPr>
                    <w:sdtEndPr/>
                    <w:sdtContent>
                      <w:r>
                        <w:rPr>
                          <w:szCs w:val="24"/>
                        </w:rPr>
                        <w:t>36</w:t>
                      </w:r>
                    </w:sdtContent>
                  </w:sdt>
                  <w:r>
                    <w:rPr>
                      <w:szCs w:val="24"/>
                    </w:rPr>
                    <w:t>. Programa skelbiama savivaldybės interneto svetainėje w</w:t>
                  </w:r>
                  <w:r>
                    <w:rPr>
                      <w:szCs w:val="24"/>
                    </w:rPr>
                    <w:t>ww.telsiai.lt Įgyvendinus Programos priemonių plane numatytą priemonę savivaldybės interneto svetainėje informuojama visuomenė.</w:t>
                  </w:r>
                </w:p>
              </w:sdtContent>
            </w:sdt>
            <w:sdt>
              <w:sdtPr>
                <w:alias w:val="37 p."/>
                <w:tag w:val="part_ea5b863ee82b4fedb15611d0ace33f6b"/>
                <w:id w:val="737365254"/>
                <w:lock w:val="sdtLocked"/>
              </w:sdtPr>
              <w:sdtEndPr/>
              <w:sdtContent>
                <w:p w14:paraId="654006DD" w14:textId="77777777" w:rsidR="00ED424F" w:rsidRDefault="004D665F">
                  <w:pPr>
                    <w:ind w:firstLine="1296"/>
                    <w:jc w:val="both"/>
                    <w:rPr>
                      <w:szCs w:val="24"/>
                    </w:rPr>
                  </w:pPr>
                  <w:sdt>
                    <w:sdtPr>
                      <w:alias w:val="Numeris"/>
                      <w:tag w:val="nr_ea5b863ee82b4fedb15611d0ace33f6b"/>
                      <w:id w:val="645244240"/>
                      <w:lock w:val="sdtLocked"/>
                    </w:sdtPr>
                    <w:sdtEndPr/>
                    <w:sdtContent>
                      <w:r>
                        <w:rPr>
                          <w:szCs w:val="24"/>
                        </w:rPr>
                        <w:t>37</w:t>
                      </w:r>
                    </w:sdtContent>
                  </w:sdt>
                  <w:r>
                    <w:rPr>
                      <w:szCs w:val="24"/>
                    </w:rPr>
                    <w:t>. Su Programa ir priemonių planu supažindinami Telšių rajono savivaldybės administracijos padaliniai per dokumentų valdymo</w:t>
                  </w:r>
                  <w:r>
                    <w:rPr>
                      <w:szCs w:val="24"/>
                    </w:rPr>
                    <w:t xml:space="preserve"> sistemą „Kontora“. Savivaldybės įstaigoms Programą ir priemonių planą Telšių rajono savivaldybės administracija pateikia elektroniniu paštu.</w:t>
                  </w:r>
                </w:p>
                <w:p w14:paraId="654006DE" w14:textId="77777777" w:rsidR="00ED424F" w:rsidRDefault="00ED424F">
                  <w:pPr>
                    <w:ind w:firstLine="1296"/>
                    <w:jc w:val="both"/>
                    <w:rPr>
                      <w:szCs w:val="24"/>
                    </w:rPr>
                    <w:sectPr w:rsidR="00ED424F">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1134" w:right="680" w:bottom="1134" w:left="1701" w:header="0" w:footer="567" w:gutter="0"/>
                      <w:cols w:space="1296"/>
                      <w:formProt w:val="0"/>
                      <w:titlePg/>
                    </w:sectPr>
                  </w:pPr>
                </w:p>
                <w:p w14:paraId="654006DF" w14:textId="77777777" w:rsidR="00ED424F" w:rsidRDefault="00ED424F">
                  <w:pPr>
                    <w:tabs>
                      <w:tab w:val="center" w:pos="4819"/>
                      <w:tab w:val="right" w:pos="9638"/>
                    </w:tabs>
                  </w:pPr>
                </w:p>
                <w:p w14:paraId="654006E0" w14:textId="77777777" w:rsidR="00ED424F" w:rsidRDefault="004D665F">
                  <w:pPr>
                    <w:tabs>
                      <w:tab w:val="center" w:pos="4153"/>
                      <w:tab w:val="right" w:pos="8306"/>
                    </w:tabs>
                    <w:rPr>
                      <w:rFonts w:ascii="Arial" w:hAnsi="Arial"/>
                      <w:sz w:val="22"/>
                      <w:lang w:val="en-US"/>
                    </w:rPr>
                  </w:pPr>
                </w:p>
              </w:sdtContent>
            </w:sdt>
          </w:sdtContent>
        </w:sdt>
      </w:sdtContent>
    </w:sdt>
    <w:sdt>
      <w:sdtPr>
        <w:alias w:val="pr."/>
        <w:tag w:val="part_f86b3d2b40eb4e5db070f0dfaeed6cef"/>
        <w:id w:val="-1113745977"/>
        <w:lock w:val="sdtLocked"/>
      </w:sdtPr>
      <w:sdtEndPr/>
      <w:sdtContent>
        <w:bookmarkStart w:id="0" w:name="_GoBack" w:displacedByCustomXml="prev"/>
        <w:p w14:paraId="654006E1" w14:textId="77777777" w:rsidR="00ED424F" w:rsidRDefault="004D665F">
          <w:pPr>
            <w:ind w:firstLine="9639"/>
            <w:rPr>
              <w:szCs w:val="24"/>
            </w:rPr>
          </w:pPr>
          <w:r>
            <w:rPr>
              <w:szCs w:val="24"/>
            </w:rPr>
            <w:t>Telšių rajono savivaldybės</w:t>
          </w:r>
        </w:p>
        <w:p w14:paraId="654006E2" w14:textId="77777777" w:rsidR="00ED424F" w:rsidRDefault="004D665F">
          <w:pPr>
            <w:ind w:firstLine="9639"/>
            <w:rPr>
              <w:szCs w:val="24"/>
            </w:rPr>
          </w:pPr>
          <w:r>
            <w:rPr>
              <w:szCs w:val="24"/>
            </w:rPr>
            <w:t xml:space="preserve">korupcijos prevencijos 2016-2018 metų </w:t>
          </w:r>
        </w:p>
        <w:p w14:paraId="654006E3" w14:textId="77777777" w:rsidR="00ED424F" w:rsidRDefault="004D665F">
          <w:pPr>
            <w:ind w:firstLine="9639"/>
            <w:rPr>
              <w:szCs w:val="24"/>
            </w:rPr>
          </w:pPr>
          <w:r>
            <w:rPr>
              <w:szCs w:val="24"/>
            </w:rPr>
            <w:t>programos</w:t>
          </w:r>
        </w:p>
        <w:p w14:paraId="654006E4" w14:textId="77777777" w:rsidR="00ED424F" w:rsidRDefault="004D665F">
          <w:pPr>
            <w:ind w:firstLine="9639"/>
            <w:rPr>
              <w:szCs w:val="24"/>
            </w:rPr>
          </w:pPr>
          <w:r>
            <w:rPr>
              <w:szCs w:val="24"/>
            </w:rPr>
            <w:t>priedas</w:t>
          </w:r>
        </w:p>
        <w:p w14:paraId="654006E5" w14:textId="77777777" w:rsidR="00ED424F" w:rsidRDefault="00ED424F">
          <w:pPr>
            <w:ind w:firstLine="397"/>
            <w:rPr>
              <w:szCs w:val="24"/>
            </w:rPr>
          </w:pPr>
        </w:p>
        <w:p w14:paraId="654006E6" w14:textId="77777777" w:rsidR="00ED424F" w:rsidRDefault="004D665F">
          <w:pPr>
            <w:ind w:firstLine="397"/>
            <w:jc w:val="center"/>
            <w:rPr>
              <w:b/>
              <w:bCs/>
              <w:szCs w:val="24"/>
            </w:rPr>
          </w:pPr>
          <w:sdt>
            <w:sdtPr>
              <w:alias w:val="Pavadinimas"/>
              <w:tag w:val="title_f86b3d2b40eb4e5db070f0dfaeed6cef"/>
              <w:id w:val="818086945"/>
              <w:lock w:val="sdtLocked"/>
            </w:sdtPr>
            <w:sdtEndPr/>
            <w:sdtContent>
              <w:r>
                <w:rPr>
                  <w:b/>
                  <w:bCs/>
                  <w:szCs w:val="24"/>
                </w:rPr>
                <w:t>TELŠIŲ RAJONO SAVIVALDYBĖS KORUPCIJOS PREVENCIJOS 2016–2018 METŲ PROGRAMOS PRIEMONIŲ PLANAS</w:t>
              </w:r>
            </w:sdtContent>
          </w:sdt>
        </w:p>
        <w:p w14:paraId="654006E7" w14:textId="77777777" w:rsidR="00ED424F" w:rsidRDefault="00ED424F">
          <w:pPr>
            <w:jc w:val="both"/>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2552"/>
            <w:gridCol w:w="3118"/>
            <w:gridCol w:w="2552"/>
            <w:gridCol w:w="2179"/>
            <w:gridCol w:w="3568"/>
          </w:tblGrid>
          <w:tr w:rsidR="00ED424F" w14:paraId="654006E9" w14:textId="77777777">
            <w:tc>
              <w:tcPr>
                <w:tcW w:w="14786" w:type="dxa"/>
                <w:gridSpan w:val="6"/>
                <w:shd w:val="clear" w:color="auto" w:fill="auto"/>
              </w:tcPr>
              <w:p w14:paraId="654006E8" w14:textId="77777777" w:rsidR="00ED424F" w:rsidRDefault="004D665F">
                <w:pPr>
                  <w:jc w:val="center"/>
                  <w:rPr>
                    <w:b/>
                    <w:szCs w:val="24"/>
                  </w:rPr>
                </w:pPr>
                <w:r>
                  <w:rPr>
                    <w:b/>
                    <w:szCs w:val="24"/>
                  </w:rPr>
                  <w:t xml:space="preserve">Tikslas – atskleisti korupcijos priežastis, sąlygas korupcijai pasireikšti savivaldybės institucijose </w:t>
                </w:r>
                <w:r>
                  <w:rPr>
                    <w:b/>
                    <w:szCs w:val="24"/>
                  </w:rPr>
                  <w:t>ir įstaigose ir jas šalinti</w:t>
                </w:r>
              </w:p>
            </w:tc>
          </w:tr>
          <w:tr w:rsidR="00ED424F" w14:paraId="654006ED" w14:textId="77777777">
            <w:tc>
              <w:tcPr>
                <w:tcW w:w="14786" w:type="dxa"/>
                <w:gridSpan w:val="6"/>
                <w:shd w:val="clear" w:color="auto" w:fill="auto"/>
              </w:tcPr>
              <w:p w14:paraId="654006EA" w14:textId="77777777" w:rsidR="00ED424F" w:rsidRDefault="004D665F">
                <w:pPr>
                  <w:rPr>
                    <w:szCs w:val="24"/>
                  </w:rPr>
                </w:pPr>
                <w:r>
                  <w:rPr>
                    <w:szCs w:val="24"/>
                  </w:rPr>
                  <w:t>Tikslo rezultato kriterijai:</w:t>
                </w:r>
              </w:p>
              <w:p w14:paraId="654006EB" w14:textId="77777777" w:rsidR="00ED424F" w:rsidRDefault="004D665F">
                <w:pPr>
                  <w:rPr>
                    <w:szCs w:val="24"/>
                  </w:rPr>
                </w:pPr>
                <w:r>
                  <w:rPr>
                    <w:szCs w:val="24"/>
                  </w:rPr>
                  <w:t>1.Tikslingai įvertinti situaciją, kuriose Telšių rajono savivaldybės institucijos ir įstaigos veiklos srityse egzistuoja korupcijos pasireiškimo rizika.</w:t>
                </w:r>
              </w:p>
              <w:p w14:paraId="654006EC" w14:textId="77777777" w:rsidR="00ED424F" w:rsidRDefault="004D665F">
                <w:pPr>
                  <w:rPr>
                    <w:szCs w:val="24"/>
                    <w:highlight w:val="black"/>
                  </w:rPr>
                </w:pPr>
                <w:r>
                  <w:rPr>
                    <w:szCs w:val="24"/>
                  </w:rPr>
                  <w:t xml:space="preserve">2. Nustatyti Telšių rajono savivaldybės </w:t>
                </w:r>
                <w:r>
                  <w:rPr>
                    <w:szCs w:val="24"/>
                  </w:rPr>
                  <w:t>gyventojų ir Telšių rajono savivaldybės institucijų valstybės tarnautojų, darbuotojų požiūrį į korupciją.</w:t>
                </w:r>
              </w:p>
            </w:tc>
          </w:tr>
          <w:tr w:rsidR="00ED424F" w14:paraId="654006F0" w14:textId="77777777">
            <w:tc>
              <w:tcPr>
                <w:tcW w:w="14786" w:type="dxa"/>
                <w:gridSpan w:val="6"/>
                <w:shd w:val="clear" w:color="auto" w:fill="auto"/>
              </w:tcPr>
              <w:p w14:paraId="654006EE" w14:textId="77777777" w:rsidR="00ED424F" w:rsidRDefault="004D665F">
                <w:pPr>
                  <w:rPr>
                    <w:szCs w:val="24"/>
                  </w:rPr>
                </w:pPr>
                <w:r>
                  <w:rPr>
                    <w:szCs w:val="24"/>
                  </w:rPr>
                  <w:t>1. uždavinys: užtikrinti antikorupcinę kontrolę.</w:t>
                </w:r>
              </w:p>
              <w:p w14:paraId="654006EF" w14:textId="77777777" w:rsidR="00ED424F" w:rsidRDefault="004D665F">
                <w:pPr>
                  <w:rPr>
                    <w:szCs w:val="24"/>
                  </w:rPr>
                </w:pPr>
                <w:r>
                  <w:rPr>
                    <w:szCs w:val="24"/>
                  </w:rPr>
                  <w:t>2. uždavinys: nustatyti Telšių rajono savivaldybės gyventojų ir Telšių rajono savivaldybės instituci</w:t>
                </w:r>
                <w:r>
                  <w:rPr>
                    <w:szCs w:val="24"/>
                  </w:rPr>
                  <w:t>jų valstybės tarnautojų, darbuotojų požiūrį į korupciją.</w:t>
                </w:r>
              </w:p>
            </w:tc>
          </w:tr>
          <w:tr w:rsidR="00ED424F" w14:paraId="654006F8" w14:textId="77777777">
            <w:tc>
              <w:tcPr>
                <w:tcW w:w="817" w:type="dxa"/>
                <w:shd w:val="clear" w:color="auto" w:fill="auto"/>
              </w:tcPr>
              <w:p w14:paraId="654006F1" w14:textId="77777777" w:rsidR="00ED424F" w:rsidRDefault="004D665F">
                <w:pPr>
                  <w:rPr>
                    <w:b/>
                    <w:szCs w:val="24"/>
                  </w:rPr>
                </w:pPr>
                <w:r>
                  <w:rPr>
                    <w:b/>
                    <w:szCs w:val="24"/>
                  </w:rPr>
                  <w:t>Eil.</w:t>
                </w:r>
              </w:p>
              <w:p w14:paraId="654006F2" w14:textId="77777777" w:rsidR="00ED424F" w:rsidRDefault="004D665F">
                <w:pPr>
                  <w:rPr>
                    <w:szCs w:val="24"/>
                  </w:rPr>
                </w:pPr>
                <w:r>
                  <w:rPr>
                    <w:b/>
                    <w:szCs w:val="24"/>
                  </w:rPr>
                  <w:t>Nr.</w:t>
                </w:r>
              </w:p>
            </w:tc>
            <w:tc>
              <w:tcPr>
                <w:tcW w:w="2552" w:type="dxa"/>
                <w:shd w:val="clear" w:color="auto" w:fill="auto"/>
              </w:tcPr>
              <w:p w14:paraId="654006F3" w14:textId="77777777" w:rsidR="00ED424F" w:rsidRDefault="004D665F">
                <w:pPr>
                  <w:jc w:val="center"/>
                  <w:rPr>
                    <w:b/>
                    <w:szCs w:val="24"/>
                  </w:rPr>
                </w:pPr>
                <w:r>
                  <w:rPr>
                    <w:b/>
                    <w:szCs w:val="24"/>
                  </w:rPr>
                  <w:t>Problema</w:t>
                </w:r>
              </w:p>
            </w:tc>
            <w:tc>
              <w:tcPr>
                <w:tcW w:w="3118" w:type="dxa"/>
                <w:shd w:val="clear" w:color="auto" w:fill="auto"/>
              </w:tcPr>
              <w:p w14:paraId="654006F4" w14:textId="77777777" w:rsidR="00ED424F" w:rsidRDefault="004D665F">
                <w:pPr>
                  <w:rPr>
                    <w:b/>
                    <w:szCs w:val="24"/>
                  </w:rPr>
                </w:pPr>
                <w:r>
                  <w:rPr>
                    <w:b/>
                    <w:szCs w:val="24"/>
                  </w:rPr>
                  <w:t>Priemonė</w:t>
                </w:r>
              </w:p>
            </w:tc>
            <w:tc>
              <w:tcPr>
                <w:tcW w:w="2552" w:type="dxa"/>
                <w:shd w:val="clear" w:color="auto" w:fill="auto"/>
              </w:tcPr>
              <w:p w14:paraId="654006F5" w14:textId="77777777" w:rsidR="00ED424F" w:rsidRDefault="004D665F">
                <w:pPr>
                  <w:rPr>
                    <w:b/>
                    <w:szCs w:val="24"/>
                  </w:rPr>
                </w:pPr>
                <w:r>
                  <w:rPr>
                    <w:b/>
                    <w:szCs w:val="24"/>
                  </w:rPr>
                  <w:t>Vykdytojas (-ai)</w:t>
                </w:r>
              </w:p>
            </w:tc>
            <w:tc>
              <w:tcPr>
                <w:tcW w:w="2179" w:type="dxa"/>
                <w:shd w:val="clear" w:color="auto" w:fill="auto"/>
              </w:tcPr>
              <w:p w14:paraId="654006F6" w14:textId="77777777" w:rsidR="00ED424F" w:rsidRDefault="004D665F">
                <w:pPr>
                  <w:rPr>
                    <w:b/>
                    <w:szCs w:val="24"/>
                  </w:rPr>
                </w:pPr>
                <w:r>
                  <w:rPr>
                    <w:b/>
                    <w:szCs w:val="24"/>
                  </w:rPr>
                  <w:t>Įvykdymo terminas</w:t>
                </w:r>
              </w:p>
            </w:tc>
            <w:tc>
              <w:tcPr>
                <w:tcW w:w="3568" w:type="dxa"/>
                <w:shd w:val="clear" w:color="auto" w:fill="auto"/>
              </w:tcPr>
              <w:p w14:paraId="654006F7" w14:textId="77777777" w:rsidR="00ED424F" w:rsidRDefault="004D665F">
                <w:pPr>
                  <w:rPr>
                    <w:szCs w:val="24"/>
                  </w:rPr>
                </w:pPr>
                <w:r>
                  <w:rPr>
                    <w:b/>
                    <w:szCs w:val="24"/>
                  </w:rPr>
                  <w:t>Laukiamo rezultato vertinimo kriterijai</w:t>
                </w:r>
              </w:p>
            </w:tc>
          </w:tr>
          <w:tr w:rsidR="00ED424F" w14:paraId="654006FF" w14:textId="77777777">
            <w:tc>
              <w:tcPr>
                <w:tcW w:w="817" w:type="dxa"/>
                <w:shd w:val="clear" w:color="auto" w:fill="auto"/>
              </w:tcPr>
              <w:p w14:paraId="654006F9" w14:textId="77777777" w:rsidR="00ED424F" w:rsidRDefault="004D665F">
                <w:pPr>
                  <w:rPr>
                    <w:szCs w:val="24"/>
                  </w:rPr>
                </w:pPr>
                <w:r>
                  <w:rPr>
                    <w:szCs w:val="24"/>
                  </w:rPr>
                  <w:t>1.</w:t>
                </w:r>
              </w:p>
            </w:tc>
            <w:tc>
              <w:tcPr>
                <w:tcW w:w="2552" w:type="dxa"/>
                <w:shd w:val="clear" w:color="auto" w:fill="auto"/>
              </w:tcPr>
              <w:p w14:paraId="654006FA" w14:textId="77777777" w:rsidR="00ED424F" w:rsidRDefault="004D665F">
                <w:pPr>
                  <w:jc w:val="both"/>
                  <w:rPr>
                    <w:szCs w:val="24"/>
                  </w:rPr>
                </w:pPr>
                <w:r>
                  <w:rPr>
                    <w:szCs w:val="24"/>
                  </w:rPr>
                  <w:t xml:space="preserve">Antikorupcijos komisija nedalyvauja parenkant sritį, kurioje tikslinga nustatyti korupcijos </w:t>
                </w:r>
                <w:r>
                  <w:rPr>
                    <w:szCs w:val="24"/>
                  </w:rPr>
                  <w:t>pasireiškimo tikimybę.</w:t>
                </w:r>
              </w:p>
            </w:tc>
            <w:tc>
              <w:tcPr>
                <w:tcW w:w="3118" w:type="dxa"/>
                <w:shd w:val="clear" w:color="auto" w:fill="auto"/>
              </w:tcPr>
              <w:p w14:paraId="654006FB" w14:textId="77777777" w:rsidR="00ED424F" w:rsidRDefault="004D665F">
                <w:pPr>
                  <w:jc w:val="both"/>
                  <w:rPr>
                    <w:szCs w:val="24"/>
                  </w:rPr>
                </w:pPr>
                <w:r>
                  <w:rPr>
                    <w:szCs w:val="24"/>
                  </w:rPr>
                  <w:t xml:space="preserve">Darbo grupė, įgaliota vykdyti korupcijos prevenciją ir jos kontrolę, įvertina atliktų tyrimų ar apklausų rezultatus, audito medžiagą, gautus skundus ar pranešimus, kitą teisėtai gautą informaciją apie savivaldybės įstaigų veiklą ir  </w:t>
                </w:r>
                <w:r>
                  <w:rPr>
                    <w:szCs w:val="24"/>
                  </w:rPr>
                  <w:t>siūlo Antikorupcijos komisijai motyvuotai įvertinti Savivaldybės veiklos sritį, kurioje būtų tikslinga nustatyti korupcijos pasireiškimo tikimybę</w:t>
                </w:r>
              </w:p>
            </w:tc>
            <w:tc>
              <w:tcPr>
                <w:tcW w:w="2552" w:type="dxa"/>
                <w:shd w:val="clear" w:color="auto" w:fill="auto"/>
              </w:tcPr>
              <w:p w14:paraId="654006FC" w14:textId="77777777" w:rsidR="00ED424F" w:rsidRDefault="004D665F">
                <w:pPr>
                  <w:rPr>
                    <w:szCs w:val="24"/>
                  </w:rPr>
                </w:pPr>
                <w:r>
                  <w:rPr>
                    <w:szCs w:val="24"/>
                  </w:rPr>
                  <w:t>Darbo grupė, įgaliota vykdyti korupcijos prevenciją ir jos kontrolę</w:t>
                </w:r>
              </w:p>
            </w:tc>
            <w:tc>
              <w:tcPr>
                <w:tcW w:w="2179" w:type="dxa"/>
                <w:shd w:val="clear" w:color="auto" w:fill="auto"/>
              </w:tcPr>
              <w:p w14:paraId="654006FD" w14:textId="77777777" w:rsidR="00ED424F" w:rsidRDefault="004D665F">
                <w:pPr>
                  <w:rPr>
                    <w:szCs w:val="24"/>
                  </w:rPr>
                </w:pPr>
                <w:r>
                  <w:rPr>
                    <w:szCs w:val="24"/>
                  </w:rPr>
                  <w:t>Kiekvienais metais iki liepos 31 d.</w:t>
                </w:r>
              </w:p>
            </w:tc>
            <w:tc>
              <w:tcPr>
                <w:tcW w:w="3568" w:type="dxa"/>
                <w:shd w:val="clear" w:color="auto" w:fill="auto"/>
              </w:tcPr>
              <w:p w14:paraId="654006FE" w14:textId="77777777" w:rsidR="00ED424F" w:rsidRDefault="004D665F">
                <w:pPr>
                  <w:jc w:val="both"/>
                  <w:rPr>
                    <w:szCs w:val="24"/>
                  </w:rPr>
                </w:pPr>
                <w:r>
                  <w:rPr>
                    <w:szCs w:val="24"/>
                  </w:rPr>
                  <w:t>Parink</w:t>
                </w:r>
                <w:r>
                  <w:rPr>
                    <w:szCs w:val="24"/>
                  </w:rPr>
                  <w:t>tos sritys, kuriose tikslinga nustatyti korupcijos pasireiškimo tikimybę. Priimtas savivaldybės administracijos direktoriaus įsakymas dėl korupcijos pasireiškimo tikimybės nustatymo Telšių rajono savivaldybėje.</w:t>
                </w:r>
              </w:p>
            </w:tc>
          </w:tr>
          <w:tr w:rsidR="00ED424F" w14:paraId="65400708" w14:textId="77777777">
            <w:tc>
              <w:tcPr>
                <w:tcW w:w="817" w:type="dxa"/>
                <w:shd w:val="clear" w:color="auto" w:fill="auto"/>
              </w:tcPr>
              <w:p w14:paraId="65400700" w14:textId="77777777" w:rsidR="00ED424F" w:rsidRDefault="004D665F">
                <w:pPr>
                  <w:rPr>
                    <w:szCs w:val="24"/>
                  </w:rPr>
                </w:pPr>
                <w:r>
                  <w:rPr>
                    <w:szCs w:val="24"/>
                  </w:rPr>
                  <w:t>2.</w:t>
                </w:r>
              </w:p>
            </w:tc>
            <w:tc>
              <w:tcPr>
                <w:tcW w:w="2552" w:type="dxa"/>
                <w:shd w:val="clear" w:color="auto" w:fill="auto"/>
              </w:tcPr>
              <w:p w14:paraId="65400701" w14:textId="77777777" w:rsidR="00ED424F" w:rsidRDefault="004D665F">
                <w:pPr>
                  <w:rPr>
                    <w:szCs w:val="24"/>
                  </w:rPr>
                </w:pPr>
                <w:r>
                  <w:rPr>
                    <w:szCs w:val="24"/>
                  </w:rPr>
                  <w:t xml:space="preserve">Informacijos trūkumas siekiant įvertinti </w:t>
                </w:r>
                <w:r>
                  <w:rPr>
                    <w:szCs w:val="24"/>
                  </w:rPr>
                  <w:t xml:space="preserve">Telšių </w:t>
                </w:r>
                <w:r>
                  <w:rPr>
                    <w:szCs w:val="24"/>
                  </w:rPr>
                  <w:lastRenderedPageBreak/>
                  <w:t>rajono savivaldybės antikorupcinę aplinką.</w:t>
                </w:r>
              </w:p>
            </w:tc>
            <w:tc>
              <w:tcPr>
                <w:tcW w:w="3118" w:type="dxa"/>
                <w:shd w:val="clear" w:color="auto" w:fill="auto"/>
              </w:tcPr>
              <w:p w14:paraId="65400702" w14:textId="77777777" w:rsidR="00ED424F" w:rsidRDefault="004D665F">
                <w:pPr>
                  <w:rPr>
                    <w:szCs w:val="24"/>
                  </w:rPr>
                </w:pPr>
                <w:r>
                  <w:rPr>
                    <w:szCs w:val="24"/>
                  </w:rPr>
                  <w:lastRenderedPageBreak/>
                  <w:t>Atlikti visuomenės nuomonės tyrimą.</w:t>
                </w:r>
              </w:p>
            </w:tc>
            <w:tc>
              <w:tcPr>
                <w:tcW w:w="2552" w:type="dxa"/>
                <w:shd w:val="clear" w:color="auto" w:fill="auto"/>
              </w:tcPr>
              <w:p w14:paraId="65400703" w14:textId="77777777" w:rsidR="00ED424F" w:rsidRDefault="004D665F">
                <w:pPr>
                  <w:rPr>
                    <w:szCs w:val="24"/>
                  </w:rPr>
                </w:pPr>
                <w:r>
                  <w:rPr>
                    <w:szCs w:val="24"/>
                  </w:rPr>
                  <w:t xml:space="preserve">Darbo grupė, įgaliota vykdyti korupcijos </w:t>
                </w:r>
                <w:r>
                  <w:rPr>
                    <w:szCs w:val="24"/>
                  </w:rPr>
                  <w:lastRenderedPageBreak/>
                  <w:t>prevenciją ir jos kontrolę;</w:t>
                </w:r>
              </w:p>
              <w:p w14:paraId="65400704" w14:textId="77777777" w:rsidR="00ED424F" w:rsidRDefault="004D665F">
                <w:pPr>
                  <w:rPr>
                    <w:szCs w:val="24"/>
                  </w:rPr>
                </w:pPr>
                <w:r>
                  <w:rPr>
                    <w:szCs w:val="24"/>
                  </w:rPr>
                  <w:t xml:space="preserve">Juridinio, personalo ir dokumentų valdymo skyriaus vyr. specialistas (viešųjų ryšių) </w:t>
                </w:r>
              </w:p>
            </w:tc>
            <w:tc>
              <w:tcPr>
                <w:tcW w:w="2179" w:type="dxa"/>
                <w:shd w:val="clear" w:color="auto" w:fill="auto"/>
              </w:tcPr>
              <w:p w14:paraId="65400705" w14:textId="77777777" w:rsidR="00ED424F" w:rsidRDefault="004D665F">
                <w:pPr>
                  <w:rPr>
                    <w:szCs w:val="24"/>
                  </w:rPr>
                </w:pPr>
                <w:r>
                  <w:rPr>
                    <w:szCs w:val="24"/>
                  </w:rPr>
                  <w:lastRenderedPageBreak/>
                  <w:t xml:space="preserve">Kiekvienais metais iki gruodžio </w:t>
                </w:r>
                <w:r>
                  <w:rPr>
                    <w:szCs w:val="24"/>
                  </w:rPr>
                  <w:lastRenderedPageBreak/>
                  <w:t xml:space="preserve">mėnesio 31 d. </w:t>
                </w:r>
              </w:p>
            </w:tc>
            <w:tc>
              <w:tcPr>
                <w:tcW w:w="3568" w:type="dxa"/>
                <w:shd w:val="clear" w:color="auto" w:fill="auto"/>
              </w:tcPr>
              <w:p w14:paraId="65400706" w14:textId="77777777" w:rsidR="00ED424F" w:rsidRDefault="004D665F">
                <w:pPr>
                  <w:rPr>
                    <w:szCs w:val="24"/>
                  </w:rPr>
                </w:pPr>
                <w:r>
                  <w:rPr>
                    <w:szCs w:val="24"/>
                  </w:rPr>
                  <w:lastRenderedPageBreak/>
                  <w:t xml:space="preserve">Nustatytas požiūris į korupciją, korupcijos paplitimas, korupcinė </w:t>
                </w:r>
                <w:r>
                  <w:rPr>
                    <w:szCs w:val="24"/>
                  </w:rPr>
                  <w:lastRenderedPageBreak/>
                  <w:t>patirtis, labiausiai korupcijos paveiktos sritys.</w:t>
                </w:r>
              </w:p>
              <w:p w14:paraId="65400707" w14:textId="77777777" w:rsidR="00ED424F" w:rsidRDefault="00ED424F">
                <w:pPr>
                  <w:rPr>
                    <w:szCs w:val="24"/>
                  </w:rPr>
                </w:pPr>
              </w:p>
            </w:tc>
          </w:tr>
          <w:tr w:rsidR="00ED424F" w14:paraId="6540070A" w14:textId="77777777">
            <w:tc>
              <w:tcPr>
                <w:tcW w:w="14786" w:type="dxa"/>
                <w:gridSpan w:val="6"/>
                <w:shd w:val="clear" w:color="auto" w:fill="auto"/>
              </w:tcPr>
              <w:p w14:paraId="65400709" w14:textId="77777777" w:rsidR="00ED424F" w:rsidRDefault="004D665F">
                <w:pPr>
                  <w:jc w:val="center"/>
                  <w:rPr>
                    <w:b/>
                    <w:bCs/>
                    <w:szCs w:val="24"/>
                  </w:rPr>
                </w:pPr>
                <w:r>
                  <w:rPr>
                    <w:b/>
                    <w:bCs/>
                    <w:szCs w:val="24"/>
                  </w:rPr>
                  <w:lastRenderedPageBreak/>
                  <w:t>Tikslas – siekti didesnio sprendimų ir procedūrų skaidrumo, viešumo, atskaitingumo visuomen</w:t>
                </w:r>
                <w:r>
                  <w:rPr>
                    <w:b/>
                    <w:bCs/>
                    <w:szCs w:val="24"/>
                  </w:rPr>
                  <w:t>ei, užtikrinti efektyvų kontrolės mechanizmą Telšių rajono savivaldybės institucijų veiklos srityje</w:t>
                </w:r>
              </w:p>
            </w:tc>
          </w:tr>
          <w:tr w:rsidR="00ED424F" w14:paraId="6540070F" w14:textId="77777777">
            <w:tc>
              <w:tcPr>
                <w:tcW w:w="14786" w:type="dxa"/>
                <w:gridSpan w:val="6"/>
                <w:shd w:val="clear" w:color="auto" w:fill="auto"/>
              </w:tcPr>
              <w:p w14:paraId="6540070B" w14:textId="77777777" w:rsidR="00ED424F" w:rsidRDefault="004D665F">
                <w:pPr>
                  <w:rPr>
                    <w:szCs w:val="24"/>
                  </w:rPr>
                </w:pPr>
                <w:r>
                  <w:rPr>
                    <w:szCs w:val="24"/>
                  </w:rPr>
                  <w:t>Tikslo rezultato kriterijai:</w:t>
                </w:r>
              </w:p>
              <w:p w14:paraId="6540070C" w14:textId="77777777" w:rsidR="00ED424F" w:rsidRDefault="004D665F">
                <w:pPr>
                  <w:rPr>
                    <w:szCs w:val="24"/>
                  </w:rPr>
                </w:pPr>
                <w:r>
                  <w:rPr>
                    <w:szCs w:val="24"/>
                  </w:rPr>
                  <w:t>1. Interneto svetainėje nuolat atnaujinama informacija apie socialinio būsto ir savivaldybės būsto nuomą.</w:t>
                </w:r>
              </w:p>
              <w:p w14:paraId="6540070D" w14:textId="77777777" w:rsidR="00ED424F" w:rsidRDefault="004D665F">
                <w:pPr>
                  <w:rPr>
                    <w:szCs w:val="24"/>
                  </w:rPr>
                </w:pPr>
                <w:r>
                  <w:rPr>
                    <w:szCs w:val="24"/>
                  </w:rPr>
                  <w:t xml:space="preserve">2. Kokybiškas </w:t>
                </w:r>
                <w:r>
                  <w:rPr>
                    <w:szCs w:val="24"/>
                  </w:rPr>
                  <w:t>norminių teisės aktų priėmimas.</w:t>
                </w:r>
              </w:p>
              <w:p w14:paraId="6540070E" w14:textId="77777777" w:rsidR="00ED424F" w:rsidRDefault="004D665F">
                <w:pPr>
                  <w:rPr>
                    <w:szCs w:val="24"/>
                  </w:rPr>
                </w:pPr>
                <w:r>
                  <w:rPr>
                    <w:szCs w:val="24"/>
                  </w:rPr>
                  <w:t xml:space="preserve">3. Suteikiama informacija apie komandiruotės tikslus.  </w:t>
                </w:r>
              </w:p>
            </w:tc>
          </w:tr>
          <w:tr w:rsidR="00ED424F" w14:paraId="65400712" w14:textId="77777777">
            <w:tc>
              <w:tcPr>
                <w:tcW w:w="14786" w:type="dxa"/>
                <w:gridSpan w:val="6"/>
                <w:shd w:val="clear" w:color="auto" w:fill="auto"/>
              </w:tcPr>
              <w:p w14:paraId="65400710" w14:textId="77777777" w:rsidR="00ED424F" w:rsidRDefault="004D665F">
                <w:pPr>
                  <w:rPr>
                    <w:szCs w:val="24"/>
                  </w:rPr>
                </w:pPr>
                <w:r>
                  <w:rPr>
                    <w:szCs w:val="24"/>
                  </w:rPr>
                  <w:t>1. uždavinys: užtikrinti kokybišką norminių teisės aktų priėmimą.</w:t>
                </w:r>
              </w:p>
              <w:p w14:paraId="65400711" w14:textId="77777777" w:rsidR="00ED424F" w:rsidRDefault="004D665F">
                <w:pPr>
                  <w:rPr>
                    <w:szCs w:val="24"/>
                  </w:rPr>
                </w:pPr>
                <w:r>
                  <w:rPr>
                    <w:szCs w:val="24"/>
                  </w:rPr>
                  <w:t>2. uždavinys: vengti viešųjų ir privačių interesų konflikto.</w:t>
                </w:r>
              </w:p>
            </w:tc>
          </w:tr>
          <w:tr w:rsidR="00ED424F" w14:paraId="65400719" w14:textId="77777777">
            <w:tc>
              <w:tcPr>
                <w:tcW w:w="817" w:type="dxa"/>
                <w:shd w:val="clear" w:color="auto" w:fill="auto"/>
              </w:tcPr>
              <w:p w14:paraId="65400713" w14:textId="77777777" w:rsidR="00ED424F" w:rsidRDefault="004D665F">
                <w:pPr>
                  <w:rPr>
                    <w:szCs w:val="24"/>
                  </w:rPr>
                </w:pPr>
                <w:r>
                  <w:rPr>
                    <w:szCs w:val="24"/>
                  </w:rPr>
                  <w:t>3.</w:t>
                </w:r>
              </w:p>
            </w:tc>
            <w:tc>
              <w:tcPr>
                <w:tcW w:w="2552" w:type="dxa"/>
                <w:shd w:val="clear" w:color="auto" w:fill="auto"/>
              </w:tcPr>
              <w:p w14:paraId="65400714" w14:textId="77777777" w:rsidR="00ED424F" w:rsidRDefault="004D665F">
                <w:pPr>
                  <w:rPr>
                    <w:szCs w:val="24"/>
                  </w:rPr>
                </w:pPr>
                <w:r>
                  <w:rPr>
                    <w:szCs w:val="24"/>
                  </w:rPr>
                  <w:t xml:space="preserve">Nepakankamas visuomenės </w:t>
                </w:r>
                <w:r>
                  <w:rPr>
                    <w:szCs w:val="24"/>
                  </w:rPr>
                  <w:t>pasitikėjimas savivaldybės įstaigomis.</w:t>
                </w:r>
              </w:p>
            </w:tc>
            <w:tc>
              <w:tcPr>
                <w:tcW w:w="3118" w:type="dxa"/>
                <w:shd w:val="clear" w:color="auto" w:fill="auto"/>
              </w:tcPr>
              <w:p w14:paraId="65400715" w14:textId="77777777" w:rsidR="00ED424F" w:rsidRDefault="004D665F">
                <w:pPr>
                  <w:rPr>
                    <w:szCs w:val="24"/>
                  </w:rPr>
                </w:pPr>
                <w:r>
                  <w:rPr>
                    <w:szCs w:val="24"/>
                  </w:rPr>
                  <w:t>Skelbti interneto svetainėje informaciją apie Telšių rajono savivaldybės tarybos narių, Telšių rajono savivaldybės administracijos valstybės tarnautojų nusišalinimus nuo dalyvavimo rengiant, svarstant ir priimant spre</w:t>
                </w:r>
                <w:r>
                  <w:rPr>
                    <w:szCs w:val="24"/>
                  </w:rPr>
                  <w:t>ndimus, vykdant jiems pavestas užduotis, kad būtų išvengta viešųjų ir privačių interesų konflikto.</w:t>
                </w:r>
              </w:p>
            </w:tc>
            <w:tc>
              <w:tcPr>
                <w:tcW w:w="2552" w:type="dxa"/>
                <w:shd w:val="clear" w:color="auto" w:fill="auto"/>
              </w:tcPr>
              <w:p w14:paraId="65400716" w14:textId="77777777" w:rsidR="00ED424F" w:rsidRDefault="004D665F">
                <w:pPr>
                  <w:rPr>
                    <w:szCs w:val="24"/>
                  </w:rPr>
                </w:pPr>
                <w:r>
                  <w:rPr>
                    <w:szCs w:val="24"/>
                  </w:rPr>
                  <w:t>Juridinio, personalo ir dokumentų valdymo skyriaus Dokumentų valdymo poskyris, savivaldybės įstaigų vadovai</w:t>
                </w:r>
              </w:p>
            </w:tc>
            <w:tc>
              <w:tcPr>
                <w:tcW w:w="2179" w:type="dxa"/>
                <w:shd w:val="clear" w:color="auto" w:fill="auto"/>
              </w:tcPr>
              <w:p w14:paraId="65400717" w14:textId="77777777" w:rsidR="00ED424F" w:rsidRDefault="004D665F">
                <w:pPr>
                  <w:rPr>
                    <w:szCs w:val="24"/>
                  </w:rPr>
                </w:pPr>
                <w:r>
                  <w:rPr>
                    <w:szCs w:val="24"/>
                  </w:rPr>
                  <w:t>Kas ketvirtį</w:t>
                </w:r>
              </w:p>
            </w:tc>
            <w:tc>
              <w:tcPr>
                <w:tcW w:w="3568" w:type="dxa"/>
                <w:shd w:val="clear" w:color="auto" w:fill="auto"/>
              </w:tcPr>
              <w:p w14:paraId="65400718" w14:textId="77777777" w:rsidR="00ED424F" w:rsidRDefault="004D665F">
                <w:pPr>
                  <w:rPr>
                    <w:szCs w:val="24"/>
                  </w:rPr>
                </w:pPr>
                <w:r>
                  <w:rPr>
                    <w:szCs w:val="24"/>
                  </w:rPr>
                  <w:t>Bus išvengta interesų konflikto, pad</w:t>
                </w:r>
                <w:r>
                  <w:rPr>
                    <w:szCs w:val="24"/>
                  </w:rPr>
                  <w:t>idės visuomenės pasitikėjimas savivaldybės institucijomis. Nusišalinimo atvejų skaičius.</w:t>
                </w:r>
              </w:p>
            </w:tc>
          </w:tr>
          <w:tr w:rsidR="00ED424F" w14:paraId="65400720" w14:textId="77777777">
            <w:tc>
              <w:tcPr>
                <w:tcW w:w="817" w:type="dxa"/>
                <w:shd w:val="clear" w:color="auto" w:fill="auto"/>
              </w:tcPr>
              <w:p w14:paraId="6540071A" w14:textId="77777777" w:rsidR="00ED424F" w:rsidRDefault="004D665F">
                <w:pPr>
                  <w:rPr>
                    <w:szCs w:val="24"/>
                  </w:rPr>
                </w:pPr>
                <w:r>
                  <w:rPr>
                    <w:szCs w:val="24"/>
                  </w:rPr>
                  <w:t>4.</w:t>
                </w:r>
              </w:p>
            </w:tc>
            <w:tc>
              <w:tcPr>
                <w:tcW w:w="2552" w:type="dxa"/>
                <w:shd w:val="clear" w:color="auto" w:fill="auto"/>
              </w:tcPr>
              <w:p w14:paraId="6540071B" w14:textId="77777777" w:rsidR="00ED424F" w:rsidRDefault="004D665F">
                <w:pPr>
                  <w:rPr>
                    <w:szCs w:val="24"/>
                  </w:rPr>
                </w:pPr>
                <w:r>
                  <w:rPr>
                    <w:szCs w:val="24"/>
                  </w:rPr>
                  <w:t>Savivaldybės institucijų ir įstaigų priimtų teisės aktų spragos, leidžiančios dviprasmiškai taikyti teisės aktą.</w:t>
                </w:r>
              </w:p>
            </w:tc>
            <w:tc>
              <w:tcPr>
                <w:tcW w:w="3118" w:type="dxa"/>
                <w:shd w:val="clear" w:color="auto" w:fill="auto"/>
              </w:tcPr>
              <w:p w14:paraId="6540071C" w14:textId="77777777" w:rsidR="00ED424F" w:rsidRDefault="004D665F">
                <w:pPr>
                  <w:rPr>
                    <w:szCs w:val="24"/>
                  </w:rPr>
                </w:pPr>
                <w:r>
                  <w:rPr>
                    <w:szCs w:val="24"/>
                  </w:rPr>
                  <w:t>Įvertinus korupcijos rizikos sritis ir atsižvelgus</w:t>
                </w:r>
                <w:r>
                  <w:rPr>
                    <w:szCs w:val="24"/>
                  </w:rPr>
                  <w:t xml:space="preserve"> į nustatytas teisės spragas pakeisti teisės aktus.</w:t>
                </w:r>
              </w:p>
            </w:tc>
            <w:tc>
              <w:tcPr>
                <w:tcW w:w="2552" w:type="dxa"/>
                <w:shd w:val="clear" w:color="auto" w:fill="auto"/>
              </w:tcPr>
              <w:p w14:paraId="6540071D" w14:textId="77777777" w:rsidR="00ED424F" w:rsidRDefault="004D665F">
                <w:pPr>
                  <w:rPr>
                    <w:szCs w:val="24"/>
                  </w:rPr>
                </w:pPr>
                <w:r>
                  <w:rPr>
                    <w:szCs w:val="24"/>
                  </w:rPr>
                  <w:t>Savivaldybės institucijų, įstaigų valstybės tarnautojai ir darbuotojai.</w:t>
                </w:r>
              </w:p>
            </w:tc>
            <w:tc>
              <w:tcPr>
                <w:tcW w:w="2179" w:type="dxa"/>
                <w:shd w:val="clear" w:color="auto" w:fill="auto"/>
              </w:tcPr>
              <w:p w14:paraId="6540071E" w14:textId="77777777" w:rsidR="00ED424F" w:rsidRDefault="004D665F">
                <w:pPr>
                  <w:rPr>
                    <w:szCs w:val="24"/>
                  </w:rPr>
                </w:pPr>
                <w:r>
                  <w:rPr>
                    <w:szCs w:val="24"/>
                  </w:rPr>
                  <w:t>Kiekvienais metais iki gruodžio mėnesio 31 d.</w:t>
                </w:r>
              </w:p>
            </w:tc>
            <w:tc>
              <w:tcPr>
                <w:tcW w:w="3568" w:type="dxa"/>
                <w:shd w:val="clear" w:color="auto" w:fill="auto"/>
              </w:tcPr>
              <w:p w14:paraId="6540071F" w14:textId="77777777" w:rsidR="00ED424F" w:rsidRDefault="004D665F">
                <w:pPr>
                  <w:rPr>
                    <w:szCs w:val="24"/>
                  </w:rPr>
                </w:pPr>
                <w:r>
                  <w:rPr>
                    <w:szCs w:val="24"/>
                  </w:rPr>
                  <w:t>Pakeistų teisės aktų skaičius.</w:t>
                </w:r>
              </w:p>
            </w:tc>
          </w:tr>
          <w:tr w:rsidR="00ED424F" w14:paraId="65400727" w14:textId="77777777">
            <w:tc>
              <w:tcPr>
                <w:tcW w:w="817" w:type="dxa"/>
                <w:shd w:val="clear" w:color="auto" w:fill="auto"/>
              </w:tcPr>
              <w:p w14:paraId="65400721" w14:textId="77777777" w:rsidR="00ED424F" w:rsidRDefault="004D665F">
                <w:pPr>
                  <w:rPr>
                    <w:szCs w:val="24"/>
                  </w:rPr>
                </w:pPr>
                <w:r>
                  <w:rPr>
                    <w:szCs w:val="24"/>
                  </w:rPr>
                  <w:t>5.</w:t>
                </w:r>
              </w:p>
            </w:tc>
            <w:tc>
              <w:tcPr>
                <w:tcW w:w="2552" w:type="dxa"/>
                <w:shd w:val="clear" w:color="auto" w:fill="auto"/>
              </w:tcPr>
              <w:p w14:paraId="65400722" w14:textId="77777777" w:rsidR="00ED424F" w:rsidRDefault="004D665F">
                <w:pPr>
                  <w:rPr>
                    <w:szCs w:val="24"/>
                  </w:rPr>
                </w:pPr>
                <w:r>
                  <w:rPr>
                    <w:szCs w:val="24"/>
                  </w:rPr>
                  <w:t xml:space="preserve">Nepakankamas </w:t>
                </w:r>
                <w:r>
                  <w:rPr>
                    <w:szCs w:val="24"/>
                  </w:rPr>
                  <w:lastRenderedPageBreak/>
                  <w:t>visuomenės informavimas apie socialini</w:t>
                </w:r>
                <w:r>
                  <w:rPr>
                    <w:szCs w:val="24"/>
                  </w:rPr>
                  <w:t>o būsto ir savivaldybės būsto administravimą ir nuomą.</w:t>
                </w:r>
              </w:p>
            </w:tc>
            <w:tc>
              <w:tcPr>
                <w:tcW w:w="3118" w:type="dxa"/>
                <w:shd w:val="clear" w:color="auto" w:fill="auto"/>
              </w:tcPr>
              <w:p w14:paraId="65400723" w14:textId="77777777" w:rsidR="00ED424F" w:rsidRDefault="004D665F">
                <w:pPr>
                  <w:rPr>
                    <w:szCs w:val="24"/>
                  </w:rPr>
                </w:pPr>
                <w:r>
                  <w:rPr>
                    <w:szCs w:val="24"/>
                  </w:rPr>
                  <w:lastRenderedPageBreak/>
                  <w:t xml:space="preserve">Savivaldybės interneto </w:t>
                </w:r>
                <w:r>
                  <w:rPr>
                    <w:szCs w:val="24"/>
                  </w:rPr>
                  <w:lastRenderedPageBreak/>
                  <w:t>svetainėje skelbti socialinio būsto fondo informaciją (pvz., būsto adresas, plotas, specifika ir kt.) ir nurodyti socialinio būsto nuomos sutarčių sudarymo ir pabaigos datas.</w:t>
                </w:r>
              </w:p>
            </w:tc>
            <w:tc>
              <w:tcPr>
                <w:tcW w:w="2552" w:type="dxa"/>
                <w:shd w:val="clear" w:color="auto" w:fill="auto"/>
              </w:tcPr>
              <w:p w14:paraId="65400724" w14:textId="77777777" w:rsidR="00ED424F" w:rsidRDefault="004D665F">
                <w:pPr>
                  <w:rPr>
                    <w:szCs w:val="24"/>
                  </w:rPr>
                </w:pPr>
                <w:r>
                  <w:rPr>
                    <w:szCs w:val="24"/>
                  </w:rPr>
                  <w:lastRenderedPageBreak/>
                  <w:t>Eko</w:t>
                </w:r>
                <w:r>
                  <w:rPr>
                    <w:szCs w:val="24"/>
                  </w:rPr>
                  <w:t xml:space="preserve">nomikos ir turto </w:t>
                </w:r>
                <w:r>
                  <w:rPr>
                    <w:szCs w:val="24"/>
                  </w:rPr>
                  <w:lastRenderedPageBreak/>
                  <w:t>valdymo skyrius</w:t>
                </w:r>
              </w:p>
            </w:tc>
            <w:tc>
              <w:tcPr>
                <w:tcW w:w="2179" w:type="dxa"/>
                <w:shd w:val="clear" w:color="auto" w:fill="auto"/>
              </w:tcPr>
              <w:p w14:paraId="65400725" w14:textId="77777777" w:rsidR="00ED424F" w:rsidRDefault="004D665F">
                <w:pPr>
                  <w:rPr>
                    <w:szCs w:val="24"/>
                  </w:rPr>
                </w:pPr>
                <w:r>
                  <w:rPr>
                    <w:szCs w:val="24"/>
                  </w:rPr>
                  <w:lastRenderedPageBreak/>
                  <w:t>Kas ketvirtį</w:t>
                </w:r>
              </w:p>
            </w:tc>
            <w:tc>
              <w:tcPr>
                <w:tcW w:w="3568" w:type="dxa"/>
                <w:shd w:val="clear" w:color="auto" w:fill="auto"/>
              </w:tcPr>
              <w:p w14:paraId="65400726" w14:textId="77777777" w:rsidR="00ED424F" w:rsidRDefault="004D665F">
                <w:pPr>
                  <w:rPr>
                    <w:szCs w:val="24"/>
                  </w:rPr>
                </w:pPr>
                <w:r>
                  <w:rPr>
                    <w:szCs w:val="24"/>
                  </w:rPr>
                  <w:t xml:space="preserve">Nuolat atnaujinama ir skelbiama </w:t>
                </w:r>
                <w:r>
                  <w:rPr>
                    <w:szCs w:val="24"/>
                  </w:rPr>
                  <w:lastRenderedPageBreak/>
                  <w:t>aktuali socialinio būsto nuomos informacija.</w:t>
                </w:r>
              </w:p>
            </w:tc>
          </w:tr>
          <w:tr w:rsidR="00ED424F" w14:paraId="6540072E" w14:textId="77777777">
            <w:tc>
              <w:tcPr>
                <w:tcW w:w="817" w:type="dxa"/>
                <w:shd w:val="clear" w:color="auto" w:fill="auto"/>
              </w:tcPr>
              <w:p w14:paraId="65400728" w14:textId="77777777" w:rsidR="00ED424F" w:rsidRDefault="004D665F">
                <w:pPr>
                  <w:rPr>
                    <w:szCs w:val="24"/>
                  </w:rPr>
                </w:pPr>
                <w:r>
                  <w:rPr>
                    <w:szCs w:val="24"/>
                  </w:rPr>
                  <w:lastRenderedPageBreak/>
                  <w:t>6.</w:t>
                </w:r>
              </w:p>
            </w:tc>
            <w:tc>
              <w:tcPr>
                <w:tcW w:w="2552" w:type="dxa"/>
                <w:shd w:val="clear" w:color="auto" w:fill="auto"/>
              </w:tcPr>
              <w:p w14:paraId="65400729" w14:textId="77777777" w:rsidR="00ED424F" w:rsidRDefault="004D665F">
                <w:pPr>
                  <w:rPr>
                    <w:szCs w:val="24"/>
                  </w:rPr>
                </w:pPr>
                <w:r>
                  <w:rPr>
                    <w:szCs w:val="24"/>
                  </w:rPr>
                  <w:t>Nepakankamas visuomenės informavimas apie savivaldybės institucijų  valstybės tarnautojų ir darbuotojų komandiruotes.</w:t>
                </w:r>
              </w:p>
            </w:tc>
            <w:tc>
              <w:tcPr>
                <w:tcW w:w="3118" w:type="dxa"/>
                <w:shd w:val="clear" w:color="auto" w:fill="auto"/>
              </w:tcPr>
              <w:p w14:paraId="6540072A" w14:textId="77777777" w:rsidR="00ED424F" w:rsidRDefault="004D665F">
                <w:pPr>
                  <w:rPr>
                    <w:szCs w:val="24"/>
                  </w:rPr>
                </w:pPr>
                <w:r>
                  <w:rPr>
                    <w:szCs w:val="24"/>
                  </w:rPr>
                  <w:t xml:space="preserve">Savivaldybės interneto svetainėje skelbti apie  savivaldybės institucijų  valstybės tarnautojų ir darbuotojų komandiruotes. </w:t>
                </w:r>
              </w:p>
            </w:tc>
            <w:tc>
              <w:tcPr>
                <w:tcW w:w="2552" w:type="dxa"/>
                <w:shd w:val="clear" w:color="auto" w:fill="auto"/>
              </w:tcPr>
              <w:p w14:paraId="6540072B" w14:textId="77777777" w:rsidR="00ED424F" w:rsidRDefault="004D665F">
                <w:pPr>
                  <w:rPr>
                    <w:szCs w:val="24"/>
                  </w:rPr>
                </w:pPr>
                <w:r>
                  <w:rPr>
                    <w:szCs w:val="24"/>
                  </w:rPr>
                  <w:t>Juridinio, personalo ir dokumentų valdymo skyriaus Personalo ir ūkio poskyris</w:t>
                </w:r>
              </w:p>
            </w:tc>
            <w:tc>
              <w:tcPr>
                <w:tcW w:w="2179" w:type="dxa"/>
                <w:shd w:val="clear" w:color="auto" w:fill="auto"/>
              </w:tcPr>
              <w:p w14:paraId="6540072C" w14:textId="77777777" w:rsidR="00ED424F" w:rsidRDefault="004D665F">
                <w:pPr>
                  <w:rPr>
                    <w:szCs w:val="24"/>
                  </w:rPr>
                </w:pPr>
                <w:r>
                  <w:rPr>
                    <w:szCs w:val="24"/>
                  </w:rPr>
                  <w:t xml:space="preserve">Nedelsiant po įvykusios komandiruotės </w:t>
                </w:r>
              </w:p>
            </w:tc>
            <w:tc>
              <w:tcPr>
                <w:tcW w:w="3568" w:type="dxa"/>
                <w:shd w:val="clear" w:color="auto" w:fill="auto"/>
              </w:tcPr>
              <w:p w14:paraId="6540072D" w14:textId="77777777" w:rsidR="00ED424F" w:rsidRDefault="004D665F">
                <w:pPr>
                  <w:rPr>
                    <w:szCs w:val="24"/>
                  </w:rPr>
                </w:pPr>
                <w:r>
                  <w:rPr>
                    <w:szCs w:val="24"/>
                  </w:rPr>
                  <w:t>Paskelbtų koma</w:t>
                </w:r>
                <w:r>
                  <w:rPr>
                    <w:szCs w:val="24"/>
                  </w:rPr>
                  <w:t>ndiruočių skaičius.</w:t>
                </w:r>
              </w:p>
            </w:tc>
          </w:tr>
          <w:tr w:rsidR="00ED424F" w14:paraId="65400730" w14:textId="77777777">
            <w:tc>
              <w:tcPr>
                <w:tcW w:w="14786" w:type="dxa"/>
                <w:gridSpan w:val="6"/>
                <w:shd w:val="clear" w:color="auto" w:fill="auto"/>
              </w:tcPr>
              <w:p w14:paraId="6540072F" w14:textId="77777777" w:rsidR="00ED424F" w:rsidRDefault="004D665F">
                <w:pPr>
                  <w:jc w:val="center"/>
                  <w:rPr>
                    <w:b/>
                    <w:szCs w:val="24"/>
                  </w:rPr>
                </w:pPr>
                <w:r>
                  <w:rPr>
                    <w:b/>
                    <w:szCs w:val="24"/>
                  </w:rPr>
                  <w:t>Tikslas – mažinti korupcijos prielaidas teikiant administracines ir viešąsias paslaugas</w:t>
                </w:r>
              </w:p>
            </w:tc>
          </w:tr>
          <w:tr w:rsidR="00ED424F" w14:paraId="65400734" w14:textId="77777777">
            <w:tc>
              <w:tcPr>
                <w:tcW w:w="14786" w:type="dxa"/>
                <w:gridSpan w:val="6"/>
                <w:shd w:val="clear" w:color="auto" w:fill="auto"/>
              </w:tcPr>
              <w:p w14:paraId="65400731" w14:textId="77777777" w:rsidR="00ED424F" w:rsidRDefault="004D665F">
                <w:pPr>
                  <w:rPr>
                    <w:szCs w:val="24"/>
                  </w:rPr>
                </w:pPr>
                <w:r>
                  <w:rPr>
                    <w:szCs w:val="24"/>
                  </w:rPr>
                  <w:t>Tikslo rezultato kriterijai:</w:t>
                </w:r>
              </w:p>
              <w:p w14:paraId="65400732" w14:textId="77777777" w:rsidR="00ED424F" w:rsidRDefault="004D665F">
                <w:pPr>
                  <w:rPr>
                    <w:szCs w:val="24"/>
                  </w:rPr>
                </w:pPr>
                <w:r>
                  <w:rPr>
                    <w:szCs w:val="24"/>
                  </w:rPr>
                  <w:t>1. Asmenų, užsakiusių administracinę paslaugą elektroniniu būdu, skaičiaus padidėjimas.</w:t>
                </w:r>
              </w:p>
              <w:p w14:paraId="65400733" w14:textId="77777777" w:rsidR="00ED424F" w:rsidRDefault="004D665F">
                <w:pPr>
                  <w:rPr>
                    <w:szCs w:val="24"/>
                  </w:rPr>
                </w:pPr>
                <w:r>
                  <w:rPr>
                    <w:szCs w:val="24"/>
                  </w:rPr>
                  <w:t xml:space="preserve">2. Asmenų, užpildžiusių </w:t>
                </w:r>
                <w:r>
                  <w:rPr>
                    <w:szCs w:val="24"/>
                  </w:rPr>
                  <w:t>anoniminę anketą apie suteiktą paslaugos kokybę, skaičius.</w:t>
                </w:r>
              </w:p>
            </w:tc>
          </w:tr>
          <w:tr w:rsidR="00ED424F" w14:paraId="65400736" w14:textId="77777777">
            <w:tc>
              <w:tcPr>
                <w:tcW w:w="14786" w:type="dxa"/>
                <w:gridSpan w:val="6"/>
                <w:shd w:val="clear" w:color="auto" w:fill="auto"/>
              </w:tcPr>
              <w:p w14:paraId="65400735" w14:textId="77777777" w:rsidR="00ED424F" w:rsidRDefault="004D665F">
                <w:pPr>
                  <w:rPr>
                    <w:szCs w:val="24"/>
                  </w:rPr>
                </w:pPr>
                <w:r>
                  <w:rPr>
                    <w:szCs w:val="24"/>
                  </w:rPr>
                  <w:t>1. uždavinys:  skatinti gyventojus naudotis elektroniniu būdu teikiamomis viešosiomis ir administracinėmis paslaugomis.</w:t>
                </w:r>
              </w:p>
            </w:tc>
          </w:tr>
          <w:tr w:rsidR="00ED424F" w14:paraId="6540073D" w14:textId="77777777">
            <w:tc>
              <w:tcPr>
                <w:tcW w:w="817" w:type="dxa"/>
                <w:shd w:val="clear" w:color="auto" w:fill="auto"/>
              </w:tcPr>
              <w:p w14:paraId="65400737" w14:textId="77777777" w:rsidR="00ED424F" w:rsidRDefault="004D665F">
                <w:pPr>
                  <w:rPr>
                    <w:szCs w:val="24"/>
                  </w:rPr>
                </w:pPr>
                <w:r>
                  <w:rPr>
                    <w:szCs w:val="24"/>
                  </w:rPr>
                  <w:t>7.</w:t>
                </w:r>
              </w:p>
            </w:tc>
            <w:tc>
              <w:tcPr>
                <w:tcW w:w="2552" w:type="dxa"/>
                <w:shd w:val="clear" w:color="auto" w:fill="auto"/>
              </w:tcPr>
              <w:p w14:paraId="65400738" w14:textId="77777777" w:rsidR="00ED424F" w:rsidRDefault="004D665F">
                <w:pPr>
                  <w:rPr>
                    <w:szCs w:val="24"/>
                  </w:rPr>
                </w:pPr>
                <w:r>
                  <w:rPr>
                    <w:szCs w:val="24"/>
                  </w:rPr>
                  <w:t>Nepakankamas naudojimasis elektroniniu būdu teikiamomis viešosiomis ir a</w:t>
                </w:r>
                <w:r>
                  <w:rPr>
                    <w:szCs w:val="24"/>
                  </w:rPr>
                  <w:t>dministracinėmis paslaugomis.</w:t>
                </w:r>
              </w:p>
            </w:tc>
            <w:tc>
              <w:tcPr>
                <w:tcW w:w="3118" w:type="dxa"/>
                <w:shd w:val="clear" w:color="auto" w:fill="auto"/>
              </w:tcPr>
              <w:p w14:paraId="65400739" w14:textId="77777777" w:rsidR="00ED424F" w:rsidRDefault="004D665F">
                <w:pPr>
                  <w:rPr>
                    <w:szCs w:val="24"/>
                  </w:rPr>
                </w:pPr>
                <w:r>
                  <w:rPr>
                    <w:szCs w:val="24"/>
                  </w:rPr>
                  <w:t>Skatinti gyventojus naudotis elektroniniu būdu teikiamomis viešosiomis ir administracinėmis paslaugomis.</w:t>
                </w:r>
              </w:p>
            </w:tc>
            <w:tc>
              <w:tcPr>
                <w:tcW w:w="2552" w:type="dxa"/>
                <w:shd w:val="clear" w:color="auto" w:fill="auto"/>
              </w:tcPr>
              <w:p w14:paraId="6540073A" w14:textId="77777777" w:rsidR="00ED424F" w:rsidRDefault="004D665F">
                <w:pPr>
                  <w:rPr>
                    <w:szCs w:val="24"/>
                  </w:rPr>
                </w:pPr>
                <w:r>
                  <w:rPr>
                    <w:szCs w:val="24"/>
                  </w:rPr>
                  <w:t>Savivaldybės administracijos padaliniai, teikiantys administracines paslaugas, savivaldybės įstaigų vadovai</w:t>
                </w:r>
              </w:p>
            </w:tc>
            <w:tc>
              <w:tcPr>
                <w:tcW w:w="2179" w:type="dxa"/>
                <w:shd w:val="clear" w:color="auto" w:fill="auto"/>
              </w:tcPr>
              <w:p w14:paraId="6540073B" w14:textId="77777777" w:rsidR="00ED424F" w:rsidRDefault="004D665F">
                <w:pPr>
                  <w:rPr>
                    <w:szCs w:val="24"/>
                  </w:rPr>
                </w:pPr>
                <w:r>
                  <w:rPr>
                    <w:szCs w:val="24"/>
                  </w:rPr>
                  <w:t>Nuolat</w:t>
                </w:r>
              </w:p>
            </w:tc>
            <w:tc>
              <w:tcPr>
                <w:tcW w:w="3568" w:type="dxa"/>
                <w:shd w:val="clear" w:color="auto" w:fill="auto"/>
              </w:tcPr>
              <w:p w14:paraId="6540073C" w14:textId="77777777" w:rsidR="00ED424F" w:rsidRDefault="004D665F">
                <w:pPr>
                  <w:rPr>
                    <w:szCs w:val="24"/>
                  </w:rPr>
                </w:pPr>
                <w:r>
                  <w:rPr>
                    <w:szCs w:val="24"/>
                  </w:rPr>
                  <w:t>Suteik</w:t>
                </w:r>
                <w:r>
                  <w:rPr>
                    <w:szCs w:val="24"/>
                  </w:rPr>
                  <w:t>tų elektroninių paslaugų procentas</w:t>
                </w:r>
              </w:p>
            </w:tc>
          </w:tr>
          <w:tr w:rsidR="00ED424F" w14:paraId="65400744" w14:textId="77777777">
            <w:tc>
              <w:tcPr>
                <w:tcW w:w="817" w:type="dxa"/>
                <w:shd w:val="clear" w:color="auto" w:fill="auto"/>
              </w:tcPr>
              <w:p w14:paraId="6540073E" w14:textId="77777777" w:rsidR="00ED424F" w:rsidRDefault="004D665F">
                <w:pPr>
                  <w:rPr>
                    <w:szCs w:val="24"/>
                  </w:rPr>
                </w:pPr>
                <w:r>
                  <w:rPr>
                    <w:szCs w:val="24"/>
                  </w:rPr>
                  <w:t>8.</w:t>
                </w:r>
              </w:p>
            </w:tc>
            <w:tc>
              <w:tcPr>
                <w:tcW w:w="2552" w:type="dxa"/>
                <w:shd w:val="clear" w:color="auto" w:fill="auto"/>
              </w:tcPr>
              <w:p w14:paraId="6540073F" w14:textId="77777777" w:rsidR="00ED424F" w:rsidRDefault="004D665F">
                <w:pPr>
                  <w:rPr>
                    <w:szCs w:val="24"/>
                  </w:rPr>
                </w:pPr>
                <w:r>
                  <w:rPr>
                    <w:szCs w:val="24"/>
                  </w:rPr>
                  <w:t xml:space="preserve">Užtikrinta asmenų galimybė iš karto po suteiktos paslaugos anonimiškai pareikšti savo atsiliepimą apie paslaugos kokybę, pagirtiną ar netinkamą aptarnavusio darbuotojo </w:t>
                </w:r>
                <w:r>
                  <w:rPr>
                    <w:szCs w:val="24"/>
                  </w:rPr>
                  <w:lastRenderedPageBreak/>
                  <w:t xml:space="preserve">elgesį. </w:t>
                </w:r>
              </w:p>
            </w:tc>
            <w:tc>
              <w:tcPr>
                <w:tcW w:w="3118" w:type="dxa"/>
                <w:shd w:val="clear" w:color="auto" w:fill="auto"/>
              </w:tcPr>
              <w:p w14:paraId="65400740" w14:textId="77777777" w:rsidR="00ED424F" w:rsidRDefault="004D665F">
                <w:pPr>
                  <w:rPr>
                    <w:szCs w:val="24"/>
                  </w:rPr>
                </w:pPr>
                <w:r>
                  <w:rPr>
                    <w:szCs w:val="24"/>
                  </w:rPr>
                  <w:lastRenderedPageBreak/>
                  <w:t>Užtikrinti, kad savivaldybės institucijų</w:t>
                </w:r>
                <w:r>
                  <w:rPr>
                    <w:szCs w:val="24"/>
                  </w:rPr>
                  <w:t xml:space="preserve"> ir įstaigų interesantai turėtų galimybę iš karto po suteiktos paslaugos anonimiškai pareikšti savo atsiliepimą apie paslaugos kokybę, pagirtiną ar netinkamą aptarnavusio </w:t>
                </w:r>
                <w:r>
                  <w:rPr>
                    <w:szCs w:val="24"/>
                  </w:rPr>
                  <w:lastRenderedPageBreak/>
                  <w:t>darbuotojo elgesį.</w:t>
                </w:r>
              </w:p>
            </w:tc>
            <w:tc>
              <w:tcPr>
                <w:tcW w:w="2552" w:type="dxa"/>
                <w:shd w:val="clear" w:color="auto" w:fill="auto"/>
              </w:tcPr>
              <w:p w14:paraId="65400741" w14:textId="77777777" w:rsidR="00ED424F" w:rsidRDefault="004D665F">
                <w:pPr>
                  <w:rPr>
                    <w:szCs w:val="24"/>
                  </w:rPr>
                </w:pPr>
                <w:r>
                  <w:rPr>
                    <w:szCs w:val="24"/>
                  </w:rPr>
                  <w:lastRenderedPageBreak/>
                  <w:t>Juridinio, personalo ir dokumentų valdymo skyriaus Dokumentų valdy</w:t>
                </w:r>
                <w:r>
                  <w:rPr>
                    <w:szCs w:val="24"/>
                  </w:rPr>
                  <w:t>mo poskyris, savivaldybės įstaigų vadovai</w:t>
                </w:r>
              </w:p>
            </w:tc>
            <w:tc>
              <w:tcPr>
                <w:tcW w:w="2179" w:type="dxa"/>
                <w:shd w:val="clear" w:color="auto" w:fill="auto"/>
              </w:tcPr>
              <w:p w14:paraId="65400742" w14:textId="77777777" w:rsidR="00ED424F" w:rsidRDefault="004D665F">
                <w:pPr>
                  <w:rPr>
                    <w:szCs w:val="24"/>
                  </w:rPr>
                </w:pPr>
                <w:r>
                  <w:rPr>
                    <w:szCs w:val="24"/>
                  </w:rPr>
                  <w:t>Nuolat</w:t>
                </w:r>
              </w:p>
            </w:tc>
            <w:tc>
              <w:tcPr>
                <w:tcW w:w="3568" w:type="dxa"/>
                <w:shd w:val="clear" w:color="auto" w:fill="auto"/>
              </w:tcPr>
              <w:p w14:paraId="65400743" w14:textId="77777777" w:rsidR="00ED424F" w:rsidRDefault="004D665F">
                <w:pPr>
                  <w:rPr>
                    <w:szCs w:val="24"/>
                  </w:rPr>
                </w:pPr>
                <w:r>
                  <w:rPr>
                    <w:szCs w:val="24"/>
                  </w:rPr>
                  <w:t>Užpildytų anketų skaičius.</w:t>
                </w:r>
              </w:p>
            </w:tc>
          </w:tr>
          <w:tr w:rsidR="00ED424F" w14:paraId="65400746" w14:textId="77777777">
            <w:tc>
              <w:tcPr>
                <w:tcW w:w="14786" w:type="dxa"/>
                <w:gridSpan w:val="6"/>
                <w:shd w:val="clear" w:color="auto" w:fill="auto"/>
              </w:tcPr>
              <w:p w14:paraId="65400745" w14:textId="77777777" w:rsidR="00ED424F" w:rsidRDefault="004D665F">
                <w:pPr>
                  <w:jc w:val="center"/>
                  <w:rPr>
                    <w:b/>
                    <w:szCs w:val="24"/>
                  </w:rPr>
                </w:pPr>
                <w:r>
                  <w:rPr>
                    <w:b/>
                    <w:szCs w:val="24"/>
                  </w:rPr>
                  <w:lastRenderedPageBreak/>
                  <w:t>Tikslas – supažindinti valstybės tarnyboje dirbančius asmenis, savivaldybės bendruomenę su korupcijos keliamu pavojumi, skatinti nepakantumą korupcijos apraiškoms</w:t>
                </w:r>
              </w:p>
            </w:tc>
          </w:tr>
          <w:tr w:rsidR="00ED424F" w14:paraId="6540074B" w14:textId="77777777">
            <w:tc>
              <w:tcPr>
                <w:tcW w:w="14786" w:type="dxa"/>
                <w:gridSpan w:val="6"/>
                <w:shd w:val="clear" w:color="auto" w:fill="auto"/>
              </w:tcPr>
              <w:p w14:paraId="65400747" w14:textId="77777777" w:rsidR="00ED424F" w:rsidRDefault="004D665F">
                <w:pPr>
                  <w:tabs>
                    <w:tab w:val="left" w:pos="5970"/>
                  </w:tabs>
                  <w:rPr>
                    <w:szCs w:val="24"/>
                  </w:rPr>
                </w:pPr>
                <w:r>
                  <w:rPr>
                    <w:szCs w:val="24"/>
                  </w:rPr>
                  <w:t xml:space="preserve">Tikslo </w:t>
                </w:r>
                <w:r>
                  <w:rPr>
                    <w:szCs w:val="24"/>
                  </w:rPr>
                  <w:t>rezultato kriterijai:</w:t>
                </w:r>
              </w:p>
              <w:p w14:paraId="65400748" w14:textId="77777777" w:rsidR="00ED424F" w:rsidRDefault="004D665F">
                <w:pPr>
                  <w:tabs>
                    <w:tab w:val="left" w:pos="5970"/>
                  </w:tabs>
                  <w:rPr>
                    <w:szCs w:val="24"/>
                  </w:rPr>
                </w:pPr>
                <w:r>
                  <w:rPr>
                    <w:szCs w:val="24"/>
                  </w:rPr>
                  <w:t xml:space="preserve">1. Asmenų, pagal apklausos duomenis teigiančių, kad žino, kur reikia kreiptis norint pranešti apie korupcijos atvejį, skaičiaus padidėjimas. </w:t>
                </w:r>
              </w:p>
              <w:p w14:paraId="65400749" w14:textId="77777777" w:rsidR="00ED424F" w:rsidRDefault="004D665F">
                <w:pPr>
                  <w:tabs>
                    <w:tab w:val="left" w:pos="5970"/>
                  </w:tabs>
                  <w:rPr>
                    <w:szCs w:val="24"/>
                  </w:rPr>
                </w:pPr>
                <w:r>
                  <w:rPr>
                    <w:szCs w:val="24"/>
                  </w:rPr>
                  <w:t>2. Užtikrintas Korupcijos prevencijos programos priemonių vykdymo viešumas, informacijos akt</w:t>
                </w:r>
                <w:r>
                  <w:rPr>
                    <w:szCs w:val="24"/>
                  </w:rPr>
                  <w:t>ualumas.</w:t>
                </w:r>
              </w:p>
              <w:p w14:paraId="6540074A" w14:textId="77777777" w:rsidR="00ED424F" w:rsidRDefault="004D665F">
                <w:pPr>
                  <w:tabs>
                    <w:tab w:val="left" w:pos="5970"/>
                  </w:tabs>
                  <w:rPr>
                    <w:szCs w:val="24"/>
                  </w:rPr>
                </w:pPr>
                <w:r>
                  <w:rPr>
                    <w:szCs w:val="24"/>
                  </w:rPr>
                  <w:t xml:space="preserve">3. Pranešimų, susijusių su korupcija, užfiksavimas. </w:t>
                </w:r>
              </w:p>
            </w:tc>
          </w:tr>
          <w:tr w:rsidR="00ED424F" w14:paraId="6540074E" w14:textId="77777777">
            <w:tc>
              <w:tcPr>
                <w:tcW w:w="14786" w:type="dxa"/>
                <w:gridSpan w:val="6"/>
                <w:shd w:val="clear" w:color="auto" w:fill="auto"/>
              </w:tcPr>
              <w:p w14:paraId="6540074C" w14:textId="77777777" w:rsidR="00ED424F" w:rsidRDefault="004D665F">
                <w:pPr>
                  <w:tabs>
                    <w:tab w:val="left" w:pos="5970"/>
                  </w:tabs>
                  <w:rPr>
                    <w:szCs w:val="24"/>
                  </w:rPr>
                </w:pPr>
                <w:r>
                  <w:rPr>
                    <w:szCs w:val="24"/>
                  </w:rPr>
                  <w:t>1. uždavinys: didinti antikorupcinio švietimo sklaidą ir skatinti savivaldybės bendruomenę įsitraukti į antikorupcinę veiklą.</w:t>
                </w:r>
              </w:p>
              <w:p w14:paraId="6540074D" w14:textId="77777777" w:rsidR="00ED424F" w:rsidRDefault="004D665F">
                <w:pPr>
                  <w:tabs>
                    <w:tab w:val="left" w:pos="5970"/>
                  </w:tabs>
                  <w:rPr>
                    <w:szCs w:val="24"/>
                  </w:rPr>
                </w:pPr>
                <w:r>
                  <w:rPr>
                    <w:szCs w:val="24"/>
                  </w:rPr>
                  <w:t>2. uždavinys: įgyvendinti antikorupcinio ugdymo programas.</w:t>
                </w:r>
              </w:p>
            </w:tc>
          </w:tr>
          <w:tr w:rsidR="00ED424F" w14:paraId="65400755" w14:textId="77777777">
            <w:tc>
              <w:tcPr>
                <w:tcW w:w="817" w:type="dxa"/>
                <w:shd w:val="clear" w:color="auto" w:fill="auto"/>
              </w:tcPr>
              <w:p w14:paraId="6540074F" w14:textId="77777777" w:rsidR="00ED424F" w:rsidRDefault="004D665F">
                <w:pPr>
                  <w:rPr>
                    <w:szCs w:val="24"/>
                  </w:rPr>
                </w:pPr>
                <w:r>
                  <w:rPr>
                    <w:szCs w:val="24"/>
                  </w:rPr>
                  <w:t>9.</w:t>
                </w:r>
              </w:p>
            </w:tc>
            <w:tc>
              <w:tcPr>
                <w:tcW w:w="2552" w:type="dxa"/>
                <w:shd w:val="clear" w:color="auto" w:fill="auto"/>
              </w:tcPr>
              <w:p w14:paraId="65400750" w14:textId="77777777" w:rsidR="00ED424F" w:rsidRDefault="004D665F">
                <w:pPr>
                  <w:rPr>
                    <w:szCs w:val="24"/>
                  </w:rPr>
                </w:pPr>
                <w:r>
                  <w:rPr>
                    <w:szCs w:val="24"/>
                  </w:rPr>
                  <w:t>Nepa</w:t>
                </w:r>
                <w:r>
                  <w:rPr>
                    <w:szCs w:val="24"/>
                  </w:rPr>
                  <w:t>kankamas savivaldybės bendruomenės narių pilietinės sąmonės lygis ir nepakantumas korupcijai.</w:t>
                </w:r>
              </w:p>
            </w:tc>
            <w:tc>
              <w:tcPr>
                <w:tcW w:w="3118" w:type="dxa"/>
                <w:shd w:val="clear" w:color="auto" w:fill="auto"/>
              </w:tcPr>
              <w:p w14:paraId="65400751" w14:textId="77777777" w:rsidR="00ED424F" w:rsidRDefault="004D665F">
                <w:pPr>
                  <w:rPr>
                    <w:szCs w:val="24"/>
                  </w:rPr>
                </w:pPr>
                <w:r>
                  <w:rPr>
                    <w:szCs w:val="24"/>
                  </w:rPr>
                  <w:t>Organizuoti antikorupcinės kultūros ugdymo dienas, savaites, Tarptautinės antikorupcijos dienos renginius, dalyvauti šalies ir regiono lygiu skelbiamuose konkursu</w:t>
                </w:r>
                <w:r>
                  <w:rPr>
                    <w:szCs w:val="24"/>
                  </w:rPr>
                  <w:t xml:space="preserve">ose antikorupcijos tema. </w:t>
                </w:r>
              </w:p>
            </w:tc>
            <w:tc>
              <w:tcPr>
                <w:tcW w:w="2552" w:type="dxa"/>
                <w:shd w:val="clear" w:color="auto" w:fill="auto"/>
              </w:tcPr>
              <w:p w14:paraId="65400752" w14:textId="77777777" w:rsidR="00ED424F" w:rsidRDefault="004D665F">
                <w:pPr>
                  <w:rPr>
                    <w:szCs w:val="24"/>
                  </w:rPr>
                </w:pPr>
                <w:r>
                  <w:rPr>
                    <w:szCs w:val="24"/>
                  </w:rPr>
                  <w:t>Savivaldybės įstaigų vadovai, Švietimo, kultūros, sporto ir jaunimo reikalų skyrius, Juridinio, personalo ir dokumentų valdymo skyriaus vyr. specialistas (viešųjų ryšių)</w:t>
                </w:r>
              </w:p>
            </w:tc>
            <w:tc>
              <w:tcPr>
                <w:tcW w:w="2179" w:type="dxa"/>
                <w:shd w:val="clear" w:color="auto" w:fill="auto"/>
              </w:tcPr>
              <w:p w14:paraId="65400753" w14:textId="77777777" w:rsidR="00ED424F" w:rsidRDefault="004D665F">
                <w:pPr>
                  <w:rPr>
                    <w:szCs w:val="24"/>
                  </w:rPr>
                </w:pPr>
                <w:r>
                  <w:rPr>
                    <w:szCs w:val="24"/>
                  </w:rPr>
                  <w:t xml:space="preserve">Kiekvienais metais </w:t>
                </w:r>
              </w:p>
            </w:tc>
            <w:tc>
              <w:tcPr>
                <w:tcW w:w="3568" w:type="dxa"/>
                <w:shd w:val="clear" w:color="auto" w:fill="auto"/>
              </w:tcPr>
              <w:p w14:paraId="65400754" w14:textId="77777777" w:rsidR="00ED424F" w:rsidRDefault="004D665F">
                <w:pPr>
                  <w:rPr>
                    <w:szCs w:val="24"/>
                  </w:rPr>
                </w:pPr>
                <w:r>
                  <w:rPr>
                    <w:szCs w:val="24"/>
                  </w:rPr>
                  <w:t>Įstaigų, kuriuose buvo organizuoti rengi</w:t>
                </w:r>
                <w:r>
                  <w:rPr>
                    <w:szCs w:val="24"/>
                  </w:rPr>
                  <w:t>niai, skaičius, dalyvių skaičius.</w:t>
                </w:r>
              </w:p>
            </w:tc>
          </w:tr>
          <w:tr w:rsidR="00ED424F" w14:paraId="6540075C" w14:textId="77777777">
            <w:tc>
              <w:tcPr>
                <w:tcW w:w="817" w:type="dxa"/>
                <w:shd w:val="clear" w:color="auto" w:fill="auto"/>
              </w:tcPr>
              <w:p w14:paraId="65400756" w14:textId="77777777" w:rsidR="00ED424F" w:rsidRDefault="004D665F">
                <w:pPr>
                  <w:rPr>
                    <w:szCs w:val="24"/>
                  </w:rPr>
                </w:pPr>
                <w:r>
                  <w:rPr>
                    <w:szCs w:val="24"/>
                  </w:rPr>
                  <w:t>10.</w:t>
                </w:r>
              </w:p>
            </w:tc>
            <w:tc>
              <w:tcPr>
                <w:tcW w:w="2552" w:type="dxa"/>
                <w:shd w:val="clear" w:color="auto" w:fill="auto"/>
              </w:tcPr>
              <w:p w14:paraId="65400757" w14:textId="77777777" w:rsidR="00ED424F" w:rsidRDefault="004D665F">
                <w:pPr>
                  <w:rPr>
                    <w:szCs w:val="24"/>
                  </w:rPr>
                </w:pPr>
                <w:r>
                  <w:rPr>
                    <w:szCs w:val="24"/>
                  </w:rPr>
                  <w:t>Asmenys, nemotyvuoti pranešti apie korupcijos atvejus, per mažai informuojami apie galimus pranešimo apie korupcijos atvejus būdus.</w:t>
                </w:r>
              </w:p>
            </w:tc>
            <w:tc>
              <w:tcPr>
                <w:tcW w:w="3118" w:type="dxa"/>
                <w:shd w:val="clear" w:color="auto" w:fill="auto"/>
              </w:tcPr>
              <w:p w14:paraId="65400758" w14:textId="77777777" w:rsidR="00ED424F" w:rsidRDefault="004D665F">
                <w:pPr>
                  <w:rPr>
                    <w:szCs w:val="24"/>
                  </w:rPr>
                </w:pPr>
                <w:r>
                  <w:rPr>
                    <w:szCs w:val="24"/>
                  </w:rPr>
                  <w:t xml:space="preserve">Informacijos sklaida interneto svetainėje, spaudoje, plakatų, specialių leidinių </w:t>
                </w:r>
                <w:r>
                  <w:rPr>
                    <w:szCs w:val="24"/>
                  </w:rPr>
                  <w:t>kūrimas.</w:t>
                </w:r>
              </w:p>
            </w:tc>
            <w:tc>
              <w:tcPr>
                <w:tcW w:w="2552" w:type="dxa"/>
                <w:shd w:val="clear" w:color="auto" w:fill="auto"/>
              </w:tcPr>
              <w:p w14:paraId="65400759" w14:textId="77777777" w:rsidR="00ED424F" w:rsidRDefault="004D665F">
                <w:pPr>
                  <w:rPr>
                    <w:szCs w:val="24"/>
                  </w:rPr>
                </w:pPr>
                <w:r>
                  <w:rPr>
                    <w:szCs w:val="24"/>
                  </w:rPr>
                  <w:t>Antikorupcijos komisija, savivaldybės administracijos struktūriniai padaliniai, savivaldybės įstaigų vadovai</w:t>
                </w:r>
              </w:p>
            </w:tc>
            <w:tc>
              <w:tcPr>
                <w:tcW w:w="2179" w:type="dxa"/>
                <w:shd w:val="clear" w:color="auto" w:fill="auto"/>
              </w:tcPr>
              <w:p w14:paraId="6540075A" w14:textId="77777777" w:rsidR="00ED424F" w:rsidRDefault="004D665F">
                <w:pPr>
                  <w:rPr>
                    <w:szCs w:val="24"/>
                  </w:rPr>
                </w:pPr>
                <w:r>
                  <w:rPr>
                    <w:szCs w:val="24"/>
                  </w:rPr>
                  <w:t>Nuolat</w:t>
                </w:r>
              </w:p>
            </w:tc>
            <w:tc>
              <w:tcPr>
                <w:tcW w:w="3568" w:type="dxa"/>
                <w:shd w:val="clear" w:color="auto" w:fill="auto"/>
              </w:tcPr>
              <w:p w14:paraId="6540075B" w14:textId="77777777" w:rsidR="00ED424F" w:rsidRDefault="004D665F">
                <w:pPr>
                  <w:rPr>
                    <w:szCs w:val="24"/>
                  </w:rPr>
                </w:pPr>
                <w:r>
                  <w:rPr>
                    <w:szCs w:val="24"/>
                  </w:rPr>
                  <w:t>Asmenys sugeba identifikuoti interesų konfliktus, korupcines situacijas, padidėjęs asmenų informuotumas.</w:t>
                </w:r>
              </w:p>
            </w:tc>
          </w:tr>
          <w:tr w:rsidR="00ED424F" w14:paraId="65400764" w14:textId="77777777">
            <w:tc>
              <w:tcPr>
                <w:tcW w:w="817" w:type="dxa"/>
                <w:shd w:val="clear" w:color="auto" w:fill="auto"/>
              </w:tcPr>
              <w:p w14:paraId="6540075D" w14:textId="77777777" w:rsidR="00ED424F" w:rsidRDefault="004D665F">
                <w:pPr>
                  <w:rPr>
                    <w:szCs w:val="24"/>
                  </w:rPr>
                </w:pPr>
                <w:r>
                  <w:rPr>
                    <w:szCs w:val="24"/>
                  </w:rPr>
                  <w:t>11.</w:t>
                </w:r>
              </w:p>
            </w:tc>
            <w:tc>
              <w:tcPr>
                <w:tcW w:w="2552" w:type="dxa"/>
                <w:shd w:val="clear" w:color="auto" w:fill="auto"/>
              </w:tcPr>
              <w:p w14:paraId="6540075E" w14:textId="77777777" w:rsidR="00ED424F" w:rsidRDefault="004D665F">
                <w:pPr>
                  <w:rPr>
                    <w:szCs w:val="24"/>
                  </w:rPr>
                </w:pPr>
                <w:r>
                  <w:rPr>
                    <w:szCs w:val="24"/>
                  </w:rPr>
                  <w:t>Nepakankamai užtikrin</w:t>
                </w:r>
                <w:r>
                  <w:rPr>
                    <w:szCs w:val="24"/>
                  </w:rPr>
                  <w:t xml:space="preserve">tas Korupcijos prevencijos programos priemonių vykdymo viešumas, informacijos aktualumas. </w:t>
                </w:r>
              </w:p>
              <w:p w14:paraId="6540075F" w14:textId="77777777" w:rsidR="00ED424F" w:rsidRDefault="00ED424F">
                <w:pPr>
                  <w:rPr>
                    <w:szCs w:val="24"/>
                  </w:rPr>
                </w:pPr>
              </w:p>
            </w:tc>
            <w:tc>
              <w:tcPr>
                <w:tcW w:w="3118" w:type="dxa"/>
                <w:shd w:val="clear" w:color="auto" w:fill="auto"/>
              </w:tcPr>
              <w:p w14:paraId="65400760" w14:textId="77777777" w:rsidR="00ED424F" w:rsidRDefault="004D665F">
                <w:pPr>
                  <w:rPr>
                    <w:szCs w:val="24"/>
                  </w:rPr>
                </w:pPr>
                <w:r>
                  <w:rPr>
                    <w:szCs w:val="24"/>
                  </w:rPr>
                  <w:t>Savivaldybės internete svetainės skyriuje „Korupcijos prevencija“ tikslinti informaciją, skelbti teisės aktų nustatyta tvarka užfiksuotus korupcijos faktus ir atask</w:t>
                </w:r>
                <w:r>
                  <w:rPr>
                    <w:szCs w:val="24"/>
                  </w:rPr>
                  <w:t xml:space="preserve">aitą apie Korupcijos prevencijos programos priemonių plano </w:t>
                </w:r>
                <w:r>
                  <w:rPr>
                    <w:szCs w:val="24"/>
                  </w:rPr>
                  <w:lastRenderedPageBreak/>
                  <w:t>įgyvendinimą.</w:t>
                </w:r>
              </w:p>
            </w:tc>
            <w:tc>
              <w:tcPr>
                <w:tcW w:w="2552" w:type="dxa"/>
                <w:shd w:val="clear" w:color="auto" w:fill="auto"/>
              </w:tcPr>
              <w:p w14:paraId="65400761" w14:textId="77777777" w:rsidR="00ED424F" w:rsidRDefault="004D665F">
                <w:pPr>
                  <w:rPr>
                    <w:szCs w:val="24"/>
                  </w:rPr>
                </w:pPr>
                <w:r>
                  <w:rPr>
                    <w:szCs w:val="24"/>
                  </w:rPr>
                  <w:lastRenderedPageBreak/>
                  <w:t>Darbo grupė, įgaliota vykdyti korupcijos prevenciją ir jos kontrolę</w:t>
                </w:r>
              </w:p>
            </w:tc>
            <w:tc>
              <w:tcPr>
                <w:tcW w:w="2179" w:type="dxa"/>
                <w:shd w:val="clear" w:color="auto" w:fill="auto"/>
              </w:tcPr>
              <w:p w14:paraId="65400762" w14:textId="77777777" w:rsidR="00ED424F" w:rsidRDefault="004D665F">
                <w:pPr>
                  <w:rPr>
                    <w:szCs w:val="24"/>
                  </w:rPr>
                </w:pPr>
                <w:r>
                  <w:rPr>
                    <w:szCs w:val="24"/>
                  </w:rPr>
                  <w:t>Informaciją tikslinti ne rečiau kaip kartą per ketvirtį</w:t>
                </w:r>
              </w:p>
            </w:tc>
            <w:tc>
              <w:tcPr>
                <w:tcW w:w="3568" w:type="dxa"/>
                <w:shd w:val="clear" w:color="auto" w:fill="auto"/>
              </w:tcPr>
              <w:p w14:paraId="65400763" w14:textId="77777777" w:rsidR="00ED424F" w:rsidRDefault="004D665F">
                <w:pPr>
                  <w:rPr>
                    <w:szCs w:val="24"/>
                  </w:rPr>
                </w:pPr>
                <w:r>
                  <w:rPr>
                    <w:szCs w:val="24"/>
                  </w:rPr>
                  <w:t>Ataskaitų, skelbimų skaičius.</w:t>
                </w:r>
              </w:p>
            </w:tc>
          </w:tr>
          <w:tr w:rsidR="00ED424F" w14:paraId="6540076D" w14:textId="77777777">
            <w:tc>
              <w:tcPr>
                <w:tcW w:w="817" w:type="dxa"/>
                <w:shd w:val="clear" w:color="auto" w:fill="auto"/>
              </w:tcPr>
              <w:p w14:paraId="65400765" w14:textId="77777777" w:rsidR="00ED424F" w:rsidRDefault="004D665F">
                <w:pPr>
                  <w:rPr>
                    <w:szCs w:val="24"/>
                  </w:rPr>
                </w:pPr>
                <w:r>
                  <w:rPr>
                    <w:szCs w:val="24"/>
                  </w:rPr>
                  <w:lastRenderedPageBreak/>
                  <w:t>12.</w:t>
                </w:r>
              </w:p>
            </w:tc>
            <w:tc>
              <w:tcPr>
                <w:tcW w:w="2552" w:type="dxa"/>
                <w:shd w:val="clear" w:color="auto" w:fill="auto"/>
              </w:tcPr>
              <w:p w14:paraId="65400766" w14:textId="77777777" w:rsidR="00ED424F" w:rsidRDefault="004D665F">
                <w:pPr>
                  <w:rPr>
                    <w:szCs w:val="24"/>
                  </w:rPr>
                </w:pPr>
                <w:r>
                  <w:rPr>
                    <w:szCs w:val="24"/>
                  </w:rPr>
                  <w:t xml:space="preserve">Nepakankamai įtraukiama visuomenė į antikorupcinę veiklą. </w:t>
                </w:r>
              </w:p>
              <w:p w14:paraId="65400767" w14:textId="77777777" w:rsidR="00ED424F" w:rsidRDefault="00ED424F">
                <w:pPr>
                  <w:rPr>
                    <w:szCs w:val="24"/>
                  </w:rPr>
                </w:pPr>
              </w:p>
              <w:p w14:paraId="65400768" w14:textId="77777777" w:rsidR="00ED424F" w:rsidRDefault="00ED424F">
                <w:pPr>
                  <w:rPr>
                    <w:szCs w:val="24"/>
                  </w:rPr>
                </w:pPr>
              </w:p>
            </w:tc>
            <w:tc>
              <w:tcPr>
                <w:tcW w:w="3118" w:type="dxa"/>
                <w:shd w:val="clear" w:color="auto" w:fill="auto"/>
              </w:tcPr>
              <w:p w14:paraId="65400769" w14:textId="77777777" w:rsidR="00ED424F" w:rsidRDefault="004D665F">
                <w:pPr>
                  <w:rPr>
                    <w:szCs w:val="24"/>
                  </w:rPr>
                </w:pPr>
                <w:r>
                  <w:rPr>
                    <w:szCs w:val="24"/>
                  </w:rPr>
                  <w:t>Įtraukti visuomenę į diskusijas antikorupcine tema savivaldybės interneto svetainėje (komentarų ir kitomis formomis).</w:t>
                </w:r>
              </w:p>
            </w:tc>
            <w:tc>
              <w:tcPr>
                <w:tcW w:w="2552" w:type="dxa"/>
                <w:shd w:val="clear" w:color="auto" w:fill="auto"/>
              </w:tcPr>
              <w:p w14:paraId="6540076A" w14:textId="77777777" w:rsidR="00ED424F" w:rsidRDefault="004D665F">
                <w:pPr>
                  <w:rPr>
                    <w:szCs w:val="24"/>
                  </w:rPr>
                </w:pPr>
                <w:r>
                  <w:rPr>
                    <w:szCs w:val="24"/>
                  </w:rPr>
                  <w:t>Juridinio, personalo ir dokumentų valdymo skyriaus vyr. specialistas (viešųjų</w:t>
                </w:r>
                <w:r>
                  <w:rPr>
                    <w:szCs w:val="24"/>
                  </w:rPr>
                  <w:t xml:space="preserve"> ryšių)</w:t>
                </w:r>
              </w:p>
            </w:tc>
            <w:tc>
              <w:tcPr>
                <w:tcW w:w="2179" w:type="dxa"/>
                <w:shd w:val="clear" w:color="auto" w:fill="auto"/>
              </w:tcPr>
              <w:p w14:paraId="6540076B" w14:textId="77777777" w:rsidR="00ED424F" w:rsidRDefault="004D665F">
                <w:pPr>
                  <w:rPr>
                    <w:szCs w:val="24"/>
                  </w:rPr>
                </w:pPr>
                <w:r>
                  <w:rPr>
                    <w:szCs w:val="24"/>
                  </w:rPr>
                  <w:t>Kasmet</w:t>
                </w:r>
              </w:p>
            </w:tc>
            <w:tc>
              <w:tcPr>
                <w:tcW w:w="3568" w:type="dxa"/>
                <w:shd w:val="clear" w:color="auto" w:fill="auto"/>
              </w:tcPr>
              <w:p w14:paraId="6540076C" w14:textId="77777777" w:rsidR="00ED424F" w:rsidRDefault="004D665F">
                <w:pPr>
                  <w:rPr>
                    <w:szCs w:val="24"/>
                  </w:rPr>
                </w:pPr>
                <w:r>
                  <w:rPr>
                    <w:szCs w:val="24"/>
                  </w:rPr>
                  <w:t>Visuomenės susidomėjimas antikorupcine tema, komentarų skaičius.</w:t>
                </w:r>
              </w:p>
            </w:tc>
          </w:tr>
          <w:tr w:rsidR="00ED424F" w14:paraId="65400774" w14:textId="77777777">
            <w:tc>
              <w:tcPr>
                <w:tcW w:w="817" w:type="dxa"/>
                <w:shd w:val="clear" w:color="auto" w:fill="auto"/>
              </w:tcPr>
              <w:p w14:paraId="6540076E" w14:textId="77777777" w:rsidR="00ED424F" w:rsidRDefault="004D665F">
                <w:pPr>
                  <w:rPr>
                    <w:szCs w:val="24"/>
                  </w:rPr>
                </w:pPr>
                <w:r>
                  <w:rPr>
                    <w:szCs w:val="24"/>
                  </w:rPr>
                  <w:t>13.</w:t>
                </w:r>
              </w:p>
            </w:tc>
            <w:tc>
              <w:tcPr>
                <w:tcW w:w="2552" w:type="dxa"/>
                <w:shd w:val="clear" w:color="auto" w:fill="auto"/>
              </w:tcPr>
              <w:p w14:paraId="6540076F" w14:textId="77777777" w:rsidR="00ED424F" w:rsidRDefault="004D665F">
                <w:pPr>
                  <w:rPr>
                    <w:szCs w:val="24"/>
                  </w:rPr>
                </w:pPr>
                <w:r>
                  <w:rPr>
                    <w:szCs w:val="24"/>
                  </w:rPr>
                  <w:t xml:space="preserve">Nepakankamas darbuotojų antikorupcinis sąmoningumas ir netolerancija korupcijos reiškiniams. </w:t>
                </w:r>
              </w:p>
            </w:tc>
            <w:tc>
              <w:tcPr>
                <w:tcW w:w="3118" w:type="dxa"/>
                <w:shd w:val="clear" w:color="auto" w:fill="auto"/>
              </w:tcPr>
              <w:p w14:paraId="65400770" w14:textId="77777777" w:rsidR="00ED424F" w:rsidRDefault="004D665F">
                <w:pPr>
                  <w:rPr>
                    <w:szCs w:val="24"/>
                  </w:rPr>
                </w:pPr>
                <w:r>
                  <w:rPr>
                    <w:szCs w:val="24"/>
                  </w:rPr>
                  <w:t>Organizuoti savivaldybės tarybos narių, savivaldybės administracijos, savival</w:t>
                </w:r>
                <w:r>
                  <w:rPr>
                    <w:szCs w:val="24"/>
                  </w:rPr>
                  <w:t xml:space="preserve">dybės įstaigų darbuotojų kursus, susijusius su antikorupcine veikla. </w:t>
                </w:r>
              </w:p>
            </w:tc>
            <w:tc>
              <w:tcPr>
                <w:tcW w:w="2552" w:type="dxa"/>
                <w:shd w:val="clear" w:color="auto" w:fill="auto"/>
              </w:tcPr>
              <w:p w14:paraId="65400771" w14:textId="77777777" w:rsidR="00ED424F" w:rsidRDefault="004D665F">
                <w:pPr>
                  <w:rPr>
                    <w:szCs w:val="24"/>
                  </w:rPr>
                </w:pPr>
                <w:r>
                  <w:rPr>
                    <w:szCs w:val="24"/>
                  </w:rPr>
                  <w:t>Juridinio, personalo ir dokumentų valdymo skyriaus Personalo ir ūkio poskyris, įstaigų vadovai</w:t>
                </w:r>
              </w:p>
            </w:tc>
            <w:tc>
              <w:tcPr>
                <w:tcW w:w="2179" w:type="dxa"/>
                <w:shd w:val="clear" w:color="auto" w:fill="auto"/>
              </w:tcPr>
              <w:p w14:paraId="65400772" w14:textId="77777777" w:rsidR="00ED424F" w:rsidRDefault="004D665F">
                <w:pPr>
                  <w:rPr>
                    <w:szCs w:val="24"/>
                  </w:rPr>
                </w:pPr>
                <w:r>
                  <w:rPr>
                    <w:szCs w:val="24"/>
                  </w:rPr>
                  <w:t>Kasmet</w:t>
                </w:r>
              </w:p>
            </w:tc>
            <w:tc>
              <w:tcPr>
                <w:tcW w:w="3568" w:type="dxa"/>
                <w:shd w:val="clear" w:color="auto" w:fill="auto"/>
              </w:tcPr>
              <w:p w14:paraId="65400773" w14:textId="77777777" w:rsidR="00ED424F" w:rsidRDefault="004D665F">
                <w:pPr>
                  <w:rPr>
                    <w:szCs w:val="24"/>
                  </w:rPr>
                </w:pPr>
                <w:r>
                  <w:rPr>
                    <w:szCs w:val="24"/>
                  </w:rPr>
                  <w:t xml:space="preserve">Kursuose dalyvavusių asmenų skaičius, kursų valandų skaičius, tenkantis vienam kursus išklausiusiam asmeniui. </w:t>
                </w:r>
              </w:p>
            </w:tc>
          </w:tr>
          <w:tr w:rsidR="00ED424F" w14:paraId="6540077C" w14:textId="77777777">
            <w:tc>
              <w:tcPr>
                <w:tcW w:w="817" w:type="dxa"/>
                <w:shd w:val="clear" w:color="auto" w:fill="auto"/>
              </w:tcPr>
              <w:p w14:paraId="65400775" w14:textId="77777777" w:rsidR="00ED424F" w:rsidRDefault="004D665F">
                <w:pPr>
                  <w:rPr>
                    <w:szCs w:val="24"/>
                  </w:rPr>
                </w:pPr>
                <w:r>
                  <w:rPr>
                    <w:szCs w:val="24"/>
                  </w:rPr>
                  <w:t>14.</w:t>
                </w:r>
              </w:p>
            </w:tc>
            <w:tc>
              <w:tcPr>
                <w:tcW w:w="2552" w:type="dxa"/>
                <w:shd w:val="clear" w:color="auto" w:fill="auto"/>
              </w:tcPr>
              <w:p w14:paraId="65400776" w14:textId="77777777" w:rsidR="00ED424F" w:rsidRDefault="004D665F">
                <w:pPr>
                  <w:rPr>
                    <w:szCs w:val="24"/>
                  </w:rPr>
                </w:pPr>
                <w:r>
                  <w:rPr>
                    <w:szCs w:val="24"/>
                  </w:rPr>
                  <w:t>Atliekant norminių teisės aktų projektų antikorupcinį vertinimą nenustatomos antikorupciniu požiūriu rizikingos teisės akto projekto nuostat</w:t>
                </w:r>
                <w:r>
                  <w:rPr>
                    <w:szCs w:val="24"/>
                  </w:rPr>
                  <w:t>os</w:t>
                </w:r>
              </w:p>
            </w:tc>
            <w:tc>
              <w:tcPr>
                <w:tcW w:w="3118" w:type="dxa"/>
                <w:shd w:val="clear" w:color="auto" w:fill="auto"/>
              </w:tcPr>
              <w:p w14:paraId="65400777" w14:textId="77777777" w:rsidR="00ED424F" w:rsidRDefault="004D665F">
                <w:pPr>
                  <w:rPr>
                    <w:szCs w:val="24"/>
                  </w:rPr>
                </w:pPr>
                <w:r>
                  <w:rPr>
                    <w:szCs w:val="24"/>
                  </w:rPr>
                  <w:t>Organizuoti savivaldybės tarybos narių, savivaldybės administracijos darbuotojų kursus dėl teisės aktų projektų vertinimo antikorupciniu požiūriu</w:t>
                </w:r>
              </w:p>
            </w:tc>
            <w:tc>
              <w:tcPr>
                <w:tcW w:w="2552" w:type="dxa"/>
                <w:shd w:val="clear" w:color="auto" w:fill="auto"/>
              </w:tcPr>
              <w:p w14:paraId="65400778" w14:textId="77777777" w:rsidR="00ED424F" w:rsidRDefault="004D665F">
                <w:pPr>
                  <w:rPr>
                    <w:szCs w:val="24"/>
                  </w:rPr>
                </w:pPr>
                <w:r>
                  <w:rPr>
                    <w:szCs w:val="24"/>
                  </w:rPr>
                  <w:t>Juridinio, personalo ir dokumentų valdymo skyriaus Personalo ir ūkio poskyris</w:t>
                </w:r>
              </w:p>
            </w:tc>
            <w:tc>
              <w:tcPr>
                <w:tcW w:w="2179" w:type="dxa"/>
                <w:shd w:val="clear" w:color="auto" w:fill="auto"/>
              </w:tcPr>
              <w:p w14:paraId="65400779" w14:textId="77777777" w:rsidR="00ED424F" w:rsidRDefault="004D665F">
                <w:pPr>
                  <w:rPr>
                    <w:szCs w:val="24"/>
                  </w:rPr>
                </w:pPr>
                <w:r>
                  <w:rPr>
                    <w:szCs w:val="24"/>
                  </w:rPr>
                  <w:t>Kasmet</w:t>
                </w:r>
              </w:p>
            </w:tc>
            <w:tc>
              <w:tcPr>
                <w:tcW w:w="3568" w:type="dxa"/>
                <w:shd w:val="clear" w:color="auto" w:fill="auto"/>
              </w:tcPr>
              <w:p w14:paraId="6540077A" w14:textId="77777777" w:rsidR="00ED424F" w:rsidRDefault="004D665F">
                <w:pPr>
                  <w:rPr>
                    <w:szCs w:val="24"/>
                  </w:rPr>
                </w:pPr>
                <w:r>
                  <w:rPr>
                    <w:szCs w:val="24"/>
                  </w:rPr>
                  <w:t xml:space="preserve">Kursus išklausiusių savivaldybės tarybos narių ir savivaldybės administracijos darbuotojų skaičius. </w:t>
                </w:r>
              </w:p>
              <w:p w14:paraId="6540077B" w14:textId="77777777" w:rsidR="00ED424F" w:rsidRDefault="004D665F">
                <w:pPr>
                  <w:rPr>
                    <w:szCs w:val="24"/>
                  </w:rPr>
                </w:pPr>
                <w:r>
                  <w:rPr>
                    <w:szCs w:val="24"/>
                  </w:rPr>
                  <w:t>Kursų valandų skaičius, tenkantis vienam kursus išklausiusiam asmeniui.</w:t>
                </w:r>
              </w:p>
            </w:tc>
          </w:tr>
        </w:tbl>
        <w:p w14:paraId="6540077D" w14:textId="77777777" w:rsidR="00ED424F" w:rsidRDefault="004D665F">
          <w:pPr>
            <w:jc w:val="center"/>
            <w:rPr>
              <w:szCs w:val="24"/>
            </w:rPr>
          </w:pPr>
          <w:r>
            <w:rPr>
              <w:szCs w:val="24"/>
            </w:rPr>
            <w:t>__________________________________________</w:t>
          </w:r>
        </w:p>
        <w:p w14:paraId="6540077E" w14:textId="77777777" w:rsidR="00ED424F" w:rsidRDefault="00ED424F">
          <w:pPr>
            <w:rPr>
              <w:szCs w:val="24"/>
            </w:rPr>
          </w:pPr>
        </w:p>
        <w:p w14:paraId="6540077F" w14:textId="77777777" w:rsidR="00ED424F" w:rsidRDefault="004D665F">
          <w:pPr>
            <w:jc w:val="both"/>
            <w:rPr>
              <w:szCs w:val="24"/>
            </w:rPr>
          </w:pPr>
        </w:p>
        <w:bookmarkEnd w:id="0" w:displacedByCustomXml="next"/>
      </w:sdtContent>
    </w:sdt>
    <w:sectPr w:rsidR="00ED424F">
      <w:pgSz w:w="16838" w:h="11906" w:orient="landscape" w:code="9"/>
      <w:pgMar w:top="1134" w:right="567" w:bottom="1134" w:left="1701" w:header="0" w:footer="567" w:gutter="0"/>
      <w:cols w:space="1296"/>
      <w:formProt w:val="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5400783" w14:textId="77777777" w:rsidR="00ED424F" w:rsidRDefault="004D665F">
      <w:pPr>
        <w:rPr>
          <w:szCs w:val="24"/>
          <w:lang w:val="en-GB"/>
        </w:rPr>
      </w:pPr>
      <w:r>
        <w:rPr>
          <w:szCs w:val="24"/>
          <w:lang w:val="en-GB"/>
        </w:rPr>
        <w:separator/>
      </w:r>
    </w:p>
  </w:endnote>
  <w:endnote w:type="continuationSeparator" w:id="0">
    <w:p w14:paraId="65400784" w14:textId="77777777" w:rsidR="00ED424F" w:rsidRDefault="004D665F">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400789" w14:textId="77777777" w:rsidR="00ED424F" w:rsidRDefault="00ED424F">
    <w:pPr>
      <w:tabs>
        <w:tab w:val="center" w:pos="4153"/>
        <w:tab w:val="right" w:pos="8306"/>
      </w:tabs>
      <w:rPr>
        <w:rFonts w:ascii="Arial" w:hAnsi="Arial"/>
        <w:sz w:val="22"/>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40078A" w14:textId="77777777" w:rsidR="00ED424F" w:rsidRDefault="00ED424F">
    <w:pPr>
      <w:tabs>
        <w:tab w:val="center" w:pos="4153"/>
        <w:tab w:val="right" w:pos="8306"/>
      </w:tabs>
      <w:rPr>
        <w:rFonts w:ascii="Arial" w:hAnsi="Arial"/>
        <w:sz w:val="22"/>
        <w:lang w:val="en-US"/>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40078C" w14:textId="77777777" w:rsidR="00ED424F" w:rsidRDefault="00ED424F">
    <w:pPr>
      <w:tabs>
        <w:tab w:val="center" w:pos="4819"/>
        <w:tab w:val="right" w:pos="9638"/>
      </w:tabs>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5400781" w14:textId="77777777" w:rsidR="00ED424F" w:rsidRDefault="004D665F">
      <w:pPr>
        <w:rPr>
          <w:szCs w:val="24"/>
          <w:lang w:val="en-GB"/>
        </w:rPr>
      </w:pPr>
      <w:r>
        <w:rPr>
          <w:szCs w:val="24"/>
          <w:lang w:val="en-GB"/>
        </w:rPr>
        <w:separator/>
      </w:r>
    </w:p>
  </w:footnote>
  <w:footnote w:type="continuationSeparator" w:id="0">
    <w:p w14:paraId="65400782" w14:textId="77777777" w:rsidR="00ED424F" w:rsidRDefault="004D665F">
      <w:pPr>
        <w:rPr>
          <w:szCs w:val="24"/>
          <w:lang w:val="en-GB"/>
        </w:rPr>
      </w:pPr>
      <w:r>
        <w:rPr>
          <w:szCs w:val="24"/>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400785" w14:textId="77777777" w:rsidR="00ED424F" w:rsidRDefault="004D665F">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end"/>
    </w:r>
  </w:p>
  <w:p w14:paraId="65400786" w14:textId="77777777" w:rsidR="00ED424F" w:rsidRDefault="00ED424F">
    <w:pPr>
      <w:tabs>
        <w:tab w:val="center" w:pos="4153"/>
        <w:tab w:val="right" w:pos="8306"/>
      </w:tabs>
      <w:rPr>
        <w:rFonts w:ascii="Arial" w:hAnsi="Arial"/>
        <w:sz w:val="22"/>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400787" w14:textId="77777777" w:rsidR="00ED424F" w:rsidRDefault="004D665F">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noProof/>
        <w:sz w:val="22"/>
        <w:lang w:val="en-US"/>
      </w:rPr>
      <w:t>11</w:t>
    </w:r>
    <w:r>
      <w:rPr>
        <w:rFonts w:ascii="Arial" w:hAnsi="Arial"/>
        <w:sz w:val="22"/>
        <w:lang w:val="en-US"/>
      </w:rPr>
      <w:fldChar w:fldCharType="end"/>
    </w:r>
  </w:p>
  <w:p w14:paraId="65400788" w14:textId="77777777" w:rsidR="00ED424F" w:rsidRDefault="00ED424F">
    <w:pPr>
      <w:tabs>
        <w:tab w:val="center" w:pos="4153"/>
        <w:tab w:val="right" w:pos="8306"/>
      </w:tabs>
      <w:rPr>
        <w:rFonts w:ascii="Arial" w:hAnsi="Arial"/>
        <w:sz w:val="22"/>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40078B" w14:textId="77777777" w:rsidR="00ED424F" w:rsidRDefault="00ED424F">
    <w:pPr>
      <w:tabs>
        <w:tab w:val="center" w:pos="4819"/>
        <w:tab w:val="right" w:pos="9638"/>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0D8A"/>
    <w:rsid w:val="004D665F"/>
    <w:rsid w:val="00690D8A"/>
    <w:rsid w:val="00ED424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7409"/>
    <o:shapelayout v:ext="edit">
      <o:idmap v:ext="edit" data="1"/>
    </o:shapelayout>
  </w:shapeDefaults>
  <w:decimalSymbol w:val=","/>
  <w:listSeparator w:val=";"/>
  <w14:docId w14:val="654006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4D665F"/>
    <w:rPr>
      <w:rFonts w:ascii="Tahoma" w:hAnsi="Tahoma" w:cs="Tahoma"/>
      <w:sz w:val="16"/>
      <w:szCs w:val="16"/>
    </w:rPr>
  </w:style>
  <w:style w:type="character" w:customStyle="1" w:styleId="DebesliotekstasDiagrama">
    <w:name w:val="Debesėlio tekstas Diagrama"/>
    <w:basedOn w:val="Numatytasispastraiposriftas"/>
    <w:link w:val="Debesliotekstas"/>
    <w:rsid w:val="004D665F"/>
    <w:rPr>
      <w:rFonts w:ascii="Tahoma" w:hAnsi="Tahoma" w:cs="Tahoma"/>
      <w:sz w:val="16"/>
      <w:szCs w:val="16"/>
    </w:rPr>
  </w:style>
  <w:style w:type="character" w:styleId="Vietosrezervavimoenklotekstas">
    <w:name w:val="Placeholder Text"/>
    <w:basedOn w:val="Numatytasispastraiposriftas"/>
    <w:rsid w:val="004D665F"/>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sid w:val="004D665F"/>
    <w:rPr>
      <w:rFonts w:ascii="Tahoma" w:hAnsi="Tahoma" w:cs="Tahoma"/>
      <w:sz w:val="16"/>
      <w:szCs w:val="16"/>
    </w:rPr>
  </w:style>
  <w:style w:type="character" w:customStyle="1" w:styleId="DebesliotekstasDiagrama">
    <w:name w:val="Debesėlio tekstas Diagrama"/>
    <w:basedOn w:val="Numatytasispastraiposriftas"/>
    <w:link w:val="Debesliotekstas"/>
    <w:rsid w:val="004D665F"/>
    <w:rPr>
      <w:rFonts w:ascii="Tahoma" w:hAnsi="Tahoma" w:cs="Tahoma"/>
      <w:sz w:val="16"/>
      <w:szCs w:val="16"/>
    </w:rPr>
  </w:style>
  <w:style w:type="character" w:styleId="Vietosrezervavimoenklotekstas">
    <w:name w:val="Placeholder Text"/>
    <w:basedOn w:val="Numatytasispastraiposriftas"/>
    <w:rsid w:val="004D665F"/>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8327635">
      <w:bodyDiv w:val="1"/>
      <w:marLeft w:val="0"/>
      <w:marRight w:val="0"/>
      <w:marTop w:val="0"/>
      <w:marBottom w:val="0"/>
      <w:divBdr>
        <w:top w:val="none" w:sz="0" w:space="0" w:color="auto"/>
        <w:left w:val="none" w:sz="0" w:space="0" w:color="auto"/>
        <w:bottom w:val="none" w:sz="0" w:space="0" w:color="auto"/>
        <w:right w:val="none" w:sz="0" w:space="0" w:color="auto"/>
      </w:divBdr>
    </w:div>
    <w:div w:id="508370149">
      <w:bodyDiv w:val="1"/>
      <w:marLeft w:val="0"/>
      <w:marRight w:val="0"/>
      <w:marTop w:val="0"/>
      <w:marBottom w:val="0"/>
      <w:divBdr>
        <w:top w:val="none" w:sz="0" w:space="0" w:color="auto"/>
        <w:left w:val="none" w:sz="0" w:space="0" w:color="auto"/>
        <w:bottom w:val="none" w:sz="0" w:space="0" w:color="auto"/>
        <w:right w:val="none" w:sz="0" w:space="0" w:color="auto"/>
      </w:divBdr>
    </w:div>
    <w:div w:id="916093374">
      <w:bodyDiv w:val="1"/>
      <w:marLeft w:val="0"/>
      <w:marRight w:val="0"/>
      <w:marTop w:val="0"/>
      <w:marBottom w:val="0"/>
      <w:divBdr>
        <w:top w:val="none" w:sz="0" w:space="0" w:color="auto"/>
        <w:left w:val="none" w:sz="0" w:space="0" w:color="auto"/>
        <w:bottom w:val="none" w:sz="0" w:space="0" w:color="auto"/>
        <w:right w:val="none" w:sz="0" w:space="0" w:color="auto"/>
      </w:divBdr>
    </w:div>
    <w:div w:id="1315836733">
      <w:bodyDiv w:val="1"/>
      <w:marLeft w:val="0"/>
      <w:marRight w:val="0"/>
      <w:marTop w:val="0"/>
      <w:marBottom w:val="0"/>
      <w:divBdr>
        <w:top w:val="none" w:sz="0" w:space="0" w:color="auto"/>
        <w:left w:val="none" w:sz="0" w:space="0" w:color="auto"/>
        <w:bottom w:val="none" w:sz="0" w:space="0" w:color="auto"/>
        <w:right w:val="none" w:sz="0" w:space="0" w:color="auto"/>
      </w:divBdr>
    </w:div>
    <w:div w:id="1412846755">
      <w:bodyDiv w:val="1"/>
      <w:marLeft w:val="0"/>
      <w:marRight w:val="0"/>
      <w:marTop w:val="0"/>
      <w:marBottom w:val="0"/>
      <w:divBdr>
        <w:top w:val="none" w:sz="0" w:space="0" w:color="auto"/>
        <w:left w:val="none" w:sz="0" w:space="0" w:color="auto"/>
        <w:bottom w:val="none" w:sz="0" w:space="0" w:color="auto"/>
        <w:right w:val="none" w:sz="0" w:space="0" w:color="auto"/>
      </w:divBdr>
    </w:div>
    <w:div w:id="1698196053">
      <w:bodyDiv w:val="1"/>
      <w:marLeft w:val="0"/>
      <w:marRight w:val="0"/>
      <w:marTop w:val="0"/>
      <w:marBottom w:val="0"/>
      <w:divBdr>
        <w:top w:val="none" w:sz="0" w:space="0" w:color="auto"/>
        <w:left w:val="none" w:sz="0" w:space="0" w:color="auto"/>
        <w:bottom w:val="none" w:sz="0" w:space="0" w:color="auto"/>
        <w:right w:val="none" w:sz="0" w:space="0" w:color="auto"/>
      </w:divBdr>
    </w:div>
    <w:div w:id="1756782044">
      <w:bodyDiv w:val="1"/>
      <w:marLeft w:val="0"/>
      <w:marRight w:val="0"/>
      <w:marTop w:val="0"/>
      <w:marBottom w:val="0"/>
      <w:divBdr>
        <w:top w:val="none" w:sz="0" w:space="0" w:color="auto"/>
        <w:left w:val="none" w:sz="0" w:space="0" w:color="auto"/>
        <w:bottom w:val="none" w:sz="0" w:space="0" w:color="auto"/>
        <w:right w:val="none" w:sz="0" w:space="0" w:color="auto"/>
      </w:divBdr>
    </w:div>
    <w:div w:id="18482507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7A569E7B-EC27-41EC-9ED5-F44C08B066D3}"/>
      </w:docPartPr>
      <w:docPartBody>
        <w:p w14:paraId="69C2CADE" w14:textId="618AB9C4" w:rsidR="00000000" w:rsidRDefault="00BF6CAC">
          <w:r w:rsidRPr="00F21862">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F6CAC"/>
    <w:rsid w:val="00BF6CA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6CAC"/>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6CA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9326caa209cf4fd6897fff56e933df68" PartId="8f14134915234665bbc66e9b34790057">
    <Part Type="preambule" Nr="" Abbr="" Title="" Notes="" DocPartId="8a76d766911640218734aced1487ccda" PartId="d98380790a2d4efd84ad505860cda48b"/>
    <Part Type="punktas" Nr="1" Abbr="1 p." DocPartId="f43d21fb77ee47d99236c119a57868ae" PartId="dd22e77501974e9ebaec3f7d68de3cb4"/>
    <Part Type="punktas" Nr="2" Abbr="2 p." DocPartId="3e76a7b4d3184247831ba1facc8b89f1" PartId="f067e539bb504358a2888faec6c8b2e2"/>
    <Part Type="signatura" DocPartId="02f5c15d33d44224a002d34f5d9cbad7" PartId="1e3e922a7e704418ac29bb3f4bb92711"/>
  </Part>
  <Part Type="patvirtinta" Title="TELŠIŲ RAJONO SAVIVALDYBĖS KORUPCIJOS PREVENCIJOS 2016-2018 METŲ PROGRAMA" DocPartId="166ae977889b47838200865ed4927e9d" PartId="15e2fae90f2744db9c67cec50e0c30cf">
    <Part Type="skyrius" Nr="1" Abbr="1 sk." Title="BENDROSIOS NUOSTATOS" Notes="" DocPartId="e21ede9c87a3458e9ad58e3797abdc48" PartId="491e621fe37e479aa9a94b9a05adb4f4">
      <Part Type="punktas" Nr="1" Abbr="1 p." DocPartId="67c661d6c589431db252f11dc0887c58" PartId="e78cb507727f452f953f534c81044562"/>
      <Part Type="punktas" Nr="2" Abbr="2 p." DocPartId="8d6feeb6a67842c3a65c5fb7ae1d7302" PartId="60413d4837634c1ea119cb57aeaa2e4e"/>
      <Part Type="punktas" Nr="3" Abbr="3 p." DocPartId="5bbbf49211c64322919cd5f766f14e3c" PartId="5a04269091f44d458da82fa3d90a3dc0"/>
      <Part Type="punktas" Nr="4" Abbr="4 p." DocPartId="12998784917e45f380574a4b4c8676d4" PartId="84b9e6a6d6ef4b08b00c0a2c3ffc7d38">
        <Part Type="punktas" Nr="4.1" Abbr="4.1 p." DocPartId="12825571b7bf450cbbbc97bcccedcf91" PartId="23b119ae64254381adecb86232bd20bf"/>
        <Part Type="punktas" Nr="4.2" Abbr="4.2 p." DocPartId="d4b580a977db493c91fb69ca8aba0502" PartId="3dea0c37cc5641a6aa4ab49ac2f31294"/>
      </Part>
      <Part Type="punktas" Nr="5" Abbr="5 p." DocPartId="1141343318f5463282191efca9a6e0a5" PartId="18597dd35fb940feac291e834f4b81c8">
        <Part Type="punktas" Nr="5.1" Abbr="5.1 p." DocPartId="7d002ea458884739ae3a57a4a1fbc0d8" PartId="8919ed1178344f54b52511e51e84d813"/>
        <Part Type="punktas" Nr="5.2" Abbr="5.2 p." DocPartId="010e1d59d43740a3a9a4faa5360155e5" PartId="c048113c4c5a4ce3b493a2d793564c91"/>
        <Part Type="punktas" Nr="5.3" Abbr="5.3 p." DocPartId="f72836fd71354a90b1135fe8f1c53a7f" PartId="c5586a4475534f778803f5f8a7e18121"/>
        <Part Type="punktas" Nr="5.4" Abbr="5.4 p." DocPartId="15742a718245423ebf9a3548d50ef763" PartId="bc5ff7974c5348b4a54e6f3881f47953"/>
      </Part>
    </Part>
    <Part Type="skyrius" Nr="2" Abbr="2 sk." Title="APLINKOS ANALIZĖ" Notes="" DocPartId="21b4fb9c2a924e3a9831132fa65cc486" PartId="ebdadb512a384cff8a20c5f57c48fd5e">
      <Part Type="punktas" Nr="6" Abbr="6 p." DocPartId="01d90b6b20b44fbeb1fdcc64beba5f59" PartId="a277fee076d44f7194714d3e1a6b6916"/>
      <Part Type="punktas" Nr="7" Abbr="7 p." DocPartId="4bb6e644da2c47a4a058aa91fb09337b" PartId="371d9aec654843f0a5eb0e8d78fe2377">
        <Part Type="punktas" Nr="7.1" Abbr="7.1 p." DocPartId="9d062bb07fed4653a3f531d50db6ba6d" PartId="8c8e5337a7014698a289ed36967df866"/>
        <Part Type="punktas" Nr="7.2" Abbr="7.2 p." DocPartId="9f86746ec6ec4324a1a1114700a1c5ed" PartId="9928d3f7d0a345578ef43e4fb64fdb52"/>
        <Part Type="punktas" Nr="7.3" Abbr="7.3 p." DocPartId="ed8a7d9761644d8483cd1bd33ac32752" PartId="86879fe0ccb04773ace5a153eea1ff00"/>
        <Part Type="punktas" Nr="7.4" Abbr="7.4 p." DocPartId="d59912bc92d04b7ca148be1c0dd44282" PartId="bc8257aa85744ae9997eabe40714f0bb"/>
        <Part Type="punktas" Nr="7.5" Abbr="7.5 p." DocPartId="f71d6684120c4de691cea1788de8cbb1" PartId="4ddb9e5dcbf841158d773ace5e8cb317"/>
      </Part>
      <Part Type="punktas" Nr="8" Abbr="8 p." DocPartId="b97058ee4a0442eba839691b52b11343" PartId="4a68ea7658e741f7b04df6051b3ba6e2">
        <Part Type="punktas" Nr="8.1" Abbr="8.1 p." DocPartId="8fb7f7cd7cc04590b418d8c7058b6070" PartId="f107cfc9d7404f6ca7d26429146b5855"/>
        <Part Type="punktas" Nr="8.2" Abbr="8.2 p." DocPartId="36f60204603b4e2fbd1d971d3399c62f" PartId="2bdf936a5fe348ee92e46311ffe11520"/>
        <Part Type="punktas" Nr="8.3" Abbr="8.3 p." DocPartId="6b5647522f7c4934871f0682813d66c4" PartId="5ce8e0dd72fc4430b765f1fb9cb049e5"/>
        <Part Type="punktas" Nr="8.4" Abbr="8.4 p." DocPartId="c7df0d8661674178bf3a36c00a98ea89" PartId="84d7dd013bfc4bd4a29eacdb7309d10f"/>
        <Part Type="punktas" Nr="8.5" Abbr="8.5 p." DocPartId="494082212d8b407d9ce87898eb5eb771" PartId="078f16890ec544e0b1c7e0115a3fa207"/>
        <Part Type="punktas" Nr="8.6" Abbr="8.6 p." DocPartId="d59eccbc8a194635b1f9c9c54534e149" PartId="99c44c3ab1d14fddb921c85a602848c2"/>
      </Part>
      <Part Type="punktas" Nr="9" Abbr="9 p." DocPartId="1389a87a8f974051a190d9d977d4bdfd" PartId="ff690dab4e5f4091915e47c46a80fc61">
        <Part Type="punktas" Nr="9.1" Abbr="9.1 p." DocPartId="12cc36f43aec4a89ad986b5453c38c8b" PartId="a375c0ef638a483898668f8c4e70c0b0"/>
        <Part Type="punktas" Nr="9.2" Abbr="9.2 p." DocPartId="c2c321378c724ce6b98ac4c1a8d59d98" PartId="e1b9855b753248bea15922b6c8c2bb07"/>
        <Part Type="punktas" Nr="9.3" Abbr="9.3 p." DocPartId="461e5b728f314d9fa85d92f231ee64e7" PartId="13c74dec044c4447ac54f67c7939775d"/>
        <Part Type="punktas" Nr="9.4" Abbr="9.4 p." DocPartId="9e7f468c2493406f9369962228ea680e" PartId="336a05efadf34c549264ec29509bf07d"/>
        <Part Type="punktas" Nr="9.5" Abbr="9.5 p." DocPartId="7caf284fbabf46eabcb15d95159eddab" PartId="c9765d7f50574de48ad11b2d4e40478b"/>
        <Part Type="punktas" Nr="9.6" Abbr="9.6 p." DocPartId="aa0dcb6120bb47fbb4696a3d3f5a1014" PartId="6fc2636d41cb49b19dc197070e1d3ce2"/>
        <Part Type="punktas" Nr="9.7" Abbr="9.7 p." DocPartId="594498311d9340e7b328cc2547fe0f08" PartId="a27e9b103d834400b654e604aaf0ad9f"/>
        <Part Type="punktas" Nr="9.8" Abbr="9.8 p." DocPartId="c022fe9cd59e40e185ef9613969c5f68" PartId="a862b30c2e0145769925b8c3fe982eec"/>
      </Part>
    </Part>
    <Part Type="skyrius" Nr="3" Abbr="3 sk." Title="PROGRAMOS TIKSLAI, UŽDAVINIAI IR VERTINIMO KRITERIJAI" Notes="" DocPartId="021f34a0ae364e17b76edb77345d268d" PartId="5955956eb2d9443089ce57cc11e27c1a">
      <Part Type="punktas" Nr="10" Abbr="10 p." DocPartId="e8b679e4dc604804932edb9df190d3cb" PartId="ae8dbf32cd0644138be0f2042d463cd2"/>
      <Part Type="punktas" Nr="11" Abbr="11 p." DocPartId="90824dd06a364e069ff44a3384d6b862" PartId="62f0a86f31fb4b81813d4150bcfe1c17"/>
      <Part Type="punktas" Nr="12" Abbr="12 p." DocPartId="23a778aa0a39415a8b6211d4397d9370" PartId="46b81e782161474580b9d716b4ce1bc3">
        <Part Type="punktas" Nr="12.1" Abbr="12.1 p." DocPartId="ed43b1dad0874457a596c8a154587842" PartId="723e1caeccfe476faa950c9b122f2640"/>
        <Part Type="punktas" Nr="12.2" Abbr="12.2 p." DocPartId="a61b4b05d80441919875da0da2f204ed" PartId="3b87c919b9f74815815e9f702a1c19e1"/>
      </Part>
      <Part Type="punktas" Nr="13" Abbr="13 p." DocPartId="27b54fe5bf694c00acf098c58668f037" PartId="a7cf9c5a01dc44a4a7a09346e171dd4a"/>
      <Part Type="punktas" Nr="14" Abbr="14 p." DocPartId="59332eb95f7a43f49f6969ec22564946" PartId="832003ecad0f4e52843c0804cfe07c85">
        <Part Type="punktas" Nr="14.1" Abbr="14.1 p." DocPartId="bcd2b5f7b783483487091bd1e7b21c95" PartId="76049c89e2ef41048530b535bba94560"/>
        <Part Type="punktas" Nr="14.2" Abbr="14.2 p." DocPartId="4bb10be213d74794bd5b89469e27088e" PartId="9c8f3d6bab2a456296e66762e828841d"/>
      </Part>
      <Part Type="punktas" Nr="15" Abbr="15 p." DocPartId="ea47facfbe764895b1f7cda8fe5e7e25" PartId="5cbb30c1e94543d893429df414508e62"/>
      <Part Type="punktas" Nr="16" Abbr="16 p." DocPartId="0f21a25e251f4dd18c609ff8dd7b0568" PartId="1b8658446a3e4fec97c0b8b06543a7c7"/>
      <Part Type="punktas" Nr="17" Abbr="17 p." DocPartId="b0ac059ba4a74530bbb13acb8f2829df" PartId="3e929fa0a1fd4241b8c316b117de9c93"/>
      <Part Type="punktas" Nr="18" Abbr="18 p." DocPartId="5630870c1d0745f587d7d313e8b9b8b5" PartId="4ebde6496b8e4aa78073379a76f4cf88">
        <Part Type="punktas" Nr="18.1" Abbr="18.1 p." DocPartId="043111a8ab3b40c59f318150c189cc4e" PartId="f458bc2a426a499b8299b102e11613d8"/>
        <Part Type="punktas" Nr="18.2" Abbr="18.2 p." DocPartId="cba61ccdfbf74032b9f4e17634a119b4" PartId="783ad902f9054a6885cae2655990ead9"/>
      </Part>
      <Part Type="punktas" Nr="19" Abbr="19 p." DocPartId="6f15e5f3b5214487b036c84847476790" PartId="8c3b40ea98c24082abb54bbe1e43d33f">
        <Part Type="punktas" Nr="19.1" Abbr="19.1 p." DocPartId="a9a9c2cb898747fd973c25a5b13bd8d0" PartId="f4b6a5709cda4c0bbffbe047c8dcfbef"/>
        <Part Type="punktas" Nr="19.2" Abbr="19.2 p." DocPartId="707ed3036fcc4790af0cfb0c19db20e6" PartId="1dc057b154cc4eb3b7966cebb5f8f936"/>
        <Part Type="punktas" Nr="19.3" Abbr="19.3 p." DocPartId="a02bf3b7cb2e4c3faa975ebfcd478d6f" PartId="7b436e78ea7643a980d358dc78897b55"/>
        <Part Type="punktas" Nr="19.4" Abbr="19.4 p." DocPartId="4061c495c936438d90501def8d9eb5d1" PartId="11686103ff8c442d844bcb8009859014"/>
        <Part Type="punktas" Nr="19.5" Abbr="19.5 p." DocPartId="b0715f7faf0f42bb9883764c609de45e" PartId="872a2490f05f4d86be070e7a50646f79"/>
        <Part Type="punktas" Nr="19.6" Abbr="19.6 p." DocPartId="a678316b6bfc4f58bd3961a0875d82b2" PartId="86f3e533ff244e8aa74f7ea41f67f170"/>
        <Part Type="punktas" Nr="19.7" Abbr="19.7 p." DocPartId="b0261a71c81c470997f5915045acaf7f" PartId="84ff6e92f74b4d59ac62a4141bd84d22"/>
        <Part Type="punktas" Nr="19.8" Abbr="19.8 p." DocPartId="6bb496fa7a954594a3a2616492593909" PartId="0153e290389144d595c58b67606aa766"/>
      </Part>
      <Part Type="punktas" Nr="20" Abbr="20 p." DocPartId="8e2216e033ab44a7bf6956e452ff51ad" PartId="67e344e3cd9243b2b1971796474d1ff3"/>
    </Part>
    <Part Type="skyrius" Nr="4" Title="PROGRAMOS ĮGYVENDINIMAS, FINANSAVIMAS, STEBĖSENA, VERTINIMAS, ATSAKOMYBĖ, KONTROLĖ, KEITIMAS, PILDYMAS IR ATNAUJINIMAS" DocPartId="d279a42ba6ab472db33c29d598ec8220" PartId="85c34002d5e44399985a9847071357d7">
      <Part Type="punktas" Nr="21" Abbr="21 p." DocPartId="2568c5b80f1741108d658e5bfbf90b4e" PartId="6367531d47594ebb8553816b22e2d134"/>
      <Part Type="punktas" Nr="22" Abbr="22 p." DocPartId="0193aefdd2874b1d96db0cf16535f80c" PartId="530ef82a40154fb580d684712e04fcbe"/>
      <Part Type="punktas" Nr="23" Abbr="23 p." DocPartId="91910ec2cf224d998148505fc27952f6" PartId="1605114dacc54dc6866dbc4f7769336b"/>
      <Part Type="punktas" Nr="24" Abbr="24 p." DocPartId="96b17475298f4d3dbb039a1793f30334" PartId="323ee371da4e4ccc8b389282950c17e7"/>
      <Part Type="punktas" Nr="25" Abbr="25 p." DocPartId="18aaac29f9be481da7aa6b8f3d31bb04" PartId="d2e8a5938a954a5e9f16bd829b105b3d"/>
      <Part Type="punktas" Nr="26" Abbr="26 p." DocPartId="3b762f57c769475782f8af3ce274434f" PartId="caac02ae65e8419d8f326dd45daf478f"/>
      <Part Type="punktas" Nr="27" Abbr="27 p." DocPartId="ecb2b27c10c441d797dc38d9b7f03c48" PartId="d5b4b810145a48e3adc0ad1973a16878"/>
      <Part Type="punktas" Nr="28" Abbr="28 p." DocPartId="d244abf6278e4bbaa113dc135c50f609" PartId="9250331502d748999912d813e7f95e0c"/>
      <Part Type="punktas" Nr="29" Abbr="29 p." DocPartId="b27a8a38a5084b6aaa8d715090482996" PartId="849ab6f611654eb59037d221ec8ca6e1"/>
      <Part Type="punktas" Nr="30" Abbr="30 p." DocPartId="30e6856501124336bfeb2e69531ec02e" PartId="146927b63ed342e1bb99f105634be1fa"/>
      <Part Type="punktas" Nr="31" Abbr="31 p." DocPartId="393bf0d4eaa84a5aa26a8b883259f1d8" PartId="92bec52b4cc949dfaae4fdbb72e7dbc1"/>
      <Part Type="punktas" Nr="32" Abbr="32 p." DocPartId="f13c77164fe64e69ab17b5329b87c8bc" PartId="1d3cf3978dfc47c29437d80a96bafe20"/>
      <Part Type="punktas" Nr="33" Abbr="33 p." DocPartId="7a2fc0123e5d407dbcfd804633627c89" PartId="9c690928ae5f4457a3ad7110f624e372"/>
      <Part Type="punktas" Nr="34" Abbr="34 p." DocPartId="9e93b189aa97418d942297c0ae3b94ae" PartId="de387e70569648b2a8494f1de4de8246"/>
    </Part>
    <Part Type="skyrius" Nr="5" Title="BAIGIAMOSIOS NUOSTATOS" DocPartId="8595157b2e074f60a3cc200b991cdf54" PartId="b5c47fa400ce45eeb495032ac4725ff8">
      <Part Type="punktas" Nr="35" Abbr="35 p." DocPartId="0c36c4f74ecd4c0aa9be4c751ffb34b1" PartId="5dbb9bcb57584052b729fcff37a623d9"/>
      <Part Type="punktas" Nr="36" Abbr="36 p." DocPartId="0e11f5ccb7444cecb1466c0744bf9781" PartId="238747d40f064f1bae3d4fb308ea8502"/>
      <Part Type="punktas" Nr="37" Abbr="37 p." DocPartId="bd97601de00f44ac94118fb9ef5dd2b4" PartId="ea5b863ee82b4fedb15611d0ace33f6b"/>
    </Part>
  </Part>
  <Part Type="priedas" Abbr="pr." Title="TELŠIŲ RAJONO SAVIVALDYBĖS KORUPCIJOS PREVENCIJOS 2016–2018 METŲ PROGRAMOS PRIEMONIŲ PLANAS" DocPartId="6ea57164f63f4121be7c876f8c891bd0" PartId="f86b3d2b40eb4e5db070f0dfaeed6cef"/>
</Parts>
</file>

<file path=customXml/itemProps1.xml><?xml version="1.0" encoding="utf-8"?>
<ds:datastoreItem xmlns:ds="http://schemas.openxmlformats.org/officeDocument/2006/customXml" ds:itemID="{38B8E823-2BC5-4B82-B046-DF4E763623F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11</Pages>
  <Words>3272</Words>
  <Characters>25937</Characters>
  <Application>Microsoft Office Word</Application>
  <DocSecurity>0</DocSecurity>
  <Lines>216</Lines>
  <Paragraphs>58</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29151</CharactersWithSpaces>
  <SharedDoc>false</SharedDoc>
  <HyperlinkBase/>
  <HLinks>
    <vt:vector size="6" baseType="variant">
      <vt:variant>
        <vt:i4>5636156</vt:i4>
      </vt:variant>
      <vt:variant>
        <vt:i4>15</vt:i4>
      </vt:variant>
      <vt:variant>
        <vt:i4>0</vt:i4>
      </vt:variant>
      <vt:variant>
        <vt:i4>5</vt:i4>
      </vt:variant>
      <vt:variant>
        <vt:lpwstr>mailto:renata.deveikyte@telsiai.lt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LAUKIONYTĖ Irena</cp:lastModifiedBy>
  <cp:revision>3</cp:revision>
  <cp:lastPrinted>2016-03-10T06:40:00Z</cp:lastPrinted>
  <dcterms:created xsi:type="dcterms:W3CDTF">2016-04-08T10:56:00Z</dcterms:created>
  <dcterms:modified xsi:type="dcterms:W3CDTF">2016-04-08T11:25:00Z</dcterms:modified>
</cp:coreProperties>
</file>