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4b76737d5f93409e84fc10eed230389c"/>
        <w:id w:val="-699848417"/>
        <w:lock w:val="sdtLocked"/>
      </w:sdtPr>
      <w:sdtEndPr/>
      <w:sdtContent>
        <w:p w:rsidR="00065368" w:rsidRDefault="00764547">
          <w:pPr>
            <w:tabs>
              <w:tab w:val="center" w:pos="4153"/>
              <w:tab w:val="right" w:pos="8306"/>
            </w:tabs>
            <w:jc w:val="center"/>
            <w:rPr>
              <w:szCs w:val="24"/>
            </w:rPr>
          </w:pPr>
          <w:r>
            <w:rPr>
              <w:szCs w:val="24"/>
            </w:rPr>
            <w:object w:dxaOrig="811" w:dyaOrig="961" w14:anchorId="37A67E35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1025" type="#_x0000_t75" style="width:36pt;height:42.6pt" o:ole="" fillcolor="window">
                <v:imagedata r:id="rId10" o:title=""/>
              </v:shape>
              <o:OLEObject Type="Embed" ProgID="Word.Picture.8" ShapeID="_x0000_i1025" DrawAspect="Content" ObjectID="_1733291393" r:id="rId11"/>
            </w:object>
          </w:r>
        </w:p>
        <w:p w:rsidR="00065368" w:rsidRDefault="00065368">
          <w:pPr>
            <w:tabs>
              <w:tab w:val="center" w:pos="4153"/>
              <w:tab w:val="right" w:pos="8306"/>
            </w:tabs>
            <w:jc w:val="center"/>
            <w:rPr>
              <w:b/>
              <w:bCs/>
              <w:szCs w:val="24"/>
            </w:rPr>
          </w:pPr>
        </w:p>
        <w:p w:rsidR="00065368" w:rsidRDefault="00764547">
          <w:pPr>
            <w:tabs>
              <w:tab w:val="center" w:pos="4153"/>
              <w:tab w:val="right" w:pos="8306"/>
            </w:tabs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LIETUVOS RESPUBLIKOS SVEIKATOS APSAUGOS MINISTRAS</w:t>
          </w:r>
        </w:p>
        <w:p w:rsidR="00065368" w:rsidRDefault="00065368">
          <w:pPr>
            <w:tabs>
              <w:tab w:val="center" w:pos="4153"/>
              <w:tab w:val="right" w:pos="8306"/>
            </w:tabs>
            <w:jc w:val="center"/>
            <w:rPr>
              <w:b/>
              <w:bCs/>
              <w:szCs w:val="24"/>
            </w:rPr>
          </w:pPr>
        </w:p>
        <w:p w:rsidR="00065368" w:rsidRDefault="00764547">
          <w:pPr>
            <w:tabs>
              <w:tab w:val="center" w:pos="4153"/>
              <w:tab w:val="right" w:pos="8306"/>
            </w:tabs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ĮSAKYMAS</w:t>
          </w:r>
        </w:p>
        <w:p w:rsidR="00065368" w:rsidRDefault="00764547">
          <w:pPr>
            <w:tabs>
              <w:tab w:val="left" w:pos="567"/>
            </w:tabs>
            <w:jc w:val="center"/>
            <w:rPr>
              <w:b/>
              <w:bCs/>
              <w:szCs w:val="24"/>
              <w:lang w:eastAsia="lt-LT"/>
            </w:rPr>
          </w:pPr>
          <w:r>
            <w:rPr>
              <w:b/>
              <w:bCs/>
              <w:szCs w:val="24"/>
              <w:lang w:eastAsia="lt-LT"/>
            </w:rPr>
            <w:t xml:space="preserve">DĖL LIETUVOS RESPUBLIKOS SVEIKATOS APSAUGOS MINISTRO </w:t>
          </w:r>
        </w:p>
        <w:p w:rsidR="00065368" w:rsidRDefault="00764547">
          <w:pPr>
            <w:tabs>
              <w:tab w:val="left" w:pos="567"/>
            </w:tabs>
            <w:jc w:val="center"/>
            <w:rPr>
              <w:b/>
              <w:bCs/>
              <w:szCs w:val="24"/>
              <w:lang w:eastAsia="lt-LT"/>
            </w:rPr>
          </w:pPr>
          <w:r>
            <w:rPr>
              <w:b/>
              <w:bCs/>
              <w:szCs w:val="24"/>
              <w:lang w:eastAsia="lt-LT"/>
            </w:rPr>
            <w:t xml:space="preserve">2008 M. SPALIO 10 D. ĮSAKYMO NR. V-982 „DĖL SERGANČIŲJŲ CUKRINIU DIABETU SLAUGOS PASLAUGŲ TEIKIMO REIKALAVIMŲ APRAŠO PATVIRTINIMO“ PAKEITIMO  </w:t>
          </w:r>
        </w:p>
        <w:p w:rsidR="00065368" w:rsidRDefault="00065368">
          <w:pPr>
            <w:tabs>
              <w:tab w:val="left" w:pos="567"/>
            </w:tabs>
            <w:jc w:val="center"/>
            <w:rPr>
              <w:b/>
              <w:bCs/>
              <w:sz w:val="23"/>
              <w:szCs w:val="23"/>
              <w:lang w:eastAsia="lt-LT"/>
            </w:rPr>
          </w:pPr>
        </w:p>
        <w:p w:rsidR="00065368" w:rsidRDefault="00764547">
          <w:pPr>
            <w:jc w:val="center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 xml:space="preserve">2022 m. gruodžio 23 </w:t>
          </w:r>
          <w:r>
            <w:rPr>
              <w:szCs w:val="24"/>
              <w:lang w:eastAsia="lt-LT"/>
            </w:rPr>
            <w:t>d. Nr. V-1930</w:t>
          </w:r>
        </w:p>
        <w:p w:rsidR="00065368" w:rsidRDefault="00764547">
          <w:pPr>
            <w:jc w:val="center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Vilnius</w:t>
          </w:r>
        </w:p>
        <w:p w:rsidR="00065368" w:rsidRDefault="00065368">
          <w:pPr>
            <w:tabs>
              <w:tab w:val="left" w:pos="900"/>
            </w:tabs>
            <w:jc w:val="both"/>
            <w:rPr>
              <w:color w:val="FF0000"/>
              <w:szCs w:val="24"/>
              <w:lang w:eastAsia="lt-LT"/>
            </w:rPr>
          </w:pPr>
        </w:p>
        <w:p w:rsidR="00065368" w:rsidRDefault="00065368">
          <w:pPr>
            <w:tabs>
              <w:tab w:val="left" w:pos="900"/>
            </w:tabs>
            <w:ind w:firstLine="851"/>
            <w:jc w:val="both"/>
            <w:rPr>
              <w:color w:val="FF0000"/>
              <w:szCs w:val="24"/>
              <w:lang w:eastAsia="lt-LT"/>
            </w:rPr>
          </w:pPr>
        </w:p>
        <w:sdt>
          <w:sdtPr>
            <w:alias w:val="1 p."/>
            <w:tag w:val="part_62ed2819b8b3492ab98678572e4a6c59"/>
            <w:id w:val="629206388"/>
            <w:lock w:val="sdtLocked"/>
          </w:sdtPr>
          <w:sdtEndPr/>
          <w:sdtContent>
            <w:p w:rsidR="00065368" w:rsidRDefault="00764547">
              <w:pPr>
                <w:tabs>
                  <w:tab w:val="left" w:pos="1134"/>
                </w:tabs>
                <w:ind w:firstLine="851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62ed2819b8b3492ab98678572e4a6c59"/>
                  <w:id w:val="-901673080"/>
                  <w:lock w:val="sdtLocked"/>
                </w:sdtPr>
                <w:sdtEndPr/>
                <w:sdtContent>
                  <w:r>
                    <w:rPr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szCs w:val="24"/>
                  <w:lang w:eastAsia="lt-LT"/>
                </w:rPr>
                <w:t>.</w:t>
              </w:r>
              <w:r>
                <w:rPr>
                  <w:szCs w:val="24"/>
                  <w:lang w:eastAsia="lt-LT"/>
                </w:rPr>
                <w:tab/>
                <w:t xml:space="preserve">P a k e i č i u </w:t>
              </w:r>
              <w:r>
                <w:rPr>
                  <w:szCs w:val="24"/>
                </w:rPr>
                <w:t>Lietuvos Respublikos sveikatos apsaugos minist</w:t>
              </w:r>
              <w:r>
                <w:rPr>
                  <w:szCs w:val="24"/>
                </w:rPr>
                <w:t>ro 2008 m. spalio 10 d. įsakymą Nr. V-982 „Dėl Sergančiųjų cukriniu diabetu slaugos paslaugų teikimo reikalavimų aprašo patvirtinimo“:</w:t>
              </w:r>
            </w:p>
            <w:sdt>
              <w:sdtPr>
                <w:alias w:val="1.1 pp."/>
                <w:tag w:val="part_41683ae198e24bd2baf3b034a7520959"/>
                <w:id w:val="-908464699"/>
                <w:lock w:val="sdtLocked"/>
              </w:sdtPr>
              <w:sdtEndPr/>
              <w:sdtContent>
                <w:p w:rsidR="00065368" w:rsidRDefault="00764547">
                  <w:pPr>
                    <w:tabs>
                      <w:tab w:val="left" w:pos="1134"/>
                    </w:tabs>
                    <w:ind w:left="1211" w:hanging="36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41683ae198e24bd2baf3b034a7520959"/>
                      <w:id w:val="-1216657926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1.1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</w:t>
                  </w:r>
                  <w:r>
                    <w:rPr>
                      <w:szCs w:val="24"/>
                      <w:lang w:eastAsia="lt-LT"/>
                    </w:rPr>
                    <w:tab/>
                    <w:t xml:space="preserve"> Pakeičiu preambulę ir ją išdėstau taip:</w:t>
                  </w:r>
                </w:p>
                <w:sdt>
                  <w:sdtPr>
                    <w:alias w:val="citata"/>
                    <w:tag w:val="part_f8fd9e3ccb7446919a7c993bb6d30aa4"/>
                    <w:id w:val="-1827045096"/>
                    <w:lock w:val="sdtLocked"/>
                  </w:sdtPr>
                  <w:sdtEndPr/>
                  <w:sdtContent>
                    <w:sdt>
                      <w:sdtPr>
                        <w:alias w:val="pastraipa"/>
                        <w:tag w:val="part_bc855b739d60479c974d92cb1b90aa37"/>
                        <w:id w:val="-707419432"/>
                        <w:lock w:val="sdtLocked"/>
                      </w:sdtPr>
                      <w:sdtEndPr/>
                      <w:sdtContent>
                        <w:p w:rsidR="00065368" w:rsidRDefault="00764547">
                          <w:pPr>
                            <w:tabs>
                              <w:tab w:val="left" w:pos="851"/>
                            </w:tabs>
                            <w:ind w:firstLine="851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 xml:space="preserve">„Vadovaudamasis Lietuvos Respublikos sveikatos priežiūros įstaigų įstatymo 10 straipsnio 6 punktu:“. 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2 pp."/>
                <w:tag w:val="part_e801a805220540b6b35fb2710b6ceab5"/>
                <w:id w:val="-951012476"/>
                <w:lock w:val="sdtLocked"/>
              </w:sdtPr>
              <w:sdtEndPr/>
              <w:sdtContent>
                <w:p w:rsidR="00065368" w:rsidRDefault="00764547">
                  <w:pPr>
                    <w:tabs>
                      <w:tab w:val="left" w:pos="851"/>
                      <w:tab w:val="left" w:pos="1276"/>
                    </w:tabs>
                    <w:ind w:firstLine="851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e801a805220540b6b35fb2710b6ceab5"/>
                      <w:id w:val="-123698465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1.2</w:t>
                      </w:r>
                    </w:sdtContent>
                  </w:sdt>
                  <w:r>
                    <w:rPr>
                      <w:szCs w:val="24"/>
                    </w:rPr>
                    <w:t>.</w:t>
                  </w:r>
                  <w:r>
                    <w:rPr>
                      <w:szCs w:val="24"/>
                    </w:rPr>
                    <w:tab/>
                  </w:r>
                  <w:r>
                    <w:rPr>
                      <w:szCs w:val="24"/>
                      <w:lang w:eastAsia="lt-LT"/>
                    </w:rPr>
                    <w:t xml:space="preserve">Pakeičiu nurodytu įsakymu patvirtintą </w:t>
                  </w:r>
                  <w:r>
                    <w:rPr>
                      <w:szCs w:val="24"/>
                    </w:rPr>
                    <w:t>Sergančiųjų cukriniu diabetu slaugos paslaugų teikimo reikalavimų aprašą:</w:t>
                  </w:r>
                </w:p>
                <w:sdt>
                  <w:sdtPr>
                    <w:alias w:val="1.2.1 pp."/>
                    <w:tag w:val="part_4b2dce3ef16546de842ccf1cd4465360"/>
                    <w:id w:val="-934973268"/>
                    <w:lock w:val="sdtLocked"/>
                  </w:sdtPr>
                  <w:sdtEndPr/>
                  <w:sdtContent>
                    <w:p w:rsidR="00065368" w:rsidRDefault="00764547">
                      <w:pPr>
                        <w:tabs>
                          <w:tab w:val="left" w:pos="851"/>
                          <w:tab w:val="left" w:pos="1276"/>
                        </w:tabs>
                        <w:ind w:firstLine="851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4b2dce3ef16546de842ccf1cd4465360"/>
                          <w:id w:val="-103428323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1.2.1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Pakeičiu 1 punktą ir</w:t>
                      </w:r>
                      <w:r>
                        <w:rPr>
                          <w:szCs w:val="24"/>
                        </w:rPr>
                        <w:t xml:space="preserve"> jį išdėstau taip:</w:t>
                      </w:r>
                    </w:p>
                    <w:sdt>
                      <w:sdtPr>
                        <w:alias w:val="citata"/>
                        <w:tag w:val="part_5c7e21d9dde04ce9aed2e55cd47a1172"/>
                        <w:id w:val="743608140"/>
                        <w:lock w:val="sdtLocked"/>
                      </w:sdtPr>
                      <w:sdtEndPr/>
                      <w:sdtContent>
                        <w:sdt>
                          <w:sdtPr>
                            <w:alias w:val="1 p."/>
                            <w:tag w:val="part_7175dce7f2c2430bb3d6a1130a1ea0eb"/>
                            <w:id w:val="488840237"/>
                            <w:lock w:val="sdtLocked"/>
                          </w:sdtPr>
                          <w:sdtEndPr/>
                          <w:sdtContent>
                            <w:p w:rsidR="00065368" w:rsidRDefault="00764547">
                              <w:pPr>
                                <w:tabs>
                                  <w:tab w:val="left" w:pos="1134"/>
                                </w:tabs>
                                <w:ind w:firstLine="851"/>
                                <w:jc w:val="both"/>
                                <w:rPr>
                                  <w:szCs w:val="24"/>
                                </w:rPr>
                              </w:pPr>
                              <w:r>
                                <w:rPr>
                                  <w:szCs w:val="24"/>
                                </w:rPr>
                                <w:t>„</w:t>
                              </w:r>
                              <w:sdt>
                                <w:sdtPr>
                                  <w:alias w:val="Numeris"/>
                                  <w:tag w:val="nr_7175dce7f2c2430bb3d6a1130a1ea0eb"/>
                                  <w:id w:val="-112827950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szCs w:val="24"/>
                                    </w:rPr>
                                    <w:t>1</w:t>
                                  </w:r>
                                </w:sdtContent>
                              </w:sdt>
                              <w:r>
                                <w:rPr>
                                  <w:szCs w:val="24"/>
                                </w:rPr>
                                <w:t xml:space="preserve">. Sergančiųjų cukriniu diabetu (toliau – CD) slaugos paslaugų teikimo reikalavimų aprašas (toliau – Aprašas) nustato sergančiųjų CD slaugos paslaugų teikimo reikalavimus specialistams, patalpoms ir medicinos prietaisams, sergančiųjų </w:t>
                              </w:r>
                              <w:r>
                                <w:rPr>
                                  <w:szCs w:val="24"/>
                                </w:rPr>
                                <w:t>CD slaugos paslaugų rūšis, šių paslaugų organizavimą, teikimą ir indikacijas bei apmokėjimo Privalomojo sveikatos draudimo fondo biudžeto lėšomis tvarką.“</w:t>
                              </w:r>
                            </w:p>
                          </w:sdtContent>
                        </w:sdt>
                      </w:sdtContent>
                    </w:sdt>
                  </w:sdtContent>
                </w:sdt>
                <w:sdt>
                  <w:sdtPr>
                    <w:alias w:val="1.2.2 pp."/>
                    <w:tag w:val="part_8d4120a20afd4aff9e1f797588536b8a"/>
                    <w:id w:val="239220621"/>
                    <w:lock w:val="sdtLocked"/>
                  </w:sdtPr>
                  <w:sdtEndPr/>
                  <w:sdtContent>
                    <w:p w:rsidR="00065368" w:rsidRDefault="00764547">
                      <w:pPr>
                        <w:tabs>
                          <w:tab w:val="left" w:pos="1134"/>
                        </w:tabs>
                        <w:ind w:firstLine="851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8d4120a20afd4aff9e1f797588536b8a"/>
                          <w:id w:val="-564181839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1.2.2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Pakeičiu V skyriaus pavadinimą ir jį išdėstau taip:</w:t>
                      </w:r>
                    </w:p>
                    <w:sdt>
                      <w:sdtPr>
                        <w:alias w:val="citata"/>
                        <w:tag w:val="part_c424581506ab4201a672ae867b098353"/>
                        <w:id w:val="1689556655"/>
                        <w:lock w:val="sdtLocked"/>
                      </w:sdtPr>
                      <w:sdtEndPr/>
                      <w:sdtContent>
                        <w:sdt>
                          <w:sdtPr>
                            <w:alias w:val="skyrius"/>
                            <w:tag w:val="part_1ebc7a3efa61420fa0bc103d24b38045"/>
                            <w:id w:val="-505209857"/>
                            <w:lock w:val="sdtLocked"/>
                          </w:sdtPr>
                          <w:sdtEndPr/>
                          <w:sdtContent>
                            <w:p w:rsidR="00065368" w:rsidRDefault="00764547">
                              <w:pPr>
                                <w:tabs>
                                  <w:tab w:val="left" w:pos="1134"/>
                                </w:tabs>
                                <w:spacing w:line="276" w:lineRule="auto"/>
                                <w:jc w:val="center"/>
                                <w:rPr>
                                  <w:rFonts w:eastAsia="Calibri"/>
                                  <w:b/>
                                  <w:bCs/>
                                  <w:szCs w:val="24"/>
                                </w:rPr>
                              </w:pPr>
                              <w:r>
                                <w:rPr>
                                  <w:rFonts w:eastAsia="Calibri"/>
                                  <w:szCs w:val="24"/>
                                </w:rPr>
                                <w:t>„</w:t>
                              </w:r>
                              <w:sdt>
                                <w:sdtPr>
                                  <w:alias w:val="Numeris"/>
                                  <w:tag w:val="nr_1ebc7a3efa61420fa0bc103d24b38045"/>
                                  <w:id w:val="-1809232282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rFonts w:eastAsia="Calibri"/>
                                      <w:b/>
                                      <w:bCs/>
                                      <w:szCs w:val="24"/>
                                    </w:rPr>
                                    <w:t>V</w:t>
                                  </w:r>
                                </w:sdtContent>
                              </w:sdt>
                              <w:r>
                                <w:rPr>
                                  <w:rFonts w:eastAsia="Calibri"/>
                                  <w:b/>
                                  <w:bCs/>
                                  <w:szCs w:val="24"/>
                                </w:rPr>
                                <w:t xml:space="preserve"> SKYRIUS</w:t>
                              </w:r>
                            </w:p>
                            <w:p w:rsidR="00065368" w:rsidRDefault="00764547">
                              <w:pPr>
                                <w:tabs>
                                  <w:tab w:val="left" w:pos="1134"/>
                                </w:tabs>
                                <w:spacing w:line="276" w:lineRule="auto"/>
                                <w:jc w:val="center"/>
                                <w:rPr>
                                  <w:rFonts w:eastAsia="Calibri"/>
                                  <w:b/>
                                  <w:bCs/>
                                  <w:strike/>
                                  <w:szCs w:val="24"/>
                                </w:rPr>
                              </w:pPr>
                              <w:r>
                                <w:rPr>
                                  <w:rFonts w:eastAsia="Calibri"/>
                                  <w:b/>
                                  <w:bCs/>
                                  <w:szCs w:val="24"/>
                                </w:rPr>
                                <w:t xml:space="preserve">SERGANČIŲJŲ CD </w:t>
                              </w:r>
                              <w:r>
                                <w:rPr>
                                  <w:rFonts w:eastAsia="Calibri"/>
                                  <w:b/>
                                  <w:bCs/>
                                  <w:szCs w:val="24"/>
                                </w:rPr>
                                <w:t>SLAUGOS PASLAUGŲ APMOKĖJIMO PRIVALOMOJO SVEIKATOS DRAUDIMO FONDO BIUDŽETO LĖŠOMIS TVARKA</w:t>
                              </w:r>
                              <w:r>
                                <w:rPr>
                                  <w:rFonts w:eastAsia="Calibri"/>
                                  <w:szCs w:val="24"/>
                                </w:rPr>
                                <w:t>“.</w:t>
                              </w:r>
                            </w:p>
                            <w:p w:rsidR="00065368" w:rsidRDefault="00764547">
                              <w:pPr>
                                <w:rPr>
                                  <w:sz w:val="18"/>
                                  <w:szCs w:val="18"/>
                                </w:rPr>
                              </w:pPr>
                            </w:p>
                          </w:sdtContent>
                        </w:sdt>
                      </w:sdtContent>
                    </w:sdt>
                  </w:sdtContent>
                </w:sdt>
                <w:sdt>
                  <w:sdtPr>
                    <w:alias w:val="1.2.3 pp."/>
                    <w:tag w:val="part_c68c45ff8a034d4ea43613d92c0a859b"/>
                    <w:id w:val="280776070"/>
                    <w:lock w:val="sdtLocked"/>
                  </w:sdtPr>
                  <w:sdtEndPr/>
                  <w:sdtContent>
                    <w:p w:rsidR="00065368" w:rsidRDefault="00764547">
                      <w:pPr>
                        <w:tabs>
                          <w:tab w:val="left" w:pos="1134"/>
                        </w:tabs>
                        <w:spacing w:line="276" w:lineRule="auto"/>
                        <w:ind w:firstLine="851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c68c45ff8a034d4ea43613d92c0a859b"/>
                          <w:id w:val="1936315005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1.2.3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Pakeičiu 31 punktą ir jį išdėstau taip:</w:t>
                      </w:r>
                    </w:p>
                    <w:sdt>
                      <w:sdtPr>
                        <w:alias w:val="citata"/>
                        <w:tag w:val="part_146553a483054ed5bf95b7ffa389a1e5"/>
                        <w:id w:val="2075547847"/>
                        <w:lock w:val="sdtLocked"/>
                      </w:sdtPr>
                      <w:sdtEndPr/>
                      <w:sdtContent>
                        <w:sdt>
                          <w:sdtPr>
                            <w:alias w:val="31 p."/>
                            <w:tag w:val="part_3d35f50d21af467d923be9ee24a62b27"/>
                            <w:id w:val="-569971276"/>
                            <w:lock w:val="sdtLocked"/>
                          </w:sdtPr>
                          <w:sdtEndPr/>
                          <w:sdtContent>
                            <w:p w:rsidR="00065368" w:rsidRDefault="00764547">
                              <w:pPr>
                                <w:tabs>
                                  <w:tab w:val="left" w:pos="851"/>
                                </w:tabs>
                                <w:ind w:firstLine="851"/>
                                <w:jc w:val="both"/>
                                <w:rPr>
                                  <w:szCs w:val="24"/>
                                </w:rPr>
                              </w:pPr>
                              <w:r>
                                <w:rPr>
                                  <w:szCs w:val="24"/>
                                </w:rPr>
                                <w:t>„</w:t>
                              </w:r>
                              <w:sdt>
                                <w:sdtPr>
                                  <w:alias w:val="Numeris"/>
                                  <w:tag w:val="nr_3d35f50d21af467d923be9ee24a62b27"/>
                                  <w:id w:val="1583875580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szCs w:val="24"/>
                                    </w:rPr>
                                    <w:t>31</w:t>
                                  </w:r>
                                </w:sdtContent>
                              </w:sdt>
                              <w:r>
                                <w:rPr>
                                  <w:szCs w:val="24"/>
                                </w:rPr>
                                <w:t xml:space="preserve">. Aprašo 9 punkte išvardytos slaugytojo </w:t>
                              </w:r>
                              <w:proofErr w:type="spellStart"/>
                              <w:r>
                                <w:rPr>
                                  <w:szCs w:val="24"/>
                                </w:rPr>
                                <w:t>diabetologo</w:t>
                              </w:r>
                              <w:proofErr w:type="spellEnd"/>
                              <w:r>
                                <w:rPr>
                                  <w:szCs w:val="24"/>
                                </w:rPr>
                                <w:t xml:space="preserve"> ambulatorinėmis sąlygomis teikiamos slaugos paslaugo</w:t>
                              </w:r>
                              <w:r>
                                <w:rPr>
                                  <w:szCs w:val="24"/>
                                </w:rPr>
                                <w:t>s apmokamos Privalomojo sveikatos draudimo fondo (toliau – PSDF) biudžeto lėšomis pagal Asmens sveikatos priežiūros paslaugų (išskyrus aktyviojo gydymo), apmokamų Privalomojo sveikatos draudimo fondo biudžeto lėšomis, ir jų bazinių kainų sąraše, patvirtint</w:t>
                              </w:r>
                              <w:r>
                                <w:rPr>
                                  <w:szCs w:val="24"/>
                                </w:rPr>
                                <w:t>ame Lietuvos Respublikos sveikatos apsaugos ministro 2022 m. lapkričio 3 d. įsakymu Nr. V-1630 „Dėl asmens sveikatos priežiūros paslaugų ir jų bazinių kainų sąrašo bei su šiomis paslaugomis susijusių priemokų, mokamų Privalomojo sveikatos draudimo fondo bi</w:t>
                              </w:r>
                              <w:r>
                                <w:rPr>
                                  <w:szCs w:val="24"/>
                                </w:rPr>
                                <w:t>udžeto lėšomis, sąrašų patvirtinimo“, nustatytas bazines kainas.“</w:t>
                              </w:r>
                            </w:p>
                          </w:sdtContent>
                        </w:sdt>
                      </w:sdtContent>
                    </w:sdt>
                  </w:sdtContent>
                </w:sdt>
                <w:sdt>
                  <w:sdtPr>
                    <w:alias w:val="1.2.4 pp."/>
                    <w:tag w:val="part_0b9f3c5ba605471ca8bc506fa9e8c6ac"/>
                    <w:id w:val="379828661"/>
                    <w:lock w:val="sdtLocked"/>
                  </w:sdtPr>
                  <w:sdtEndPr/>
                  <w:sdtContent>
                    <w:p w:rsidR="00065368" w:rsidRDefault="00764547">
                      <w:pPr>
                        <w:tabs>
                          <w:tab w:val="left" w:pos="1134"/>
                        </w:tabs>
                        <w:ind w:firstLine="851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0b9f3c5ba605471ca8bc506fa9e8c6ac"/>
                          <w:id w:val="1727259000"/>
                          <w:lock w:val="sdtLocked"/>
                        </w:sdtPr>
                        <w:sdtEndPr/>
                        <w:sdtContent>
                          <w:r>
                            <w:rPr>
                              <w:rFonts w:eastAsia="Calibri"/>
                              <w:szCs w:val="24"/>
                            </w:rPr>
                            <w:t>1.2.4</w:t>
                          </w:r>
                        </w:sdtContent>
                      </w:sdt>
                      <w:r>
                        <w:rPr>
                          <w:rFonts w:eastAsia="Calibri"/>
                          <w:szCs w:val="24"/>
                        </w:rPr>
                        <w:t>. Pripažįstu netekusiu galios 39 punktą.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2 p."/>
            <w:tag w:val="part_178708cf309e4658a5c59c75b77175c8"/>
            <w:id w:val="423001876"/>
            <w:lock w:val="sdtLocked"/>
          </w:sdtPr>
          <w:sdtEndPr/>
          <w:sdtContent>
            <w:p w:rsidR="00065368" w:rsidRDefault="00764547" w:rsidP="00764547">
              <w:pPr>
                <w:tabs>
                  <w:tab w:val="left" w:pos="900"/>
                  <w:tab w:val="left" w:pos="1134"/>
                </w:tabs>
                <w:spacing w:line="276" w:lineRule="auto"/>
                <w:ind w:left="1211" w:hanging="360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178708cf309e4658a5c59c75b77175c8"/>
                  <w:id w:val="-172341925"/>
                  <w:lock w:val="sdtLocked"/>
                </w:sdtPr>
                <w:sdtEndPr/>
                <w:sdtContent>
                  <w:r>
                    <w:t>2</w:t>
                  </w:r>
                </w:sdtContent>
              </w:sdt>
              <w:r>
                <w:t>.</w:t>
              </w:r>
              <w:r>
                <w:tab/>
                <w:t>N u s t a t a u, kad šis įsakymas įsigalioja 2023 m. sausio 1 d.</w:t>
              </w:r>
            </w:p>
          </w:sdtContent>
        </w:sdt>
        <w:sdt>
          <w:sdtPr>
            <w:alias w:val="signatura"/>
            <w:tag w:val="part_82c23b839e334c598b480d00e1d991b1"/>
            <w:id w:val="-1952540190"/>
            <w:lock w:val="sdtLocked"/>
          </w:sdtPr>
          <w:sdtEndPr/>
          <w:sdtContent>
            <w:p w:rsidR="00764547" w:rsidRDefault="00764547">
              <w:pPr>
                <w:tabs>
                  <w:tab w:val="left" w:pos="1134"/>
                  <w:tab w:val="left" w:pos="9638"/>
                </w:tabs>
                <w:jc w:val="both"/>
              </w:pPr>
            </w:p>
            <w:p w:rsidR="00764547" w:rsidRDefault="00764547">
              <w:pPr>
                <w:tabs>
                  <w:tab w:val="left" w:pos="1134"/>
                  <w:tab w:val="left" w:pos="9638"/>
                </w:tabs>
                <w:jc w:val="both"/>
              </w:pPr>
            </w:p>
            <w:p w:rsidR="00764547" w:rsidRDefault="00764547">
              <w:pPr>
                <w:tabs>
                  <w:tab w:val="left" w:pos="1134"/>
                  <w:tab w:val="left" w:pos="9638"/>
                </w:tabs>
                <w:jc w:val="both"/>
              </w:pPr>
            </w:p>
            <w:p w:rsidR="00065368" w:rsidRDefault="00764547">
              <w:pPr>
                <w:tabs>
                  <w:tab w:val="left" w:pos="1134"/>
                  <w:tab w:val="left" w:pos="9638"/>
                </w:tabs>
                <w:jc w:val="both"/>
                <w:rPr>
                  <w:szCs w:val="24"/>
                  <w:lang w:eastAsia="lt-LT"/>
                </w:rPr>
              </w:pPr>
              <w:bookmarkStart w:id="0" w:name="_GoBack"/>
              <w:bookmarkEnd w:id="0"/>
              <w:r>
                <w:rPr>
                  <w:szCs w:val="24"/>
                  <w:lang w:eastAsia="lt-LT"/>
                </w:rPr>
                <w:t xml:space="preserve">Sveikatos apsaugos ministras                                                                                       Arūnas Dulkys </w:t>
              </w:r>
            </w:p>
          </w:sdtContent>
        </w:sdt>
      </w:sdtContent>
    </w:sdt>
    <w:sectPr w:rsidR="00065368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pgSz w:w="11906" w:h="16838" w:code="9"/>
      <w:pgMar w:top="1134" w:right="567" w:bottom="1134" w:left="1701" w:header="1134" w:footer="1134" w:gutter="0"/>
      <w:cols w:space="1296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65368" w:rsidRDefault="00764547">
      <w:pPr>
        <w:rPr>
          <w:szCs w:val="24"/>
        </w:rPr>
      </w:pPr>
      <w:r>
        <w:rPr>
          <w:szCs w:val="24"/>
        </w:rPr>
        <w:separator/>
      </w:r>
    </w:p>
  </w:endnote>
  <w:endnote w:type="continuationSeparator" w:id="0">
    <w:p w:rsidR="00065368" w:rsidRDefault="00764547">
      <w:pPr>
        <w:rPr>
          <w:szCs w:val="24"/>
        </w:rPr>
      </w:pPr>
      <w:r>
        <w:rPr>
          <w:szCs w:val="24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65368" w:rsidRDefault="00065368">
    <w:pPr>
      <w:tabs>
        <w:tab w:val="center" w:pos="4153"/>
        <w:tab w:val="right" w:pos="8306"/>
      </w:tabs>
      <w:rPr>
        <w:szCs w:val="24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65368" w:rsidRDefault="00065368">
    <w:pPr>
      <w:tabs>
        <w:tab w:val="center" w:pos="4153"/>
        <w:tab w:val="right" w:pos="8306"/>
      </w:tabs>
      <w:rPr>
        <w:szCs w:val="24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65368" w:rsidRDefault="00065368">
    <w:pPr>
      <w:tabs>
        <w:tab w:val="center" w:pos="4153"/>
        <w:tab w:val="right" w:pos="8306"/>
      </w:tabs>
      <w:rPr>
        <w:szCs w:val="24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65368" w:rsidRDefault="00764547">
      <w:pPr>
        <w:rPr>
          <w:szCs w:val="24"/>
        </w:rPr>
      </w:pPr>
      <w:r>
        <w:rPr>
          <w:szCs w:val="24"/>
        </w:rPr>
        <w:separator/>
      </w:r>
    </w:p>
  </w:footnote>
  <w:footnote w:type="continuationSeparator" w:id="0">
    <w:p w:rsidR="00065368" w:rsidRDefault="00764547">
      <w:pPr>
        <w:rPr>
          <w:szCs w:val="24"/>
        </w:rPr>
      </w:pPr>
      <w:r>
        <w:rPr>
          <w:szCs w:val="24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65368" w:rsidRDefault="00764547">
    <w:pPr>
      <w:framePr w:wrap="auto" w:vAnchor="text" w:hAnchor="margin" w:xAlign="center" w:y="1"/>
      <w:tabs>
        <w:tab w:val="center" w:pos="4153"/>
        <w:tab w:val="right" w:pos="8306"/>
      </w:tabs>
      <w:rPr>
        <w:szCs w:val="24"/>
      </w:rPr>
    </w:pPr>
    <w:r>
      <w:rPr>
        <w:szCs w:val="24"/>
      </w:rPr>
      <w:fldChar w:fldCharType="begin"/>
    </w:r>
    <w:r>
      <w:rPr>
        <w:szCs w:val="24"/>
      </w:rPr>
      <w:instrText xml:space="preserve">PAGE  </w:instrText>
    </w:r>
    <w:r>
      <w:rPr>
        <w:szCs w:val="24"/>
      </w:rPr>
      <w:fldChar w:fldCharType="end"/>
    </w:r>
  </w:p>
  <w:p w:rsidR="00065368" w:rsidRDefault="00065368">
    <w:pPr>
      <w:tabs>
        <w:tab w:val="center" w:pos="4153"/>
        <w:tab w:val="right" w:pos="8306"/>
      </w:tabs>
      <w:rPr>
        <w:szCs w:val="24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65368" w:rsidRDefault="00764547">
    <w:pPr>
      <w:framePr w:wrap="auto" w:vAnchor="text" w:hAnchor="margin" w:xAlign="center" w:y="1"/>
      <w:tabs>
        <w:tab w:val="center" w:pos="4153"/>
        <w:tab w:val="right" w:pos="8306"/>
      </w:tabs>
      <w:rPr>
        <w:szCs w:val="24"/>
      </w:rPr>
    </w:pPr>
    <w:r>
      <w:rPr>
        <w:szCs w:val="24"/>
      </w:rPr>
      <w:fldChar w:fldCharType="begin"/>
    </w:r>
    <w:r>
      <w:rPr>
        <w:szCs w:val="24"/>
      </w:rPr>
      <w:instrText xml:space="preserve">PAGE  </w:instrText>
    </w:r>
    <w:r>
      <w:rPr>
        <w:szCs w:val="24"/>
      </w:rPr>
      <w:fldChar w:fldCharType="separate"/>
    </w:r>
    <w:r>
      <w:rPr>
        <w:szCs w:val="24"/>
      </w:rPr>
      <w:t>2</w:t>
    </w:r>
    <w:r>
      <w:rPr>
        <w:szCs w:val="24"/>
      </w:rPr>
      <w:fldChar w:fldCharType="end"/>
    </w:r>
  </w:p>
  <w:p w:rsidR="00065368" w:rsidRDefault="00065368">
    <w:pPr>
      <w:tabs>
        <w:tab w:val="center" w:pos="4153"/>
        <w:tab w:val="right" w:pos="8306"/>
      </w:tabs>
      <w:rPr>
        <w:szCs w:val="24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65368" w:rsidRDefault="00065368">
    <w:pPr>
      <w:tabs>
        <w:tab w:val="center" w:pos="4153"/>
        <w:tab w:val="right" w:pos="8306"/>
      </w:tabs>
      <w:rPr>
        <w:szCs w:val="24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displayHorizontalDrawingGridEvery w:val="0"/>
  <w:displayVerticalDrawingGridEvery w:val="0"/>
  <w:doNotUseMarginsForDrawingGridOrigin/>
  <w:characterSpacingControl w:val="doNotCompress"/>
  <w:doNotValidateAgainstSchema/>
  <w:doNotDemarcateInvalidXml/>
  <w:hdrShapeDefaults>
    <o:shapedefaults v:ext="edit" spidmax="205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D109E"/>
    <w:rsid w:val="00065368"/>
    <w:rsid w:val="00764547"/>
    <w:rsid w:val="00FD10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1"/>
    <o:shapelayout v:ext="edit">
      <o:idmap v:ext="edit" data="2"/>
    </o:shapelayout>
  </w:shapeDefaults>
  <w:decimalSymbol w:val=","/>
  <w:listSeparator w:val=";"/>
  <w14:docId w14:val="6522E4BD"/>
  <w15:docId w15:val="{669D061E-B096-49FF-B5FF-20740A530C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02474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717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9193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oleObject" Target="embeddings/oleObject1.bin"/><Relationship Id="rId5" Type="http://schemas.openxmlformats.org/officeDocument/2006/relationships/styles" Target="styles.xml"/><Relationship Id="rId15" Type="http://schemas.openxmlformats.org/officeDocument/2006/relationships/footer" Target="footer2.xml"/><Relationship Id="rId10" Type="http://schemas.openxmlformats.org/officeDocument/2006/relationships/image" Target="media/image1.png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endnotes" Target="endnotes.xml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ECM4DDescription xmlns="1B9F072C-8D23-4035-A6E1-6FE42D1E6C46" xsi:nil="true"/>
    <DmsPermissionsFlags xmlns="1b9f072c-8d23-4035-a6e1-6fe42d1e6c46">,SECFALSE,</DmsPermissionsFlags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o šablonas" ma:contentTypeID="0x0101000B28D46CC52B40BB8D4032F069204C8B001CF1DB750A21424CBAC2F073BFF3C069" ma:contentTypeVersion="1" ma:contentTypeDescription="Dokumento šablonas" ma:contentTypeScope="" ma:versionID="0ce39aea091d7e695f834f2ba28d72a1">
  <xsd:schema xmlns:xsd="http://www.w3.org/2001/XMLSchema" xmlns:xs="http://www.w3.org/2001/XMLSchema" xmlns:p="http://schemas.microsoft.com/office/2006/metadata/properties" xmlns:ns2="1B9F072C-8D23-4035-A6E1-6FE42D1E6C46" xmlns:ns3="1b9f072c-8d23-4035-a6e1-6fe42d1e6c46" targetNamespace="http://schemas.microsoft.com/office/2006/metadata/properties" ma:root="true" ma:fieldsID="f3fa9dd6f971f330565f4cbd553e7356" ns2:_="" ns3:_="">
    <xsd:import namespace="1B9F072C-8D23-4035-A6E1-6FE42D1E6C46"/>
    <xsd:import namespace="1b9f072c-8d23-4035-a6e1-6fe42d1e6c46"/>
    <xsd:element name="properties">
      <xsd:complexType>
        <xsd:sequence>
          <xsd:element name="documentManagement">
            <xsd:complexType>
              <xsd:all>
                <xsd:element ref="ns2:ECM4DDescription" minOccurs="0"/>
                <xsd:element ref="ns3:DmsPermissionsFlag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B9F072C-8D23-4035-A6E1-6FE42D1E6C46" elementFormDefault="qualified">
    <xsd:import namespace="http://schemas.microsoft.com/office/2006/documentManagement/types"/>
    <xsd:import namespace="http://schemas.microsoft.com/office/infopath/2007/PartnerControls"/>
    <xsd:element name="ECM4DDescription" ma:index="8" nillable="true" ma:displayName="Aprašymas" ma:internalName="ECM4DDescription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b9f072c-8d23-4035-a6e1-6fe42d1e6c46" elementFormDefault="qualified">
    <xsd:import namespace="http://schemas.microsoft.com/office/2006/documentManagement/types"/>
    <xsd:import namespace="http://schemas.microsoft.com/office/infopath/2007/PartnerControls"/>
    <xsd:element name="DmsPermissionsFlags" ma:index="9" nillable="true" ma:displayName="DVS Teisių žymos" ma:default=",SECFALSE," ma:internalName="DmsPermissionsFlags">
      <xsd:simpleType>
        <xsd:restriction base="dms:Text"/>
      </xsd:simpleType>
    </xsd:element>
  </xsd:schema>
  <xsd:schema xmlns:xsd="http://www.w3.org/2001/XMLSchema" xmlns="http://schemas.openxmlformats.org/package/2006/metadata/core-properties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urinio tipas"/>
        <xsd:element ref="dc:title" maxOccurs="1" ma:index="7" ma:displayName="Antraštė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xs="http://www.w3.org/2001/XMLSchema" xmlns:pc="http://schemas.microsoft.com/office/infopath/2007/PartnerControls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arts xmlns="http://lrs.lt/TAIS/DocParts">
  <Part Type="pagrindine" DocPartId="4b71bdeedb584ea9bbe0b3476031ea0f" PartId="4b76737d5f93409e84fc10eed230389c">
    <Part Type="punktas" Nr="1" Abbr="1 p." DocPartId="0827ca2b30534a1cb5aa65b60ce82173" PartId="62ed2819b8b3492ab98678572e4a6c59">
      <Part Type="papunktis" Nr="1.1" Abbr="1.1 pp." DocPartId="f2e1c3072d964f14ada375c7df452a2a" PartId="41683ae198e24bd2baf3b034a7520959">
        <Part Type="citata" DocPartId="256e23537b764cbb8faaae780a273c45" PartId="f8fd9e3ccb7446919a7c993bb6d30aa4">
          <Part Type="pastraipa" DocPartId="b90249bc8b4f4119a84cf67c79466b43" PartId="bc855b739d60479c974d92cb1b90aa37"/>
        </Part>
      </Part>
      <Part Type="papunktis" Nr="1.2" Abbr="1.2 pp." DocPartId="d57f65e4199747cabc48b8c6920fc0c4" PartId="e801a805220540b6b35fb2710b6ceab5">
        <Part Type="papunktis" Nr="1.2.1" Abbr="1.2.1 pp." DocPartId="672d776905a147a9bbf3cbfcd6d64d34" PartId="4b2dce3ef16546de842ccf1cd4465360">
          <Part Type="citata" DocPartId="551ab3ba536d45d6a33d763c52df71ab" PartId="5c7e21d9dde04ce9aed2e55cd47a1172">
            <Part Type="punktas" Nr="1" Abbr="1 p." DocPartId="d55dc91d3917466089fdd3321944844b" PartId="7175dce7f2c2430bb3d6a1130a1ea0eb"/>
          </Part>
        </Part>
        <Part Type="papunktis" Nr="1.2.2" Abbr="1.2.2 pp." DocPartId="e09061c5fb9b4694a7bf086eaafe0d3f" PartId="8d4120a20afd4aff9e1f797588536b8a">
          <Part Type="citata" DocPartId="8e1b10fbc26c49369aaedd4ead96f67a" PartId="c424581506ab4201a672ae867b098353">
            <Part Type="skyrius" Nr="5" DocPartId="1c5cd12bb8f24eb99e2a456f289b730d" PartId="1ebc7a3efa61420fa0bc103d24b38045"/>
          </Part>
        </Part>
        <Part Type="papunktis" Nr="1.2.3" Abbr="1.2.3 pp." DocPartId="2bd1d6db8f844b638a2ea6b22b920154" PartId="c68c45ff8a034d4ea43613d92c0a859b">
          <Part Type="citata" DocPartId="578cb5a4fa5e4349adad534fcd3653e7" PartId="146553a483054ed5bf95b7ffa389a1e5">
            <Part Type="punktas" Nr="31" Abbr="31 p." DocPartId="4624ba851b654430a3eac5bfc0a7c7dd" PartId="3d35f50d21af467d923be9ee24a62b27"/>
          </Part>
        </Part>
        <Part Type="papunktis" Nr="1.2.4" Abbr="1.2.4 pp." DocPartId="4925be3d6846459bb0f674cf2b25dd50" PartId="0b9f3c5ba605471ca8bc506fa9e8c6ac"/>
      </Part>
    </Part>
    <Part Type="punktas" Nr="2" Abbr="2 p." DocPartId="1d99ad2eee044e67af22d115178e349e" PartId="178708cf309e4658a5c59c75b77175c8"/>
    <Part Type="signatura" DocPartId="73582194928f48d1af652444dc83ff86" PartId="82c23b839e334c598b480d00e1d991b1"/>
  </Part>
</Parts>
</file>

<file path=customXml/itemProps1.xml><?xml version="1.0" encoding="utf-8"?>
<ds:datastoreItem xmlns:ds="http://schemas.openxmlformats.org/officeDocument/2006/customXml" ds:itemID="{6F7CD035-ED92-4273-83BA-FD6823D58415}">
  <ds:schemaRefs>
    <ds:schemaRef ds:uri="http://schemas.openxmlformats.org/package/2006/metadata/core-properties"/>
    <ds:schemaRef ds:uri="http://purl.org/dc/elements/1.1/"/>
    <ds:schemaRef ds:uri="1B9F072C-8D23-4035-A6E1-6FE42D1E6C46"/>
    <ds:schemaRef ds:uri="http://schemas.microsoft.com/office/infopath/2007/PartnerControls"/>
    <ds:schemaRef ds:uri="http://schemas.microsoft.com/office/2006/documentManagement/types"/>
    <ds:schemaRef ds:uri="http://www.w3.org/XML/1998/namespace"/>
    <ds:schemaRef ds:uri="http://schemas.microsoft.com/office/2006/metadata/properties"/>
    <ds:schemaRef ds:uri="1b9f072c-8d23-4035-a6e1-6fe42d1e6c46"/>
    <ds:schemaRef ds:uri="http://purl.org/dc/dcmitype/"/>
    <ds:schemaRef ds:uri="http://purl.org/dc/terms/"/>
  </ds:schemaRefs>
</ds:datastoreItem>
</file>

<file path=customXml/itemProps2.xml><?xml version="1.0" encoding="utf-8"?>
<ds:datastoreItem xmlns:ds="http://schemas.openxmlformats.org/officeDocument/2006/customXml" ds:itemID="{9DB56B1E-3933-4D3A-A3B3-64A1007420A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B9F072C-8D23-4035-A6E1-6FE42D1E6C46"/>
    <ds:schemaRef ds:uri="1b9f072c-8d23-4035-a6e1-6fe42d1e6c4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1FA01877-5A1E-4A36-ABC2-C3EA1CF8E40E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848840D7-E41D-4B8B-B915-A2A1A332AE67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1557</Words>
  <Characters>888</Characters>
  <Application>Microsoft Office Word</Application>
  <DocSecurity>0</DocSecurity>
  <Lines>7</Lines>
  <Paragraphs>4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>SAM įsakymo forma</vt:lpstr>
    </vt:vector>
  </TitlesOfParts>
  <Company>Sveikatos apsaugos ministerija</Company>
  <LinksUpToDate>false</LinksUpToDate>
  <CharactersWithSpaces>2441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SAM įsakymo forma</dc:title>
  <dc:creator>loginovic</dc:creator>
  <cp:lastModifiedBy>TAMALIŪNIENĖ Vilija</cp:lastModifiedBy>
  <cp:revision>3</cp:revision>
  <cp:lastPrinted>2022-08-29T13:04:00Z</cp:lastPrinted>
  <dcterms:created xsi:type="dcterms:W3CDTF">2022-12-23T06:03:00Z</dcterms:created>
  <dcterms:modified xsi:type="dcterms:W3CDTF">2022-12-23T07:03:00Z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0x0101000B28D46CC52B40BB8D4032F069204C8B001CF1DB750A21424CBAC2F073BFF3C069</vt:lpwstr>
  </property>
</Properties>
</file>