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85130b769534ce18ce05bb16750997a"/>
        <w:id w:val="-869148140"/>
        <w:lock w:val="sdtLocked"/>
      </w:sdtPr>
      <w:sdtEndPr/>
      <w:sdtContent>
        <w:p w14:paraId="74E1A72F" w14:textId="1503DCB0" w:rsidR="00C75249" w:rsidRDefault="00C75249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C75249" w:rsidRDefault="00BC301C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C75249" w:rsidRDefault="00C7524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C75249" w:rsidRDefault="00BC301C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C75249" w:rsidRDefault="00C75249">
          <w:pPr>
            <w:jc w:val="center"/>
            <w:rPr>
              <w:szCs w:val="24"/>
            </w:rPr>
          </w:pPr>
        </w:p>
        <w:p w14:paraId="6AA3A393" w14:textId="77777777" w:rsidR="00C75249" w:rsidRDefault="00BC301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C75249" w:rsidRDefault="00BC301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2020 M. KOVO 4 D. ĮSAKYMO NR. V-281 „DĖL SVEIKATOS PRIEŽIŪROS PASLAUGŲ DĖL COVID-19 LIGOS (KORONAVIRUSO INFEKCIJOS) ORGANIZAVIMO TVARKOS </w:t>
          </w:r>
          <w:r>
            <w:rPr>
              <w:b/>
              <w:szCs w:val="24"/>
            </w:rPr>
            <w:t>APRAŠO PATVIRTINIMO“ PAKEITIMO</w:t>
          </w:r>
        </w:p>
        <w:p w14:paraId="6AA3A395" w14:textId="77777777" w:rsidR="00C75249" w:rsidRDefault="00C75249">
          <w:pPr>
            <w:jc w:val="center"/>
            <w:rPr>
              <w:szCs w:val="24"/>
            </w:rPr>
          </w:pPr>
        </w:p>
        <w:p w14:paraId="6AA3A396" w14:textId="3A1C3EE0" w:rsidR="00C75249" w:rsidRDefault="00BC301C">
          <w:pPr>
            <w:jc w:val="center"/>
            <w:rPr>
              <w:szCs w:val="24"/>
            </w:rPr>
          </w:pPr>
          <w:r>
            <w:rPr>
              <w:szCs w:val="24"/>
            </w:rPr>
            <w:t>2022 m. birželio</w:t>
          </w:r>
          <w:r>
            <w:rPr>
              <w:szCs w:val="24"/>
            </w:rPr>
            <w:t xml:space="preserve"> </w:t>
          </w:r>
          <w:r w:rsidRPr="00BC301C">
            <w:rPr>
              <w:szCs w:val="24"/>
              <w:lang w:val="es-ES"/>
            </w:rPr>
            <w:t>29</w:t>
          </w:r>
          <w:r>
            <w:rPr>
              <w:szCs w:val="24"/>
            </w:rPr>
            <w:t xml:space="preserve"> d. Nr. V-1167</w:t>
          </w:r>
        </w:p>
        <w:p w14:paraId="6AA3A397" w14:textId="77777777" w:rsidR="00C75249" w:rsidRDefault="00BC301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68A4F94E" w:rsidR="00C75249" w:rsidRDefault="00C75249">
          <w:pPr>
            <w:jc w:val="both"/>
            <w:rPr>
              <w:szCs w:val="24"/>
            </w:rPr>
          </w:pPr>
        </w:p>
        <w:p w14:paraId="1BFD0EB0" w14:textId="77777777" w:rsidR="00BC301C" w:rsidRDefault="00BC301C">
          <w:pPr>
            <w:jc w:val="both"/>
            <w:rPr>
              <w:szCs w:val="24"/>
            </w:rPr>
          </w:pPr>
        </w:p>
        <w:sdt>
          <w:sdtPr>
            <w:alias w:val="pastraipa"/>
            <w:tag w:val="part_480e847d86214b1d9c1df1c54410a507"/>
            <w:id w:val="1531847541"/>
            <w:lock w:val="sdtLocked"/>
          </w:sdtPr>
          <w:sdtEndPr/>
          <w:sdtContent>
            <w:p w14:paraId="18798BDC" w14:textId="77C80CCE" w:rsidR="00C75249" w:rsidRDefault="00BC301C" w:rsidP="00BC301C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</w:t>
              </w:r>
              <w:r>
                <w:rPr>
                  <w:szCs w:val="24"/>
                </w:rPr>
                <w:t>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df38206276ce4e24ac3a6b3a4c89277f"/>
            <w:id w:val="1730885539"/>
            <w:lock w:val="sdtLocked"/>
          </w:sdtPr>
          <w:sdtEndPr/>
          <w:sdtContent>
            <w:p w14:paraId="039395E1" w14:textId="77777777" w:rsidR="00BC301C" w:rsidRDefault="00BC301C">
              <w:pPr>
                <w:ind w:right="-283"/>
              </w:pPr>
            </w:p>
            <w:p w14:paraId="4D2811FD" w14:textId="77777777" w:rsidR="00BC301C" w:rsidRDefault="00BC301C">
              <w:pPr>
                <w:ind w:right="-283"/>
              </w:pPr>
            </w:p>
            <w:p w14:paraId="5F0196BD" w14:textId="77777777" w:rsidR="00BC301C" w:rsidRDefault="00BC301C">
              <w:pPr>
                <w:ind w:right="-283"/>
              </w:pPr>
            </w:p>
            <w:p w14:paraId="5304AFB5" w14:textId="7D780C69" w:rsidR="00C75249" w:rsidRDefault="00BC301C" w:rsidP="00BC301C">
              <w:r>
                <w:rPr>
                  <w:szCs w:val="24"/>
                </w:rPr>
                <w:t>Sveikatos apsaugos m</w:t>
              </w:r>
              <w:r>
                <w:rPr>
                  <w:szCs w:val="24"/>
                </w:rPr>
                <w:t xml:space="preserve">inistras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Arūnas Dulkys</w:t>
              </w:r>
            </w:p>
          </w:sdtContent>
        </w:sdt>
      </w:sdtContent>
    </w:sdt>
    <w:sdt>
      <w:sdtPr>
        <w:alias w:val="2 pr."/>
        <w:tag w:val="part_950d96b141b9484ab9e53488c2800e14"/>
        <w:id w:val="1202524150"/>
        <w:lock w:val="sdtLocked"/>
      </w:sdtPr>
      <w:sdtEndPr/>
      <w:sdtContent>
        <w:p w14:paraId="085E28B2" w14:textId="77777777" w:rsidR="00BC301C" w:rsidRDefault="00BC301C" w:rsidP="00BC301C">
          <w:pPr>
            <w:tabs>
              <w:tab w:val="right" w:pos="9356"/>
            </w:tabs>
            <w:sectPr w:rsidR="00BC301C" w:rsidSect="00BC301C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0F861394" w:rsidR="00C75249" w:rsidRDefault="00BC301C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  <w:r>
            <w:rPr>
              <w:szCs w:val="24"/>
            </w:rPr>
            <w:t xml:space="preserve"> </w:t>
          </w:r>
        </w:p>
        <w:p w14:paraId="5D7FED32" w14:textId="77777777" w:rsidR="00C75249" w:rsidRDefault="00BC301C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C75249" w:rsidRDefault="00BC301C">
          <w:pPr>
            <w:ind w:firstLine="8540"/>
            <w:rPr>
              <w:szCs w:val="24"/>
            </w:rPr>
          </w:pPr>
          <w:sdt>
            <w:sdtPr>
              <w:alias w:val="Numeris"/>
              <w:tag w:val="nr_950d96b141b9484ab9e53488c2800e14"/>
              <w:id w:val="-1937043225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C75249" w:rsidRDefault="00C75249">
          <w:pPr>
            <w:ind w:firstLine="4820"/>
            <w:rPr>
              <w:szCs w:val="24"/>
            </w:rPr>
          </w:pPr>
        </w:p>
        <w:p w14:paraId="46A7A7AE" w14:textId="77777777" w:rsidR="00C75249" w:rsidRDefault="00C75249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C75249" w:rsidRDefault="00BC301C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950d96b141b9484ab9e53488c2800e14"/>
              <w:id w:val="-1204945431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C75249" w:rsidRDefault="00C7524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7"/>
            <w:gridCol w:w="2828"/>
            <w:gridCol w:w="2545"/>
            <w:gridCol w:w="2263"/>
            <w:gridCol w:w="2402"/>
            <w:gridCol w:w="3815"/>
          </w:tblGrid>
          <w:tr w:rsidR="00C75249" w14:paraId="53F35FCC" w14:textId="77777777" w:rsidTr="00BC301C">
            <w:tc>
              <w:tcPr>
                <w:tcW w:w="243" w:type="pct"/>
              </w:tcPr>
              <w:p w14:paraId="08AC5162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541AF162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C75249" w14:paraId="1B6817B6" w14:textId="77777777" w:rsidTr="00BC301C">
            <w:tc>
              <w:tcPr>
                <w:tcW w:w="243" w:type="pct"/>
              </w:tcPr>
              <w:p w14:paraId="3AAEF3AB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C75249" w:rsidRDefault="00BC301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46FE996C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C75249" w:rsidRDefault="00C75249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C75249" w14:paraId="6E05F365" w14:textId="77777777" w:rsidTr="00BC301C">
            <w:tc>
              <w:tcPr>
                <w:tcW w:w="243" w:type="pct"/>
              </w:tcPr>
              <w:p w14:paraId="03625280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79E145E3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777" w:type="pct"/>
              </w:tcPr>
              <w:p w14:paraId="361EDCF8" w14:textId="235733F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825" w:type="pct"/>
                <w:vMerge w:val="restart"/>
              </w:tcPr>
              <w:p w14:paraId="21028AAA" w14:textId="2326268A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 w:val="restart"/>
              </w:tcPr>
              <w:p w14:paraId="4FEAFE3C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75249" w14:paraId="22BB99DE" w14:textId="77777777" w:rsidTr="00BC301C">
            <w:tc>
              <w:tcPr>
                <w:tcW w:w="243" w:type="pct"/>
              </w:tcPr>
              <w:p w14:paraId="76ECF98F" w14:textId="29B80D21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7C2EEAB7" w14:textId="77777777" w:rsidR="00C75249" w:rsidRDefault="00BC301C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3DAF7283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33397887" w14:textId="2D777099" w:rsidR="00C75249" w:rsidRDefault="00BC30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75249" w14:paraId="16F2BB60" w14:textId="77777777" w:rsidTr="00BC301C">
            <w:tc>
              <w:tcPr>
                <w:tcW w:w="243" w:type="pct"/>
              </w:tcPr>
              <w:p w14:paraId="5003A18F" w14:textId="47D460FE" w:rsidR="00C75249" w:rsidRDefault="00C7524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C75249" w:rsidRDefault="00BC30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F96EBC2" w14:textId="6CBDF0B9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BDF4B04" w14:textId="6290228E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016D4E8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75249" w14:paraId="42503CF5" w14:textId="77777777" w:rsidTr="00BC301C">
            <w:tc>
              <w:tcPr>
                <w:tcW w:w="243" w:type="pct"/>
              </w:tcPr>
              <w:p w14:paraId="2C8C1A21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142A74BE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75249" w14:paraId="63F2CA80" w14:textId="77777777" w:rsidTr="00BC301C">
            <w:tc>
              <w:tcPr>
                <w:tcW w:w="243" w:type="pct"/>
              </w:tcPr>
              <w:p w14:paraId="1B3F4BE9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48329455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1B9BFDFF" w14:textId="2BA46173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75249" w14:paraId="39139414" w14:textId="77777777" w:rsidTr="00BC301C">
            <w:tc>
              <w:tcPr>
                <w:tcW w:w="243" w:type="pct"/>
              </w:tcPr>
              <w:p w14:paraId="3C9BCD18" w14:textId="77777777" w:rsidR="00C75249" w:rsidRDefault="00C7524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C75249" w:rsidRDefault="00BC30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1CD43F51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6673361C" w14:textId="69F4738B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75249" w14:paraId="2CECF196" w14:textId="77777777" w:rsidTr="00BC301C">
            <w:tc>
              <w:tcPr>
                <w:tcW w:w="243" w:type="pct"/>
              </w:tcPr>
              <w:p w14:paraId="3F24A8B8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C75249" w:rsidRDefault="00BC301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39D97874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75249" w14:paraId="55D6D94C" w14:textId="77777777" w:rsidTr="00BC301C">
            <w:tc>
              <w:tcPr>
                <w:tcW w:w="243" w:type="pct"/>
              </w:tcPr>
              <w:p w14:paraId="18FCD2CC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874" w:type="pct"/>
              </w:tcPr>
              <w:p w14:paraId="5CCBFAD2" w14:textId="525F333F" w:rsidR="00C75249" w:rsidRDefault="00BC30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186242ED" w14:textId="4483D428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75249" w14:paraId="7A5376C2" w14:textId="77777777" w:rsidTr="00BC301C">
            <w:tc>
              <w:tcPr>
                <w:tcW w:w="243" w:type="pct"/>
              </w:tcPr>
              <w:p w14:paraId="2E5B0E1B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874" w:type="pct"/>
              </w:tcPr>
              <w:p w14:paraId="7ECDF281" w14:textId="076E624E" w:rsidR="00C75249" w:rsidRDefault="00BC30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3DDD4429" w14:textId="6FA1F63B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75249" w14:paraId="4611F0FA" w14:textId="77777777" w:rsidTr="00BC301C">
            <w:tc>
              <w:tcPr>
                <w:tcW w:w="243" w:type="pct"/>
              </w:tcPr>
              <w:p w14:paraId="6EFFE7AF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874" w:type="pct"/>
              </w:tcPr>
              <w:p w14:paraId="384C388F" w14:textId="6EF26310" w:rsidR="00C75249" w:rsidRDefault="00BC30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5F22906D" w14:textId="6620296E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75249" w14:paraId="655B3CBA" w14:textId="77777777" w:rsidTr="00BC301C">
            <w:trPr>
              <w:trHeight w:val="145"/>
            </w:trPr>
            <w:tc>
              <w:tcPr>
                <w:tcW w:w="243" w:type="pct"/>
              </w:tcPr>
              <w:p w14:paraId="19B80DDD" w14:textId="77777777" w:rsidR="00C75249" w:rsidRDefault="00C7524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C75249" w:rsidRDefault="00BC30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346FFC55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B6DA6B5" w14:textId="1B382F76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75249" w14:paraId="0DDCED0D" w14:textId="77777777" w:rsidTr="00BC301C">
            <w:tc>
              <w:tcPr>
                <w:tcW w:w="243" w:type="pct"/>
              </w:tcPr>
              <w:p w14:paraId="7835A16E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4FD862E1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75249" w14:paraId="2E55DC1C" w14:textId="77777777" w:rsidTr="00BC301C">
            <w:tc>
              <w:tcPr>
                <w:tcW w:w="243" w:type="pct"/>
              </w:tcPr>
              <w:p w14:paraId="6F7EC7AA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874" w:type="pct"/>
              </w:tcPr>
              <w:p w14:paraId="46A310A3" w14:textId="7C028222" w:rsidR="00C75249" w:rsidRDefault="00BC30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8C21674" w14:textId="539C0156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75249" w14:paraId="4C73BAA2" w14:textId="77777777" w:rsidTr="00BC301C">
            <w:trPr>
              <w:trHeight w:val="272"/>
            </w:trPr>
            <w:tc>
              <w:tcPr>
                <w:tcW w:w="243" w:type="pct"/>
              </w:tcPr>
              <w:p w14:paraId="2EE9DDDD" w14:textId="77777777" w:rsidR="00C75249" w:rsidRDefault="00C7524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C75249" w:rsidRDefault="00BC30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2E0EF93A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19F114E5" w14:textId="1E3B9730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75249" w14:paraId="0ACE4F3E" w14:textId="77777777" w:rsidTr="00BC301C">
            <w:tc>
              <w:tcPr>
                <w:tcW w:w="243" w:type="pct"/>
              </w:tcPr>
              <w:p w14:paraId="0ECBB47E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64D901EF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C75249" w:rsidRDefault="00C752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75249" w14:paraId="383EFAF9" w14:textId="77777777" w:rsidTr="00BC301C">
            <w:tc>
              <w:tcPr>
                <w:tcW w:w="243" w:type="pct"/>
              </w:tcPr>
              <w:p w14:paraId="27C2AB15" w14:textId="77777777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874" w:type="pct"/>
              </w:tcPr>
              <w:p w14:paraId="51A3D883" w14:textId="2671F37A" w:rsidR="00C75249" w:rsidRDefault="00BC30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  <w:p w14:paraId="15B5F0BC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38B34C24" w:rsidR="00C75249" w:rsidRDefault="00BC30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F5E42B" w14:textId="6908554C" w:rsidR="00C75249" w:rsidRDefault="00BC30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t>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75249" w14:paraId="285A6C6D" w14:textId="77777777" w:rsidTr="00BC301C">
            <w:tc>
              <w:tcPr>
                <w:tcW w:w="243" w:type="pct"/>
              </w:tcPr>
              <w:p w14:paraId="2B8B493E" w14:textId="38B1C36E" w:rsidR="00C75249" w:rsidRDefault="00BC30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1985A04C" w14:textId="26D583FB" w:rsidR="00C75249" w:rsidRDefault="00BC30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874" w:type="pct"/>
              </w:tcPr>
              <w:p w14:paraId="3663561B" w14:textId="0717313D" w:rsidR="00C75249" w:rsidRDefault="00BC30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1BEB2320" w14:textId="50028B92" w:rsidR="00C75249" w:rsidRDefault="00BC30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B232FA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75249" w14:paraId="3689423C" w14:textId="77777777" w:rsidTr="00BC301C">
            <w:trPr>
              <w:trHeight w:val="90"/>
            </w:trPr>
            <w:tc>
              <w:tcPr>
                <w:tcW w:w="243" w:type="pct"/>
              </w:tcPr>
              <w:p w14:paraId="7195F617" w14:textId="77777777" w:rsidR="00C75249" w:rsidRDefault="00C7524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C75249" w:rsidRDefault="00BC30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4EC5E251" w14:textId="5D05CAC9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18882FC5" w14:textId="39EAC8F4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75249" w14:paraId="198112BD" w14:textId="77777777" w:rsidTr="00BC301C">
            <w:trPr>
              <w:trHeight w:val="197"/>
            </w:trPr>
            <w:tc>
              <w:tcPr>
                <w:tcW w:w="243" w:type="pct"/>
              </w:tcPr>
              <w:p w14:paraId="4ABEC2E0" w14:textId="77777777" w:rsidR="00C75249" w:rsidRDefault="00C7524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C75249" w:rsidRDefault="00BC30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1DA0065" w14:textId="72E3D360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157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34DF3D7" w14:textId="29C183F5" w:rsidR="00C75249" w:rsidRDefault="00BC30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825" w:type="pct"/>
              </w:tcPr>
              <w:p w14:paraId="20904E15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7777777" w:rsidR="00C75249" w:rsidRDefault="00C752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C75249" w:rsidRDefault="00BC301C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C75249" w:rsidRDefault="00BC301C">
          <w:pPr>
            <w:tabs>
              <w:tab w:val="right" w:pos="9356"/>
            </w:tabs>
            <w:rPr>
              <w:szCs w:val="24"/>
            </w:rPr>
          </w:pPr>
        </w:p>
      </w:sdtContent>
    </w:sdt>
    <w:bookmarkStart w:id="0" w:name="_GoBack" w:displacedByCustomXml="prev"/>
    <w:bookmarkEnd w:id="0" w:displacedByCustomXml="prev"/>
    <w:sectPr w:rsidR="00C75249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FA8C8C" w14:textId="77777777" w:rsidR="00C75249" w:rsidRDefault="00BC301C">
      <w:r>
        <w:separator/>
      </w:r>
    </w:p>
  </w:endnote>
  <w:endnote w:type="continuationSeparator" w:id="0">
    <w:p w14:paraId="7C81A33D" w14:textId="77777777" w:rsidR="00C75249" w:rsidRDefault="00BC30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C75249" w:rsidRDefault="00C7524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C75249" w:rsidRDefault="00C7524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C75249" w:rsidRDefault="00C7524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2EDD20" w14:textId="77777777" w:rsidR="00C75249" w:rsidRDefault="00BC301C">
      <w:r>
        <w:separator/>
      </w:r>
    </w:p>
  </w:footnote>
  <w:footnote w:type="continuationSeparator" w:id="0">
    <w:p w14:paraId="4A9AB9A6" w14:textId="77777777" w:rsidR="00C75249" w:rsidRDefault="00BC30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40316567"/>
      <w:docPartObj>
        <w:docPartGallery w:val="Page Numbers (Top of Page)"/>
        <w:docPartUnique/>
      </w:docPartObj>
    </w:sdtPr>
    <w:sdtContent>
      <w:p w14:paraId="331B3907" w14:textId="36C9D112" w:rsidR="00BC301C" w:rsidRDefault="00BC301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AA3A3BB" w14:textId="77777777" w:rsidR="00C75249" w:rsidRDefault="00C7524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60D6E48D" w:rsidR="00C75249" w:rsidRDefault="00BC301C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C75249" w:rsidRDefault="00C7524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C75249" w:rsidRDefault="00C7524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A8429A"/>
    <w:rsid w:val="00BC301C"/>
    <w:rsid w:val="00C75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BC301C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BC301C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93de53cb4e2463d9584ae42cfc63652" PartId="685130b769534ce18ce05bb16750997a">
    <Part Type="pastraipa" DocPartId="5293512b3a3346a3b0190491c70dafd2" PartId="480e847d86214b1d9c1df1c54410a507"/>
    <Part Type="signatura" DocPartId="27da47f79f7741599db943a40d1e2c1d" PartId="df38206276ce4e24ac3a6b3a4c89277f"/>
  </Part>
  <Part Type="priedas" Nr="2" Abbr="2 pr." Title="COVID-19 LIGA (KORONAVIRUSO INFEKCIJA) SERGANTIEMS PACIENTAMS GYDYTI SKIRTŲ LOVŲ PLANAS" DocPartId="5a3d5a53aa034fca98fdc2f824cca002" PartId="950d96b141b9484ab9e53488c2800e14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E500BC-3C22-4777-B87F-9380838CC73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944C066-E005-420B-82F8-1EA557B5D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1919</Words>
  <Characters>1094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3007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2021-08-20T10:38:00Z</cp:lastPrinted>
  <dcterms:created xsi:type="dcterms:W3CDTF">2022-06-29T05:32:00Z</dcterms:created>
  <dcterms:modified xsi:type="dcterms:W3CDTF">2022-06-29T06:21:00Z</dcterms:modified>
</cp:coreProperties>
</file>