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93576fcc1d04926a5452954f81c8214"/>
        <w:id w:val="129374895"/>
        <w:lock w:val="sdtLocked"/>
      </w:sdtPr>
      <w:sdtEndPr/>
      <w:sdtContent>
        <w:p w:rsidR="004C6100" w:rsidRDefault="004C6100" w:rsidP="00B85779">
          <w:pPr>
            <w:tabs>
              <w:tab w:val="center" w:pos="4819"/>
              <w:tab w:val="right" w:pos="9638"/>
            </w:tabs>
            <w:spacing w:line="276" w:lineRule="auto"/>
            <w:rPr>
              <w:szCs w:val="24"/>
              <w:lang w:eastAsia="en-GB"/>
            </w:rPr>
          </w:pPr>
        </w:p>
        <w:p w:rsidR="004C6100" w:rsidRDefault="004C6100" w:rsidP="00B85779">
          <w:pPr>
            <w:spacing w:line="276" w:lineRule="auto"/>
            <w:jc w:val="center"/>
            <w:rPr>
              <w:b/>
              <w:bCs/>
              <w:szCs w:val="24"/>
            </w:rPr>
          </w:pPr>
        </w:p>
        <w:p w:rsidR="004C6100" w:rsidRDefault="00B85779" w:rsidP="00B85779">
          <w:pPr>
            <w:spacing w:line="276" w:lineRule="auto"/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48976369" wp14:editId="72CD8FAE">
                <wp:extent cx="561975" cy="600075"/>
                <wp:effectExtent l="0" t="0" r="9525" b="9525"/>
                <wp:docPr id="1" name="Picture 1" descr="herb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1975" cy="6000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C6100" w:rsidRDefault="004C6100" w:rsidP="00B85779">
          <w:pPr>
            <w:spacing w:line="276" w:lineRule="auto"/>
            <w:jc w:val="center"/>
            <w:rPr>
              <w:b/>
              <w:bCs/>
              <w:szCs w:val="24"/>
            </w:rPr>
          </w:pPr>
        </w:p>
        <w:p w:rsidR="004C6100" w:rsidRDefault="00B85779" w:rsidP="00B85779"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:rsidR="004C6100" w:rsidRDefault="00B85779" w:rsidP="00B85779">
          <w:pPr>
            <w:spacing w:line="276" w:lineRule="auto"/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:rsidR="004C6100" w:rsidRDefault="004C6100" w:rsidP="00B85779">
          <w:pPr>
            <w:spacing w:line="276" w:lineRule="auto"/>
            <w:jc w:val="center"/>
            <w:rPr>
              <w:szCs w:val="24"/>
            </w:rPr>
          </w:pPr>
        </w:p>
        <w:p w:rsidR="004C6100" w:rsidRDefault="00B85779" w:rsidP="00B85779"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4C6100" w:rsidRDefault="00B85779" w:rsidP="00B85779"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SOCIALINĖS APSAUGOS IR DARBO MINISTRO 2019 M. SPALIO 15 D. ĮSAKYMO NR. A1-614 „</w:t>
          </w:r>
          <w:r>
            <w:rPr>
              <w:b/>
              <w:color w:val="000000"/>
              <w:szCs w:val="22"/>
            </w:rPr>
            <w:t xml:space="preserve">DĖL DARBO SU JAUNIMU GATVĖJE TVARKOS APRAŠO, MOBILIOJO DARBO SU JAUNIMU TVARKOS APRAŠO, ATVIROJO </w:t>
          </w:r>
          <w:r>
            <w:rPr>
              <w:b/>
              <w:color w:val="000000"/>
              <w:szCs w:val="22"/>
            </w:rPr>
            <w:t>DARBO SU JAUNIMU TVARKOS APRAŠO PATVIRTINIMO“ PAKEITIMO</w:t>
          </w:r>
        </w:p>
        <w:p w:rsidR="004C6100" w:rsidRDefault="004C6100" w:rsidP="00B85779">
          <w:pPr>
            <w:spacing w:line="276" w:lineRule="auto"/>
            <w:jc w:val="center"/>
            <w:rPr>
              <w:b/>
              <w:caps/>
              <w:szCs w:val="24"/>
            </w:rPr>
          </w:pPr>
        </w:p>
        <w:p w:rsidR="004C6100" w:rsidRDefault="00B85779" w:rsidP="00B85779">
          <w:pPr>
            <w:spacing w:line="276" w:lineRule="auto"/>
            <w:ind w:firstLine="62"/>
            <w:jc w:val="center"/>
            <w:rPr>
              <w:szCs w:val="24"/>
            </w:rPr>
          </w:pPr>
          <w:r>
            <w:rPr>
              <w:szCs w:val="24"/>
            </w:rPr>
            <w:t xml:space="preserve">2020 m. lapkričio 18 d. </w:t>
          </w:r>
          <w:r>
            <w:rPr>
              <w:szCs w:val="24"/>
            </w:rPr>
            <w:t>Nr. A1-1127</w:t>
          </w:r>
        </w:p>
        <w:p w:rsidR="004C6100" w:rsidRDefault="00B85779" w:rsidP="00B85779">
          <w:pPr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4C6100" w:rsidRDefault="004C6100" w:rsidP="00B85779">
          <w:pPr>
            <w:tabs>
              <w:tab w:val="left" w:pos="709"/>
            </w:tabs>
            <w:spacing w:line="276" w:lineRule="auto"/>
            <w:jc w:val="center"/>
            <w:rPr>
              <w:szCs w:val="24"/>
            </w:rPr>
          </w:pPr>
        </w:p>
        <w:sdt>
          <w:sdtPr>
            <w:alias w:val="preambule"/>
            <w:tag w:val="part_0f3a4aaa54df4e8a85dbe2a9bb1de38d"/>
            <w:id w:val="-38360199"/>
            <w:lock w:val="sdtLocked"/>
          </w:sdtPr>
          <w:sdtEndPr/>
          <w:sdtContent>
            <w:p w:rsidR="004C6100" w:rsidRDefault="00B85779" w:rsidP="00B85779">
              <w:pPr>
                <w:tabs>
                  <w:tab w:val="left" w:pos="1276"/>
                </w:tabs>
                <w:spacing w:line="276" w:lineRule="auto"/>
                <w:ind w:firstLine="851"/>
                <w:jc w:val="both"/>
                <w:rPr>
                  <w:color w:val="000000"/>
                  <w:szCs w:val="22"/>
                </w:rPr>
              </w:pPr>
              <w:r>
                <w:rPr>
                  <w:color w:val="000000"/>
                  <w:spacing w:val="100"/>
                  <w:szCs w:val="22"/>
                </w:rPr>
                <w:t>Pakeičiu</w:t>
              </w:r>
              <w:r>
                <w:rPr>
                  <w:color w:val="000000"/>
                  <w:szCs w:val="22"/>
                </w:rPr>
                <w:t xml:space="preserve"> Lietuvos Respublikos socialinės apsaugos ir darbo ministro 2019 m. spalio 15 d. įsakymą Nr. A1-614 „Dėl Darbo su jaunimu gatvėje tvarkos aprašo, Mobiliojo darbo su jaunimu tvar</w:t>
              </w:r>
              <w:r>
                <w:rPr>
                  <w:color w:val="000000"/>
                  <w:szCs w:val="22"/>
                </w:rPr>
                <w:t>kos aprašo, Atvirojo darbo su jaunimu tvarkos aprašo patvirtinimo“:</w:t>
              </w:r>
            </w:p>
          </w:sdtContent>
        </w:sdt>
        <w:sdt>
          <w:sdtPr>
            <w:alias w:val="1 p."/>
            <w:tag w:val="part_588a883a2af646fe88834d1b1679a2d2"/>
            <w:id w:val="1222643697"/>
            <w:lock w:val="sdtLocked"/>
          </w:sdtPr>
          <w:sdtEndPr/>
          <w:sdtContent>
            <w:p w:rsidR="004C6100" w:rsidRDefault="00B85779" w:rsidP="00B85779">
              <w:pPr>
                <w:tabs>
                  <w:tab w:val="left" w:pos="1276"/>
                </w:tabs>
                <w:spacing w:line="276" w:lineRule="auto"/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588a883a2af646fe88834d1b1679a2d2"/>
                  <w:id w:val="-1541354412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2"/>
                </w:rPr>
                <w:t>Pakeičiu nurodytu įsakymu patvirtinto Darbo su jaunimu gatvėje tvarkos aprašo 3.3 papunktį ir jį išdėstau taip:</w:t>
              </w:r>
            </w:p>
            <w:sdt>
              <w:sdtPr>
                <w:alias w:val="citata"/>
                <w:tag w:val="part_20df648573784850990840c136983d16"/>
                <w:id w:val="327871896"/>
                <w:lock w:val="sdtLocked"/>
              </w:sdtPr>
              <w:sdtEndPr/>
              <w:sdtContent>
                <w:sdt>
                  <w:sdtPr>
                    <w:alias w:val="3.3 pp."/>
                    <w:tag w:val="part_d3509131e6e8483d854af20784388dc5"/>
                    <w:id w:val="1509713506"/>
                    <w:lock w:val="sdtLocked"/>
                  </w:sdtPr>
                  <w:sdtEndPr/>
                  <w:sdtContent>
                    <w:p w:rsidR="004C6100" w:rsidRDefault="00B85779" w:rsidP="00B85779">
                      <w:pPr>
                        <w:tabs>
                          <w:tab w:val="left" w:pos="1276"/>
                        </w:tabs>
                        <w:spacing w:line="276" w:lineRule="auto"/>
                        <w:ind w:firstLine="851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d3509131e6e8483d854af20784388dc5"/>
                          <w:id w:val="22627249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val="en-GB"/>
                            </w:rPr>
                            <w:t>3.3</w:t>
                          </w:r>
                        </w:sdtContent>
                      </w:sdt>
                      <w:r>
                        <w:rPr>
                          <w:color w:val="000000"/>
                          <w:lang w:val="en-GB"/>
                        </w:rPr>
                        <w:t>. </w:t>
                      </w:r>
                      <w:proofErr w:type="spellStart"/>
                      <w:proofErr w:type="gramStart"/>
                      <w:r>
                        <w:rPr>
                          <w:b/>
                          <w:bCs/>
                          <w:color w:val="000000"/>
                          <w:lang w:val="en-GB"/>
                        </w:rPr>
                        <w:t>darbuotojas</w:t>
                      </w:r>
                      <w:proofErr w:type="spellEnd"/>
                      <w:proofErr w:type="gramEnd"/>
                      <w:r>
                        <w:rPr>
                          <w:b/>
                          <w:bCs/>
                          <w:color w:val="000000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b/>
                          <w:bCs/>
                          <w:color w:val="000000"/>
                          <w:lang w:val="en-GB"/>
                        </w:rPr>
                        <w:t>vykdantis</w:t>
                      </w:r>
                      <w:proofErr w:type="spellEnd"/>
                      <w:r>
                        <w:rPr>
                          <w:b/>
                          <w:bCs/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color w:val="000000"/>
                          <w:lang w:val="en-GB"/>
                        </w:rPr>
                        <w:t>darbą</w:t>
                      </w:r>
                      <w:proofErr w:type="spellEnd"/>
                      <w:r>
                        <w:rPr>
                          <w:b/>
                          <w:bCs/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color w:val="000000"/>
                          <w:lang w:val="en-GB"/>
                        </w:rPr>
                        <w:t>su</w:t>
                      </w:r>
                      <w:proofErr w:type="spellEnd"/>
                      <w:r>
                        <w:rPr>
                          <w:b/>
                          <w:bCs/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color w:val="000000"/>
                          <w:lang w:val="en-GB"/>
                        </w:rPr>
                        <w:t>jaunimu</w:t>
                      </w:r>
                      <w:proofErr w:type="spellEnd"/>
                      <w:r>
                        <w:rPr>
                          <w:b/>
                          <w:bCs/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color w:val="000000"/>
                          <w:lang w:val="en-GB"/>
                        </w:rPr>
                        <w:t>gatvėje</w:t>
                      </w:r>
                      <w:proofErr w:type="spellEnd"/>
                      <w:r>
                        <w:rPr>
                          <w:b/>
                          <w:bCs/>
                          <w:color w:val="000000"/>
                          <w:lang w:val="en-GB"/>
                        </w:rPr>
                        <w:t>,</w:t>
                      </w:r>
                      <w:r>
                        <w:rPr>
                          <w:color w:val="000000"/>
                          <w:lang w:val="en-GB"/>
                        </w:rPr>
                        <w:t xml:space="preserve"> –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su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jaunimu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neformaliose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susibūrimo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vietose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dirbantis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asmuo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skatinantis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asmeninį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ir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socialinį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jaunimo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tobulėjimą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stiprinantis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jauno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žmogaus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prisitaikymo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prie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aplinkos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gebėjimus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bei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turintis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šiam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darbui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reikalingą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lang w:val="en-GB"/>
                        </w:rPr>
                        <w:t>išsilavinimą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> </w:t>
                      </w:r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>(</w:t>
                      </w:r>
                      <w:proofErr w:type="spellStart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>socialinio</w:t>
                      </w:r>
                      <w:proofErr w:type="spellEnd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>darbo</w:t>
                      </w:r>
                      <w:proofErr w:type="spellEnd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>socialinės</w:t>
                      </w:r>
                      <w:proofErr w:type="spellEnd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>pedagogik</w:t>
                      </w:r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>os</w:t>
                      </w:r>
                      <w:proofErr w:type="spellEnd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 xml:space="preserve">, </w:t>
                      </w:r>
                      <w:proofErr w:type="spellStart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>psichologijos</w:t>
                      </w:r>
                      <w:proofErr w:type="spellEnd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 xml:space="preserve">) </w:t>
                      </w:r>
                      <w:proofErr w:type="spellStart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>arba</w:t>
                      </w:r>
                      <w:proofErr w:type="spellEnd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>jaunimo</w:t>
                      </w:r>
                      <w:proofErr w:type="spellEnd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>darbuotojo</w:t>
                      </w:r>
                      <w:proofErr w:type="spellEnd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  <w:shd w:val="clear" w:color="auto" w:fill="FFFFFF"/>
                          <w:lang w:val="en-GB"/>
                        </w:rPr>
                        <w:t>sertifikatą</w:t>
                      </w:r>
                      <w:proofErr w:type="spellEnd"/>
                      <w:r>
                        <w:rPr>
                          <w:color w:val="000000"/>
                          <w:lang w:val="en-GB"/>
                        </w:rPr>
                        <w:t>;</w:t>
                      </w:r>
                      <w:r>
                        <w:rPr>
                          <w:color w:val="000000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5698a95d431449b6af3818459337839a"/>
            <w:id w:val="1835877700"/>
            <w:lock w:val="sdtLocked"/>
          </w:sdtPr>
          <w:sdtEndPr/>
          <w:sdtContent>
            <w:p w:rsidR="004C6100" w:rsidRDefault="00B85779" w:rsidP="00B85779">
              <w:pPr>
                <w:tabs>
                  <w:tab w:val="left" w:pos="1276"/>
                </w:tabs>
                <w:spacing w:line="276" w:lineRule="auto"/>
                <w:ind w:firstLine="851"/>
                <w:jc w:val="both"/>
                <w:rPr>
                  <w:color w:val="000000"/>
                  <w:szCs w:val="22"/>
                </w:rPr>
              </w:pPr>
              <w:sdt>
                <w:sdtPr>
                  <w:alias w:val="Numeris"/>
                  <w:tag w:val="nr_5698a95d431449b6af3818459337839a"/>
                  <w:id w:val="-36096697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</w:t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  <w:szCs w:val="22"/>
                </w:rPr>
                <w:t>Pakeičiu nurodytu įsakymu patvirtinto Mobiliojo darbo su jaunimu tvarkos aprašo 10 punktą ir jį išdėstau taip:</w:t>
              </w:r>
            </w:p>
            <w:sdt>
              <w:sdtPr>
                <w:alias w:val="citata"/>
                <w:tag w:val="part_f0480b705b784524951274ceef34463a"/>
                <w:id w:val="-834147066"/>
                <w:lock w:val="sdtLocked"/>
              </w:sdtPr>
              <w:sdtEndPr/>
              <w:sdtContent>
                <w:sdt>
                  <w:sdtPr>
                    <w:alias w:val="10 p."/>
                    <w:tag w:val="part_8de01095a620423fa58bc04caad1220d"/>
                    <w:id w:val="-89551308"/>
                    <w:lock w:val="sdtLocked"/>
                  </w:sdtPr>
                  <w:sdtEndPr/>
                  <w:sdtContent>
                    <w:p w:rsidR="004C6100" w:rsidRDefault="00B85779" w:rsidP="00B85779">
                      <w:pPr>
                        <w:tabs>
                          <w:tab w:val="left" w:pos="1276"/>
                        </w:tabs>
                        <w:spacing w:line="276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de01095a620423fa58bc04caad1220d"/>
                          <w:id w:val="2342826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Bent vienas darbuotojas, vykdantis mobilųjį darbą su jaunimu, privalo</w:t>
                      </w:r>
                      <w:r>
                        <w:rPr>
                          <w:szCs w:val="24"/>
                        </w:rPr>
                        <w:t xml:space="preserve"> turėti socialinio darbo, socialinės pedagogikos, psichologijos arba edukologijos išsilavinimą arba jaunimo darbuotojo sertifikatą.“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c5c54afe2c9c4053866ee208312e3ae0"/>
            <w:id w:val="2045863224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:rsidR="004C6100" w:rsidRDefault="00B85779" w:rsidP="00B85779">
              <w:pPr>
                <w:tabs>
                  <w:tab w:val="left" w:pos="1276"/>
                </w:tabs>
                <w:spacing w:line="276" w:lineRule="auto"/>
                <w:ind w:firstLine="851"/>
                <w:jc w:val="both"/>
                <w:rPr>
                  <w:color w:val="000000"/>
                  <w:szCs w:val="22"/>
                </w:rPr>
              </w:pPr>
              <w:sdt>
                <w:sdtPr>
                  <w:alias w:val="Numeris"/>
                  <w:tag w:val="nr_c5c54afe2c9c4053866ee208312e3ae0"/>
                  <w:id w:val="-1943604877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3</w:t>
                  </w:r>
                </w:sdtContent>
              </w:sdt>
              <w:r>
                <w:rPr>
                  <w:color w:val="000000"/>
                </w:rPr>
                <w:t>.</w:t>
              </w:r>
              <w:r>
                <w:rPr>
                  <w:color w:val="000000"/>
                </w:rPr>
                <w:tab/>
              </w:r>
              <w:r>
                <w:rPr>
                  <w:color w:val="000000"/>
                  <w:szCs w:val="22"/>
                </w:rPr>
                <w:t>Pakeičiu nurodytu įsakymu patvirtinto Atvirojo darbo su jaunimu tvarkos aprašo 9 punktą ir jį išdėstau taip:</w:t>
              </w:r>
            </w:p>
            <w:sdt>
              <w:sdtPr>
                <w:alias w:val="citata"/>
                <w:tag w:val="part_c5fef8ea7f1f4f9f91ef7dd77b722119"/>
                <w:id w:val="-246649297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9 p."/>
                    <w:tag w:val="part_32b7cbfd31a24ddc8ef4c377fdf390c2"/>
                    <w:id w:val="634070749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:rsidR="004C6100" w:rsidRDefault="00B85779" w:rsidP="00B85779">
                      <w:pPr>
                        <w:tabs>
                          <w:tab w:val="left" w:pos="1276"/>
                        </w:tabs>
                        <w:spacing w:line="276" w:lineRule="auto"/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32b7cbfd31a24ddc8ef4c377fdf390c2"/>
                          <w:id w:val="123165341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Bent vienas darbuotojas, vykdantis atvirąjį darbą su jaunimu atvirajame jaunimo centre, privalo turėti socialinio darbo, socialinės pedagogikos, psichologijos arba edukologijos išsilavinimą arba jaunimo darbuotojo sertifikatą.“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60a683cea0054ad1a4241a5a568b4fd1"/>
            <w:id w:val="650247699"/>
            <w:lock w:val="sdtLocked"/>
            <w:placeholder>
              <w:docPart w:val="DefaultPlaceholder_1082065158"/>
            </w:placeholder>
          </w:sdtPr>
          <w:sdtEndPr>
            <w:rPr>
              <w:szCs w:val="22"/>
              <w:lang w:val="en-US"/>
            </w:rPr>
          </w:sdtEndPr>
          <w:sdtContent>
            <w:bookmarkStart w:id="0" w:name="_GoBack" w:displacedByCustomXml="prev"/>
            <w:p w:rsidR="004C6100" w:rsidRDefault="004C6100" w:rsidP="00B85779">
              <w:pPr>
                <w:spacing w:line="276" w:lineRule="auto"/>
                <w:rPr>
                  <w:szCs w:val="24"/>
                </w:rPr>
              </w:pPr>
            </w:p>
            <w:p w:rsidR="00B85779" w:rsidRDefault="00B85779" w:rsidP="00B85779">
              <w:pPr>
                <w:spacing w:line="276" w:lineRule="auto"/>
                <w:rPr>
                  <w:szCs w:val="24"/>
                </w:rPr>
              </w:pPr>
            </w:p>
            <w:p w:rsidR="00B85779" w:rsidRDefault="00B85779" w:rsidP="00B85779">
              <w:pPr>
                <w:spacing w:line="276" w:lineRule="auto"/>
                <w:rPr>
                  <w:szCs w:val="24"/>
                </w:rPr>
              </w:pPr>
            </w:p>
            <w:p w:rsidR="00B85779" w:rsidRDefault="00B85779" w:rsidP="00B85779">
              <w:pPr>
                <w:tabs>
                  <w:tab w:val="left" w:pos="6302"/>
                </w:tabs>
                <w:spacing w:line="276" w:lineRule="auto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Laikinai einantis socialinės apsaugos ir darbo ministro pareigas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Linas </w:t>
              </w:r>
              <w:proofErr w:type="spellStart"/>
              <w:r>
                <w:rPr>
                  <w:szCs w:val="24"/>
                  <w:lang w:eastAsia="lt-LT"/>
                </w:rPr>
                <w:t>Kukuraitis</w:t>
              </w:r>
              <w:proofErr w:type="spellEnd"/>
            </w:p>
            <w:p w:rsidR="004C6100" w:rsidRDefault="00B85779" w:rsidP="00B85779">
              <w:pPr>
                <w:spacing w:line="276" w:lineRule="auto"/>
                <w:rPr>
                  <w:szCs w:val="22"/>
                  <w:lang w:val="en-US"/>
                </w:rPr>
              </w:pPr>
            </w:p>
            <w:bookmarkEnd w:id="0" w:displacedByCustomXml="next"/>
          </w:sdtContent>
        </w:sdt>
      </w:sdtContent>
    </w:sdt>
    <w:sectPr w:rsidR="004C610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5" w:right="567" w:bottom="1134" w:left="1701" w:header="567" w:footer="567" w:gutter="0"/>
      <w:cols w:space="1296"/>
      <w:titlePg/>
      <w:docGrid w:linePitch="360"/>
    </w:sectPr>
  </w:body>
</w:document>
</file>

<file path=word/commentsExtended.xml><?xml version="1.0" encoding="utf-8"?>
<w15:commentsEx xmlns:w15="http://schemas.microsoft.com/office/word/2012/wordml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09212BC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6100" w:rsidRDefault="00B85779"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 w:rsidR="004C6100" w:rsidRDefault="00B85779">
      <w:pPr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100" w:rsidRDefault="004C6100">
    <w:pPr>
      <w:tabs>
        <w:tab w:val="center" w:pos="4819"/>
        <w:tab w:val="right" w:pos="9638"/>
      </w:tabs>
      <w:rPr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100" w:rsidRDefault="004C6100">
    <w:pPr>
      <w:tabs>
        <w:tab w:val="center" w:pos="4819"/>
        <w:tab w:val="right" w:pos="9638"/>
      </w:tabs>
      <w:rPr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100" w:rsidRDefault="004C6100">
    <w:pPr>
      <w:tabs>
        <w:tab w:val="center" w:pos="4819"/>
        <w:tab w:val="right" w:pos="9638"/>
      </w:tabs>
      <w:rPr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6100" w:rsidRDefault="00B85779"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 w:rsidR="004C6100" w:rsidRDefault="00B85779">
      <w:pPr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100" w:rsidRDefault="004C6100">
    <w:pPr>
      <w:tabs>
        <w:tab w:val="center" w:pos="4819"/>
        <w:tab w:val="right" w:pos="9638"/>
      </w:tabs>
      <w:rPr>
        <w:szCs w:val="24"/>
        <w:lang w:eastAsia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100" w:rsidRDefault="00B85779">
    <w:pPr>
      <w:tabs>
        <w:tab w:val="center" w:pos="4819"/>
        <w:tab w:val="right" w:pos="9638"/>
      </w:tabs>
      <w:jc w:val="center"/>
      <w:rPr>
        <w:szCs w:val="24"/>
        <w:lang w:eastAsia="en-GB"/>
      </w:rPr>
    </w:pPr>
    <w:r>
      <w:rPr>
        <w:szCs w:val="24"/>
        <w:lang w:eastAsia="en-GB"/>
      </w:rPr>
      <w:fldChar w:fldCharType="begin"/>
    </w:r>
    <w:r>
      <w:rPr>
        <w:szCs w:val="24"/>
        <w:lang w:eastAsia="en-GB"/>
      </w:rPr>
      <w:instrText>PAGE   \* MERGEFORMAT</w:instrText>
    </w:r>
    <w:r>
      <w:rPr>
        <w:szCs w:val="24"/>
        <w:lang w:eastAsia="en-GB"/>
      </w:rPr>
      <w:fldChar w:fldCharType="separate"/>
    </w:r>
    <w:r>
      <w:rPr>
        <w:noProof/>
        <w:szCs w:val="24"/>
        <w:lang w:eastAsia="en-GB"/>
      </w:rPr>
      <w:t>2</w:t>
    </w:r>
    <w:r>
      <w:rPr>
        <w:szCs w:val="24"/>
        <w:lang w:eastAsia="en-GB"/>
      </w:rPr>
      <w:fldChar w:fldCharType="end"/>
    </w:r>
  </w:p>
  <w:p w:rsidR="004C6100" w:rsidRDefault="004C6100">
    <w:pPr>
      <w:tabs>
        <w:tab w:val="center" w:pos="4819"/>
        <w:tab w:val="right" w:pos="9638"/>
      </w:tabs>
      <w:rPr>
        <w:szCs w:val="24"/>
        <w:lang w:eastAsia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6100" w:rsidRDefault="004C6100">
    <w:pPr>
      <w:tabs>
        <w:tab w:val="center" w:pos="4819"/>
        <w:tab w:val="right" w:pos="9638"/>
      </w:tabs>
      <w:rPr>
        <w:szCs w:val="24"/>
        <w:lang w:eastAsia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751"/>
    <w:rsid w:val="00412751"/>
    <w:rsid w:val="004C6100"/>
    <w:rsid w:val="00B85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8577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8577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44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3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3327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6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7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32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053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206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167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94738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055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9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microsoft.com/office/2011/relationships/commentsExtended" Target="commentsExtended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3256"/>
    <w:rsid w:val="006D3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D3256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D325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e7c8ca5611f412ea5aaa5ff276c01bb" PartId="793576fcc1d04926a5452954f81c8214">
    <Part Type="preambule" DocPartId="50f1595b31d94d8eb68fe83bcf998763" PartId="0f3a4aaa54df4e8a85dbe2a9bb1de38d"/>
    <Part Type="punktas" Nr="1" Abbr="1 p." DocPartId="25116190992e4966ae5a9891fb678032" PartId="588a883a2af646fe88834d1b1679a2d2">
      <Part Type="citata" DocPartId="07b16d75eaac476aa517ca11bf1fe853" PartId="20df648573784850990840c136983d16">
        <Part Type="papunktis" Nr="3.3" Abbr="3.3 pp." DocPartId="17c14b4cc2ab4d44b185d63e19ad6d31" PartId="d3509131e6e8483d854af20784388dc5"/>
      </Part>
    </Part>
    <Part Type="punktas" Nr="2" Abbr="2 p." DocPartId="d6dd464b0214498aa603440b7e211e49" PartId="5698a95d431449b6af3818459337839a">
      <Part Type="citata" DocPartId="010a9d28ebee46cda104e752dadad057" PartId="f0480b705b784524951274ceef34463a">
        <Part Type="punktas" Nr="10" Abbr="10 p." DocPartId="194c5f09ddd54a4f99cda20eb232e724" PartId="8de01095a620423fa58bc04caad1220d"/>
      </Part>
    </Part>
    <Part Type="punktas" Nr="3" Abbr="3 p." DocPartId="804177fbf2644e64ac7b95c1b0d89be0" PartId="c5c54afe2c9c4053866ee208312e3ae0">
      <Part Type="citata" DocPartId="9f0111d7f0434bfc925c0aa82e9dd81d" PartId="c5fef8ea7f1f4f9f91ef7dd77b722119">
        <Part Type="punktas" Nr="9" Abbr="9 p." DocPartId="257521647ffc46fd8b4ef0b6268cd6b1" PartId="32b7cbfd31a24ddc8ef4c377fdf390c2"/>
      </Part>
    </Part>
    <Part Type="signatura" DocPartId="3f2f5bcef402408f8056bc5005244c1e" PartId="60a683cea0054ad1a4241a5a568b4fd1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61CC94-EE9D-41DE-8C0C-2330C55D6AB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483F9F3-8A43-457A-9A29-761EC1DB78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1207</Words>
  <Characters>688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1892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Justina Lukaševičiūtė</dc:creator>
  <cp:lastModifiedBy>TAMALIŪNIENĖ Vilija</cp:lastModifiedBy>
  <cp:revision>3</cp:revision>
  <dcterms:created xsi:type="dcterms:W3CDTF">2020-11-18T14:26:00Z</dcterms:created>
  <dcterms:modified xsi:type="dcterms:W3CDTF">2020-11-18T15:38:00Z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-1379619275</vt:i4>
  </property>
  <property fmtid="{D5CDD505-2E9C-101B-9397-08002B2CF9AE}" pid="3" name="_NewReviewCycle">
    <vt:lpwstr/>
  </property>
  <property fmtid="{D5CDD505-2E9C-101B-9397-08002B2CF9AE}" pid="4" name="_EmailSubject">
    <vt:lpwstr>įsakymas peržiūrai</vt:lpwstr>
  </property>
  <property fmtid="{D5CDD505-2E9C-101B-9397-08002B2CF9AE}" pid="5" name="_AuthorEmail">
    <vt:lpwstr>Rita.Andrejeva@socmin.lt</vt:lpwstr>
  </property>
  <property fmtid="{D5CDD505-2E9C-101B-9397-08002B2CF9AE}" pid="6" name="_AuthorEmailDisplayName">
    <vt:lpwstr>Rita Andrejeva</vt:lpwstr>
  </property>
  <property fmtid="{D5CDD505-2E9C-101B-9397-08002B2CF9AE}" pid="7" name="_PreviousAdHocReviewCycleID">
    <vt:i4>1922027217</vt:i4>
  </property>
  <property fmtid="{D5CDD505-2E9C-101B-9397-08002B2CF9AE}" pid="8" name="_ReviewingToolsShownOnce">
    <vt:lpwstr/>
  </property>
</Properties>
</file>