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9a9607583604952897ebcd0f0d11b11"/>
        <w:id w:val="-1436585078"/>
        <w:lock w:val="sdtLocked"/>
      </w:sdtPr>
      <w:sdtEndPr/>
      <w:sdtContent>
        <w:p w:rsidR="00FE6829" w:rsidRDefault="00FE6829">
          <w:pPr>
            <w:tabs>
              <w:tab w:val="center" w:pos="4986"/>
              <w:tab w:val="right" w:pos="9972"/>
            </w:tabs>
          </w:pPr>
        </w:p>
        <w:p w:rsidR="00FE6829" w:rsidRDefault="00FE6829">
          <w:pPr>
            <w:tabs>
              <w:tab w:val="center" w:pos="4680"/>
              <w:tab w:val="right" w:pos="9360"/>
            </w:tabs>
            <w:rPr>
              <w:sz w:val="22"/>
              <w:szCs w:val="22"/>
              <w:lang w:eastAsia="lt-LT"/>
            </w:rPr>
          </w:pPr>
        </w:p>
        <w:p w:rsidR="00FE6829" w:rsidRDefault="00D95E0B">
          <w:pPr>
            <w:tabs>
              <w:tab w:val="center" w:pos="4680"/>
              <w:tab w:val="right" w:pos="9360"/>
            </w:tabs>
            <w:jc w:val="center"/>
            <w:rPr>
              <w:sz w:val="20"/>
            </w:rPr>
          </w:pPr>
          <w:r>
            <w:rPr>
              <w:sz w:val="20"/>
            </w:rPr>
            <w:object w:dxaOrig="691" w:dyaOrig="811" w14:anchorId="3F000B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8pt;height:40.8pt" o:ole="" fillcolor="window">
                <v:imagedata r:id="rId8" o:title=""/>
              </v:shape>
              <o:OLEObject Type="Embed" ProgID="Word.Picture.8" ShapeID="_x0000_i1025" DrawAspect="Content" ObjectID="_1723013953" r:id="rId9"/>
            </w:object>
          </w:r>
        </w:p>
        <w:p w:rsidR="00FE6829" w:rsidRDefault="00D95E0B">
          <w:pPr>
            <w:jc w:val="center"/>
            <w:rPr>
              <w:b/>
              <w:bCs/>
              <w:caps/>
              <w:szCs w:val="24"/>
            </w:rPr>
          </w:pPr>
          <w:r>
            <w:rPr>
              <w:b/>
              <w:bCs/>
              <w:caps/>
              <w:szCs w:val="24"/>
            </w:rPr>
            <w:t>LIETUVOS RESPUBLIKOS</w:t>
          </w:r>
        </w:p>
        <w:p w:rsidR="00FE6829" w:rsidRDefault="00D95E0B">
          <w:pPr>
            <w:jc w:val="center"/>
            <w:rPr>
              <w:b/>
              <w:bCs/>
              <w:caps/>
              <w:szCs w:val="24"/>
            </w:rPr>
          </w:pPr>
          <w:r>
            <w:rPr>
              <w:b/>
              <w:bCs/>
              <w:caps/>
              <w:szCs w:val="24"/>
            </w:rPr>
            <w:t>VYRIAUSIOJI RINKIMŲ KOMISIJA</w:t>
          </w:r>
        </w:p>
        <w:p w:rsidR="00FE6829" w:rsidRDefault="00FE6829">
          <w:pPr>
            <w:jc w:val="center"/>
            <w:rPr>
              <w:b/>
              <w:bCs/>
              <w:caps/>
              <w:szCs w:val="24"/>
            </w:rPr>
          </w:pPr>
        </w:p>
        <w:p w:rsidR="00FE6829" w:rsidRDefault="00FE6829">
          <w:pPr>
            <w:jc w:val="center"/>
            <w:rPr>
              <w:b/>
              <w:bCs/>
              <w:caps/>
              <w:szCs w:val="24"/>
            </w:rPr>
          </w:pPr>
        </w:p>
        <w:p w:rsidR="00FE6829" w:rsidRDefault="00D95E0B">
          <w:pPr>
            <w:jc w:val="center"/>
            <w:rPr>
              <w:b/>
              <w:bCs/>
              <w:caps/>
              <w:szCs w:val="24"/>
            </w:rPr>
          </w:pPr>
          <w:r>
            <w:rPr>
              <w:b/>
              <w:bCs/>
              <w:caps/>
              <w:szCs w:val="24"/>
            </w:rPr>
            <w:t>SPRENDIMAS</w:t>
          </w:r>
        </w:p>
        <w:p w:rsidR="00FE6829" w:rsidRDefault="00D95E0B">
          <w:pPr>
            <w:jc w:val="center"/>
            <w:textAlignment w:val="center"/>
            <w:rPr>
              <w:b/>
              <w:bCs/>
              <w:caps/>
              <w:color w:val="000000"/>
              <w:szCs w:val="24"/>
              <w:lang w:eastAsia="lt-LT"/>
            </w:rPr>
          </w:pPr>
          <w:r>
            <w:rPr>
              <w:b/>
              <w:bCs/>
              <w:caps/>
              <w:color w:val="000000"/>
              <w:szCs w:val="24"/>
              <w:lang w:eastAsia="lt-LT"/>
            </w:rPr>
            <w:t>DĖL REKOMENDACIJŲ DĖL POLITINĖS REKLAMOS SKLEIDIMO IR VERTINIMO PATVIRTINIMO</w:t>
          </w:r>
        </w:p>
        <w:p w:rsidR="00FE6829" w:rsidRDefault="00FE6829">
          <w:pPr>
            <w:jc w:val="center"/>
            <w:textAlignment w:val="center"/>
            <w:rPr>
              <w:szCs w:val="24"/>
              <w:lang w:eastAsia="lt-LT"/>
            </w:rPr>
          </w:pPr>
        </w:p>
        <w:p w:rsidR="00FE6829" w:rsidRDefault="00D95E0B">
          <w:pPr>
            <w:jc w:val="center"/>
          </w:pPr>
          <w:r>
            <w:t>2022 m. rugpjūčio 25 d. Nr. Sp-68</w:t>
          </w:r>
        </w:p>
        <w:p w:rsidR="00FE6829" w:rsidRDefault="00D95E0B">
          <w:pPr>
            <w:jc w:val="center"/>
          </w:pPr>
          <w:r>
            <w:t>Vilnius</w:t>
          </w:r>
        </w:p>
        <w:p w:rsidR="00FE6829" w:rsidRDefault="00FE6829">
          <w:pPr>
            <w:spacing w:line="360" w:lineRule="auto"/>
            <w:rPr>
              <w:iCs/>
              <w:szCs w:val="24"/>
            </w:rPr>
          </w:pPr>
        </w:p>
        <w:sdt>
          <w:sdtPr>
            <w:alias w:val="preambule"/>
            <w:tag w:val="part_0e09d97e9a9b4b5db814ae62f21c7038"/>
            <w:id w:val="-1230295922"/>
            <w:lock w:val="sdtLocked"/>
          </w:sdtPr>
          <w:sdtEndPr/>
          <w:sdtContent>
            <w:p w:rsidR="00FE6829" w:rsidRDefault="00D95E0B">
              <w:pPr>
                <w:spacing w:line="360" w:lineRule="auto"/>
                <w:ind w:firstLine="720"/>
                <w:jc w:val="both"/>
                <w:rPr>
                  <w:szCs w:val="24"/>
                </w:rPr>
              </w:pPr>
              <w:r>
                <w:rPr>
                  <w:color w:val="000000"/>
                </w:rPr>
                <w:t xml:space="preserve">Lietuvos Respublikos </w:t>
              </w:r>
              <w:r>
                <w:rPr>
                  <w:szCs w:val="24"/>
                </w:rPr>
                <w:t xml:space="preserve">vyriausioji rinkimų komisija, vadovaudamasi Lietuvos Respublikos rinkimų kodekso 32 straipsnio 3 dalies 2 punktu, 93 straipsnio 2 dalimi ir Lietuvos Respublikos referendumo konstitucinio įstatymo 17 straipsnio 5 dalimi, </w:t>
              </w:r>
              <w:r>
                <w:rPr>
                  <w:spacing w:val="40"/>
                  <w:szCs w:val="24"/>
                </w:rPr>
                <w:t>nusprendžia</w:t>
              </w:r>
              <w:r>
                <w:rPr>
                  <w:szCs w:val="24"/>
                </w:rPr>
                <w:t>:</w:t>
              </w:r>
            </w:p>
          </w:sdtContent>
        </w:sdt>
        <w:sdt>
          <w:sdtPr>
            <w:alias w:val="1 p."/>
            <w:tag w:val="part_0b12b0abb3974a04984b2324a8139905"/>
            <w:id w:val="651798335"/>
            <w:lock w:val="sdtLocked"/>
          </w:sdtPr>
          <w:sdtEndPr/>
          <w:sdtContent>
            <w:p w:rsidR="00FE6829" w:rsidRDefault="00D95E0B">
              <w:pPr>
                <w:spacing w:line="360" w:lineRule="auto"/>
                <w:ind w:firstLine="720"/>
                <w:jc w:val="both"/>
                <w:rPr>
                  <w:szCs w:val="24"/>
                  <w:lang w:eastAsia="lt-LT"/>
                </w:rPr>
              </w:pPr>
              <w:sdt>
                <w:sdtPr>
                  <w:alias w:val="Numeris"/>
                  <w:tag w:val="nr_0b12b0abb3974a04984b2324a8139905"/>
                  <w:id w:val="-1907986745"/>
                  <w:lock w:val="sdtLocked"/>
                </w:sdtPr>
                <w:sdtEndPr/>
                <w:sdtContent>
                  <w:r>
                    <w:rPr>
                      <w:szCs w:val="24"/>
                      <w:lang w:eastAsia="lt-LT"/>
                    </w:rPr>
                    <w:t>1</w:t>
                  </w:r>
                </w:sdtContent>
              </w:sdt>
              <w:r>
                <w:rPr>
                  <w:szCs w:val="24"/>
                  <w:lang w:eastAsia="lt-LT"/>
                </w:rPr>
                <w:t>. Patvirtinti Reko</w:t>
              </w:r>
              <w:r>
                <w:rPr>
                  <w:szCs w:val="24"/>
                  <w:lang w:eastAsia="lt-LT"/>
                </w:rPr>
                <w:t>mendacijas dėl politinės reklamos skleidimo ir vertinimo (pridedama).</w:t>
              </w:r>
            </w:p>
          </w:sdtContent>
        </w:sdt>
        <w:sdt>
          <w:sdtPr>
            <w:alias w:val="2 p."/>
            <w:tag w:val="part_f5d89bd6302e44faacc3ad4db5503c3d"/>
            <w:id w:val="-1569257460"/>
            <w:lock w:val="sdtLocked"/>
          </w:sdtPr>
          <w:sdtEndPr/>
          <w:sdtContent>
            <w:p w:rsidR="00FE6829" w:rsidRDefault="00D95E0B">
              <w:pPr>
                <w:spacing w:line="360" w:lineRule="auto"/>
                <w:ind w:firstLine="720"/>
                <w:jc w:val="both"/>
                <w:rPr>
                  <w:szCs w:val="24"/>
                  <w:lang w:eastAsia="lt-LT"/>
                </w:rPr>
              </w:pPr>
              <w:sdt>
                <w:sdtPr>
                  <w:alias w:val="Numeris"/>
                  <w:tag w:val="nr_f5d89bd6302e44faacc3ad4db5503c3d"/>
                  <w:id w:val="-1983457619"/>
                  <w:lock w:val="sdtLocked"/>
                </w:sdtPr>
                <w:sdtEndPr/>
                <w:sdtContent>
                  <w:r>
                    <w:rPr>
                      <w:szCs w:val="24"/>
                      <w:lang w:eastAsia="lt-LT"/>
                    </w:rPr>
                    <w:t>2</w:t>
                  </w:r>
                </w:sdtContent>
              </w:sdt>
              <w:r>
                <w:rPr>
                  <w:szCs w:val="24"/>
                  <w:lang w:eastAsia="lt-LT"/>
                </w:rPr>
                <w:t>. Pripažinti netekusiais galios Lietuvos Respublikos vyriausiosios rinkimų komisijos:</w:t>
              </w:r>
            </w:p>
            <w:sdt>
              <w:sdtPr>
                <w:alias w:val="2.1 pp."/>
                <w:tag w:val="part_866f2be377424afbaa4ff37465e041b5"/>
                <w:id w:val="-770787091"/>
                <w:lock w:val="sdtLocked"/>
              </w:sdtPr>
              <w:sdtEndPr/>
              <w:sdtContent>
                <w:p w:rsidR="00FE6829" w:rsidRDefault="00D95E0B">
                  <w:pPr>
                    <w:spacing w:line="360" w:lineRule="auto"/>
                    <w:ind w:firstLine="720"/>
                    <w:jc w:val="both"/>
                    <w:rPr>
                      <w:szCs w:val="24"/>
                      <w:lang w:eastAsia="lt-LT"/>
                    </w:rPr>
                  </w:pPr>
                  <w:sdt>
                    <w:sdtPr>
                      <w:alias w:val="Numeris"/>
                      <w:tag w:val="nr_866f2be377424afbaa4ff37465e041b5"/>
                      <w:id w:val="536465480"/>
                      <w:lock w:val="sdtLocked"/>
                    </w:sdtPr>
                    <w:sdtEndPr/>
                    <w:sdtContent>
                      <w:r>
                        <w:rPr>
                          <w:szCs w:val="24"/>
                          <w:lang w:eastAsia="lt-LT"/>
                        </w:rPr>
                        <w:t>2.1</w:t>
                      </w:r>
                    </w:sdtContent>
                  </w:sdt>
                  <w:r>
                    <w:rPr>
                      <w:szCs w:val="24"/>
                      <w:lang w:eastAsia="lt-LT"/>
                    </w:rPr>
                    <w:t>. 2018 m. birželio 19 d. sprendimą Nr. Sp-75 „Dėl Rekomendacijų dėl politinės reklamos skl</w:t>
                  </w:r>
                  <w:r>
                    <w:rPr>
                      <w:szCs w:val="24"/>
                      <w:lang w:eastAsia="lt-LT"/>
                    </w:rPr>
                    <w:t>eidimo politinės kampanijos laikotarpiu patvirtinimo“ su visais pakeitimais ir papildymais;</w:t>
                  </w:r>
                </w:p>
              </w:sdtContent>
            </w:sdt>
            <w:sdt>
              <w:sdtPr>
                <w:alias w:val="2.2 pp."/>
                <w:tag w:val="part_a06db118e37a4ff19e068175ffd57ea9"/>
                <w:id w:val="754871416"/>
                <w:lock w:val="sdtLocked"/>
              </w:sdtPr>
              <w:sdtEndPr/>
              <w:sdtContent>
                <w:p w:rsidR="00FE6829" w:rsidRDefault="00D95E0B">
                  <w:pPr>
                    <w:spacing w:line="360" w:lineRule="auto"/>
                    <w:ind w:firstLine="720"/>
                    <w:jc w:val="both"/>
                    <w:rPr>
                      <w:szCs w:val="24"/>
                      <w:lang w:eastAsia="lt-LT"/>
                    </w:rPr>
                  </w:pPr>
                  <w:sdt>
                    <w:sdtPr>
                      <w:alias w:val="Numeris"/>
                      <w:tag w:val="nr_a06db118e37a4ff19e068175ffd57ea9"/>
                      <w:id w:val="-952396039"/>
                      <w:lock w:val="sdtLocked"/>
                    </w:sdtPr>
                    <w:sdtEndPr/>
                    <w:sdtContent>
                      <w:r>
                        <w:rPr>
                          <w:szCs w:val="24"/>
                          <w:lang w:eastAsia="lt-LT"/>
                        </w:rPr>
                        <w:t>2.2</w:t>
                      </w:r>
                    </w:sdtContent>
                  </w:sdt>
                  <w:r>
                    <w:rPr>
                      <w:szCs w:val="24"/>
                      <w:lang w:eastAsia="lt-LT"/>
                    </w:rPr>
                    <w:t xml:space="preserve">. 2019 m. sausio 10 d. sprendimą Nr. Sp-17 „Dėl Rekomendacijų dėl ne pelno organizacijų skleidžiamos informacijos apie politinės kampanijos dalyvius ir jų </w:t>
                  </w:r>
                  <w:r>
                    <w:rPr>
                      <w:szCs w:val="24"/>
                      <w:lang w:eastAsia="lt-LT"/>
                    </w:rPr>
                    <w:t>rinkimų programas“;</w:t>
                  </w:r>
                </w:p>
              </w:sdtContent>
            </w:sdt>
            <w:sdt>
              <w:sdtPr>
                <w:alias w:val="2.3 pp."/>
                <w:tag w:val="part_df6fb10562ba497b935ae98a55a28715"/>
                <w:id w:val="-397293504"/>
                <w:lock w:val="sdtLocked"/>
              </w:sdtPr>
              <w:sdtEndPr/>
              <w:sdtContent>
                <w:p w:rsidR="00FE6829" w:rsidRDefault="00D95E0B">
                  <w:pPr>
                    <w:spacing w:line="360" w:lineRule="auto"/>
                    <w:ind w:firstLine="720"/>
                    <w:jc w:val="both"/>
                    <w:rPr>
                      <w:szCs w:val="24"/>
                      <w:lang w:eastAsia="lt-LT"/>
                    </w:rPr>
                  </w:pPr>
                  <w:sdt>
                    <w:sdtPr>
                      <w:alias w:val="Numeris"/>
                      <w:tag w:val="nr_df6fb10562ba497b935ae98a55a28715"/>
                      <w:id w:val="-1936968759"/>
                      <w:lock w:val="sdtLocked"/>
                    </w:sdtPr>
                    <w:sdtEndPr/>
                    <w:sdtContent>
                      <w:r>
                        <w:rPr>
                          <w:szCs w:val="24"/>
                          <w:lang w:eastAsia="lt-LT"/>
                        </w:rPr>
                        <w:t>2.3</w:t>
                      </w:r>
                    </w:sdtContent>
                  </w:sdt>
                  <w:r>
                    <w:rPr>
                      <w:szCs w:val="24"/>
                      <w:lang w:eastAsia="lt-LT"/>
                    </w:rPr>
                    <w:t>. 2020 m. liepos 3 d. sprendimą Nr. Sp-93 „Dėl Savikontrolės klausimyno politikams „Kaip atskirti, ar planuojama skelbti informacija nėra politinė reklama ir vykdoma veikla nėra rinkėjų papirkimas?“ patvirtinimo“.</w:t>
                  </w:r>
                </w:p>
              </w:sdtContent>
            </w:sdt>
          </w:sdtContent>
        </w:sdt>
        <w:sdt>
          <w:sdtPr>
            <w:alias w:val="3 p."/>
            <w:tag w:val="part_73f246d6c9d64ed2af7008c433152db2"/>
            <w:id w:val="-794756155"/>
            <w:lock w:val="sdtLocked"/>
          </w:sdtPr>
          <w:sdtEndPr/>
          <w:sdtContent>
            <w:p w:rsidR="00FE6829" w:rsidRDefault="00D95E0B" w:rsidP="00D95E0B">
              <w:pPr>
                <w:tabs>
                  <w:tab w:val="left" w:pos="1104"/>
                  <w:tab w:val="left" w:pos="1680"/>
                </w:tabs>
                <w:spacing w:line="360" w:lineRule="auto"/>
                <w:ind w:firstLine="720"/>
                <w:jc w:val="both"/>
              </w:pPr>
              <w:sdt>
                <w:sdtPr>
                  <w:alias w:val="Numeris"/>
                  <w:tag w:val="nr_73f246d6c9d64ed2af7008c433152db2"/>
                  <w:id w:val="53057077"/>
                  <w:lock w:val="sdtLocked"/>
                </w:sdtPr>
                <w:sdtEndPr/>
                <w:sdtContent>
                  <w:r>
                    <w:rPr>
                      <w:szCs w:val="24"/>
                      <w:lang w:eastAsia="lt-LT"/>
                    </w:rPr>
                    <w:t>3</w:t>
                  </w:r>
                </w:sdtContent>
              </w:sdt>
              <w:r>
                <w:rPr>
                  <w:szCs w:val="24"/>
                  <w:lang w:eastAsia="lt-LT"/>
                </w:rPr>
                <w:t>. Nustat</w:t>
              </w:r>
              <w:r>
                <w:rPr>
                  <w:szCs w:val="24"/>
                  <w:lang w:eastAsia="lt-LT"/>
                </w:rPr>
                <w:t>yti, kad šis sprendimas įsigalioja 2022 m. rugsėjo 1 d.</w:t>
              </w:r>
            </w:p>
          </w:sdtContent>
        </w:sdt>
        <w:sdt>
          <w:sdtPr>
            <w:alias w:val="signatura"/>
            <w:tag w:val="part_2172fd96f35441e2a052613004988949"/>
            <w:id w:val="469939439"/>
            <w:lock w:val="sdtLocked"/>
          </w:sdtPr>
          <w:sdtEndPr/>
          <w:sdtContent>
            <w:p w:rsidR="00D95E0B" w:rsidRDefault="00D95E0B">
              <w:pPr>
                <w:tabs>
                  <w:tab w:val="left" w:pos="7371"/>
                </w:tabs>
              </w:pPr>
            </w:p>
            <w:p w:rsidR="00D95E0B" w:rsidRDefault="00D95E0B">
              <w:pPr>
                <w:tabs>
                  <w:tab w:val="left" w:pos="7371"/>
                </w:tabs>
              </w:pPr>
            </w:p>
            <w:p w:rsidR="00D95E0B" w:rsidRDefault="00D95E0B">
              <w:pPr>
                <w:tabs>
                  <w:tab w:val="left" w:pos="7371"/>
                </w:tabs>
              </w:pPr>
            </w:p>
            <w:p w:rsidR="00FE6829" w:rsidRDefault="00D95E0B" w:rsidP="00D95E0B">
              <w:pPr>
                <w:tabs>
                  <w:tab w:val="left" w:pos="7371"/>
                </w:tabs>
              </w:pPr>
              <w:r>
                <w:rPr>
                  <w:szCs w:val="24"/>
                </w:rPr>
                <w:t>Komisijos pirmininkė</w:t>
              </w:r>
              <w:r>
                <w:rPr>
                  <w:szCs w:val="24"/>
                </w:rPr>
                <w:tab/>
                <w:t xml:space="preserve">Jolanta Petkevičienė </w:t>
              </w:r>
            </w:p>
          </w:sdtContent>
        </w:sdt>
      </w:sdtContent>
    </w:sdt>
    <w:sdt>
      <w:sdtPr>
        <w:alias w:val="patvirtinta"/>
        <w:tag w:val="part_2972ba7a844f47b88b7836e0950e8cfb"/>
        <w:id w:val="-1390795311"/>
        <w:lock w:val="sdtLocked"/>
      </w:sdtPr>
      <w:sdtEndPr/>
      <w:sdtContent>
        <w:p w:rsidR="00D95E0B" w:rsidRDefault="00D95E0B">
          <w:pPr>
            <w:ind w:left="5760" w:hanging="373"/>
            <w:jc w:val="both"/>
            <w:sectPr w:rsidR="00D95E0B">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rsidR="00FE6829" w:rsidRDefault="00D95E0B">
          <w:pPr>
            <w:ind w:left="5760" w:hanging="373"/>
            <w:jc w:val="both"/>
            <w:rPr>
              <w:sz w:val="22"/>
              <w:szCs w:val="22"/>
            </w:rPr>
          </w:pPr>
          <w:bookmarkStart w:id="0" w:name="_GoBack"/>
          <w:bookmarkEnd w:id="0"/>
          <w:r>
            <w:rPr>
              <w:sz w:val="22"/>
              <w:szCs w:val="22"/>
            </w:rPr>
            <w:t>PATVIRTINTA</w:t>
          </w:r>
        </w:p>
        <w:p w:rsidR="00FE6829" w:rsidRDefault="00D95E0B">
          <w:pPr>
            <w:ind w:left="5760" w:hanging="373"/>
            <w:jc w:val="both"/>
            <w:rPr>
              <w:sz w:val="22"/>
              <w:szCs w:val="22"/>
            </w:rPr>
          </w:pPr>
          <w:r>
            <w:rPr>
              <w:sz w:val="22"/>
              <w:szCs w:val="22"/>
            </w:rPr>
            <w:t xml:space="preserve">Lietuvos Respublikos </w:t>
          </w:r>
        </w:p>
        <w:p w:rsidR="00FE6829" w:rsidRDefault="00D95E0B">
          <w:pPr>
            <w:ind w:left="5040" w:firstLine="347"/>
            <w:jc w:val="both"/>
            <w:rPr>
              <w:sz w:val="22"/>
              <w:szCs w:val="22"/>
            </w:rPr>
          </w:pPr>
          <w:r>
            <w:rPr>
              <w:sz w:val="22"/>
              <w:szCs w:val="22"/>
            </w:rPr>
            <w:t>vyriausiosios rinkimų komisijos</w:t>
          </w:r>
        </w:p>
        <w:p w:rsidR="00FE6829" w:rsidRDefault="00D95E0B">
          <w:pPr>
            <w:ind w:left="5760" w:hanging="373"/>
            <w:jc w:val="both"/>
            <w:rPr>
              <w:sz w:val="22"/>
              <w:szCs w:val="22"/>
            </w:rPr>
          </w:pPr>
          <w:r>
            <w:rPr>
              <w:sz w:val="22"/>
              <w:szCs w:val="22"/>
            </w:rPr>
            <w:t>2022 m. rugpjūčio 25 d. sprendimu Nr. Sp-68</w:t>
          </w:r>
        </w:p>
        <w:p w:rsidR="00FE6829" w:rsidRDefault="00FE6829">
          <w:pPr>
            <w:jc w:val="both"/>
            <w:rPr>
              <w:szCs w:val="24"/>
            </w:rPr>
          </w:pPr>
        </w:p>
        <w:p w:rsidR="00FE6829" w:rsidRDefault="00FE6829">
          <w:pPr>
            <w:jc w:val="both"/>
            <w:rPr>
              <w:szCs w:val="24"/>
            </w:rPr>
          </w:pPr>
        </w:p>
        <w:sdt>
          <w:sdtPr>
            <w:alias w:val="Pavadinimas"/>
            <w:tag w:val="title_2972ba7a844f47b88b7836e0950e8cfb"/>
            <w:id w:val="-760141667"/>
            <w:lock w:val="sdtLocked"/>
          </w:sdtPr>
          <w:sdtEndPr/>
          <w:sdtContent>
            <w:p w:rsidR="00FE6829" w:rsidRDefault="00D95E0B">
              <w:pPr>
                <w:tabs>
                  <w:tab w:val="left" w:pos="5387"/>
                </w:tabs>
                <w:jc w:val="center"/>
                <w:rPr>
                  <w:b/>
                  <w:szCs w:val="24"/>
                </w:rPr>
              </w:pPr>
              <w:r>
                <w:rPr>
                  <w:b/>
                  <w:szCs w:val="24"/>
                </w:rPr>
                <w:t>REKOMENDACIJOS</w:t>
              </w:r>
            </w:p>
            <w:p w:rsidR="00FE6829" w:rsidRDefault="00D95E0B">
              <w:pPr>
                <w:tabs>
                  <w:tab w:val="left" w:pos="5387"/>
                </w:tabs>
                <w:jc w:val="center"/>
                <w:rPr>
                  <w:b/>
                  <w:szCs w:val="24"/>
                </w:rPr>
              </w:pPr>
              <w:r>
                <w:rPr>
                  <w:b/>
                  <w:szCs w:val="24"/>
                </w:rPr>
                <w:t xml:space="preserve">DĖL POLITINĖS </w:t>
              </w:r>
              <w:r>
                <w:rPr>
                  <w:b/>
                  <w:szCs w:val="24"/>
                </w:rPr>
                <w:t>REKLAMOS SKLEIDIMO IR VERTINIMO</w:t>
              </w:r>
            </w:p>
          </w:sdtContent>
        </w:sdt>
        <w:p w:rsidR="00FE6829" w:rsidRDefault="00FE6829">
          <w:pPr>
            <w:tabs>
              <w:tab w:val="left" w:pos="5387"/>
            </w:tabs>
            <w:jc w:val="center"/>
            <w:rPr>
              <w:b/>
              <w:szCs w:val="24"/>
            </w:rPr>
          </w:pPr>
        </w:p>
        <w:sdt>
          <w:sdtPr>
            <w:alias w:val="skyrius"/>
            <w:tag w:val="part_ea7f9b48b1f14063b9796fdbdb9475f7"/>
            <w:id w:val="1314520699"/>
            <w:lock w:val="sdtLocked"/>
          </w:sdtPr>
          <w:sdtEndPr/>
          <w:sdtContent>
            <w:p w:rsidR="00FE6829" w:rsidRDefault="00D95E0B">
              <w:pPr>
                <w:tabs>
                  <w:tab w:val="left" w:pos="5387"/>
                </w:tabs>
                <w:jc w:val="center"/>
                <w:rPr>
                  <w:b/>
                  <w:szCs w:val="24"/>
                </w:rPr>
              </w:pPr>
              <w:sdt>
                <w:sdtPr>
                  <w:alias w:val="Numeris"/>
                  <w:tag w:val="nr_ea7f9b48b1f14063b9796fdbdb9475f7"/>
                  <w:id w:val="1905025743"/>
                  <w:lock w:val="sdtLocked"/>
                </w:sdtPr>
                <w:sdtEndPr/>
                <w:sdtContent>
                  <w:r>
                    <w:rPr>
                      <w:b/>
                      <w:szCs w:val="24"/>
                    </w:rPr>
                    <w:t>I</w:t>
                  </w:r>
                </w:sdtContent>
              </w:sdt>
              <w:r>
                <w:rPr>
                  <w:b/>
                  <w:szCs w:val="24"/>
                </w:rPr>
                <w:t xml:space="preserve"> SKYRIUS</w:t>
              </w:r>
            </w:p>
            <w:p w:rsidR="00FE6829" w:rsidRDefault="00D95E0B">
              <w:pPr>
                <w:tabs>
                  <w:tab w:val="left" w:pos="5387"/>
                </w:tabs>
                <w:jc w:val="center"/>
                <w:rPr>
                  <w:b/>
                  <w:szCs w:val="24"/>
                </w:rPr>
              </w:pPr>
              <w:sdt>
                <w:sdtPr>
                  <w:alias w:val="Pavadinimas"/>
                  <w:tag w:val="title_ea7f9b48b1f14063b9796fdbdb9475f7"/>
                  <w:id w:val="-87614313"/>
                  <w:lock w:val="sdtLocked"/>
                </w:sdtPr>
                <w:sdtEndPr/>
                <w:sdtContent>
                  <w:r>
                    <w:rPr>
                      <w:b/>
                      <w:szCs w:val="24"/>
                    </w:rPr>
                    <w:t>BENDROSIOS NUOSTATOS</w:t>
                  </w:r>
                </w:sdtContent>
              </w:sdt>
            </w:p>
            <w:p w:rsidR="00FE6829" w:rsidRDefault="00FE6829">
              <w:pPr>
                <w:tabs>
                  <w:tab w:val="left" w:pos="5387"/>
                </w:tabs>
                <w:jc w:val="center"/>
                <w:rPr>
                  <w:b/>
                  <w:szCs w:val="24"/>
                </w:rPr>
              </w:pPr>
            </w:p>
            <w:sdt>
              <w:sdtPr>
                <w:alias w:val="1 p."/>
                <w:tag w:val="part_5df1f7bafe144ce98d1b3d5a60eba0fd"/>
                <w:id w:val="-1408608683"/>
                <w:lock w:val="sdtLocked"/>
              </w:sdtPr>
              <w:sdtEndPr/>
              <w:sdtContent>
                <w:p w:rsidR="00FE6829" w:rsidRDefault="00D95E0B">
                  <w:pPr>
                    <w:spacing w:line="360" w:lineRule="auto"/>
                    <w:ind w:firstLine="720"/>
                    <w:jc w:val="both"/>
                  </w:pPr>
                  <w:sdt>
                    <w:sdtPr>
                      <w:alias w:val="Numeris"/>
                      <w:tag w:val="nr_5df1f7bafe144ce98d1b3d5a60eba0fd"/>
                      <w:id w:val="563524260"/>
                      <w:lock w:val="sdtLocked"/>
                    </w:sdtPr>
                    <w:sdtEndPr/>
                    <w:sdtContent>
                      <w:r>
                        <w:t>1</w:t>
                      </w:r>
                    </w:sdtContent>
                  </w:sdt>
                  <w:r>
                    <w:t xml:space="preserve">. Rekomendacijos dėl politinės reklamos skleidimo ir vertinimo (toliau – Rekomendacijos) </w:t>
                  </w:r>
                  <w:r>
                    <w:rPr>
                      <w:color w:val="000000"/>
                      <w:szCs w:val="24"/>
                      <w:lang w:eastAsia="lt-LT"/>
                    </w:rPr>
                    <w:t>taikomos rinkimų ir referendumų politinių kampanijų laikotarpiu ir laikotarpiu tarp politinių</w:t>
                  </w:r>
                  <w:r>
                    <w:rPr>
                      <w:color w:val="000000"/>
                      <w:szCs w:val="24"/>
                      <w:lang w:eastAsia="lt-LT"/>
                    </w:rPr>
                    <w:t xml:space="preserve"> kampanijų</w:t>
                  </w:r>
                  <w:r>
                    <w:t>. Rinkimų politinės kampanijos ir referendumų politinės kampanijos yra suprantamos ir vadinamos politinėmis kampanijomis.</w:t>
                  </w:r>
                  <w:r>
                    <w:rPr>
                      <w:szCs w:val="24"/>
                    </w:rPr>
                    <w:t xml:space="preserve"> Politinės kampanijos laikotarpis Rekomendacijose suprantamas kaip laikotarpis nuo politinės kampanijos pradžios iki rinkimų </w:t>
                  </w:r>
                  <w:r>
                    <w:rPr>
                      <w:szCs w:val="24"/>
                    </w:rPr>
                    <w:t xml:space="preserve">ar referendumo rezultatų paskelbimo arba iki </w:t>
                  </w:r>
                  <w:r>
                    <w:rPr>
                      <w:color w:val="000000"/>
                      <w:szCs w:val="24"/>
                      <w:lang w:eastAsia="lt-LT"/>
                    </w:rPr>
                    <w:t xml:space="preserve">Lietuvos Respublikos </w:t>
                  </w:r>
                  <w:r>
                    <w:rPr>
                      <w:szCs w:val="24"/>
                    </w:rPr>
                    <w:t xml:space="preserve">vyriausiosios rinkimų komisijos sprendimo pripažinti referendumo paskelbimo iniciatyvą nutraukta įsigaliojimo dienos. </w:t>
                  </w:r>
                </w:p>
              </w:sdtContent>
            </w:sdt>
            <w:sdt>
              <w:sdtPr>
                <w:alias w:val="2 p."/>
                <w:tag w:val="part_1c61870c8709437d879e6bec0ccd98fc"/>
                <w:id w:val="-288591829"/>
                <w:lock w:val="sdtLocked"/>
              </w:sdtPr>
              <w:sdtEndPr/>
              <w:sdtContent>
                <w:p w:rsidR="00FE6829" w:rsidRDefault="00D95E0B">
                  <w:pPr>
                    <w:tabs>
                      <w:tab w:val="left" w:pos="0"/>
                      <w:tab w:val="left" w:pos="540"/>
                      <w:tab w:val="left" w:pos="1080"/>
                      <w:tab w:val="left" w:pos="1211"/>
                      <w:tab w:val="left" w:pos="1260"/>
                    </w:tabs>
                    <w:suppressAutoHyphens/>
                    <w:spacing w:line="360" w:lineRule="auto"/>
                    <w:ind w:firstLine="720"/>
                    <w:jc w:val="both"/>
                    <w:rPr>
                      <w:szCs w:val="24"/>
                    </w:rPr>
                  </w:pPr>
                  <w:sdt>
                    <w:sdtPr>
                      <w:alias w:val="Numeris"/>
                      <w:tag w:val="nr_1c61870c8709437d879e6bec0ccd98fc"/>
                      <w:id w:val="1091274893"/>
                      <w:lock w:val="sdtLocked"/>
                    </w:sdtPr>
                    <w:sdtEndPr/>
                    <w:sdtContent>
                      <w:r>
                        <w:rPr>
                          <w:color w:val="000000"/>
                          <w:szCs w:val="24"/>
                          <w:lang w:eastAsia="lt-LT"/>
                        </w:rPr>
                        <w:t>2</w:t>
                      </w:r>
                    </w:sdtContent>
                  </w:sdt>
                  <w:r>
                    <w:rPr>
                      <w:color w:val="000000"/>
                      <w:szCs w:val="24"/>
                      <w:lang w:eastAsia="lt-LT"/>
                    </w:rPr>
                    <w:t xml:space="preserve">. Referendumo politinės reklamos žymėjimui ir skleidimui taikomi Lietuvos Respublikos rinkimų kodekse ir Vyriausiosios rinkimų komisijos (toliau – VRK) teisės aktuose nustatyti reikalavimai. </w:t>
                  </w:r>
                </w:p>
              </w:sdtContent>
            </w:sdt>
            <w:sdt>
              <w:sdtPr>
                <w:alias w:val="3 p."/>
                <w:tag w:val="part_26e5d45b591c447e9058e9650b189aa5"/>
                <w:id w:val="1828863621"/>
                <w:lock w:val="sdtLocked"/>
              </w:sdtPr>
              <w:sdtEndPr/>
              <w:sdtContent>
                <w:p w:rsidR="00FE6829" w:rsidRDefault="00D95E0B">
                  <w:pPr>
                    <w:spacing w:line="360" w:lineRule="auto"/>
                    <w:ind w:firstLine="720"/>
                    <w:jc w:val="both"/>
                    <w:rPr>
                      <w:color w:val="000000"/>
                      <w:szCs w:val="24"/>
                      <w:lang w:eastAsia="lt-LT"/>
                    </w:rPr>
                  </w:pPr>
                  <w:sdt>
                    <w:sdtPr>
                      <w:alias w:val="Numeris"/>
                      <w:tag w:val="nr_26e5d45b591c447e9058e9650b189aa5"/>
                      <w:id w:val="1765878098"/>
                      <w:lock w:val="sdtLocked"/>
                    </w:sdtPr>
                    <w:sdtEndPr/>
                    <w:sdtContent>
                      <w:r>
                        <w:t>3</w:t>
                      </w:r>
                    </w:sdtContent>
                  </w:sdt>
                  <w:r>
                    <w:t xml:space="preserve">. </w:t>
                  </w:r>
                  <w:r>
                    <w:rPr>
                      <w:color w:val="000000"/>
                      <w:szCs w:val="24"/>
                      <w:lang w:eastAsia="lt-LT"/>
                    </w:rPr>
                    <w:t>Rekomendacijos parengtos vadovaujantis Rinkimų kodeksu ir</w:t>
                  </w:r>
                  <w:r>
                    <w:rPr>
                      <w:color w:val="000000"/>
                      <w:szCs w:val="24"/>
                      <w:lang w:eastAsia="lt-LT"/>
                    </w:rPr>
                    <w:t xml:space="preserve"> Lietuvos Respublikos referendumo konstituciniu įstatymu.</w:t>
                  </w:r>
                </w:p>
              </w:sdtContent>
            </w:sdt>
            <w:sdt>
              <w:sdtPr>
                <w:alias w:val="4 p."/>
                <w:tag w:val="part_328dc6f558f64c98b82612ea1d196c6a"/>
                <w:id w:val="-1222823425"/>
                <w:lock w:val="sdtLocked"/>
              </w:sdtPr>
              <w:sdtEndPr/>
              <w:sdtContent>
                <w:p w:rsidR="00FE6829" w:rsidRDefault="00D95E0B">
                  <w:pPr>
                    <w:spacing w:line="360" w:lineRule="auto"/>
                    <w:ind w:firstLine="720"/>
                    <w:jc w:val="both"/>
                  </w:pPr>
                  <w:sdt>
                    <w:sdtPr>
                      <w:alias w:val="Numeris"/>
                      <w:tag w:val="nr_328dc6f558f64c98b82612ea1d196c6a"/>
                      <w:id w:val="-1084063485"/>
                      <w:lock w:val="sdtLocked"/>
                    </w:sdtPr>
                    <w:sdtEndPr/>
                    <w:sdtContent>
                      <w:r>
                        <w:t>4</w:t>
                      </w:r>
                    </w:sdtContent>
                  </w:sdt>
                  <w:r>
                    <w:t xml:space="preserve">. Politinės reklamos skleidimas yra viena iš rinkimų (referendumo) agitacijos formų. Agitacija vykdoma laikantis </w:t>
                  </w:r>
                  <w:r>
                    <w:rPr>
                      <w:color w:val="000000"/>
                      <w:szCs w:val="24"/>
                      <w:lang w:eastAsia="lt-LT"/>
                    </w:rPr>
                    <w:t xml:space="preserve">Lietuvos Respublikos </w:t>
                  </w:r>
                  <w:r>
                    <w:t>Konstitucijos, Rinkimų kodekso, Referendumo konstitucinio į</w:t>
                  </w:r>
                  <w:r>
                    <w:t xml:space="preserve">statymo ir kitų įstatymų bei moralės, teisingumo, visuomenės darnos, sąžiningų ir garbingų rinkimų principų. Šie principai taikomi ir politinei reklamai. </w:t>
                  </w:r>
                </w:p>
              </w:sdtContent>
            </w:sdt>
            <w:sdt>
              <w:sdtPr>
                <w:alias w:val="5 p."/>
                <w:tag w:val="part_b184f57a272141be86100ef455995257"/>
                <w:id w:val="1190882716"/>
                <w:lock w:val="sdtLocked"/>
              </w:sdtPr>
              <w:sdtEndPr/>
              <w:sdtContent>
                <w:p w:rsidR="00FE6829" w:rsidRDefault="00D95E0B">
                  <w:pPr>
                    <w:spacing w:line="360" w:lineRule="auto"/>
                    <w:ind w:firstLine="720"/>
                    <w:jc w:val="both"/>
                  </w:pPr>
                  <w:sdt>
                    <w:sdtPr>
                      <w:alias w:val="Numeris"/>
                      <w:tag w:val="nr_b184f57a272141be86100ef455995257"/>
                      <w:id w:val="1319153303"/>
                      <w:lock w:val="sdtLocked"/>
                    </w:sdtPr>
                    <w:sdtEndPr/>
                    <w:sdtContent>
                      <w:r>
                        <w:t>5</w:t>
                      </w:r>
                    </w:sdtContent>
                  </w:sdt>
                  <w:r>
                    <w:t xml:space="preserve">. Rekomendacijose pateikiamos bendrosios gairės, kaip VRK vertina, ar paskleista informacija yra politinė reklama, tačiau tai nėra išankstinis vertinimas dėl konkrečios informacijos pripažinimo (nepripažinimo) politine reklama. </w:t>
                  </w:r>
                  <w:r>
                    <w:rPr>
                      <w:szCs w:val="24"/>
                    </w:rPr>
                    <w:t>VRK kiekvieną galimą politin</w:t>
                  </w:r>
                  <w:r>
                    <w:rPr>
                      <w:szCs w:val="24"/>
                    </w:rPr>
                    <w:t>ės reklamos atvejį vertina atskirai ir, atsižvelgusi į tyrimo metu surinktą medžiagą, priima tam tikrą sprendimą.</w:t>
                  </w:r>
                </w:p>
                <w:p w:rsidR="00FE6829" w:rsidRDefault="00D95E0B">
                  <w:pPr>
                    <w:spacing w:line="360" w:lineRule="auto"/>
                    <w:ind w:left="1080"/>
                    <w:jc w:val="both"/>
                    <w:rPr>
                      <w:szCs w:val="24"/>
                    </w:rPr>
                  </w:pPr>
                </w:p>
              </w:sdtContent>
            </w:sdt>
          </w:sdtContent>
        </w:sdt>
        <w:sdt>
          <w:sdtPr>
            <w:alias w:val="skyrius"/>
            <w:tag w:val="part_b8ad3a468e974acf9cc61e6e618043b3"/>
            <w:id w:val="1523046338"/>
            <w:lock w:val="sdtLocked"/>
          </w:sdtPr>
          <w:sdtEndPr/>
          <w:sdtContent>
            <w:p w:rsidR="00FE6829" w:rsidRDefault="00D95E0B">
              <w:pPr>
                <w:jc w:val="center"/>
                <w:rPr>
                  <w:b/>
                </w:rPr>
              </w:pPr>
              <w:sdt>
                <w:sdtPr>
                  <w:alias w:val="Numeris"/>
                  <w:tag w:val="nr_b8ad3a468e974acf9cc61e6e618043b3"/>
                  <w:id w:val="672769602"/>
                  <w:lock w:val="sdtLocked"/>
                </w:sdtPr>
                <w:sdtEndPr/>
                <w:sdtContent>
                  <w:r>
                    <w:rPr>
                      <w:b/>
                      <w:bCs/>
                    </w:rPr>
                    <w:t>II</w:t>
                  </w:r>
                </w:sdtContent>
              </w:sdt>
              <w:r>
                <w:rPr>
                  <w:b/>
                  <w:bCs/>
                </w:rPr>
                <w:t xml:space="preserve"> SKYRIUS</w:t>
              </w:r>
            </w:p>
            <w:p w:rsidR="00FE6829" w:rsidRDefault="00D95E0B">
              <w:pPr>
                <w:jc w:val="center"/>
                <w:rPr>
                  <w:b/>
                  <w:szCs w:val="24"/>
                </w:rPr>
              </w:pPr>
              <w:sdt>
                <w:sdtPr>
                  <w:alias w:val="Pavadinimas"/>
                  <w:tag w:val="title_b8ad3a468e974acf9cc61e6e618043b3"/>
                  <w:id w:val="-2126762550"/>
                  <w:lock w:val="sdtLocked"/>
                </w:sdtPr>
                <w:sdtEndPr/>
                <w:sdtContent>
                  <w:r>
                    <w:rPr>
                      <w:b/>
                      <w:szCs w:val="24"/>
                    </w:rPr>
                    <w:t>INFORMACIJA KAIP POLITINĖ REKLAMA</w:t>
                  </w:r>
                </w:sdtContent>
              </w:sdt>
            </w:p>
            <w:p w:rsidR="00FE6829" w:rsidRDefault="00FE6829">
              <w:pPr>
                <w:spacing w:line="360" w:lineRule="auto"/>
                <w:jc w:val="center"/>
                <w:rPr>
                  <w:szCs w:val="24"/>
                </w:rPr>
              </w:pPr>
            </w:p>
            <w:sdt>
              <w:sdtPr>
                <w:alias w:val="6 p."/>
                <w:tag w:val="part_24b450d00d09454daa6b380f4f7c9d11"/>
                <w:id w:val="1532232685"/>
                <w:lock w:val="sdtLocked"/>
              </w:sdtPr>
              <w:sdtEndPr/>
              <w:sdtContent>
                <w:p w:rsidR="00FE6829" w:rsidRDefault="00D95E0B">
                  <w:pPr>
                    <w:tabs>
                      <w:tab w:val="left" w:pos="540"/>
                      <w:tab w:val="left" w:pos="1080"/>
                      <w:tab w:val="left" w:pos="1211"/>
                      <w:tab w:val="left" w:pos="1260"/>
                    </w:tabs>
                    <w:suppressAutoHyphens/>
                    <w:spacing w:line="360" w:lineRule="auto"/>
                    <w:ind w:firstLine="720"/>
                    <w:jc w:val="both"/>
                  </w:pPr>
                  <w:sdt>
                    <w:sdtPr>
                      <w:alias w:val="Numeris"/>
                      <w:tag w:val="nr_24b450d00d09454daa6b380f4f7c9d11"/>
                      <w:id w:val="-558862821"/>
                      <w:lock w:val="sdtLocked"/>
                    </w:sdtPr>
                    <w:sdtEndPr/>
                    <w:sdtContent>
                      <w:r>
                        <w:t>6</w:t>
                      </w:r>
                    </w:sdtContent>
                  </w:sdt>
                  <w:r>
                    <w:t>. Politinė reklama – valstybės politiko, politinės organizacijos, jos nario, politin</w:t>
                  </w:r>
                  <w:r>
                    <w:t>ės kampanijos dalyvio, kandidato, jų vardu ir (ar) interesais bet kokia forma ir priemonėmis už užmokestį ar neatlygintinai politinės kampanijos laikotarpiu ar tarp politinių kampanijų skleidžiama teigiama ar neigiama informacija, kuria siekiama daryti įta</w:t>
                  </w:r>
                  <w:r>
                    <w:t xml:space="preserve">ką rinkimų ar referendumo rezultatams ar paveikti rinkėjų motyvaciją balsuojant rinkimuose </w:t>
                  </w:r>
                  <w:r>
                    <w:rPr>
                      <w:color w:val="000000"/>
                    </w:rPr>
                    <w:t>ar referendume</w:t>
                  </w:r>
                  <w:r>
                    <w:rPr>
                      <w:color w:val="000000"/>
                      <w:sz w:val="22"/>
                      <w:szCs w:val="22"/>
                    </w:rPr>
                    <w:t xml:space="preserve"> </w:t>
                  </w:r>
                  <w:r>
                    <w:t>arba kurios skleidimu propaguojamas valstybės politikas, politinė organizacija, jos narys ar politinės kampanijos dalyvis, kandidatas, taip pat jų idė</w:t>
                  </w:r>
                  <w:r>
                    <w:t>jos, tikslai ar programa.</w:t>
                  </w:r>
                </w:p>
              </w:sdtContent>
            </w:sdt>
            <w:sdt>
              <w:sdtPr>
                <w:alias w:val="7 p."/>
                <w:tag w:val="part_0fbb39cf18654c08962b32f645e2a994"/>
                <w:id w:val="208624609"/>
                <w:lock w:val="sdtLocked"/>
              </w:sdtPr>
              <w:sdtEndPr/>
              <w:sdtContent>
                <w:p w:rsidR="00FE6829" w:rsidRDefault="00D95E0B">
                  <w:pPr>
                    <w:tabs>
                      <w:tab w:val="left" w:pos="0"/>
                      <w:tab w:val="left" w:pos="540"/>
                      <w:tab w:val="left" w:pos="1080"/>
                      <w:tab w:val="left" w:pos="1211"/>
                      <w:tab w:val="left" w:pos="1260"/>
                    </w:tabs>
                    <w:suppressAutoHyphens/>
                    <w:spacing w:line="360" w:lineRule="auto"/>
                    <w:ind w:firstLine="720"/>
                    <w:jc w:val="both"/>
                  </w:pPr>
                  <w:sdt>
                    <w:sdtPr>
                      <w:alias w:val="Numeris"/>
                      <w:tag w:val="nr_0fbb39cf18654c08962b32f645e2a994"/>
                      <w:id w:val="-583927538"/>
                      <w:lock w:val="sdtLocked"/>
                    </w:sdtPr>
                    <w:sdtEndPr/>
                    <w:sdtContent>
                      <w:r>
                        <w:rPr>
                          <w:szCs w:val="24"/>
                        </w:rPr>
                        <w:t>7</w:t>
                      </w:r>
                    </w:sdtContent>
                  </w:sdt>
                  <w:r>
                    <w:rPr>
                      <w:szCs w:val="24"/>
                    </w:rPr>
                    <w:t>. Atlygintina politine reklama laikoma tokia politinė reklama, kuri rengiama, gaminama ir (ar) skleidžiama už užmokestį arba kuriai rengti, gaminti ir (ar) skleisti naudojami finansiniai ištekliai, pasitelkiami įprastai tokia</w:t>
                  </w:r>
                  <w:r>
                    <w:rPr>
                      <w:szCs w:val="24"/>
                    </w:rPr>
                    <w:t>s paslaugas atlygintinai teikiantys asmenys.</w:t>
                  </w:r>
                  <w:r>
                    <w:t xml:space="preserve"> </w:t>
                  </w:r>
                  <w:r>
                    <w:rPr>
                      <w:rFonts w:eastAsia="Calibri"/>
                      <w:bCs/>
                      <w:szCs w:val="24"/>
                      <w:lang w:eastAsia="en-GB"/>
                    </w:rPr>
                    <w:t>Jeigu rengiant politinę reklamą buvo patirta išlaidų, tokia reklama yra laikoma atlygintina reklama, nepaisant to, ar už ją buvo apmokėta.</w:t>
                  </w:r>
                </w:p>
              </w:sdtContent>
            </w:sdt>
            <w:sdt>
              <w:sdtPr>
                <w:alias w:val="8 p."/>
                <w:tag w:val="part_be5088b7cb6c4dd9b33467ecf9e89dcd"/>
                <w:id w:val="2015259467"/>
                <w:lock w:val="sdtLocked"/>
              </w:sdtPr>
              <w:sdtEndPr/>
              <w:sdtContent>
                <w:p w:rsidR="00FE6829" w:rsidRDefault="00D95E0B">
                  <w:pPr>
                    <w:tabs>
                      <w:tab w:val="left" w:pos="0"/>
                      <w:tab w:val="left" w:pos="540"/>
                      <w:tab w:val="left" w:pos="1080"/>
                      <w:tab w:val="left" w:pos="1211"/>
                      <w:tab w:val="left" w:pos="1260"/>
                    </w:tabs>
                    <w:suppressAutoHyphens/>
                    <w:spacing w:line="360" w:lineRule="auto"/>
                    <w:ind w:firstLine="720"/>
                    <w:jc w:val="both"/>
                  </w:pPr>
                  <w:sdt>
                    <w:sdtPr>
                      <w:alias w:val="Numeris"/>
                      <w:tag w:val="nr_be5088b7cb6c4dd9b33467ecf9e89dcd"/>
                      <w:id w:val="376824767"/>
                      <w:lock w:val="sdtLocked"/>
                    </w:sdtPr>
                    <w:sdtEndPr/>
                    <w:sdtContent>
                      <w:r>
                        <w:t>8</w:t>
                      </w:r>
                    </w:sdtContent>
                  </w:sdt>
                  <w:r>
                    <w:t>. Atlygintinumas nėra privalomas politinės reklamos požymis, tačiau</w:t>
                  </w:r>
                  <w:r>
                    <w:t xml:space="preserve"> nustačius, kad informacija paskelbta atlygintinai (numatant atsilyginti) arba jai parengti ar paskelbti buvo patirta išlaidų, ji laikoma politine reklama. </w:t>
                  </w:r>
                </w:p>
              </w:sdtContent>
            </w:sdt>
            <w:sdt>
              <w:sdtPr>
                <w:alias w:val="9 p."/>
                <w:tag w:val="part_c769191dab354024b7161f5853606c77"/>
                <w:id w:val="1156271919"/>
                <w:lock w:val="sdtLocked"/>
              </w:sdtPr>
              <w:sdtEndPr/>
              <w:sdtContent>
                <w:p w:rsidR="00FE6829" w:rsidRDefault="00D95E0B">
                  <w:pPr>
                    <w:tabs>
                      <w:tab w:val="left" w:pos="0"/>
                      <w:tab w:val="left" w:pos="540"/>
                      <w:tab w:val="left" w:pos="1080"/>
                      <w:tab w:val="left" w:pos="1211"/>
                      <w:tab w:val="left" w:pos="1260"/>
                    </w:tabs>
                    <w:suppressAutoHyphens/>
                    <w:spacing w:line="360" w:lineRule="auto"/>
                    <w:ind w:firstLine="720"/>
                    <w:jc w:val="both"/>
                    <w:rPr>
                      <w:color w:val="000000"/>
                      <w:szCs w:val="24"/>
                      <w:shd w:val="clear" w:color="auto" w:fill="FFFFFF"/>
                    </w:rPr>
                  </w:pPr>
                  <w:sdt>
                    <w:sdtPr>
                      <w:alias w:val="Numeris"/>
                      <w:tag w:val="nr_c769191dab354024b7161f5853606c77"/>
                      <w:id w:val="1685482365"/>
                      <w:lock w:val="sdtLocked"/>
                    </w:sdtPr>
                    <w:sdtEndPr/>
                    <w:sdtContent>
                      <w:r>
                        <w:rPr>
                          <w:bCs/>
                          <w:szCs w:val="24"/>
                        </w:rPr>
                        <w:t>9</w:t>
                      </w:r>
                    </w:sdtContent>
                  </w:sdt>
                  <w:r>
                    <w:rPr>
                      <w:bCs/>
                      <w:szCs w:val="24"/>
                    </w:rPr>
                    <w:t xml:space="preserve">. </w:t>
                  </w:r>
                  <w:r>
                    <w:rPr>
                      <w:szCs w:val="24"/>
                    </w:rPr>
                    <w:t xml:space="preserve">Pagal Rinkimų kodekso 97 straipsnio 3 dalį </w:t>
                  </w:r>
                  <w:r>
                    <w:rPr>
                      <w:color w:val="000000"/>
                      <w:szCs w:val="24"/>
                      <w:shd w:val="clear" w:color="auto" w:fill="FFFFFF"/>
                    </w:rPr>
                    <w:t>politine reklama nelaikomi:</w:t>
                  </w:r>
                </w:p>
                <w:sdt>
                  <w:sdtPr>
                    <w:alias w:val="9.1 pp."/>
                    <w:tag w:val="part_975945f8ec9a435193ef510086662884"/>
                    <w:id w:val="-1113356438"/>
                    <w:lock w:val="sdtLocked"/>
                  </w:sdtPr>
                  <w:sdtEndPr/>
                  <w:sdtContent>
                    <w:p w:rsidR="00FE6829" w:rsidRDefault="00D95E0B">
                      <w:pPr>
                        <w:tabs>
                          <w:tab w:val="left" w:pos="1134"/>
                        </w:tabs>
                        <w:spacing w:line="360" w:lineRule="auto"/>
                        <w:ind w:firstLine="720"/>
                        <w:jc w:val="both"/>
                        <w:rPr>
                          <w:rFonts w:eastAsia="MS Mincho"/>
                          <w:i/>
                          <w:iCs/>
                          <w:sz w:val="20"/>
                        </w:rPr>
                      </w:pPr>
                      <w:sdt>
                        <w:sdtPr>
                          <w:alias w:val="Numeris"/>
                          <w:tag w:val="nr_975945f8ec9a435193ef510086662884"/>
                          <w:id w:val="-306017217"/>
                          <w:lock w:val="sdtLocked"/>
                        </w:sdtPr>
                        <w:sdtEndPr/>
                        <w:sdtContent>
                          <w:r>
                            <w:rPr>
                              <w:szCs w:val="24"/>
                            </w:rPr>
                            <w:t>9.1</w:t>
                          </w:r>
                        </w:sdtContent>
                      </w:sdt>
                      <w:r>
                        <w:rPr>
                          <w:szCs w:val="24"/>
                        </w:rPr>
                        <w:t>. politinės kamp</w:t>
                      </w:r>
                      <w:r>
                        <w:rPr>
                          <w:szCs w:val="24"/>
                        </w:rPr>
                        <w:t xml:space="preserve">anijos laikotarpiu neatlygintinai (ir nenumatant atsilyginti) </w:t>
                      </w:r>
                      <w:r>
                        <w:t xml:space="preserve">(toliau – neatlygintinai) </w:t>
                      </w:r>
                      <w:r>
                        <w:rPr>
                          <w:szCs w:val="24"/>
                        </w:rPr>
                        <w:t>skleidžiami įprastiniai informaciniai pranešimai apie valstybės politikų, politinių organizacijų, kandidatų veiklą,</w:t>
                      </w:r>
                      <w:r>
                        <w:t xml:space="preserve"> </w:t>
                      </w:r>
                      <w:r>
                        <w:rPr>
                          <w:szCs w:val="24"/>
                        </w:rPr>
                        <w:t>informacija, kuria neraginama nedalyvauti referendum</w:t>
                      </w:r>
                      <w:r>
                        <w:rPr>
                          <w:szCs w:val="24"/>
                        </w:rPr>
                        <w:t xml:space="preserve">e, balsuoti už ar prieš referendumui teikiamo sprendimo priėmimą, išskyrus atvejus, kai tokiais pranešimais yra agituojama; </w:t>
                      </w:r>
                    </w:p>
                  </w:sdtContent>
                </w:sdt>
                <w:sdt>
                  <w:sdtPr>
                    <w:alias w:val="9.2 pp."/>
                    <w:tag w:val="part_f055318f6da14df28e41b5d9835974a2"/>
                    <w:id w:val="-1343555665"/>
                    <w:lock w:val="sdtLocked"/>
                  </w:sdtPr>
                  <w:sdtEndPr/>
                  <w:sdtContent>
                    <w:p w:rsidR="00FE6829" w:rsidRDefault="00D95E0B">
                      <w:pPr>
                        <w:spacing w:line="360" w:lineRule="auto"/>
                        <w:ind w:firstLine="720"/>
                        <w:jc w:val="both"/>
                        <w:rPr>
                          <w:bCs/>
                          <w:szCs w:val="24"/>
                        </w:rPr>
                      </w:pPr>
                      <w:sdt>
                        <w:sdtPr>
                          <w:alias w:val="Numeris"/>
                          <w:tag w:val="nr_f055318f6da14df28e41b5d9835974a2"/>
                          <w:id w:val="1545416303"/>
                          <w:lock w:val="sdtLocked"/>
                        </w:sdtPr>
                        <w:sdtEndPr/>
                        <w:sdtContent>
                          <w:r>
                            <w:rPr>
                              <w:szCs w:val="24"/>
                            </w:rPr>
                            <w:t>9.2</w:t>
                          </w:r>
                        </w:sdtContent>
                      </w:sdt>
                      <w:r>
                        <w:rPr>
                          <w:szCs w:val="24"/>
                        </w:rPr>
                        <w:t>. politinės kampanijos laikotarpiu visuomenės informavimo priemonėmis neatlygintinai, laikantis objektyvumo ir politinės kam</w:t>
                      </w:r>
                      <w:r>
                        <w:rPr>
                          <w:szCs w:val="24"/>
                        </w:rPr>
                        <w:t>panijos dalyvių lygiateisiškumo principų viešosios informacijos rengėjų ir skleidėjų skleidžiama informacija apie rinkimų programas;</w:t>
                      </w:r>
                      <w:r>
                        <w:t xml:space="preserve"> </w:t>
                      </w:r>
                    </w:p>
                  </w:sdtContent>
                </w:sdt>
                <w:sdt>
                  <w:sdtPr>
                    <w:alias w:val="9.3 pp."/>
                    <w:tag w:val="part_775842c55025405c87c38d6bc42ccc56"/>
                    <w:id w:val="-201097747"/>
                    <w:lock w:val="sdtLocked"/>
                  </w:sdtPr>
                  <w:sdtEndPr/>
                  <w:sdtContent>
                    <w:p w:rsidR="00FE6829" w:rsidRDefault="00D95E0B">
                      <w:pPr>
                        <w:tabs>
                          <w:tab w:val="left" w:pos="540"/>
                          <w:tab w:val="left" w:pos="1080"/>
                          <w:tab w:val="left" w:pos="1211"/>
                        </w:tabs>
                        <w:suppressAutoHyphens/>
                        <w:spacing w:line="360" w:lineRule="auto"/>
                        <w:ind w:firstLine="720"/>
                        <w:jc w:val="both"/>
                        <w:rPr>
                          <w:color w:val="000000"/>
                          <w:szCs w:val="24"/>
                          <w:lang w:eastAsia="lt-LT"/>
                        </w:rPr>
                      </w:pPr>
                      <w:sdt>
                        <w:sdtPr>
                          <w:alias w:val="Numeris"/>
                          <w:tag w:val="nr_775842c55025405c87c38d6bc42ccc56"/>
                          <w:id w:val="1962685825"/>
                          <w:lock w:val="sdtLocked"/>
                        </w:sdtPr>
                        <w:sdtEndPr/>
                        <w:sdtContent>
                          <w:r>
                            <w:rPr>
                              <w:color w:val="000000"/>
                              <w:szCs w:val="24"/>
                              <w:lang w:eastAsia="lt-LT"/>
                            </w:rPr>
                            <w:t>9.3</w:t>
                          </w:r>
                        </w:sdtContent>
                      </w:sdt>
                      <w:r>
                        <w:rPr>
                          <w:color w:val="000000"/>
                          <w:szCs w:val="24"/>
                          <w:lang w:eastAsia="lt-LT"/>
                        </w:rPr>
                        <w:t xml:space="preserve">. ne politinės kampanijos laikotarpiu skleidžiami įprastiniai informaciniai pranešimai apie valstybės politikų, </w:t>
                      </w:r>
                      <w:r>
                        <w:rPr>
                          <w:color w:val="000000"/>
                          <w:szCs w:val="24"/>
                          <w:lang w:eastAsia="lt-LT"/>
                        </w:rPr>
                        <w:t>politinių organizacijų, jų valdymo organų veiklą, išskyrus atvejus, kai tokiais pranešimais yra agituojama per būsimą politinę kampaniją balsuoti valstybės politiko, politinės organizacijos ar jos nario interesais arba už tokius pranešimus yra atsilyginama</w:t>
                      </w:r>
                      <w:r>
                        <w:rPr>
                          <w:color w:val="000000"/>
                          <w:szCs w:val="24"/>
                          <w:lang w:eastAsia="lt-LT"/>
                        </w:rPr>
                        <w:t xml:space="preserve"> ar numatoma atsilyginti.</w:t>
                      </w:r>
                    </w:p>
                  </w:sdtContent>
                </w:sdt>
              </w:sdtContent>
            </w:sdt>
            <w:sdt>
              <w:sdtPr>
                <w:alias w:val="10 p."/>
                <w:tag w:val="part_0945ecea219a4d61a71a79c262f8cb96"/>
                <w:id w:val="-114597791"/>
                <w:lock w:val="sdtLocked"/>
              </w:sdtPr>
              <w:sdtEndPr/>
              <w:sdtContent>
                <w:p w:rsidR="00FE6829" w:rsidRDefault="00D95E0B">
                  <w:pPr>
                    <w:tabs>
                      <w:tab w:val="left" w:pos="540"/>
                      <w:tab w:val="left" w:pos="1080"/>
                      <w:tab w:val="left" w:pos="1211"/>
                    </w:tabs>
                    <w:suppressAutoHyphens/>
                    <w:spacing w:line="360" w:lineRule="auto"/>
                    <w:ind w:firstLine="720"/>
                    <w:jc w:val="both"/>
                  </w:pPr>
                  <w:sdt>
                    <w:sdtPr>
                      <w:alias w:val="Numeris"/>
                      <w:tag w:val="nr_0945ecea219a4d61a71a79c262f8cb96"/>
                      <w:id w:val="44649523"/>
                      <w:lock w:val="sdtLocked"/>
                    </w:sdtPr>
                    <w:sdtEndPr/>
                    <w:sdtContent>
                      <w:r>
                        <w:t>10</w:t>
                      </w:r>
                    </w:sdtContent>
                  </w:sdt>
                  <w:r>
                    <w:t xml:space="preserve">. </w:t>
                  </w:r>
                  <w:r>
                    <w:rPr>
                      <w:b/>
                      <w:bCs/>
                    </w:rPr>
                    <w:t>Politine reklama paprastai nelaikomi</w:t>
                  </w:r>
                  <w:r>
                    <w:t xml:space="preserve">: </w:t>
                  </w:r>
                </w:p>
                <w:sdt>
                  <w:sdtPr>
                    <w:alias w:val="10.1 pp."/>
                    <w:tag w:val="part_3dd0d43b268f466989c872e7b80e2bc2"/>
                    <w:id w:val="-923028040"/>
                    <w:lock w:val="sdtLocked"/>
                  </w:sdtPr>
                  <w:sdtEndPr/>
                  <w:sdtContent>
                    <w:p w:rsidR="00FE6829" w:rsidRDefault="00D95E0B">
                      <w:pPr>
                        <w:tabs>
                          <w:tab w:val="left" w:pos="720"/>
                          <w:tab w:val="left" w:pos="1260"/>
                          <w:tab w:val="left" w:pos="1708"/>
                        </w:tabs>
                        <w:suppressAutoHyphens/>
                        <w:spacing w:line="360" w:lineRule="auto"/>
                        <w:ind w:firstLine="720"/>
                        <w:jc w:val="both"/>
                      </w:pPr>
                      <w:sdt>
                        <w:sdtPr>
                          <w:alias w:val="Numeris"/>
                          <w:tag w:val="nr_3dd0d43b268f466989c872e7b80e2bc2"/>
                          <w:id w:val="-2083599071"/>
                          <w:lock w:val="sdtLocked"/>
                        </w:sdtPr>
                        <w:sdtEndPr/>
                        <w:sdtContent>
                          <w:r>
                            <w:t>10.1</w:t>
                          </w:r>
                        </w:sdtContent>
                      </w:sdt>
                      <w:r>
                        <w:t xml:space="preserve">. politinės kampanijos laikotarpiu neatlygintinai skleidžiami įprastiniai informaciniai pranešimai apie valstybės politikų, politinių organizacijų, kandidatų veiklą, susijusią su kandidato darbine ar nuolatinio pobūdžio visuomenine veikla. </w:t>
                      </w:r>
                      <w:r>
                        <w:rPr>
                          <w:i/>
                          <w:iCs/>
                        </w:rPr>
                        <w:t>Pavyzdžiui,</w:t>
                      </w:r>
                      <w:r>
                        <w:t xml:space="preserve"> </w:t>
                      </w:r>
                      <w:r>
                        <w:rPr>
                          <w:i/>
                          <w:iCs/>
                        </w:rPr>
                        <w:t>repo</w:t>
                      </w:r>
                      <w:r>
                        <w:rPr>
                          <w:i/>
                          <w:iCs/>
                        </w:rPr>
                        <w:t>rtažas apie valstybės pareigūno susitikimą su Europos Sąjungos institucijų atstovais ar kolegomis iš kitų valstybių narių</w:t>
                      </w:r>
                      <w:r>
                        <w:rPr>
                          <w:iCs/>
                        </w:rPr>
                        <w:t>;</w:t>
                      </w:r>
                      <w:r>
                        <w:t xml:space="preserve"> </w:t>
                      </w:r>
                    </w:p>
                  </w:sdtContent>
                </w:sdt>
                <w:sdt>
                  <w:sdtPr>
                    <w:alias w:val="10.2 pp."/>
                    <w:tag w:val="part_74e8bfa7965045c3beea9b2ff1427cb0"/>
                    <w:id w:val="-336302650"/>
                    <w:lock w:val="sdtLocked"/>
                  </w:sdtPr>
                  <w:sdtEndPr/>
                  <w:sdtContent>
                    <w:p w:rsidR="00FE6829" w:rsidRDefault="00D95E0B">
                      <w:pPr>
                        <w:tabs>
                          <w:tab w:val="left" w:pos="0"/>
                          <w:tab w:val="left" w:pos="720"/>
                          <w:tab w:val="left" w:pos="1260"/>
                          <w:tab w:val="left" w:pos="1708"/>
                        </w:tabs>
                        <w:suppressAutoHyphens/>
                        <w:spacing w:line="360" w:lineRule="auto"/>
                        <w:ind w:firstLine="720"/>
                        <w:jc w:val="both"/>
                        <w:rPr>
                          <w:bCs/>
                          <w:szCs w:val="24"/>
                        </w:rPr>
                      </w:pPr>
                      <w:sdt>
                        <w:sdtPr>
                          <w:alias w:val="Numeris"/>
                          <w:tag w:val="nr_74e8bfa7965045c3beea9b2ff1427cb0"/>
                          <w:id w:val="-1026560265"/>
                          <w:lock w:val="sdtLocked"/>
                        </w:sdtPr>
                        <w:sdtEndPr/>
                        <w:sdtContent>
                          <w:r>
                            <w:rPr>
                              <w:bCs/>
                              <w:szCs w:val="24"/>
                            </w:rPr>
                            <w:t>10.2</w:t>
                          </w:r>
                        </w:sdtContent>
                      </w:sdt>
                      <w:r>
                        <w:rPr>
                          <w:bCs/>
                          <w:szCs w:val="24"/>
                        </w:rPr>
                        <w:t xml:space="preserve">. rinkimų štabo, politinės organizacijos būstinės informacinė iškaba (stendas, skydas ir kt.), kai ji yra pakabinta ant (ar </w:t>
                      </w:r>
                      <w:r>
                        <w:rPr>
                          <w:bCs/>
                          <w:szCs w:val="24"/>
                        </w:rPr>
                        <w:t>pastatyta šalia) pastato (patalpos), kuriame yra įsikūręs stacionarus rinkimų štabas, politinės organizacijos būstinė. Iškaboje gali būti ši informacija: politinės organizacijos pavadinimas ir (ar) kandidato pavardė, kampanijos dalyvio pavadinimas, organiz</w:t>
                      </w:r>
                      <w:r>
                        <w:rPr>
                          <w:bCs/>
                          <w:szCs w:val="24"/>
                        </w:rPr>
                        <w:t>acijos logotipas, rinkimų štabo darbo laikas ir kontaktinė informacija. Rekomenduojama laikytis valstybės įstaigų ir institucijų iškaboms keliamo reikalavimo: iškabos matmenys turi būti 40 x 60 cm;</w:t>
                      </w:r>
                    </w:p>
                  </w:sdtContent>
                </w:sdt>
                <w:sdt>
                  <w:sdtPr>
                    <w:alias w:val="10.3 pp."/>
                    <w:tag w:val="part_f2a26892f6f04f4cafb85ca2a587ceb7"/>
                    <w:id w:val="-172024824"/>
                    <w:lock w:val="sdtLocked"/>
                  </w:sdtPr>
                  <w:sdtEndPr/>
                  <w:sdtContent>
                    <w:p w:rsidR="00FE6829" w:rsidRDefault="00D95E0B">
                      <w:pPr>
                        <w:tabs>
                          <w:tab w:val="left" w:pos="1134"/>
                        </w:tabs>
                        <w:spacing w:line="360" w:lineRule="auto"/>
                        <w:ind w:firstLine="720"/>
                        <w:jc w:val="both"/>
                      </w:pPr>
                      <w:sdt>
                        <w:sdtPr>
                          <w:alias w:val="Numeris"/>
                          <w:tag w:val="nr_f2a26892f6f04f4cafb85ca2a587ceb7"/>
                          <w:id w:val="-1625230177"/>
                          <w:lock w:val="sdtLocked"/>
                        </w:sdtPr>
                        <w:sdtEndPr/>
                        <w:sdtContent>
                          <w:r>
                            <w:t>10.3</w:t>
                          </w:r>
                        </w:sdtContent>
                      </w:sdt>
                      <w:r>
                        <w:t>. naujienų portaluose veikiančiuose specialiai rin</w:t>
                      </w:r>
                      <w:r>
                        <w:t>kimų ar referendumo laikotarpiu ar politikų nuomonėms skirtuose skyreliuose / rubrikose, kuriuose (-iose) suteikiama teisė pasisakyti visiems politikams, visuomenės atstovams, rinkėjams visais aktualiais klausimais, neatlygintinai skelbiami valstybės polit</w:t>
                      </w:r>
                      <w:r>
                        <w:t>ikų, kandidatų, kitų politinės kampanijos dalyvių, politinių organizacijų narių pranešimai ir komentarai, kuriuose nėra pateikiama rinkimų programa, jos dalis, nuostatos arba nuorodos į politinės kampanijos dalyvių ar politinių organizacijų interneto sveta</w:t>
                      </w:r>
                      <w:r>
                        <w:t>ines;</w:t>
                      </w:r>
                    </w:p>
                  </w:sdtContent>
                </w:sdt>
                <w:sdt>
                  <w:sdtPr>
                    <w:alias w:val="10.4 pp."/>
                    <w:tag w:val="part_8af16ff5ad3246ce825542ee8c7a8fdd"/>
                    <w:id w:val="663057429"/>
                    <w:lock w:val="sdtLocked"/>
                  </w:sdtPr>
                  <w:sdtEndPr/>
                  <w:sdtContent>
                    <w:p w:rsidR="00FE6829" w:rsidRDefault="00D95E0B">
                      <w:pPr>
                        <w:tabs>
                          <w:tab w:val="left" w:pos="1134"/>
                        </w:tabs>
                        <w:spacing w:line="360" w:lineRule="auto"/>
                        <w:ind w:firstLine="720"/>
                        <w:jc w:val="both"/>
                        <w:rPr>
                          <w:color w:val="000000"/>
                          <w:lang w:eastAsia="lt-LT"/>
                        </w:rPr>
                      </w:pPr>
                      <w:sdt>
                        <w:sdtPr>
                          <w:alias w:val="Numeris"/>
                          <w:tag w:val="nr_8af16ff5ad3246ce825542ee8c7a8fdd"/>
                          <w:id w:val="-1259826189"/>
                          <w:lock w:val="sdtLocked"/>
                        </w:sdtPr>
                        <w:sdtEndPr/>
                        <w:sdtContent>
                          <w:r>
                            <w:t>10.4</w:t>
                          </w:r>
                        </w:sdtContent>
                      </w:sdt>
                      <w:r>
                        <w:t>.</w:t>
                      </w:r>
                      <w:r>
                        <w:rPr>
                          <w:i/>
                          <w:iCs/>
                        </w:rPr>
                        <w:t xml:space="preserve"> </w:t>
                      </w:r>
                      <w:r>
                        <w:rPr>
                          <w:color w:val="000000"/>
                          <w:lang w:eastAsia="lt-LT"/>
                        </w:rPr>
                        <w:t>ne politinės kampanijos laikotarpiu, neatlygintinai skleidžiami neužsakyti įprastiniai informaciniai pranešimai apie valstybės politikų, politinių organizacijų, jų valdymo organų veiklą (</w:t>
                      </w:r>
                      <w:r>
                        <w:rPr>
                          <w:i/>
                          <w:iCs/>
                          <w:color w:val="000000"/>
                          <w:lang w:eastAsia="lt-LT"/>
                        </w:rPr>
                        <w:t xml:space="preserve">pavyzdžiui, informacija apie politinės organizacijos </w:t>
                      </w:r>
                      <w:r>
                        <w:rPr>
                          <w:i/>
                          <w:iCs/>
                          <w:color w:val="000000"/>
                          <w:lang w:eastAsia="lt-LT"/>
                        </w:rPr>
                        <w:t>suvažiavimą ar išrinktą vadovybę</w:t>
                      </w:r>
                      <w:r>
                        <w:rPr>
                          <w:color w:val="000000"/>
                          <w:lang w:eastAsia="lt-LT"/>
                        </w:rPr>
                        <w:t>), išskyrus atvejus, kai tokiais pranešimais yra agituojama per būsimą politinę kampaniją balsuoti valstybės politiko, politinės organizacijos ar jos nario interesais arba pristatoma rinkimų programa ar asmenys numatomi kelt</w:t>
                      </w:r>
                      <w:r>
                        <w:rPr>
                          <w:color w:val="000000"/>
                          <w:lang w:eastAsia="lt-LT"/>
                        </w:rPr>
                        <w:t>i kandidatais;</w:t>
                      </w:r>
                    </w:p>
                  </w:sdtContent>
                </w:sdt>
                <w:sdt>
                  <w:sdtPr>
                    <w:alias w:val="10.5 pp."/>
                    <w:tag w:val="part_45eb046a9b284f7fb8035b3da7b5771e"/>
                    <w:id w:val="-374996247"/>
                    <w:lock w:val="sdtLocked"/>
                  </w:sdtPr>
                  <w:sdtEndPr/>
                  <w:sdtContent>
                    <w:p w:rsidR="00FE6829" w:rsidRDefault="00D95E0B">
                      <w:pPr>
                        <w:tabs>
                          <w:tab w:val="left" w:pos="1134"/>
                        </w:tabs>
                        <w:spacing w:line="360" w:lineRule="auto"/>
                        <w:ind w:firstLine="720"/>
                        <w:jc w:val="both"/>
                      </w:pPr>
                      <w:sdt>
                        <w:sdtPr>
                          <w:alias w:val="Numeris"/>
                          <w:tag w:val="nr_45eb046a9b284f7fb8035b3da7b5771e"/>
                          <w:id w:val="-1452700347"/>
                          <w:lock w:val="sdtLocked"/>
                        </w:sdtPr>
                        <w:sdtEndPr/>
                        <w:sdtContent>
                          <w:r>
                            <w:t>10.5</w:t>
                          </w:r>
                        </w:sdtContent>
                      </w:sdt>
                      <w:r>
                        <w:t>. trečiųjų asmenų neatlygintinai platinama informacija apie politines organizacijas, kandidatus, kitus politinės kampanijos dalyvius tol, kol jai parengti nereikia finansinio indėlio. Siekiant neklaidinti informacijos gavėjų dėl tikr</w:t>
                      </w:r>
                      <w:r>
                        <w:t xml:space="preserve">ojo informacijos paskelbimo tikslo, rekomenduojama pažymėti nurodant informacijos rengėją (užsakovą). </w:t>
                      </w:r>
                      <w:r>
                        <w:rPr>
                          <w:i/>
                          <w:iCs/>
                        </w:rPr>
                        <w:t>Pavyzdžiui, nevyriausybinės organizacijos pateikiama informacija apie tai, kaip Lietuvos Respublikos Seimo ar konkrečios savivaldybės tarybos nariai balsa</w:t>
                      </w:r>
                      <w:r>
                        <w:rPr>
                          <w:i/>
                          <w:iCs/>
                        </w:rPr>
                        <w:t>vo organizacijos veiklos srities klausimais (žmogaus teisės, sporto politika ir pan.)</w:t>
                      </w:r>
                      <w:r>
                        <w:rPr>
                          <w:iCs/>
                        </w:rPr>
                        <w:t>.</w:t>
                      </w:r>
                      <w:r>
                        <w:t xml:space="preserve"> </w:t>
                      </w:r>
                    </w:p>
                  </w:sdtContent>
                </w:sdt>
              </w:sdtContent>
            </w:sdt>
            <w:sdt>
              <w:sdtPr>
                <w:alias w:val="11 p."/>
                <w:tag w:val="part_eac85dc9da83449399875e3f95d1554f"/>
                <w:id w:val="-1654510920"/>
                <w:lock w:val="sdtLocked"/>
              </w:sdtPr>
              <w:sdtEndPr/>
              <w:sdtContent>
                <w:p w:rsidR="00FE6829" w:rsidRDefault="00D95E0B">
                  <w:pPr>
                    <w:tabs>
                      <w:tab w:val="left" w:pos="540"/>
                      <w:tab w:val="left" w:pos="1080"/>
                      <w:tab w:val="left" w:pos="1211"/>
                    </w:tabs>
                    <w:suppressAutoHyphens/>
                    <w:spacing w:line="360" w:lineRule="auto"/>
                    <w:ind w:firstLine="720"/>
                    <w:jc w:val="both"/>
                  </w:pPr>
                  <w:sdt>
                    <w:sdtPr>
                      <w:alias w:val="Numeris"/>
                      <w:tag w:val="nr_eac85dc9da83449399875e3f95d1554f"/>
                      <w:id w:val="-894348492"/>
                      <w:lock w:val="sdtLocked"/>
                    </w:sdtPr>
                    <w:sdtEndPr/>
                    <w:sdtContent>
                      <w:r>
                        <w:t>11</w:t>
                      </w:r>
                    </w:sdtContent>
                  </w:sdt>
                  <w:r>
                    <w:t xml:space="preserve">. </w:t>
                  </w:r>
                  <w:r>
                    <w:rPr>
                      <w:b/>
                    </w:rPr>
                    <w:t xml:space="preserve">Politine reklama </w:t>
                  </w:r>
                  <w:r>
                    <w:rPr>
                      <w:b/>
                      <w:bCs/>
                    </w:rPr>
                    <w:t xml:space="preserve">paprastai </w:t>
                  </w:r>
                  <w:r>
                    <w:rPr>
                      <w:b/>
                    </w:rPr>
                    <w:t>laikoma</w:t>
                  </w:r>
                  <w:r>
                    <w:t xml:space="preserve"> viešai skelbiama informacija, nepriklausomai nuo jos pateikimo formos (komentarai, straipsniai, laidos, vaizdo ir garso įra</w:t>
                  </w:r>
                  <w:r>
                    <w:t>šai ir pan.):</w:t>
                  </w:r>
                </w:p>
                <w:sdt>
                  <w:sdtPr>
                    <w:alias w:val="11.1 pp."/>
                    <w:tag w:val="part_77bef92b0c7d4af99e575589c620f00f"/>
                    <w:id w:val="1496607295"/>
                    <w:lock w:val="sdtLocked"/>
                  </w:sdtPr>
                  <w:sdtEndPr/>
                  <w:sdtContent>
                    <w:p w:rsidR="00FE6829" w:rsidRDefault="00D95E0B">
                      <w:pPr>
                        <w:tabs>
                          <w:tab w:val="left" w:pos="1134"/>
                        </w:tabs>
                        <w:spacing w:line="360" w:lineRule="auto"/>
                        <w:ind w:firstLine="720"/>
                        <w:jc w:val="both"/>
                        <w:rPr>
                          <w:bCs/>
                          <w:szCs w:val="24"/>
                        </w:rPr>
                      </w:pPr>
                      <w:sdt>
                        <w:sdtPr>
                          <w:alias w:val="Numeris"/>
                          <w:tag w:val="nr_77bef92b0c7d4af99e575589c620f00f"/>
                          <w:id w:val="1156269011"/>
                          <w:lock w:val="sdtLocked"/>
                        </w:sdtPr>
                        <w:sdtEndPr/>
                        <w:sdtContent>
                          <w:r>
                            <w:rPr>
                              <w:szCs w:val="24"/>
                            </w:rPr>
                            <w:t>11.1</w:t>
                          </w:r>
                        </w:sdtContent>
                      </w:sdt>
                      <w:r>
                        <w:rPr>
                          <w:szCs w:val="24"/>
                        </w:rPr>
                        <w:t>. dažniau negu įprastai kartojama visuomenės informavimo priemonių neatlygintinai skelbiama informacija (pavyzdžiui, keletą kartų kartojama apie tą patį įvykį arba laida kartojama dažniau, negu numatyta standartiniame radijo ar televizi</w:t>
                      </w:r>
                      <w:r>
                        <w:rPr>
                          <w:szCs w:val="24"/>
                        </w:rPr>
                        <w:t>jos programų tinklelyje);</w:t>
                      </w:r>
                      <w:r>
                        <w:t xml:space="preserve"> </w:t>
                      </w:r>
                    </w:p>
                  </w:sdtContent>
                </w:sdt>
                <w:sdt>
                  <w:sdtPr>
                    <w:alias w:val="11.2 pp."/>
                    <w:tag w:val="part_eb9a773005864a91a60087835ed31b72"/>
                    <w:id w:val="-1969891664"/>
                    <w:lock w:val="sdtLocked"/>
                  </w:sdtPr>
                  <w:sdtEndPr/>
                  <w:sdtContent>
                    <w:p w:rsidR="00FE6829" w:rsidRDefault="00D95E0B">
                      <w:pPr>
                        <w:tabs>
                          <w:tab w:val="left" w:pos="0"/>
                          <w:tab w:val="left" w:pos="720"/>
                          <w:tab w:val="left" w:pos="1260"/>
                          <w:tab w:val="left" w:pos="1708"/>
                        </w:tabs>
                        <w:suppressAutoHyphens/>
                        <w:spacing w:line="360" w:lineRule="auto"/>
                        <w:ind w:firstLine="720"/>
                        <w:jc w:val="both"/>
                        <w:rPr>
                          <w:bCs/>
                          <w:szCs w:val="24"/>
                        </w:rPr>
                      </w:pPr>
                      <w:sdt>
                        <w:sdtPr>
                          <w:alias w:val="Numeris"/>
                          <w:tag w:val="nr_eb9a773005864a91a60087835ed31b72"/>
                          <w:id w:val="1562212363"/>
                          <w:lock w:val="sdtLocked"/>
                        </w:sdtPr>
                        <w:sdtEndPr/>
                        <w:sdtContent>
                          <w:r>
                            <w:rPr>
                              <w:bCs/>
                              <w:szCs w:val="24"/>
                            </w:rPr>
                            <w:t>11.2</w:t>
                          </w:r>
                        </w:sdtContent>
                      </w:sdt>
                      <w:r>
                        <w:rPr>
                          <w:bCs/>
                          <w:szCs w:val="24"/>
                        </w:rPr>
                        <w:t xml:space="preserve">. informacija, pranešimai, skelbiami komercinei reklamai įprastais būdais ir formomis (įskaitant reklaminius skydelius (angl. </w:t>
                      </w:r>
                      <w:r>
                        <w:rPr>
                          <w:bCs/>
                          <w:i/>
                          <w:szCs w:val="24"/>
                        </w:rPr>
                        <w:t>banner</w:t>
                      </w:r>
                      <w:r>
                        <w:rPr>
                          <w:bCs/>
                          <w:szCs w:val="24"/>
                        </w:rPr>
                        <w:t xml:space="preserve">), iššokančius langus (angl. </w:t>
                      </w:r>
                      <w:r>
                        <w:rPr>
                          <w:bCs/>
                          <w:i/>
                          <w:szCs w:val="24"/>
                        </w:rPr>
                        <w:t>pop-up window</w:t>
                      </w:r>
                      <w:r>
                        <w:rPr>
                          <w:bCs/>
                          <w:szCs w:val="24"/>
                        </w:rPr>
                        <w:t xml:space="preserve">), iššokančius pranešimus (angl. </w:t>
                      </w:r>
                      <w:r>
                        <w:rPr>
                          <w:bCs/>
                          <w:i/>
                          <w:szCs w:val="24"/>
                        </w:rPr>
                        <w:t xml:space="preserve">pop-up </w:t>
                      </w:r>
                      <w:r>
                        <w:rPr>
                          <w:bCs/>
                          <w:i/>
                          <w:szCs w:val="24"/>
                        </w:rPr>
                        <w:t>notifications</w:t>
                      </w:r>
                      <w:r>
                        <w:rPr>
                          <w:bCs/>
                          <w:szCs w:val="24"/>
                        </w:rPr>
                        <w:t>), bėgančias eiluteis, plakatus ir kt., bet jais neapsiribojant);</w:t>
                      </w:r>
                    </w:p>
                  </w:sdtContent>
                </w:sdt>
                <w:sdt>
                  <w:sdtPr>
                    <w:alias w:val="11.3 pp."/>
                    <w:tag w:val="part_66e19c1cc4284db3b43698f2f4056d9d"/>
                    <w:id w:val="-1521847374"/>
                    <w:lock w:val="sdtLocked"/>
                  </w:sdtPr>
                  <w:sdtEndPr/>
                  <w:sdtContent>
                    <w:p w:rsidR="00FE6829" w:rsidRDefault="00D95E0B">
                      <w:pPr>
                        <w:tabs>
                          <w:tab w:val="left" w:pos="720"/>
                          <w:tab w:val="left" w:pos="1260"/>
                          <w:tab w:val="num" w:pos="1708"/>
                        </w:tabs>
                        <w:suppressAutoHyphens/>
                        <w:spacing w:line="360" w:lineRule="auto"/>
                        <w:ind w:firstLine="709"/>
                        <w:jc w:val="both"/>
                      </w:pPr>
                      <w:sdt>
                        <w:sdtPr>
                          <w:alias w:val="Numeris"/>
                          <w:tag w:val="nr_66e19c1cc4284db3b43698f2f4056d9d"/>
                          <w:id w:val="-1928416991"/>
                          <w:lock w:val="sdtLocked"/>
                        </w:sdtPr>
                        <w:sdtEndPr/>
                        <w:sdtContent>
                          <w:r>
                            <w:t>11.3</w:t>
                          </w:r>
                        </w:sdtContent>
                      </w:sdt>
                      <w:r>
                        <w:t>. kuria yra agituojama balsuoti už arba prieš politinę organizaciją, kandidatą, kitą politinės kampanijos dalyvį arba balsuoti už ar prieš referendumui teikiamo sprendim</w:t>
                      </w:r>
                      <w:r>
                        <w:t xml:space="preserve">o priėmimą; </w:t>
                      </w:r>
                    </w:p>
                  </w:sdtContent>
                </w:sdt>
                <w:sdt>
                  <w:sdtPr>
                    <w:alias w:val="11.4 pp."/>
                    <w:tag w:val="part_9b5afb6f8c6d4dcaba82af3e429e7e36"/>
                    <w:id w:val="943883627"/>
                    <w:lock w:val="sdtLocked"/>
                  </w:sdtPr>
                  <w:sdtEndPr/>
                  <w:sdtContent>
                    <w:p w:rsidR="00FE6829" w:rsidRDefault="00D95E0B">
                      <w:pPr>
                        <w:tabs>
                          <w:tab w:val="left" w:pos="720"/>
                          <w:tab w:val="left" w:pos="1260"/>
                          <w:tab w:val="num" w:pos="1708"/>
                        </w:tabs>
                        <w:suppressAutoHyphens/>
                        <w:spacing w:line="360" w:lineRule="auto"/>
                        <w:ind w:firstLine="709"/>
                        <w:jc w:val="both"/>
                      </w:pPr>
                      <w:sdt>
                        <w:sdtPr>
                          <w:alias w:val="Numeris"/>
                          <w:tag w:val="nr_9b5afb6f8c6d4dcaba82af3e429e7e36"/>
                          <w:id w:val="-1123073557"/>
                          <w:lock w:val="sdtLocked"/>
                        </w:sdtPr>
                        <w:sdtEndPr/>
                        <w:sdtContent>
                          <w:r>
                            <w:t>11.4</w:t>
                          </w:r>
                        </w:sdtContent>
                      </w:sdt>
                      <w:r>
                        <w:t>. parašus renkančių (parašų rinkimų organizuojančių) asmenų skelbiama informacija apie parašų rinkimo tikslą (kandidato ar referendumo iniciatyvai paremti);</w:t>
                      </w:r>
                    </w:p>
                  </w:sdtContent>
                </w:sdt>
                <w:sdt>
                  <w:sdtPr>
                    <w:alias w:val="11.5 pp."/>
                    <w:tag w:val="part_61b9466879f34af8bedb54dde140eea9"/>
                    <w:id w:val="-10382760"/>
                    <w:lock w:val="sdtLocked"/>
                  </w:sdtPr>
                  <w:sdtEndPr/>
                  <w:sdtContent>
                    <w:p w:rsidR="00FE6829" w:rsidRDefault="00D95E0B">
                      <w:pPr>
                        <w:tabs>
                          <w:tab w:val="left" w:pos="0"/>
                          <w:tab w:val="left" w:pos="720"/>
                          <w:tab w:val="left" w:pos="1260"/>
                          <w:tab w:val="left" w:pos="1708"/>
                        </w:tabs>
                        <w:suppressAutoHyphens/>
                        <w:spacing w:line="360" w:lineRule="auto"/>
                        <w:ind w:firstLine="720"/>
                        <w:jc w:val="both"/>
                        <w:rPr>
                          <w:bCs/>
                          <w:szCs w:val="24"/>
                        </w:rPr>
                      </w:pPr>
                      <w:sdt>
                        <w:sdtPr>
                          <w:alias w:val="Numeris"/>
                          <w:tag w:val="nr_61b9466879f34af8bedb54dde140eea9"/>
                          <w:id w:val="-1419709194"/>
                          <w:lock w:val="sdtLocked"/>
                        </w:sdtPr>
                        <w:sdtEndPr/>
                        <w:sdtContent>
                          <w:r>
                            <w:rPr>
                              <w:bCs/>
                              <w:szCs w:val="24"/>
                            </w:rPr>
                            <w:t>11.5</w:t>
                          </w:r>
                        </w:sdtContent>
                      </w:sdt>
                      <w:r>
                        <w:rPr>
                          <w:bCs/>
                          <w:szCs w:val="24"/>
                        </w:rPr>
                        <w:t>. be papildomos informacijos, visuomenės informavimo priemonėje skelbi</w:t>
                      </w:r>
                      <w:r>
                        <w:rPr>
                          <w:bCs/>
                          <w:szCs w:val="24"/>
                        </w:rPr>
                        <w:t xml:space="preserve">ama kandidato </w:t>
                      </w:r>
                      <w:r>
                        <w:rPr>
                          <w:iCs/>
                          <w:szCs w:val="24"/>
                        </w:rPr>
                        <w:t xml:space="preserve">nuotrauka, atvaizdas ar kita panašaus pobūdžio vizualinė informacija, </w:t>
                      </w:r>
                      <w:r>
                        <w:rPr>
                          <w:bCs/>
                          <w:szCs w:val="24"/>
                        </w:rPr>
                        <w:t>taip pat kai skelbiami politinės organizacijos ar politinės kampanijos dalyvio logotipas (išskyrus rinkimų štabo informacinę iškabą, atitinkančią Rekomendacijų 10.2 papunkt</w:t>
                      </w:r>
                      <w:r>
                        <w:rPr>
                          <w:bCs/>
                          <w:szCs w:val="24"/>
                        </w:rPr>
                        <w:t>yje nurodytus reikalavimus), politinės organizacijos, kandidato, politinės kampanijos dalyvio rinkimų numeris, rinkimų šūkis bei raginimas balsuoti;</w:t>
                      </w:r>
                    </w:p>
                  </w:sdtContent>
                </w:sdt>
                <w:sdt>
                  <w:sdtPr>
                    <w:alias w:val="11.6 pp."/>
                    <w:tag w:val="part_1c4806b5fd4543c78a4e65c3ee8107ac"/>
                    <w:id w:val="-427662692"/>
                    <w:lock w:val="sdtLocked"/>
                  </w:sdtPr>
                  <w:sdtEndPr/>
                  <w:sdtContent>
                    <w:p w:rsidR="00FE6829" w:rsidRDefault="00D95E0B">
                      <w:pPr>
                        <w:tabs>
                          <w:tab w:val="left" w:pos="0"/>
                          <w:tab w:val="left" w:pos="720"/>
                          <w:tab w:val="left" w:pos="1260"/>
                          <w:tab w:val="left" w:pos="1708"/>
                        </w:tabs>
                        <w:suppressAutoHyphens/>
                        <w:spacing w:line="360" w:lineRule="auto"/>
                        <w:ind w:firstLine="720"/>
                        <w:jc w:val="both"/>
                        <w:rPr>
                          <w:bCs/>
                          <w:szCs w:val="24"/>
                        </w:rPr>
                      </w:pPr>
                      <w:sdt>
                        <w:sdtPr>
                          <w:alias w:val="Numeris"/>
                          <w:tag w:val="nr_1c4806b5fd4543c78a4e65c3ee8107ac"/>
                          <w:id w:val="-1791662335"/>
                          <w:lock w:val="sdtLocked"/>
                        </w:sdtPr>
                        <w:sdtEndPr/>
                        <w:sdtContent>
                          <w:r>
                            <w:rPr>
                              <w:bCs/>
                              <w:szCs w:val="24"/>
                            </w:rPr>
                            <w:t>11.6</w:t>
                          </w:r>
                        </w:sdtContent>
                      </w:sdt>
                      <w:r>
                        <w:rPr>
                          <w:bCs/>
                          <w:szCs w:val="24"/>
                        </w:rPr>
                        <w:t>. sveikinimai valstybės švenčių, atmintinų dienų ar kitomis progomis, iliustruoti politinės organiz</w:t>
                      </w:r>
                      <w:r>
                        <w:rPr>
                          <w:bCs/>
                          <w:szCs w:val="24"/>
                        </w:rPr>
                        <w:t xml:space="preserve">acijos ar kampanijos dalyvio logotipu ar kandidato nuotrauka, arba jeigu sveikinime pateikiamas rinkimų šūkis, arba jeigu sveikinimą asmuo pasirašo kaip kandidatas, politinės kampanijos dalyvis ir pan.; </w:t>
                      </w:r>
                    </w:p>
                  </w:sdtContent>
                </w:sdt>
                <w:sdt>
                  <w:sdtPr>
                    <w:alias w:val="11.7 pp."/>
                    <w:tag w:val="part_dc935390ac164c9badf1e902f2059e84"/>
                    <w:id w:val="-1532109798"/>
                    <w:lock w:val="sdtLocked"/>
                  </w:sdtPr>
                  <w:sdtEndPr/>
                  <w:sdtContent>
                    <w:p w:rsidR="00FE6829" w:rsidRDefault="00D95E0B">
                      <w:pPr>
                        <w:tabs>
                          <w:tab w:val="left" w:pos="0"/>
                          <w:tab w:val="left" w:pos="720"/>
                          <w:tab w:val="left" w:pos="1260"/>
                          <w:tab w:val="left" w:pos="1708"/>
                        </w:tabs>
                        <w:suppressAutoHyphens/>
                        <w:spacing w:line="360" w:lineRule="auto"/>
                        <w:ind w:firstLine="720"/>
                        <w:jc w:val="both"/>
                        <w:rPr>
                          <w:bCs/>
                          <w:szCs w:val="24"/>
                        </w:rPr>
                      </w:pPr>
                      <w:sdt>
                        <w:sdtPr>
                          <w:alias w:val="Numeris"/>
                          <w:tag w:val="nr_dc935390ac164c9badf1e902f2059e84"/>
                          <w:id w:val="1238905552"/>
                          <w:lock w:val="sdtLocked"/>
                        </w:sdtPr>
                        <w:sdtEndPr/>
                        <w:sdtContent>
                          <w:r>
                            <w:rPr>
                              <w:bCs/>
                              <w:szCs w:val="24"/>
                            </w:rPr>
                            <w:t>11.7</w:t>
                          </w:r>
                        </w:sdtContent>
                      </w:sdt>
                      <w:r>
                        <w:rPr>
                          <w:bCs/>
                          <w:szCs w:val="24"/>
                        </w:rPr>
                        <w:t>. kuria neįprastai dažnai (pavyzdžiui, dažni</w:t>
                      </w:r>
                      <w:r>
                        <w:rPr>
                          <w:bCs/>
                          <w:szCs w:val="24"/>
                        </w:rPr>
                        <w:t xml:space="preserve">au nei apie kitus panašaus pobūdžio ar anksčiau rengtus tokius pat renginius) viešinamas politinės kampanijos dalyvio renginių rėmimas, mecenavimas ir kt.; </w:t>
                      </w:r>
                    </w:p>
                  </w:sdtContent>
                </w:sdt>
                <w:sdt>
                  <w:sdtPr>
                    <w:alias w:val="11.8 pp."/>
                    <w:tag w:val="part_b272b9b5f54f4b149d537a9b04a39336"/>
                    <w:id w:val="-1123160273"/>
                    <w:lock w:val="sdtLocked"/>
                  </w:sdtPr>
                  <w:sdtEndPr/>
                  <w:sdtContent>
                    <w:p w:rsidR="00FE6829" w:rsidRDefault="00D95E0B">
                      <w:pPr>
                        <w:spacing w:line="360" w:lineRule="auto"/>
                        <w:ind w:firstLine="720"/>
                        <w:jc w:val="both"/>
                        <w:rPr>
                          <w:szCs w:val="24"/>
                        </w:rPr>
                      </w:pPr>
                      <w:sdt>
                        <w:sdtPr>
                          <w:alias w:val="Numeris"/>
                          <w:tag w:val="nr_b272b9b5f54f4b149d537a9b04a39336"/>
                          <w:id w:val="1095904659"/>
                          <w:lock w:val="sdtLocked"/>
                        </w:sdtPr>
                        <w:sdtEndPr/>
                        <w:sdtContent>
                          <w:r>
                            <w:t>11.8</w:t>
                          </w:r>
                        </w:sdtContent>
                      </w:sdt>
                      <w:r>
                        <w:t xml:space="preserve">. kuria skleidžiama </w:t>
                      </w:r>
                      <w:r>
                        <w:rPr>
                          <w:szCs w:val="24"/>
                        </w:rPr>
                        <w:t>neigiama informacija apie asmenį, politinę organizaciją ar jų veiklą, k</w:t>
                      </w:r>
                      <w:r>
                        <w:rPr>
                          <w:szCs w:val="24"/>
                        </w:rPr>
                        <w:t xml:space="preserve">uria raginama atitinkamai balsuoti ar kitaip siekiama, kad jie nebūtų išrinkti; </w:t>
                      </w:r>
                    </w:p>
                  </w:sdtContent>
                </w:sdt>
                <w:sdt>
                  <w:sdtPr>
                    <w:alias w:val="11.9 pp."/>
                    <w:tag w:val="part_6c95b6d98f3c40d5b8a69143bf3dade0"/>
                    <w:id w:val="186261208"/>
                    <w:lock w:val="sdtLocked"/>
                  </w:sdtPr>
                  <w:sdtEndPr/>
                  <w:sdtContent>
                    <w:p w:rsidR="00FE6829" w:rsidRDefault="00D95E0B">
                      <w:pPr>
                        <w:tabs>
                          <w:tab w:val="left" w:pos="720"/>
                          <w:tab w:val="left" w:pos="1260"/>
                          <w:tab w:val="left" w:pos="1708"/>
                        </w:tabs>
                        <w:suppressAutoHyphens/>
                        <w:spacing w:line="360" w:lineRule="auto"/>
                        <w:ind w:firstLine="720"/>
                        <w:jc w:val="both"/>
                      </w:pPr>
                      <w:sdt>
                        <w:sdtPr>
                          <w:alias w:val="Numeris"/>
                          <w:tag w:val="nr_6c95b6d98f3c40d5b8a69143bf3dade0"/>
                          <w:id w:val="1003318135"/>
                          <w:lock w:val="sdtLocked"/>
                        </w:sdtPr>
                        <w:sdtEndPr/>
                        <w:sdtContent>
                          <w:r>
                            <w:t>11.9</w:t>
                          </w:r>
                        </w:sdtContent>
                      </w:sdt>
                      <w:r>
                        <w:t>. kuria siekiama daryti įtaką rinkimų ar referendumo rezultatams ar paveikti rinkėjų motyvaciją balsuojant rinkimuose ar referendume arba kurios skleidimu propaguojami</w:t>
                      </w:r>
                      <w:r>
                        <w:t xml:space="preserve"> valstybės politikas, politinė organizacija, jos narys ar politinės kampanijos dalyvis, taip pat jų idėjos, tikslai ar programa.</w:t>
                      </w:r>
                    </w:p>
                  </w:sdtContent>
                </w:sdt>
              </w:sdtContent>
            </w:sdt>
            <w:sdt>
              <w:sdtPr>
                <w:alias w:val="12 p."/>
                <w:tag w:val="part_7f465d57aba14b1795aad6a007f5974e"/>
                <w:id w:val="1453047316"/>
                <w:lock w:val="sdtLocked"/>
              </w:sdtPr>
              <w:sdtEndPr/>
              <w:sdtContent>
                <w:p w:rsidR="00FE6829" w:rsidRDefault="00D95E0B">
                  <w:pPr>
                    <w:tabs>
                      <w:tab w:val="left" w:pos="1134"/>
                    </w:tabs>
                    <w:spacing w:line="360" w:lineRule="auto"/>
                    <w:ind w:firstLine="720"/>
                    <w:jc w:val="both"/>
                  </w:pPr>
                  <w:sdt>
                    <w:sdtPr>
                      <w:alias w:val="Numeris"/>
                      <w:tag w:val="nr_7f465d57aba14b1795aad6a007f5974e"/>
                      <w:id w:val="315773555"/>
                      <w:lock w:val="sdtLocked"/>
                    </w:sdtPr>
                    <w:sdtEndPr/>
                    <w:sdtContent>
                      <w:r>
                        <w:rPr>
                          <w:szCs w:val="24"/>
                        </w:rPr>
                        <w:t>12</w:t>
                      </w:r>
                    </w:sdtContent>
                  </w:sdt>
                  <w:r>
                    <w:rPr>
                      <w:szCs w:val="24"/>
                    </w:rPr>
                    <w:t>. Kad įprastinio pobūdžio informacija nebūtų laikoma politine reklama, visuomenės informavimo priemonėms rekomenduojama</w:t>
                  </w:r>
                  <w:r>
                    <w:rPr>
                      <w:szCs w:val="24"/>
                    </w:rPr>
                    <w:t xml:space="preserve"> nenaudoti rinkimų šūkių, rinkimų numerių, specialiai ir pabrėžtinai neišryškinti kandidato pavardės, nedėti jo nuotraukos į pirmą periodinio spaudos leidinio puslapį, grafiškai apipavidalinant vengti didelio formato kandidato atvaizdų, naudoti dalykinį, o</w:t>
                  </w:r>
                  <w:r>
                    <w:rPr>
                      <w:szCs w:val="24"/>
                    </w:rPr>
                    <w:t xml:space="preserve"> ne agitacinį stilių, politinės kampanijos laikotarpiu nedėti informacijos apie valstybės politiko asmenines ir kitas su jo veikla nesusijusias savybes, jo šeiminį gyvenimą, pomėgius, laisvalaikį.</w:t>
                  </w:r>
                  <w:r>
                    <w:t xml:space="preserve"> </w:t>
                  </w:r>
                </w:p>
              </w:sdtContent>
            </w:sdt>
            <w:sdt>
              <w:sdtPr>
                <w:alias w:val="13 p."/>
                <w:tag w:val="part_e8216918035242ac8d864b2367ca3a37"/>
                <w:id w:val="-479382562"/>
                <w:lock w:val="sdtLocked"/>
              </w:sdtPr>
              <w:sdtEndPr/>
              <w:sdtContent>
                <w:p w:rsidR="00FE6829" w:rsidRDefault="00D95E0B">
                  <w:pPr>
                    <w:spacing w:line="360" w:lineRule="auto"/>
                    <w:ind w:firstLine="720"/>
                    <w:jc w:val="both"/>
                  </w:pPr>
                  <w:sdt>
                    <w:sdtPr>
                      <w:alias w:val="Numeris"/>
                      <w:tag w:val="nr_e8216918035242ac8d864b2367ca3a37"/>
                      <w:id w:val="1646545126"/>
                      <w:lock w:val="sdtLocked"/>
                    </w:sdtPr>
                    <w:sdtEndPr/>
                    <w:sdtContent>
                      <w:r>
                        <w:t>13</w:t>
                      </w:r>
                    </w:sdtContent>
                  </w:sdt>
                  <w:r>
                    <w:t>. Visuomenės informavimo priemonių ir kitų asmenų sk</w:t>
                  </w:r>
                  <w:r>
                    <w:t xml:space="preserve">leidžiamos informacijos apie politinės kampanijos dalyvius, jų rinkimų programas, politines organizacijas, valstybės institucijų ar valstybės politikų priimtus sprendimus atskyrimo nuo politinės reklamos kriterijai: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4556"/>
                    <w:gridCol w:w="4516"/>
                  </w:tblGrid>
                  <w:tr w:rsidR="00FE6829">
                    <w:trPr>
                      <w:tblHeader/>
                    </w:trPr>
                    <w:tc>
                      <w:tcPr>
                        <w:tcW w:w="445" w:type="dxa"/>
                      </w:tcPr>
                      <w:p w:rsidR="00FE6829" w:rsidRDefault="00D95E0B">
                        <w:pPr>
                          <w:jc w:val="center"/>
                        </w:pPr>
                        <w:r>
                          <w:t>Eil. Nr.</w:t>
                        </w:r>
                      </w:p>
                    </w:tc>
                    <w:tc>
                      <w:tcPr>
                        <w:tcW w:w="4770" w:type="dxa"/>
                      </w:tcPr>
                      <w:p w:rsidR="00FE6829" w:rsidRDefault="00D95E0B">
                        <w:pPr>
                          <w:jc w:val="center"/>
                        </w:pPr>
                        <w:r>
                          <w:t>LAIKOMA ĮPRASTINIO POBŪDŽIO IN</w:t>
                        </w:r>
                        <w:r>
                          <w:t>FORMACIJA</w:t>
                        </w:r>
                      </w:p>
                    </w:tc>
                    <w:tc>
                      <w:tcPr>
                        <w:tcW w:w="4747" w:type="dxa"/>
                      </w:tcPr>
                      <w:p w:rsidR="00FE6829" w:rsidRDefault="00D95E0B">
                        <w:pPr>
                          <w:jc w:val="center"/>
                        </w:pPr>
                        <w:r>
                          <w:t>GALI BŪTI LAIKOMA POLITINE REKLAMA</w:t>
                        </w:r>
                      </w:p>
                    </w:tc>
                  </w:tr>
                  <w:tr w:rsidR="00FE6829">
                    <w:tc>
                      <w:tcPr>
                        <w:tcW w:w="445" w:type="dxa"/>
                      </w:tcPr>
                      <w:p w:rsidR="00FE6829" w:rsidRDefault="00D95E0B">
                        <w:r>
                          <w:t>1.</w:t>
                        </w:r>
                      </w:p>
                    </w:tc>
                    <w:tc>
                      <w:tcPr>
                        <w:tcW w:w="4770" w:type="dxa"/>
                      </w:tcPr>
                      <w:p w:rsidR="00FE6829" w:rsidRDefault="00D95E0B">
                        <w:r>
                          <w:t>Visuomenės informavimo priemonės ar informaciją skleidžiančios organizacijos iniciatyva, siekianti informuoti visuomenę, savo narius. Skelbiama informacija turėtų atitikti organizacijos įstatus, veiklos tiks</w:t>
                        </w:r>
                        <w:r>
                          <w:t>lus, skelbiamas vertybes, misiją ir strategiją.</w:t>
                        </w:r>
                      </w:p>
                    </w:tc>
                    <w:tc>
                      <w:tcPr>
                        <w:tcW w:w="4747" w:type="dxa"/>
                      </w:tcPr>
                      <w:p w:rsidR="00FE6829" w:rsidRDefault="00D95E0B">
                        <w:r>
                          <w:t xml:space="preserve">Politinės kampanijos dalyvių, politinių organizacijų ar kitų asmenų užsakymu. </w:t>
                        </w:r>
                      </w:p>
                      <w:p w:rsidR="00FE6829" w:rsidRDefault="00D95E0B">
                        <w:r>
                          <w:t>Siekiant rinkimuose dalyvaujančių asmenų, politinių organizacijų interesų. Panaudojant finansavimą, skirtą politinės kampanijos d</w:t>
                        </w:r>
                        <w:r>
                          <w:t>alyvio naudai.</w:t>
                        </w:r>
                      </w:p>
                    </w:tc>
                  </w:tr>
                  <w:tr w:rsidR="00FE6829">
                    <w:tc>
                      <w:tcPr>
                        <w:tcW w:w="445" w:type="dxa"/>
                      </w:tcPr>
                      <w:p w:rsidR="00FE6829" w:rsidRDefault="00D95E0B">
                        <w:r>
                          <w:t>2.</w:t>
                        </w:r>
                      </w:p>
                    </w:tc>
                    <w:tc>
                      <w:tcPr>
                        <w:tcW w:w="4770" w:type="dxa"/>
                      </w:tcPr>
                      <w:p w:rsidR="00FE6829" w:rsidRDefault="00D95E0B">
                        <w:r>
                          <w:t>Statistinė / analitinė informacija apie renkamos institucijos priimtus sprendimus, visų jos narių balsavimo rezultatus. Informacija apie visus asmenis, pateikusius pasiūlymą / projektą.</w:t>
                        </w:r>
                      </w:p>
                    </w:tc>
                    <w:tc>
                      <w:tcPr>
                        <w:tcW w:w="4747" w:type="dxa"/>
                      </w:tcPr>
                      <w:p w:rsidR="00FE6829" w:rsidRDefault="00D95E0B">
                        <w:r>
                          <w:t xml:space="preserve">Kryptingai pateikiami renkamos institucijos dalies </w:t>
                        </w:r>
                        <w:r>
                          <w:t>narių balsavimo rezultatai. Tendencinga informacija apie vieną ar kai kuriuos asmenis, pateikusius konkretų pasiūlymą ar projektą.</w:t>
                        </w:r>
                      </w:p>
                    </w:tc>
                  </w:tr>
                  <w:tr w:rsidR="00FE6829">
                    <w:tc>
                      <w:tcPr>
                        <w:tcW w:w="445" w:type="dxa"/>
                      </w:tcPr>
                      <w:p w:rsidR="00FE6829" w:rsidRDefault="00D95E0B">
                        <w:r>
                          <w:t>3.</w:t>
                        </w:r>
                      </w:p>
                    </w:tc>
                    <w:tc>
                      <w:tcPr>
                        <w:tcW w:w="4770" w:type="dxa"/>
                      </w:tcPr>
                      <w:p w:rsidR="00FE6829" w:rsidRDefault="00D95E0B">
                        <w:r>
                          <w:t>Visų arba objektyviais kriterijais atrinktų dalyvių programų analizė; gali būti rengiama tik vienu ar keliais aspektais.</w:t>
                        </w:r>
                      </w:p>
                    </w:tc>
                    <w:tc>
                      <w:tcPr>
                        <w:tcW w:w="4747" w:type="dxa"/>
                      </w:tcPr>
                      <w:p w:rsidR="00FE6829" w:rsidRDefault="00D95E0B">
                        <w:r>
                          <w:t>Vienos programos ar jos dalies, be aiškių atrankos kriterijų, analizė, kurio nors dalyvio pozicija tuo pačiu klausimu.</w:t>
                        </w:r>
                      </w:p>
                    </w:tc>
                  </w:tr>
                  <w:tr w:rsidR="00FE6829">
                    <w:tc>
                      <w:tcPr>
                        <w:tcW w:w="445" w:type="dxa"/>
                      </w:tcPr>
                      <w:p w:rsidR="00FE6829" w:rsidRDefault="00D95E0B">
                        <w:r>
                          <w:t>4.</w:t>
                        </w:r>
                      </w:p>
                    </w:tc>
                    <w:tc>
                      <w:tcPr>
                        <w:tcW w:w="4770" w:type="dxa"/>
                      </w:tcPr>
                      <w:p w:rsidR="00FE6829" w:rsidRDefault="00D95E0B">
                        <w:r>
                          <w:t xml:space="preserve">Organizuojant diskusijas / renginius, visiems dalyviams sudaromos vienodos sąlygos. Dalyviai atrenkami pagal objektyvius kriterijus, </w:t>
                        </w:r>
                        <w:r>
                          <w:t>juos viešai nurodant.</w:t>
                        </w:r>
                      </w:p>
                    </w:tc>
                    <w:tc>
                      <w:tcPr>
                        <w:tcW w:w="4747" w:type="dxa"/>
                      </w:tcPr>
                      <w:p w:rsidR="00FE6829" w:rsidRDefault="00D95E0B">
                        <w:r>
                          <w:t>Išskirtinės sąlygos vienam dalyviui (daliai dalyvių).</w:t>
                        </w:r>
                      </w:p>
                    </w:tc>
                  </w:tr>
                  <w:tr w:rsidR="00FE6829">
                    <w:tc>
                      <w:tcPr>
                        <w:tcW w:w="445" w:type="dxa"/>
                      </w:tcPr>
                      <w:p w:rsidR="00FE6829" w:rsidRDefault="00D95E0B">
                        <w:r>
                          <w:t>5.</w:t>
                        </w:r>
                      </w:p>
                    </w:tc>
                    <w:tc>
                      <w:tcPr>
                        <w:tcW w:w="4770" w:type="dxa"/>
                      </w:tcPr>
                      <w:p w:rsidR="00FE6829" w:rsidRDefault="00D95E0B">
                        <w:r>
                          <w:t xml:space="preserve">Galima visų dalyvių simbolika, rinkimų numeriai. </w:t>
                        </w:r>
                      </w:p>
                    </w:tc>
                    <w:tc>
                      <w:tcPr>
                        <w:tcW w:w="4747" w:type="dxa"/>
                      </w:tcPr>
                      <w:p w:rsidR="00FE6829" w:rsidRDefault="00D95E0B">
                        <w:r>
                          <w:t>Vienų dalyvių simbolikos, rinkimų numerio išskyrimas iš kitų.</w:t>
                        </w:r>
                      </w:p>
                    </w:tc>
                  </w:tr>
                  <w:tr w:rsidR="00FE6829">
                    <w:tc>
                      <w:tcPr>
                        <w:tcW w:w="445" w:type="dxa"/>
                      </w:tcPr>
                      <w:p w:rsidR="00FE6829" w:rsidRDefault="00D95E0B">
                        <w:r>
                          <w:t>6.</w:t>
                        </w:r>
                      </w:p>
                    </w:tc>
                    <w:tc>
                      <w:tcPr>
                        <w:tcW w:w="4770" w:type="dxa"/>
                      </w:tcPr>
                      <w:p w:rsidR="00FE6829" w:rsidRDefault="00D95E0B">
                        <w:r>
                          <w:t>Pateikta faktinė informacija.</w:t>
                        </w:r>
                      </w:p>
                    </w:tc>
                    <w:tc>
                      <w:tcPr>
                        <w:tcW w:w="4747" w:type="dxa"/>
                      </w:tcPr>
                      <w:p w:rsidR="00FE6829" w:rsidRDefault="00D95E0B">
                        <w:r>
                          <w:t>Agituojama balsuoti už konkret</w:t>
                        </w:r>
                        <w:r>
                          <w:t>ų kandidatą / kandidatų sąrašą, kitaip siekiama paveikti rinkėjų motyvaciją balsuojant. Formuojama išskirtinai teigiama ar neigiama nuomonė apie konkretų dalyvį (dalyvius).</w:t>
                        </w:r>
                      </w:p>
                    </w:tc>
                  </w:tr>
                </w:tbl>
                <w:p w:rsidR="00FE6829" w:rsidRDefault="00D95E0B">
                  <w:pPr>
                    <w:tabs>
                      <w:tab w:val="left" w:pos="1134"/>
                    </w:tabs>
                    <w:spacing w:line="360" w:lineRule="auto"/>
                    <w:jc w:val="both"/>
                  </w:pPr>
                </w:p>
              </w:sdtContent>
            </w:sdt>
            <w:sdt>
              <w:sdtPr>
                <w:alias w:val="14 p."/>
                <w:tag w:val="part_e36d60adfd0040ca8050a47f83fecad0"/>
                <w:id w:val="73794516"/>
                <w:lock w:val="sdtLocked"/>
              </w:sdtPr>
              <w:sdtEndPr/>
              <w:sdtContent>
                <w:p w:rsidR="00FE6829" w:rsidRDefault="00D95E0B">
                  <w:pPr>
                    <w:tabs>
                      <w:tab w:val="left" w:pos="0"/>
                      <w:tab w:val="left" w:pos="540"/>
                      <w:tab w:val="left" w:pos="1080"/>
                      <w:tab w:val="left" w:pos="1211"/>
                    </w:tabs>
                    <w:suppressAutoHyphens/>
                    <w:spacing w:line="360" w:lineRule="auto"/>
                    <w:ind w:firstLine="720"/>
                    <w:jc w:val="both"/>
                  </w:pPr>
                  <w:sdt>
                    <w:sdtPr>
                      <w:alias w:val="Numeris"/>
                      <w:tag w:val="nr_e36d60adfd0040ca8050a47f83fecad0"/>
                      <w:id w:val="434874933"/>
                      <w:lock w:val="sdtLocked"/>
                    </w:sdtPr>
                    <w:sdtEndPr/>
                    <w:sdtContent>
                      <w:r>
                        <w:rPr>
                          <w:bCs/>
                          <w:szCs w:val="24"/>
                        </w:rPr>
                        <w:t>14</w:t>
                      </w:r>
                    </w:sdtContent>
                  </w:sdt>
                  <w:r>
                    <w:rPr>
                      <w:bCs/>
                      <w:szCs w:val="24"/>
                    </w:rPr>
                    <w:t xml:space="preserve">. </w:t>
                  </w:r>
                  <w:r>
                    <w:rPr>
                      <w:szCs w:val="24"/>
                    </w:rPr>
                    <w:t xml:space="preserve">Kandidatai, kurie pagal einamas pareigas pagal atitinkamus teisės aktus </w:t>
                  </w:r>
                  <w:r>
                    <w:rPr>
                      <w:szCs w:val="24"/>
                    </w:rPr>
                    <w:t>privalo teikti ataskaitas, pranešimus visuomenei, turėtų įvertinti šių dokumentų turinį ir pateikimo formą politinės reklamos kontekste, tai yra nurodytomis ataskaitomis, pranešimais visuomenei neturėtų pažeisti politinę reklamą reglamentuojančių teisės ak</w:t>
                  </w:r>
                  <w:r>
                    <w:rPr>
                      <w:szCs w:val="24"/>
                    </w:rPr>
                    <w:t>tų nuostatų.</w:t>
                  </w:r>
                </w:p>
              </w:sdtContent>
            </w:sdt>
            <w:sdt>
              <w:sdtPr>
                <w:alias w:val="15 p."/>
                <w:tag w:val="part_055abed5b77f4e62b8cf35d2674f0620"/>
                <w:id w:val="-1210879513"/>
                <w:lock w:val="sdtLocked"/>
              </w:sdtPr>
              <w:sdtEndPr/>
              <w:sdtContent>
                <w:p w:rsidR="00FE6829" w:rsidRDefault="00D95E0B">
                  <w:pPr>
                    <w:tabs>
                      <w:tab w:val="left" w:pos="0"/>
                      <w:tab w:val="left" w:pos="540"/>
                      <w:tab w:val="left" w:pos="1080"/>
                      <w:tab w:val="left" w:pos="1211"/>
                    </w:tabs>
                    <w:suppressAutoHyphens/>
                    <w:spacing w:line="360" w:lineRule="auto"/>
                    <w:ind w:firstLine="720"/>
                    <w:jc w:val="both"/>
                    <w:rPr>
                      <w:bCs/>
                      <w:szCs w:val="24"/>
                    </w:rPr>
                  </w:pPr>
                  <w:sdt>
                    <w:sdtPr>
                      <w:alias w:val="Numeris"/>
                      <w:tag w:val="nr_055abed5b77f4e62b8cf35d2674f0620"/>
                      <w:id w:val="889617961"/>
                      <w:lock w:val="sdtLocked"/>
                    </w:sdtPr>
                    <w:sdtEndPr/>
                    <w:sdtContent>
                      <w:r>
                        <w:t>15</w:t>
                      </w:r>
                    </w:sdtContent>
                  </w:sdt>
                  <w:r>
                    <w:t>. Valstybės politikų, pareigūnų, Europos Sąjungos pareigūnų, valstybės ir kitų tarnautojų ir darbuotojų, dirbančių pagal darbo sutartis, valstybės ir savivaldybių institucijų ir įstaigų ataskaitose ar kitoje viešai skelbiamoje informacij</w:t>
                  </w:r>
                  <w:r>
                    <w:t>oje negali būti politinės reklamos.</w:t>
                  </w:r>
                  <w:r>
                    <w:rPr>
                      <w:bCs/>
                      <w:szCs w:val="24"/>
                    </w:rPr>
                    <w:t xml:space="preserve"> Politine reklama gali būti laikoma:</w:t>
                  </w:r>
                </w:p>
                <w:sdt>
                  <w:sdtPr>
                    <w:alias w:val="15.1 pp."/>
                    <w:tag w:val="part_e1e3c7aecf744ceab7be885451f880dc"/>
                    <w:id w:val="244618906"/>
                    <w:lock w:val="sdtLocked"/>
                  </w:sdtPr>
                  <w:sdtEndPr/>
                  <w:sdtContent>
                    <w:p w:rsidR="00FE6829" w:rsidRDefault="00D95E0B">
                      <w:pPr>
                        <w:tabs>
                          <w:tab w:val="left" w:pos="0"/>
                          <w:tab w:val="left" w:pos="540"/>
                          <w:tab w:val="left" w:pos="1080"/>
                          <w:tab w:val="left" w:pos="1211"/>
                        </w:tabs>
                        <w:suppressAutoHyphens/>
                        <w:spacing w:line="360" w:lineRule="auto"/>
                        <w:ind w:firstLine="720"/>
                        <w:jc w:val="both"/>
                      </w:pPr>
                      <w:sdt>
                        <w:sdtPr>
                          <w:alias w:val="Numeris"/>
                          <w:tag w:val="nr_e1e3c7aecf744ceab7be885451f880dc"/>
                          <w:id w:val="1475107989"/>
                          <w:lock w:val="sdtLocked"/>
                        </w:sdtPr>
                        <w:sdtEndPr/>
                        <w:sdtContent>
                          <w:r>
                            <w:rPr>
                              <w:bCs/>
                              <w:szCs w:val="24"/>
                            </w:rPr>
                            <w:t>15.1</w:t>
                          </w:r>
                        </w:sdtContent>
                      </w:sdt>
                      <w:r>
                        <w:rPr>
                          <w:bCs/>
                          <w:szCs w:val="24"/>
                        </w:rPr>
                        <w:t>. neįprastai dažnai valstybės ir savivaldybės įstaigų, įmonių bei savivaldybės administracijos lėšomis skelbiamos kandidatų nuotraukos ir (ar) skleidžiama informacija apie nuveik</w:t>
                      </w:r>
                      <w:r>
                        <w:rPr>
                          <w:bCs/>
                          <w:szCs w:val="24"/>
                        </w:rPr>
                        <w:t>tus kandidatų (kandidatų sąrašų) darbus ir pasiekimus (pavyzdžiui, dažniau nei apie kitus politikus, jų atliktus darbus ir pan.);</w:t>
                      </w:r>
                    </w:p>
                  </w:sdtContent>
                </w:sdt>
                <w:sdt>
                  <w:sdtPr>
                    <w:alias w:val="15.2 pp."/>
                    <w:tag w:val="part_344e963866814be29f15424440ee3923"/>
                    <w:id w:val="716479755"/>
                    <w:lock w:val="sdtLocked"/>
                  </w:sdtPr>
                  <w:sdtEndPr/>
                  <w:sdtContent>
                    <w:p w:rsidR="00FE6829" w:rsidRDefault="00D95E0B">
                      <w:pPr>
                        <w:widowControl w:val="0"/>
                        <w:tabs>
                          <w:tab w:val="left" w:pos="0"/>
                          <w:tab w:val="left" w:pos="720"/>
                          <w:tab w:val="left" w:pos="1260"/>
                          <w:tab w:val="left" w:pos="1708"/>
                        </w:tabs>
                        <w:suppressAutoHyphens/>
                        <w:spacing w:line="360" w:lineRule="auto"/>
                        <w:ind w:firstLine="720"/>
                        <w:jc w:val="both"/>
                        <w:rPr>
                          <w:bCs/>
                          <w:szCs w:val="24"/>
                        </w:rPr>
                      </w:pPr>
                      <w:sdt>
                        <w:sdtPr>
                          <w:alias w:val="Numeris"/>
                          <w:tag w:val="nr_344e963866814be29f15424440ee3923"/>
                          <w:id w:val="-421328769"/>
                          <w:lock w:val="sdtLocked"/>
                        </w:sdtPr>
                        <w:sdtEndPr/>
                        <w:sdtContent>
                          <w:r>
                            <w:rPr>
                              <w:bCs/>
                              <w:szCs w:val="24"/>
                            </w:rPr>
                            <w:t>15.2</w:t>
                          </w:r>
                        </w:sdtContent>
                      </w:sdt>
                      <w:r>
                        <w:rPr>
                          <w:bCs/>
                          <w:szCs w:val="24"/>
                        </w:rPr>
                        <w:t>. politinės organizacijos pirmininko, jos narių, kitų asmenų, einančių renkamas ar skiriamas, ar politinio (asmeninio)</w:t>
                      </w:r>
                      <w:r>
                        <w:rPr>
                          <w:bCs/>
                          <w:szCs w:val="24"/>
                        </w:rPr>
                        <w:t xml:space="preserve"> pasitikėjimo pareigas valstybės ar savivaldybės institucijose, atlygintinai skelbiami pasisakymai, nuotraukos, kita atlygintina informacija, nesusijusi su tokių asmenų veikla valstybės ar savivaldybės institucijose ir (ar) šių institucijų kompetencija, je</w:t>
                      </w:r>
                      <w:r>
                        <w:rPr>
                          <w:bCs/>
                          <w:szCs w:val="24"/>
                        </w:rPr>
                        <w:t>igu politinė organizacija ar asmuo dalyvauja politinėje kampanijoje, taip pat tais atvejais, kai tokie asmenys nedalyvauja politinėje kampanijoje, bet savo pasisakymais ir veiksmais prisideda prie teigiamo politinių organizacijų, kitų asmenų, išsikėlusių a</w:t>
                      </w:r>
                      <w:r>
                        <w:rPr>
                          <w:bCs/>
                          <w:szCs w:val="24"/>
                        </w:rPr>
                        <w:t>r iškeltų kandidatais, kitų politinės kampanijos dalyvių įvaizdžio kūrimo, skatina už juos balsuoti;</w:t>
                      </w:r>
                    </w:p>
                  </w:sdtContent>
                </w:sdt>
                <w:sdt>
                  <w:sdtPr>
                    <w:alias w:val="15.3 pp."/>
                    <w:tag w:val="part_9a9e5f0c410f4fef8fb4227302061268"/>
                    <w:id w:val="365951559"/>
                    <w:lock w:val="sdtLocked"/>
                  </w:sdtPr>
                  <w:sdtEndPr/>
                  <w:sdtContent>
                    <w:p w:rsidR="00FE6829" w:rsidRDefault="00D95E0B">
                      <w:pPr>
                        <w:widowControl w:val="0"/>
                        <w:spacing w:line="360" w:lineRule="auto"/>
                        <w:ind w:firstLine="720"/>
                        <w:jc w:val="both"/>
                        <w:rPr>
                          <w:bCs/>
                          <w:szCs w:val="24"/>
                        </w:rPr>
                      </w:pPr>
                      <w:sdt>
                        <w:sdtPr>
                          <w:alias w:val="Numeris"/>
                          <w:tag w:val="nr_9a9e5f0c410f4fef8fb4227302061268"/>
                          <w:id w:val="484135958"/>
                          <w:lock w:val="sdtLocked"/>
                        </w:sdtPr>
                        <w:sdtEndPr/>
                        <w:sdtContent>
                          <w:r>
                            <w:rPr>
                              <w:bCs/>
                              <w:szCs w:val="24"/>
                            </w:rPr>
                            <w:t>15.3</w:t>
                          </w:r>
                        </w:sdtContent>
                      </w:sdt>
                      <w:r>
                        <w:rPr>
                          <w:bCs/>
                          <w:szCs w:val="24"/>
                        </w:rPr>
                        <w:t>. kai ataskaitos turinyje kalbama apie kandidatų rinkimų programas, dalyvavimą rinkimuose ar darbą kitoje kadencijoje, naudojami rinkimų šūkiai;</w:t>
                      </w:r>
                    </w:p>
                  </w:sdtContent>
                </w:sdt>
                <w:sdt>
                  <w:sdtPr>
                    <w:alias w:val="15.4 pp."/>
                    <w:tag w:val="part_b9cfc8e420da4ecab8e33773e462cfde"/>
                    <w:id w:val="1978411040"/>
                    <w:lock w:val="sdtLocked"/>
                  </w:sdtPr>
                  <w:sdtEndPr/>
                  <w:sdtContent>
                    <w:p w:rsidR="00FE6829" w:rsidRDefault="00D95E0B">
                      <w:pPr>
                        <w:widowControl w:val="0"/>
                        <w:spacing w:line="360" w:lineRule="auto"/>
                        <w:ind w:firstLine="720"/>
                        <w:jc w:val="both"/>
                        <w:rPr>
                          <w:bCs/>
                          <w:szCs w:val="24"/>
                        </w:rPr>
                      </w:pPr>
                      <w:sdt>
                        <w:sdtPr>
                          <w:alias w:val="Numeris"/>
                          <w:tag w:val="nr_b9cfc8e420da4ecab8e33773e462cfde"/>
                          <w:id w:val="-640192976"/>
                          <w:lock w:val="sdtLocked"/>
                        </w:sdtPr>
                        <w:sdtEndPr/>
                        <w:sdtContent>
                          <w:r>
                            <w:rPr>
                              <w:bCs/>
                              <w:szCs w:val="24"/>
                            </w:rPr>
                            <w:t>15.4</w:t>
                          </w:r>
                        </w:sdtContent>
                      </w:sdt>
                      <w:r>
                        <w:rPr>
                          <w:bCs/>
                          <w:szCs w:val="24"/>
                        </w:rPr>
                        <w:t>. kai ataskaitos turinyje dėmesys nukreipiamas į teigiamas asmenines savybes ir asmeninius nuopelnus, išskyrus ataskaitiniu laikotarpiu gautus apdovanojimus, suteiktus vardus ir pan.;</w:t>
                      </w:r>
                    </w:p>
                  </w:sdtContent>
                </w:sdt>
                <w:sdt>
                  <w:sdtPr>
                    <w:alias w:val="15.5 pp."/>
                    <w:tag w:val="part_8a9e735d21684a89a0e1e1be7edeedbe"/>
                    <w:id w:val="-1443065809"/>
                    <w:lock w:val="sdtLocked"/>
                  </w:sdtPr>
                  <w:sdtEndPr/>
                  <w:sdtContent>
                    <w:p w:rsidR="00FE6829" w:rsidRDefault="00D95E0B">
                      <w:pPr>
                        <w:widowControl w:val="0"/>
                        <w:spacing w:line="360" w:lineRule="auto"/>
                        <w:ind w:firstLine="720"/>
                        <w:jc w:val="both"/>
                        <w:rPr>
                          <w:bCs/>
                          <w:szCs w:val="24"/>
                        </w:rPr>
                      </w:pPr>
                      <w:sdt>
                        <w:sdtPr>
                          <w:alias w:val="Numeris"/>
                          <w:tag w:val="nr_8a9e735d21684a89a0e1e1be7edeedbe"/>
                          <w:id w:val="-1858726765"/>
                          <w:lock w:val="sdtLocked"/>
                        </w:sdtPr>
                        <w:sdtEndPr/>
                        <w:sdtContent>
                          <w:r>
                            <w:rPr>
                              <w:bCs/>
                              <w:szCs w:val="24"/>
                            </w:rPr>
                            <w:t>15.5</w:t>
                          </w:r>
                        </w:sdtContent>
                      </w:sdt>
                      <w:r>
                        <w:rPr>
                          <w:bCs/>
                          <w:szCs w:val="24"/>
                        </w:rPr>
                        <w:t>. kai ataskaitoje yra naudojami politinių organizacijų rek</w:t>
                      </w:r>
                      <w:r>
                        <w:rPr>
                          <w:bCs/>
                          <w:szCs w:val="24"/>
                        </w:rPr>
                        <w:t>lamai būdingas stilius, dizainas, politinės organizacijos logotipai, kiti skiriamieji ženklai ir pan.</w:t>
                      </w:r>
                    </w:p>
                  </w:sdtContent>
                </w:sdt>
              </w:sdtContent>
            </w:sdt>
            <w:sdt>
              <w:sdtPr>
                <w:alias w:val="16 p."/>
                <w:tag w:val="part_f843bfbd84724558bb274f9e7bd56774"/>
                <w:id w:val="-250046736"/>
                <w:lock w:val="sdtLocked"/>
              </w:sdtPr>
              <w:sdtEndPr/>
              <w:sdtContent>
                <w:p w:rsidR="00FE6829" w:rsidRDefault="00D95E0B">
                  <w:pPr>
                    <w:widowControl w:val="0"/>
                    <w:tabs>
                      <w:tab w:val="left" w:pos="720"/>
                      <w:tab w:val="left" w:pos="1260"/>
                      <w:tab w:val="left" w:pos="1708"/>
                    </w:tabs>
                    <w:suppressAutoHyphens/>
                    <w:spacing w:line="360" w:lineRule="auto"/>
                    <w:ind w:firstLine="720"/>
                    <w:jc w:val="both"/>
                  </w:pPr>
                  <w:sdt>
                    <w:sdtPr>
                      <w:alias w:val="Numeris"/>
                      <w:tag w:val="nr_f843bfbd84724558bb274f9e7bd56774"/>
                      <w:id w:val="-74670457"/>
                      <w:lock w:val="sdtLocked"/>
                    </w:sdtPr>
                    <w:sdtEndPr/>
                    <w:sdtContent>
                      <w:r>
                        <w:t>16</w:t>
                      </w:r>
                    </w:sdtContent>
                  </w:sdt>
                  <w:r>
                    <w:t>. Politinės reklamos skelbimas, panaudojant atitinkamos institucijos, įstaigos finansinius ar administracinius išteklius, gali būti laikomas rinki</w:t>
                  </w:r>
                  <w:r>
                    <w:t>mų agitacija naudojantis tarnybine padėtimi. Politinių organizacijų atstovai, valstybės politikai, politinės kampanijos dalyviai, tiesiogiai ar netiesiogiai skleisdami tikrovės neatitinkančią informaciją apie būsimus rinkimų rezultatus ir taip siekdami pav</w:t>
                  </w:r>
                  <w:r>
                    <w:t>eikti rinkimų rezultatus, gali būti pripažinti pažeidę moralės, teisingumo, visuomenės darnos, sąžiningų ir garbingų rinkimų principus.</w:t>
                  </w:r>
                </w:p>
              </w:sdtContent>
            </w:sdt>
            <w:sdt>
              <w:sdtPr>
                <w:alias w:val="17 p."/>
                <w:tag w:val="part_9dc024adc2a04b9d978cf6d403c6b88e"/>
                <w:id w:val="137002891"/>
                <w:lock w:val="sdtLocked"/>
              </w:sdtPr>
              <w:sdtEndPr/>
              <w:sdtContent>
                <w:p w:rsidR="00FE6829" w:rsidRDefault="00D95E0B">
                  <w:pPr>
                    <w:tabs>
                      <w:tab w:val="left" w:pos="720"/>
                      <w:tab w:val="left" w:pos="1260"/>
                      <w:tab w:val="left" w:pos="1708"/>
                    </w:tabs>
                    <w:suppressAutoHyphens/>
                    <w:spacing w:line="360" w:lineRule="auto"/>
                    <w:ind w:firstLine="720"/>
                    <w:jc w:val="both"/>
                  </w:pPr>
                  <w:sdt>
                    <w:sdtPr>
                      <w:alias w:val="Numeris"/>
                      <w:tag w:val="nr_9dc024adc2a04b9d978cf6d403c6b88e"/>
                      <w:id w:val="-919800232"/>
                      <w:lock w:val="sdtLocked"/>
                    </w:sdtPr>
                    <w:sdtEndPr/>
                    <w:sdtContent>
                      <w:r>
                        <w:t>17</w:t>
                      </w:r>
                    </w:sdtContent>
                  </w:sdt>
                  <w:r>
                    <w:t xml:space="preserve">. Jeigu veiklos ataskaitos viešinimas apmokamas naudojant valstybės ar savivaldybės įstaigų lėšas, rekomenduojama </w:t>
                  </w:r>
                  <w:r>
                    <w:t>adresatą aiškiai informuoti, kokia tai informacija ir kas už ją apmoka.</w:t>
                  </w:r>
                </w:p>
                <w:p w:rsidR="00FE6829" w:rsidRDefault="00D95E0B">
                  <w:pPr>
                    <w:rPr>
                      <w:szCs w:val="24"/>
                    </w:rPr>
                  </w:pPr>
                </w:p>
              </w:sdtContent>
            </w:sdt>
          </w:sdtContent>
        </w:sdt>
        <w:sdt>
          <w:sdtPr>
            <w:alias w:val="skyrius"/>
            <w:tag w:val="part_f31b56ebd8fc4d21aaa6b81ddd217ff4"/>
            <w:id w:val="1985506661"/>
            <w:lock w:val="sdtLocked"/>
          </w:sdtPr>
          <w:sdtEndPr/>
          <w:sdtContent>
            <w:p w:rsidR="00FE6829" w:rsidRDefault="00D95E0B">
              <w:pPr>
                <w:jc w:val="center"/>
                <w:rPr>
                  <w:b/>
                  <w:szCs w:val="24"/>
                </w:rPr>
              </w:pPr>
              <w:sdt>
                <w:sdtPr>
                  <w:alias w:val="Numeris"/>
                  <w:tag w:val="nr_f31b56ebd8fc4d21aaa6b81ddd217ff4"/>
                  <w:id w:val="1159581045"/>
                  <w:lock w:val="sdtLocked"/>
                </w:sdtPr>
                <w:sdtEndPr/>
                <w:sdtContent>
                  <w:r>
                    <w:rPr>
                      <w:b/>
                      <w:szCs w:val="24"/>
                    </w:rPr>
                    <w:t>III</w:t>
                  </w:r>
                </w:sdtContent>
              </w:sdt>
              <w:r>
                <w:rPr>
                  <w:b/>
                  <w:szCs w:val="24"/>
                </w:rPr>
                <w:t xml:space="preserve"> SKYRIUS</w:t>
              </w:r>
            </w:p>
            <w:p w:rsidR="00FE6829" w:rsidRDefault="00D95E0B">
              <w:pPr>
                <w:jc w:val="center"/>
                <w:rPr>
                  <w:b/>
                  <w:bCs/>
                </w:rPr>
              </w:pPr>
              <w:sdt>
                <w:sdtPr>
                  <w:alias w:val="Pavadinimas"/>
                  <w:tag w:val="title_f31b56ebd8fc4d21aaa6b81ddd217ff4"/>
                  <w:id w:val="1680619267"/>
                  <w:lock w:val="sdtLocked"/>
                </w:sdtPr>
                <w:sdtEndPr/>
                <w:sdtContent>
                  <w:r>
                    <w:rPr>
                      <w:b/>
                      <w:bCs/>
                    </w:rPr>
                    <w:t xml:space="preserve">POLITINEI REKLAMAI IR KITAI VIEŠAI SKLEIDŽIAMAI INFORMACIJAI APIE RINKIMUS TAIKOMI REIKALAVIMAI </w:t>
                  </w:r>
                </w:sdtContent>
              </w:sdt>
            </w:p>
            <w:p w:rsidR="00FE6829" w:rsidRDefault="00FE6829"/>
            <w:sdt>
              <w:sdtPr>
                <w:alias w:val="18 p."/>
                <w:tag w:val="part_dc66d6481b004b7b9bc72d07bda7dca5"/>
                <w:id w:val="516048094"/>
                <w:lock w:val="sdtLocked"/>
              </w:sdtPr>
              <w:sdtEndPr/>
              <w:sdtContent>
                <w:p w:rsidR="00FE6829" w:rsidRDefault="00D95E0B">
                  <w:pPr>
                    <w:tabs>
                      <w:tab w:val="left" w:pos="720"/>
                      <w:tab w:val="left" w:pos="1260"/>
                      <w:tab w:val="left" w:pos="1708"/>
                    </w:tabs>
                    <w:spacing w:line="360" w:lineRule="auto"/>
                    <w:ind w:firstLine="720"/>
                    <w:jc w:val="both"/>
                    <w:rPr>
                      <w:szCs w:val="24"/>
                    </w:rPr>
                  </w:pPr>
                  <w:sdt>
                    <w:sdtPr>
                      <w:alias w:val="Numeris"/>
                      <w:tag w:val="nr_dc66d6481b004b7b9bc72d07bda7dca5"/>
                      <w:id w:val="-958726246"/>
                      <w:lock w:val="sdtLocked"/>
                    </w:sdtPr>
                    <w:sdtEndPr/>
                    <w:sdtContent>
                      <w:r>
                        <w:rPr>
                          <w:bCs/>
                          <w:szCs w:val="24"/>
                        </w:rPr>
                        <w:t>18</w:t>
                      </w:r>
                    </w:sdtContent>
                  </w:sdt>
                  <w:r>
                    <w:rPr>
                      <w:bCs/>
                      <w:szCs w:val="24"/>
                    </w:rPr>
                    <w:t xml:space="preserve">. </w:t>
                  </w:r>
                  <w:r>
                    <w:rPr>
                      <w:szCs w:val="24"/>
                    </w:rPr>
                    <w:t>Anonsų, kuriuose yra politinės reklamos, skleidimui taikomi</w:t>
                  </w:r>
                  <w:r>
                    <w:rPr>
                      <w:szCs w:val="24"/>
                    </w:rPr>
                    <w:t xml:space="preserve"> tokie patys reikalavimai, kaip ir politinei reklamai. </w:t>
                  </w:r>
                </w:p>
              </w:sdtContent>
            </w:sdt>
            <w:sdt>
              <w:sdtPr>
                <w:alias w:val="19 p."/>
                <w:tag w:val="part_a211fafc99194304ad0b4e0c66c2f44f"/>
                <w:id w:val="-31658931"/>
                <w:lock w:val="sdtLocked"/>
              </w:sdtPr>
              <w:sdtEndPr/>
              <w:sdtContent>
                <w:p w:rsidR="00FE6829" w:rsidRDefault="00D95E0B">
                  <w:pPr>
                    <w:tabs>
                      <w:tab w:val="left" w:pos="0"/>
                      <w:tab w:val="left" w:pos="1134"/>
                      <w:tab w:val="left" w:pos="1211"/>
                    </w:tabs>
                    <w:suppressAutoHyphens/>
                    <w:spacing w:line="360" w:lineRule="auto"/>
                    <w:ind w:firstLine="720"/>
                    <w:jc w:val="both"/>
                    <w:rPr>
                      <w:szCs w:val="24"/>
                    </w:rPr>
                  </w:pPr>
                  <w:sdt>
                    <w:sdtPr>
                      <w:alias w:val="Numeris"/>
                      <w:tag w:val="nr_a211fafc99194304ad0b4e0c66c2f44f"/>
                      <w:id w:val="1239370639"/>
                      <w:lock w:val="sdtLocked"/>
                    </w:sdtPr>
                    <w:sdtEndPr/>
                    <w:sdtContent>
                      <w:r>
                        <w:rPr>
                          <w:bCs/>
                          <w:szCs w:val="24"/>
                        </w:rPr>
                        <w:t>19</w:t>
                      </w:r>
                    </w:sdtContent>
                  </w:sdt>
                  <w:r>
                    <w:rPr>
                      <w:bCs/>
                      <w:szCs w:val="24"/>
                    </w:rPr>
                    <w:t xml:space="preserve">. </w:t>
                  </w:r>
                  <w:r>
                    <w:rPr>
                      <w:szCs w:val="24"/>
                    </w:rPr>
                    <w:t xml:space="preserve">Viešosios informacijos rengėjai ir (ar) skleidėjai negali sudaryti išskirtinių sąlygų kuriai nors politinei organizacijai, kandidatui, politinės kampanijos dalyviui, be to, negali atsisakyti vienodomis sąlygomis sudaryti sutarčių su politine organizacija, </w:t>
                  </w:r>
                  <w:r>
                    <w:rPr>
                      <w:szCs w:val="24"/>
                    </w:rPr>
                    <w:t xml:space="preserve">kandidatu ar kitu politinės kampanijos dalyviu. </w:t>
                  </w:r>
                </w:p>
              </w:sdtContent>
            </w:sdt>
            <w:sdt>
              <w:sdtPr>
                <w:alias w:val="20 p."/>
                <w:tag w:val="part_b79deb9d373b4244a60dc1c8afa04c1f"/>
                <w:id w:val="375137082"/>
                <w:lock w:val="sdtLocked"/>
              </w:sdtPr>
              <w:sdtEndPr/>
              <w:sdtContent>
                <w:p w:rsidR="00FE6829" w:rsidRDefault="00D95E0B">
                  <w:pPr>
                    <w:tabs>
                      <w:tab w:val="left" w:pos="0"/>
                      <w:tab w:val="left" w:pos="1134"/>
                      <w:tab w:val="left" w:pos="1211"/>
                    </w:tabs>
                    <w:suppressAutoHyphens/>
                    <w:spacing w:line="360" w:lineRule="auto"/>
                    <w:ind w:firstLine="720"/>
                    <w:jc w:val="both"/>
                    <w:rPr>
                      <w:szCs w:val="24"/>
                    </w:rPr>
                  </w:pPr>
                  <w:sdt>
                    <w:sdtPr>
                      <w:alias w:val="Numeris"/>
                      <w:tag w:val="nr_b79deb9d373b4244a60dc1c8afa04c1f"/>
                      <w:id w:val="-1109423412"/>
                      <w:lock w:val="sdtLocked"/>
                    </w:sdtPr>
                    <w:sdtEndPr/>
                    <w:sdtContent>
                      <w:r>
                        <w:rPr>
                          <w:bCs/>
                          <w:szCs w:val="24"/>
                        </w:rPr>
                        <w:t>20</w:t>
                      </w:r>
                    </w:sdtContent>
                  </w:sdt>
                  <w:r>
                    <w:rPr>
                      <w:bCs/>
                      <w:szCs w:val="24"/>
                    </w:rPr>
                    <w:t xml:space="preserve">. </w:t>
                  </w:r>
                  <w:r>
                    <w:rPr>
                      <w:szCs w:val="24"/>
                    </w:rPr>
                    <w:t>Politinei reklamai, be specialių Rinkimų kodekse nustatytų reikalavimų, taikomi ir Lietuvos Respublikos visuomenės informavimo įstatyme ir kituose įstatymuose nustatyti principai ir reikalavimai.</w:t>
                  </w:r>
                </w:p>
              </w:sdtContent>
            </w:sdt>
            <w:sdt>
              <w:sdtPr>
                <w:alias w:val="21 p."/>
                <w:tag w:val="part_30aa0adf3f264cbd90c4bb618081ba4c"/>
                <w:id w:val="-1802221889"/>
                <w:lock w:val="sdtLocked"/>
              </w:sdtPr>
              <w:sdtEndPr/>
              <w:sdtContent>
                <w:p w:rsidR="00FE6829" w:rsidRDefault="00D95E0B">
                  <w:pPr>
                    <w:tabs>
                      <w:tab w:val="left" w:pos="0"/>
                      <w:tab w:val="left" w:pos="1134"/>
                      <w:tab w:val="left" w:pos="1211"/>
                    </w:tabs>
                    <w:suppressAutoHyphens/>
                    <w:spacing w:line="360" w:lineRule="auto"/>
                    <w:ind w:firstLine="720"/>
                    <w:jc w:val="both"/>
                    <w:rPr>
                      <w:szCs w:val="24"/>
                    </w:rPr>
                  </w:pPr>
                  <w:sdt>
                    <w:sdtPr>
                      <w:alias w:val="Numeris"/>
                      <w:tag w:val="nr_30aa0adf3f264cbd90c4bb618081ba4c"/>
                      <w:id w:val="-946075078"/>
                      <w:lock w:val="sdtLocked"/>
                    </w:sdtPr>
                    <w:sdtEndPr/>
                    <w:sdtContent>
                      <w:r>
                        <w:rPr>
                          <w:bCs/>
                          <w:szCs w:val="24"/>
                        </w:rPr>
                        <w:t>2</w:t>
                      </w:r>
                      <w:r>
                        <w:rPr>
                          <w:bCs/>
                          <w:szCs w:val="24"/>
                        </w:rPr>
                        <w:t>1</w:t>
                      </w:r>
                    </w:sdtContent>
                  </w:sdt>
                  <w:r>
                    <w:rPr>
                      <w:bCs/>
                      <w:szCs w:val="24"/>
                    </w:rPr>
                    <w:t xml:space="preserve">. </w:t>
                  </w:r>
                  <w:r>
                    <w:rPr>
                      <w:szCs w:val="24"/>
                    </w:rPr>
                    <w:t>Politinės reklamos turiniui taip pat taikomi viešosios informacijos turiniui keliami reikalavimai (pavyzdžiui, dėl nepilnamečiams žalingos informacijos, draudžiamų reklamuoti prekių ir paslaugų, diskriminacijos ir kt.).</w:t>
                  </w:r>
                </w:p>
              </w:sdtContent>
            </w:sdt>
            <w:sdt>
              <w:sdtPr>
                <w:alias w:val="22 p."/>
                <w:tag w:val="part_9b5e93ce6c164db7ac385921094fb36d"/>
                <w:id w:val="1281765889"/>
                <w:lock w:val="sdtLocked"/>
              </w:sdtPr>
              <w:sdtEndPr/>
              <w:sdtContent>
                <w:p w:rsidR="00FE6829" w:rsidRDefault="00D95E0B">
                  <w:pPr>
                    <w:tabs>
                      <w:tab w:val="left" w:pos="1134"/>
                      <w:tab w:val="left" w:pos="1211"/>
                    </w:tabs>
                    <w:suppressAutoHyphens/>
                    <w:spacing w:line="360" w:lineRule="auto"/>
                    <w:ind w:firstLine="709"/>
                    <w:jc w:val="both"/>
                    <w:rPr>
                      <w:rFonts w:cs="TimesLT"/>
                      <w:i/>
                    </w:rPr>
                  </w:pPr>
                  <w:sdt>
                    <w:sdtPr>
                      <w:alias w:val="Numeris"/>
                      <w:tag w:val="nr_9b5e93ce6c164db7ac385921094fb36d"/>
                      <w:id w:val="1569926945"/>
                      <w:lock w:val="sdtLocked"/>
                    </w:sdtPr>
                    <w:sdtEndPr/>
                    <w:sdtContent>
                      <w:r>
                        <w:t>22</w:t>
                      </w:r>
                    </w:sdtContent>
                  </w:sdt>
                  <w:r>
                    <w:t>. Informuodami apie rinki</w:t>
                  </w:r>
                  <w:r>
                    <w:t xml:space="preserve">mus ir referendumus viešosios informacijos rengėjai, skleidėjai, žurnalistai ir leidėjai savo veikloje vadovaujasi Konstitucija ir įstatymais, Lietuvos Respublikos tarptautinėmis sutartimis, humanizmo, lygybės, pakantos, pagarbos žmogui principais, gerbia </w:t>
                  </w:r>
                  <w:r>
                    <w:t>žodžio, kūrybos, religijos ir sąžinės laisvę, nuomonių įvairovę, laikosi profesinės etikos normų, padeda plėtoti demokratiją, visuomenės atvirumą, skatina visuomenės pilietiškumą ir valstybės pažangą, stiprina valstybės nepriklausomybę, puoselėja valstybin</w:t>
                  </w:r>
                  <w:r>
                    <w:t xml:space="preserve">ę kalbą, ugdo tautinę kultūrą ir dorovę. </w:t>
                  </w:r>
                </w:p>
              </w:sdtContent>
            </w:sdt>
            <w:sdt>
              <w:sdtPr>
                <w:alias w:val="23 p."/>
                <w:tag w:val="part_25a4b0124ecf45f9b21d3d347426ef8b"/>
                <w:id w:val="1178080310"/>
                <w:lock w:val="sdtLocked"/>
              </w:sdtPr>
              <w:sdtEndPr/>
              <w:sdtContent>
                <w:p w:rsidR="00FE6829" w:rsidRDefault="00D95E0B">
                  <w:pPr>
                    <w:tabs>
                      <w:tab w:val="left" w:pos="1134"/>
                      <w:tab w:val="left" w:pos="1211"/>
                    </w:tabs>
                    <w:suppressAutoHyphens/>
                    <w:spacing w:line="360" w:lineRule="auto"/>
                    <w:ind w:firstLine="720"/>
                    <w:jc w:val="both"/>
                  </w:pPr>
                  <w:sdt>
                    <w:sdtPr>
                      <w:alias w:val="Numeris"/>
                      <w:tag w:val="nr_25a4b0124ecf45f9b21d3d347426ef8b"/>
                      <w:id w:val="-1355262579"/>
                      <w:lock w:val="sdtLocked"/>
                    </w:sdtPr>
                    <w:sdtEndPr/>
                    <w:sdtContent>
                      <w:r>
                        <w:t>23</w:t>
                      </w:r>
                    </w:sdtContent>
                  </w:sdt>
                  <w:r>
                    <w:t xml:space="preserve">. Viešoji informacija apie kandidatus, politines organizacijas ir kitus politinės kampanijos dalyvius visuomenės informavimo priemonėse turi būti pateikiama teisingai, tiksliai ir nešališkai. </w:t>
                  </w:r>
                </w:p>
              </w:sdtContent>
            </w:sdt>
            <w:sdt>
              <w:sdtPr>
                <w:alias w:val="24 p."/>
                <w:tag w:val="part_8994125fb8e54c47b904c100a8f48759"/>
                <w:id w:val="147640353"/>
                <w:lock w:val="sdtLocked"/>
              </w:sdtPr>
              <w:sdtEndPr/>
              <w:sdtContent>
                <w:p w:rsidR="00FE6829" w:rsidRDefault="00D95E0B">
                  <w:pPr>
                    <w:tabs>
                      <w:tab w:val="left" w:pos="1134"/>
                      <w:tab w:val="left" w:pos="1211"/>
                    </w:tabs>
                    <w:suppressAutoHyphens/>
                    <w:spacing w:line="360" w:lineRule="auto"/>
                    <w:ind w:firstLine="720"/>
                    <w:jc w:val="both"/>
                  </w:pPr>
                  <w:sdt>
                    <w:sdtPr>
                      <w:alias w:val="Numeris"/>
                      <w:tag w:val="nr_8994125fb8e54c47b904c100a8f48759"/>
                      <w:id w:val="-1798058497"/>
                      <w:lock w:val="sdtLocked"/>
                    </w:sdtPr>
                    <w:sdtEndPr/>
                    <w:sdtContent>
                      <w:r>
                        <w:t>24</w:t>
                      </w:r>
                    </w:sdtContent>
                  </w:sdt>
                  <w:r>
                    <w:t>. Žurnali</w:t>
                  </w:r>
                  <w:r>
                    <w:t>stams, dalyvaujantiems politinėje kampanijoje, rekomenduojama laikytis Viešosios informacijos rengėjų, skleidėjų ir Visuomenės informavimo etikos asociacijos narių atstovų susirinkime 2016 m. vasario 29 d. priimto Visuomenės informavimo etikos kodekso 23 s</w:t>
                  </w:r>
                  <w:r>
                    <w:t>traipsnyje įtvirtintos nuostatos, kad žurnalisto profesinė veikla nesuderinama su darbu valstybės ir vietos valdžios institucijose, dalyvavimu politinių partijų veikloje.</w:t>
                  </w:r>
                </w:p>
              </w:sdtContent>
            </w:sdt>
            <w:sdt>
              <w:sdtPr>
                <w:alias w:val="25 p."/>
                <w:tag w:val="part_096901f113ba4a27bf9407177d219953"/>
                <w:id w:val="1910030154"/>
                <w:lock w:val="sdtLocked"/>
              </w:sdtPr>
              <w:sdtEndPr/>
              <w:sdtContent>
                <w:p w:rsidR="00FE6829" w:rsidRDefault="00D95E0B">
                  <w:pPr>
                    <w:tabs>
                      <w:tab w:val="left" w:pos="1134"/>
                      <w:tab w:val="left" w:pos="1211"/>
                    </w:tabs>
                    <w:suppressAutoHyphens/>
                    <w:spacing w:line="360" w:lineRule="auto"/>
                    <w:ind w:firstLine="720"/>
                    <w:jc w:val="both"/>
                  </w:pPr>
                  <w:sdt>
                    <w:sdtPr>
                      <w:alias w:val="Numeris"/>
                      <w:tag w:val="nr_096901f113ba4a27bf9407177d219953"/>
                      <w:id w:val="-92023548"/>
                      <w:lock w:val="sdtLocked"/>
                    </w:sdtPr>
                    <w:sdtEndPr/>
                    <w:sdtContent>
                      <w:r>
                        <w:t>25</w:t>
                      </w:r>
                    </w:sdtContent>
                  </w:sdt>
                  <w:r>
                    <w:t>. Užtikrinant neįgaliesiems politines teises ir galimybę jas įgyvendinti lygiai</w:t>
                  </w:r>
                  <w:r>
                    <w:t xml:space="preserve"> su kitais asmenimis, rekomenduojama pagal galimybes politinę reklamą pritaikyti klausos, regos ir sutrikusio intelekto negalią turintiems rinkėjams.</w:t>
                  </w:r>
                </w:p>
              </w:sdtContent>
            </w:sdt>
            <w:sdt>
              <w:sdtPr>
                <w:alias w:val="26 p."/>
                <w:tag w:val="part_558aa2dd7c104c43a0d851b07db1cbc7"/>
                <w:id w:val="-275563438"/>
                <w:lock w:val="sdtLocked"/>
              </w:sdtPr>
              <w:sdtEndPr/>
              <w:sdtContent>
                <w:p w:rsidR="00FE6829" w:rsidRDefault="00D95E0B">
                  <w:pPr>
                    <w:tabs>
                      <w:tab w:val="left" w:pos="0"/>
                      <w:tab w:val="left" w:pos="1134"/>
                      <w:tab w:val="left" w:pos="1211"/>
                    </w:tabs>
                    <w:suppressAutoHyphens/>
                    <w:spacing w:line="360" w:lineRule="auto"/>
                    <w:ind w:firstLine="720"/>
                    <w:jc w:val="both"/>
                    <w:rPr>
                      <w:iCs/>
                      <w:szCs w:val="24"/>
                    </w:rPr>
                  </w:pPr>
                  <w:sdt>
                    <w:sdtPr>
                      <w:alias w:val="Numeris"/>
                      <w:tag w:val="nr_558aa2dd7c104c43a0d851b07db1cbc7"/>
                      <w:id w:val="-632710699"/>
                      <w:lock w:val="sdtLocked"/>
                    </w:sdtPr>
                    <w:sdtEndPr/>
                    <w:sdtContent>
                      <w:r>
                        <w:rPr>
                          <w:bCs/>
                          <w:iCs/>
                          <w:szCs w:val="24"/>
                        </w:rPr>
                        <w:t>26</w:t>
                      </w:r>
                    </w:sdtContent>
                  </w:sdt>
                  <w:r>
                    <w:rPr>
                      <w:bCs/>
                      <w:iCs/>
                      <w:szCs w:val="24"/>
                    </w:rPr>
                    <w:t xml:space="preserve">. </w:t>
                  </w:r>
                  <w:r>
                    <w:rPr>
                      <w:iCs/>
                      <w:szCs w:val="24"/>
                    </w:rPr>
                    <w:t>Rinkimuose į Europos Parlamentą dalyvaujančios politinės partijos turėtų aiškiai nurodyti, kurioms</w:t>
                  </w:r>
                  <w:r>
                    <w:rPr>
                      <w:iCs/>
                      <w:szCs w:val="24"/>
                    </w:rPr>
                    <w:t xml:space="preserve"> Europos partijoms jos priklauso ar </w:t>
                  </w:r>
                  <w:r>
                    <w:rPr>
                      <w:szCs w:val="24"/>
                      <w:lang w:eastAsia="lt-LT"/>
                    </w:rPr>
                    <w:t>su kuria (-iomis) Europos politine (-ėmis) partija (-omis) yra susijusi (-ios)</w:t>
                  </w:r>
                  <w:r>
                    <w:rPr>
                      <w:iCs/>
                      <w:szCs w:val="24"/>
                    </w:rPr>
                    <w:t>, naudoti jų logotipą visoje rinkimų kampanijai skirtoje medžiagoje. Jos taip pat turėtų pareikšti aiškią poziciją svarbiais Europos klausimai</w:t>
                  </w:r>
                  <w:r>
                    <w:rPr>
                      <w:iCs/>
                      <w:szCs w:val="24"/>
                    </w:rPr>
                    <w:t>s ir nurodyti, prie kurios Europos Parlamento frakcijos jos ketina prisijungti ir ką rinks Europos Komisijos pirmininku.</w:t>
                  </w:r>
                  <w:r>
                    <w:rPr>
                      <w:iCs/>
                      <w:szCs w:val="24"/>
                      <w:vertAlign w:val="superscript"/>
                    </w:rPr>
                    <w:footnoteReference w:id="1"/>
                  </w:r>
                </w:p>
                <w:p w:rsidR="00FE6829" w:rsidRDefault="00D95E0B">
                  <w:pPr>
                    <w:rPr>
                      <w:szCs w:val="24"/>
                    </w:rPr>
                  </w:pPr>
                </w:p>
              </w:sdtContent>
            </w:sdt>
          </w:sdtContent>
        </w:sdt>
        <w:sdt>
          <w:sdtPr>
            <w:alias w:val="skyrius"/>
            <w:tag w:val="part_e5977663c9714ed4b63bae8b754f2209"/>
            <w:id w:val="-681594529"/>
            <w:lock w:val="sdtLocked"/>
          </w:sdtPr>
          <w:sdtEndPr/>
          <w:sdtContent>
            <w:p w:rsidR="00FE6829" w:rsidRDefault="00D95E0B">
              <w:pPr>
                <w:jc w:val="center"/>
                <w:rPr>
                  <w:b/>
                  <w:szCs w:val="24"/>
                </w:rPr>
              </w:pPr>
              <w:sdt>
                <w:sdtPr>
                  <w:alias w:val="Numeris"/>
                  <w:tag w:val="nr_e5977663c9714ed4b63bae8b754f2209"/>
                  <w:id w:val="565692037"/>
                  <w:lock w:val="sdtLocked"/>
                </w:sdtPr>
                <w:sdtEndPr/>
                <w:sdtContent>
                  <w:r>
                    <w:rPr>
                      <w:b/>
                      <w:szCs w:val="24"/>
                    </w:rPr>
                    <w:t>IV</w:t>
                  </w:r>
                </w:sdtContent>
              </w:sdt>
              <w:r>
                <w:rPr>
                  <w:b/>
                  <w:szCs w:val="24"/>
                </w:rPr>
                <w:t xml:space="preserve"> SKYRIUS</w:t>
              </w:r>
            </w:p>
            <w:p w:rsidR="00FE6829" w:rsidRDefault="00D95E0B">
              <w:pPr>
                <w:jc w:val="center"/>
                <w:rPr>
                  <w:b/>
                  <w:szCs w:val="24"/>
                </w:rPr>
              </w:pPr>
              <w:sdt>
                <w:sdtPr>
                  <w:alias w:val="Pavadinimas"/>
                  <w:tag w:val="title_e5977663c9714ed4b63bae8b754f2209"/>
                  <w:id w:val="1250701037"/>
                  <w:lock w:val="sdtLocked"/>
                </w:sdtPr>
                <w:sdtEndPr/>
                <w:sdtContent>
                  <w:r>
                    <w:rPr>
                      <w:b/>
                      <w:szCs w:val="24"/>
                    </w:rPr>
                    <w:t>POLITINĖS REKLAMOS SKLEIDIMAS</w:t>
                  </w:r>
                </w:sdtContent>
              </w:sdt>
            </w:p>
            <w:p w:rsidR="00FE6829" w:rsidRDefault="00FE6829">
              <w:pPr>
                <w:rPr>
                  <w:szCs w:val="24"/>
                </w:rPr>
              </w:pPr>
            </w:p>
            <w:sdt>
              <w:sdtPr>
                <w:alias w:val="27 p."/>
                <w:tag w:val="part_9ed3ccfe71db4308904286f9f801b5e5"/>
                <w:id w:val="2130975920"/>
                <w:lock w:val="sdtLocked"/>
              </w:sdtPr>
              <w:sdtEndPr/>
              <w:sdtContent>
                <w:p w:rsidR="00FE6829" w:rsidRDefault="00D95E0B">
                  <w:pPr>
                    <w:tabs>
                      <w:tab w:val="left" w:pos="0"/>
                      <w:tab w:val="left" w:pos="1211"/>
                    </w:tabs>
                    <w:suppressAutoHyphens/>
                    <w:spacing w:line="360" w:lineRule="auto"/>
                    <w:ind w:firstLine="720"/>
                    <w:jc w:val="both"/>
                    <w:rPr>
                      <w:bCs/>
                      <w:szCs w:val="24"/>
                    </w:rPr>
                  </w:pPr>
                  <w:sdt>
                    <w:sdtPr>
                      <w:alias w:val="Numeris"/>
                      <w:tag w:val="nr_9ed3ccfe71db4308904286f9f801b5e5"/>
                      <w:id w:val="-1678416244"/>
                      <w:lock w:val="sdtLocked"/>
                    </w:sdtPr>
                    <w:sdtEndPr/>
                    <w:sdtContent>
                      <w:r>
                        <w:rPr>
                          <w:bCs/>
                          <w:szCs w:val="24"/>
                        </w:rPr>
                        <w:t>27</w:t>
                      </w:r>
                    </w:sdtContent>
                  </w:sdt>
                  <w:r>
                    <w:rPr>
                      <w:bCs/>
                      <w:szCs w:val="24"/>
                    </w:rPr>
                    <w:t>.</w:t>
                  </w:r>
                  <w:r>
                    <w:rPr>
                      <w:szCs w:val="24"/>
                    </w:rPr>
                    <w:t xml:space="preserve"> Rinkimų kodekso 97 straipsnio 1 dalyje nustatytas draudimas skleisti politinę reklamą:</w:t>
                  </w:r>
                </w:p>
                <w:sdt>
                  <w:sdtPr>
                    <w:alias w:val="27.1 pp."/>
                    <w:tag w:val="part_b9b6737d7a4f42b0a59fdd2c9fe0dc3d"/>
                    <w:id w:val="-2080737388"/>
                    <w:lock w:val="sdtLocked"/>
                  </w:sdtPr>
                  <w:sdtEndPr/>
                  <w:sdtContent>
                    <w:p w:rsidR="00FE6829" w:rsidRDefault="00D95E0B">
                      <w:pPr>
                        <w:tabs>
                          <w:tab w:val="left" w:pos="0"/>
                          <w:tab w:val="left" w:pos="993"/>
                          <w:tab w:val="num" w:pos="1708"/>
                        </w:tabs>
                        <w:suppressAutoHyphens/>
                        <w:spacing w:line="360" w:lineRule="auto"/>
                        <w:ind w:firstLine="720"/>
                        <w:jc w:val="both"/>
                        <w:rPr>
                          <w:bCs/>
                          <w:szCs w:val="24"/>
                        </w:rPr>
                      </w:pPr>
                      <w:sdt>
                        <w:sdtPr>
                          <w:alias w:val="Numeris"/>
                          <w:tag w:val="nr_b9b6737d7a4f42b0a59fdd2c9fe0dc3d"/>
                          <w:id w:val="1839272840"/>
                          <w:lock w:val="sdtLocked"/>
                        </w:sdtPr>
                        <w:sdtEndPr/>
                        <w:sdtContent>
                          <w:r>
                            <w:rPr>
                              <w:bCs/>
                              <w:szCs w:val="24"/>
                            </w:rPr>
                            <w:t>27.1</w:t>
                          </w:r>
                        </w:sdtContent>
                      </w:sdt>
                      <w:r>
                        <w:rPr>
                          <w:bCs/>
                          <w:szCs w:val="24"/>
                        </w:rPr>
                        <w:t>. jeigu jos paskleidimas prieštarauja Konstitucijai ar kitiems įstatymams;</w:t>
                      </w:r>
                    </w:p>
                  </w:sdtContent>
                </w:sdt>
                <w:sdt>
                  <w:sdtPr>
                    <w:alias w:val="27.2 pp."/>
                    <w:tag w:val="part_5f68a63b9f1744c8a85b70b4b0dd15c0"/>
                    <w:id w:val="1133755754"/>
                    <w:lock w:val="sdtLocked"/>
                  </w:sdtPr>
                  <w:sdtEndPr/>
                  <w:sdtContent>
                    <w:p w:rsidR="00FE6829" w:rsidRDefault="00D95E0B">
                      <w:pPr>
                        <w:tabs>
                          <w:tab w:val="left" w:pos="0"/>
                          <w:tab w:val="left" w:pos="993"/>
                          <w:tab w:val="num" w:pos="1708"/>
                        </w:tabs>
                        <w:suppressAutoHyphens/>
                        <w:spacing w:line="360" w:lineRule="auto"/>
                        <w:ind w:firstLine="720"/>
                        <w:jc w:val="both"/>
                        <w:rPr>
                          <w:bCs/>
                          <w:szCs w:val="24"/>
                        </w:rPr>
                      </w:pPr>
                      <w:sdt>
                        <w:sdtPr>
                          <w:alias w:val="Numeris"/>
                          <w:tag w:val="nr_5f68a63b9f1744c8a85b70b4b0dd15c0"/>
                          <w:id w:val="-980840684"/>
                          <w:lock w:val="sdtLocked"/>
                        </w:sdtPr>
                        <w:sdtEndPr/>
                        <w:sdtContent>
                          <w:r>
                            <w:rPr>
                              <w:bCs/>
                              <w:szCs w:val="24"/>
                            </w:rPr>
                            <w:t>27.2</w:t>
                          </w:r>
                        </w:sdtContent>
                      </w:sdt>
                      <w:r>
                        <w:rPr>
                          <w:bCs/>
                          <w:szCs w:val="24"/>
                        </w:rPr>
                        <w:t>. neatlygintinai, išskyrus specialias ar diskusijų laidas;</w:t>
                      </w:r>
                    </w:p>
                  </w:sdtContent>
                </w:sdt>
                <w:sdt>
                  <w:sdtPr>
                    <w:alias w:val="27.3 pp."/>
                    <w:tag w:val="part_2d9f058c549241d9a692e78b5998fc4f"/>
                    <w:id w:val="1092976337"/>
                    <w:lock w:val="sdtLocked"/>
                  </w:sdtPr>
                  <w:sdtEndPr/>
                  <w:sdtContent>
                    <w:p w:rsidR="00FE6829" w:rsidRDefault="00D95E0B">
                      <w:pPr>
                        <w:tabs>
                          <w:tab w:val="left" w:pos="0"/>
                          <w:tab w:val="left" w:pos="993"/>
                          <w:tab w:val="num" w:pos="1708"/>
                        </w:tabs>
                        <w:suppressAutoHyphens/>
                        <w:spacing w:line="360" w:lineRule="auto"/>
                        <w:ind w:firstLine="720"/>
                        <w:jc w:val="both"/>
                        <w:rPr>
                          <w:bCs/>
                          <w:iCs/>
                          <w:szCs w:val="24"/>
                        </w:rPr>
                      </w:pPr>
                      <w:sdt>
                        <w:sdtPr>
                          <w:alias w:val="Numeris"/>
                          <w:tag w:val="nr_2d9f058c549241d9a692e78b5998fc4f"/>
                          <w:id w:val="-192309991"/>
                          <w:lock w:val="sdtLocked"/>
                        </w:sdtPr>
                        <w:sdtEndPr/>
                        <w:sdtContent>
                          <w:r>
                            <w:rPr>
                              <w:bCs/>
                              <w:iCs/>
                              <w:szCs w:val="24"/>
                            </w:rPr>
                            <w:t>27.3</w:t>
                          </w:r>
                        </w:sdtContent>
                      </w:sdt>
                      <w:r>
                        <w:rPr>
                          <w:bCs/>
                          <w:iCs/>
                          <w:szCs w:val="24"/>
                        </w:rPr>
                        <w:t xml:space="preserve">. </w:t>
                      </w:r>
                      <w:r>
                        <w:rPr>
                          <w:bCs/>
                          <w:szCs w:val="24"/>
                        </w:rPr>
                        <w:t xml:space="preserve">pirmame </w:t>
                      </w:r>
                      <w:r>
                        <w:rPr>
                          <w:bCs/>
                          <w:szCs w:val="24"/>
                        </w:rPr>
                        <w:t>periodinio spaudos leidinio puslapyje.</w:t>
                      </w:r>
                    </w:p>
                  </w:sdtContent>
                </w:sdt>
              </w:sdtContent>
            </w:sdt>
            <w:sdt>
              <w:sdtPr>
                <w:alias w:val="28 p."/>
                <w:tag w:val="part_f9db9beb6b89466481f98a96761df774"/>
                <w:id w:val="1981183791"/>
                <w:lock w:val="sdtLocked"/>
              </w:sdtPr>
              <w:sdtEndPr/>
              <w:sdtContent>
                <w:p w:rsidR="00FE6829" w:rsidRDefault="00D95E0B">
                  <w:pPr>
                    <w:tabs>
                      <w:tab w:val="left" w:pos="540"/>
                      <w:tab w:val="left" w:pos="1211"/>
                    </w:tabs>
                    <w:suppressAutoHyphens/>
                    <w:spacing w:line="360" w:lineRule="auto"/>
                    <w:ind w:firstLine="720"/>
                    <w:jc w:val="both"/>
                    <w:rPr>
                      <w:color w:val="000000"/>
                    </w:rPr>
                  </w:pPr>
                  <w:sdt>
                    <w:sdtPr>
                      <w:alias w:val="Numeris"/>
                      <w:tag w:val="nr_f9db9beb6b89466481f98a96761df774"/>
                      <w:id w:val="-960489716"/>
                      <w:lock w:val="sdtLocked"/>
                    </w:sdtPr>
                    <w:sdtEndPr/>
                    <w:sdtContent>
                      <w:r>
                        <w:rPr>
                          <w:color w:val="000000"/>
                        </w:rPr>
                        <w:t>28</w:t>
                      </w:r>
                    </w:sdtContent>
                  </w:sdt>
                  <w:r>
                    <w:rPr>
                      <w:color w:val="000000"/>
                    </w:rPr>
                    <w:t>.</w:t>
                  </w:r>
                  <w:r>
                    <w:t xml:space="preserve"> Reikalavimai, taikomi elektroninėmis priemonėmis skleidžiamai politinei reklamai, yra analogiški kitais būdais skleidžiamos politinės reklamos reikalavimams.</w:t>
                  </w:r>
                </w:p>
              </w:sdtContent>
            </w:sdt>
            <w:sdt>
              <w:sdtPr>
                <w:alias w:val="29 p."/>
                <w:tag w:val="part_4f69d246b39e4d22a1faec2192ea913c"/>
                <w:id w:val="-203022858"/>
                <w:lock w:val="sdtLocked"/>
              </w:sdtPr>
              <w:sdtEndPr/>
              <w:sdtContent>
                <w:p w:rsidR="00FE6829" w:rsidRDefault="00D95E0B">
                  <w:pPr>
                    <w:tabs>
                      <w:tab w:val="left" w:pos="1134"/>
                    </w:tabs>
                    <w:spacing w:line="360" w:lineRule="auto"/>
                    <w:ind w:firstLine="720"/>
                    <w:jc w:val="both"/>
                    <w:rPr>
                      <w:szCs w:val="24"/>
                    </w:rPr>
                  </w:pPr>
                  <w:sdt>
                    <w:sdtPr>
                      <w:alias w:val="Numeris"/>
                      <w:tag w:val="nr_4f69d246b39e4d22a1faec2192ea913c"/>
                      <w:id w:val="-1560093899"/>
                      <w:lock w:val="sdtLocked"/>
                    </w:sdtPr>
                    <w:sdtEndPr/>
                    <w:sdtContent>
                      <w:r>
                        <w:rPr>
                          <w:szCs w:val="24"/>
                        </w:rPr>
                        <w:t>29</w:t>
                      </w:r>
                    </w:sdtContent>
                  </w:sdt>
                  <w:r>
                    <w:rPr>
                      <w:szCs w:val="24"/>
                    </w:rPr>
                    <w:t>. Politinės kampanijos dalyvis, iki paskelb</w:t>
                  </w:r>
                  <w:r>
                    <w:rPr>
                      <w:szCs w:val="24"/>
                    </w:rPr>
                    <w:t>damas politinę reklamą, turi VRK jos nustatyta tvarka deklaruoti visas paskyras socialiniuose tinkluose, per kurias jis rengiasi skleisti mokamą politinę reklamą ir agitaciją, ir asmenis, kurie yra įgalioti administruoti bei apmokėti mokamos reklamos šiose</w:t>
                  </w:r>
                  <w:r>
                    <w:rPr>
                      <w:szCs w:val="24"/>
                    </w:rPr>
                    <w:t xml:space="preserve"> paskyrose skleidimą. </w:t>
                  </w:r>
                </w:p>
              </w:sdtContent>
            </w:sdt>
            <w:sdt>
              <w:sdtPr>
                <w:alias w:val="30 p."/>
                <w:tag w:val="part_6d3e5dd323fa45f1aad2733fef9f7740"/>
                <w:id w:val="1911731630"/>
                <w:lock w:val="sdtLocked"/>
              </w:sdtPr>
              <w:sdtEndPr/>
              <w:sdtContent>
                <w:p w:rsidR="00FE6829" w:rsidRDefault="00D95E0B">
                  <w:pPr>
                    <w:tabs>
                      <w:tab w:val="left" w:pos="540"/>
                      <w:tab w:val="left" w:pos="1211"/>
                    </w:tabs>
                    <w:suppressAutoHyphens/>
                    <w:spacing w:line="360" w:lineRule="auto"/>
                    <w:ind w:firstLine="720"/>
                    <w:jc w:val="both"/>
                  </w:pPr>
                  <w:sdt>
                    <w:sdtPr>
                      <w:alias w:val="Numeris"/>
                      <w:tag w:val="nr_6d3e5dd323fa45f1aad2733fef9f7740"/>
                      <w:id w:val="-1147504543"/>
                      <w:lock w:val="sdtLocked"/>
                    </w:sdtPr>
                    <w:sdtEndPr/>
                    <w:sdtContent>
                      <w:r>
                        <w:rPr>
                          <w:bCs/>
                          <w:iCs/>
                          <w:color w:val="000000"/>
                          <w:szCs w:val="24"/>
                        </w:rPr>
                        <w:t>30</w:t>
                      </w:r>
                    </w:sdtContent>
                  </w:sdt>
                  <w:r>
                    <w:rPr>
                      <w:bCs/>
                      <w:iCs/>
                      <w:color w:val="000000"/>
                      <w:szCs w:val="24"/>
                    </w:rPr>
                    <w:t>. Kandidatams, valstybės politikams, kitiems politinės kampanijos dalyviams savo asmeninių paskyrų profiliuose prie biografinės skilties rekomenduojama nurodyti, kad asmuo yra politinės organizacijos iškeltas ar išsikėlęs kandi</w:t>
                  </w:r>
                  <w:r>
                    <w:rPr>
                      <w:bCs/>
                      <w:iCs/>
                      <w:color w:val="000000"/>
                      <w:szCs w:val="24"/>
                    </w:rPr>
                    <w:t>datas.</w:t>
                  </w:r>
                  <w:r>
                    <w:t xml:space="preserve"> </w:t>
                  </w:r>
                </w:p>
              </w:sdtContent>
            </w:sdt>
            <w:sdt>
              <w:sdtPr>
                <w:alias w:val="31 p."/>
                <w:tag w:val="part_a914ed4d11d1483e96d69e5f9369b857"/>
                <w:id w:val="-226147744"/>
                <w:lock w:val="sdtLocked"/>
              </w:sdtPr>
              <w:sdtEndPr/>
              <w:sdtContent>
                <w:p w:rsidR="00FE6829" w:rsidRDefault="00D95E0B">
                  <w:pPr>
                    <w:tabs>
                      <w:tab w:val="left" w:pos="540"/>
                      <w:tab w:val="left" w:pos="1211"/>
                    </w:tabs>
                    <w:suppressAutoHyphens/>
                    <w:spacing w:line="360" w:lineRule="auto"/>
                    <w:ind w:firstLine="720"/>
                    <w:jc w:val="both"/>
                    <w:rPr>
                      <w:bCs/>
                      <w:szCs w:val="24"/>
                    </w:rPr>
                  </w:pPr>
                  <w:sdt>
                    <w:sdtPr>
                      <w:alias w:val="Numeris"/>
                      <w:tag w:val="nr_a914ed4d11d1483e96d69e5f9369b857"/>
                      <w:id w:val="1056050718"/>
                      <w:lock w:val="sdtLocked"/>
                    </w:sdtPr>
                    <w:sdtEndPr/>
                    <w:sdtContent>
                      <w:r>
                        <w:rPr>
                          <w:szCs w:val="24"/>
                        </w:rPr>
                        <w:t>31</w:t>
                      </w:r>
                    </w:sdtContent>
                  </w:sdt>
                  <w:r>
                    <w:rPr>
                      <w:szCs w:val="24"/>
                    </w:rPr>
                    <w:t>. Politinei reklamai, skleidžiamai per užsienio transliuotojus, skirtai Lietuvos Respublikos vartotojams, taikomi bendrieji politinės reklamos reikalavimai. Politinės kampanijos dalyvis, tokiu būdu skleisdamas politinę reklamą, yra atsakingas</w:t>
                  </w:r>
                  <w:r>
                    <w:rPr>
                      <w:szCs w:val="24"/>
                    </w:rPr>
                    <w:t xml:space="preserve"> už tai, kad ji būtų tinkamai pažymėta, būtų laikomasi rinkimų agitacijos draudimo laikotarpio ir kitų politinės reklamos skleidimo reikalavimų bei ribojimų.</w:t>
                  </w:r>
                  <w:r>
                    <w:t xml:space="preserve"> </w:t>
                  </w:r>
                </w:p>
              </w:sdtContent>
            </w:sdt>
            <w:sdt>
              <w:sdtPr>
                <w:alias w:val="32 p."/>
                <w:tag w:val="part_ab5ce1d53f784233a8d401accc807882"/>
                <w:id w:val="-847481300"/>
                <w:lock w:val="sdtLocked"/>
              </w:sdtPr>
              <w:sdtEndPr/>
              <w:sdtContent>
                <w:p w:rsidR="00FE6829" w:rsidRDefault="00D95E0B">
                  <w:pPr>
                    <w:tabs>
                      <w:tab w:val="left" w:pos="0"/>
                      <w:tab w:val="left" w:pos="540"/>
                      <w:tab w:val="left" w:pos="1080"/>
                      <w:tab w:val="left" w:pos="1211"/>
                    </w:tabs>
                    <w:suppressAutoHyphens/>
                    <w:spacing w:line="360" w:lineRule="auto"/>
                    <w:ind w:firstLine="720"/>
                    <w:jc w:val="both"/>
                    <w:rPr>
                      <w:b/>
                      <w:szCs w:val="24"/>
                    </w:rPr>
                  </w:pPr>
                  <w:sdt>
                    <w:sdtPr>
                      <w:alias w:val="Numeris"/>
                      <w:tag w:val="nr_ab5ce1d53f784233a8d401accc807882"/>
                      <w:id w:val="-1189756276"/>
                      <w:lock w:val="sdtLocked"/>
                    </w:sdtPr>
                    <w:sdtEndPr/>
                    <w:sdtContent>
                      <w:r>
                        <w:rPr>
                          <w:bCs/>
                          <w:szCs w:val="24"/>
                        </w:rPr>
                        <w:t>32</w:t>
                      </w:r>
                    </w:sdtContent>
                  </w:sdt>
                  <w:r>
                    <w:rPr>
                      <w:bCs/>
                      <w:szCs w:val="24"/>
                    </w:rPr>
                    <w:t>. Mitinguose ir kituose renginiuose naudojamus skydus, stendus, vėliavas ir kitokią atribut</w:t>
                  </w:r>
                  <w:r>
                    <w:rPr>
                      <w:bCs/>
                      <w:szCs w:val="24"/>
                    </w:rPr>
                    <w:t>iką, agituojančią balsuoti už politinę organizaciją, kandidatą, politinės kampanijos dalyvį, už ar prieš referendumui teikiamo sprendimo priėmimą, renginio organizatoriai po renginio privalo nedelsdami juos pašalinti iš viešosios vietos savomis lėšomis.</w:t>
                  </w:r>
                </w:p>
                <w:p w:rsidR="00FE6829" w:rsidRDefault="00D95E0B"/>
              </w:sdtContent>
            </w:sdt>
          </w:sdtContent>
        </w:sdt>
        <w:sdt>
          <w:sdtPr>
            <w:alias w:val="skyrius"/>
            <w:tag w:val="part_ec472ee6d1da4330ba70f8ba43945884"/>
            <w:id w:val="-124932169"/>
            <w:lock w:val="sdtLocked"/>
          </w:sdtPr>
          <w:sdtEndPr/>
          <w:sdtContent>
            <w:p w:rsidR="00FE6829" w:rsidRDefault="00D95E0B">
              <w:pPr>
                <w:jc w:val="center"/>
                <w:rPr>
                  <w:b/>
                  <w:szCs w:val="24"/>
                </w:rPr>
              </w:pPr>
              <w:sdt>
                <w:sdtPr>
                  <w:alias w:val="Numeris"/>
                  <w:tag w:val="nr_ec472ee6d1da4330ba70f8ba43945884"/>
                  <w:id w:val="-524950295"/>
                  <w:lock w:val="sdtLocked"/>
                </w:sdtPr>
                <w:sdtEndPr/>
                <w:sdtContent>
                  <w:r>
                    <w:rPr>
                      <w:b/>
                      <w:szCs w:val="24"/>
                    </w:rPr>
                    <w:t>V</w:t>
                  </w:r>
                </w:sdtContent>
              </w:sdt>
              <w:r>
                <w:rPr>
                  <w:b/>
                  <w:szCs w:val="24"/>
                </w:rPr>
                <w:t xml:space="preserve"> SKYRIUS</w:t>
              </w:r>
            </w:p>
            <w:p w:rsidR="00FE6829" w:rsidRDefault="00D95E0B">
              <w:pPr>
                <w:jc w:val="center"/>
                <w:rPr>
                  <w:b/>
                  <w:szCs w:val="24"/>
                </w:rPr>
              </w:pPr>
              <w:sdt>
                <w:sdtPr>
                  <w:alias w:val="Pavadinimas"/>
                  <w:tag w:val="title_ec472ee6d1da4330ba70f8ba43945884"/>
                  <w:id w:val="761268375"/>
                  <w:lock w:val="sdtLocked"/>
                </w:sdtPr>
                <w:sdtEndPr/>
                <w:sdtContent>
                  <w:r>
                    <w:rPr>
                      <w:b/>
                      <w:szCs w:val="24"/>
                    </w:rPr>
                    <w:t>POLITINĖS REKLAMOS UŽSAKYMAI</w:t>
                  </w:r>
                </w:sdtContent>
              </w:sdt>
            </w:p>
            <w:p w:rsidR="00FE6829" w:rsidRDefault="00FE6829">
              <w:pPr>
                <w:tabs>
                  <w:tab w:val="left" w:pos="0"/>
                  <w:tab w:val="left" w:pos="540"/>
                  <w:tab w:val="left" w:pos="1080"/>
                  <w:tab w:val="left" w:pos="1211"/>
                </w:tabs>
                <w:suppressAutoHyphens/>
                <w:spacing w:line="360" w:lineRule="auto"/>
                <w:ind w:firstLine="709"/>
                <w:jc w:val="both"/>
                <w:rPr>
                  <w:bCs/>
                  <w:szCs w:val="24"/>
                </w:rPr>
              </w:pPr>
            </w:p>
            <w:sdt>
              <w:sdtPr>
                <w:alias w:val="33 p."/>
                <w:tag w:val="part_e6cdf0d77f314f71a457a427c42dd618"/>
                <w:id w:val="-932741336"/>
                <w:lock w:val="sdtLocked"/>
              </w:sdtPr>
              <w:sdtEndPr/>
              <w:sdtContent>
                <w:p w:rsidR="00FE6829" w:rsidRDefault="00D95E0B">
                  <w:pPr>
                    <w:tabs>
                      <w:tab w:val="left" w:pos="0"/>
                      <w:tab w:val="left" w:pos="540"/>
                      <w:tab w:val="left" w:pos="1080"/>
                      <w:tab w:val="left" w:pos="1211"/>
                    </w:tabs>
                    <w:suppressAutoHyphens/>
                    <w:spacing w:line="360" w:lineRule="auto"/>
                    <w:ind w:firstLine="709"/>
                    <w:jc w:val="both"/>
                    <w:rPr>
                      <w:bCs/>
                      <w:szCs w:val="24"/>
                    </w:rPr>
                  </w:pPr>
                  <w:sdt>
                    <w:sdtPr>
                      <w:alias w:val="Numeris"/>
                      <w:tag w:val="nr_e6cdf0d77f314f71a457a427c42dd618"/>
                      <w:id w:val="-798601574"/>
                      <w:lock w:val="sdtLocked"/>
                    </w:sdtPr>
                    <w:sdtEndPr/>
                    <w:sdtContent>
                      <w:r>
                        <w:rPr>
                          <w:bCs/>
                          <w:szCs w:val="24"/>
                        </w:rPr>
                        <w:t>33</w:t>
                      </w:r>
                    </w:sdtContent>
                  </w:sdt>
                  <w:r>
                    <w:rPr>
                      <w:bCs/>
                      <w:szCs w:val="24"/>
                    </w:rPr>
                    <w:t xml:space="preserve">. Prasidėjus politinei kampanijai, </w:t>
                  </w:r>
                  <w:r>
                    <w:rPr>
                      <w:color w:val="000000"/>
                    </w:rPr>
                    <w:t>politinės organizacijos, kandidatai, kiti politinės kampanijos dalyviai gali įgyti turtinių prievolių dėl išlaidų politinei kampanijai tik nuo jų įregistravimo savarankiš</w:t>
                  </w:r>
                  <w:r>
                    <w:rPr>
                      <w:color w:val="000000"/>
                    </w:rPr>
                    <w:t>kais politinės kampanijos dalyviais ir paskelbimo VRK interneto svetainėje dienos.</w:t>
                  </w:r>
                </w:p>
              </w:sdtContent>
            </w:sdt>
            <w:sdt>
              <w:sdtPr>
                <w:alias w:val="34 p."/>
                <w:tag w:val="part_b219375e032c491e9998b34ed6856451"/>
                <w:id w:val="1317376926"/>
                <w:lock w:val="sdtLocked"/>
              </w:sdtPr>
              <w:sdtEndPr/>
              <w:sdtContent>
                <w:p w:rsidR="00FE6829" w:rsidRDefault="00D95E0B">
                  <w:pPr>
                    <w:tabs>
                      <w:tab w:val="left" w:pos="0"/>
                      <w:tab w:val="left" w:pos="540"/>
                      <w:tab w:val="left" w:pos="1080"/>
                      <w:tab w:val="left" w:pos="1211"/>
                    </w:tabs>
                    <w:suppressAutoHyphens/>
                    <w:spacing w:line="360" w:lineRule="auto"/>
                    <w:ind w:firstLine="709"/>
                    <w:jc w:val="both"/>
                    <w:rPr>
                      <w:bCs/>
                      <w:szCs w:val="24"/>
                    </w:rPr>
                  </w:pPr>
                  <w:sdt>
                    <w:sdtPr>
                      <w:alias w:val="Numeris"/>
                      <w:tag w:val="nr_b219375e032c491e9998b34ed6856451"/>
                      <w:id w:val="-1869203492"/>
                      <w:lock w:val="sdtLocked"/>
                    </w:sdtPr>
                    <w:sdtEndPr/>
                    <w:sdtContent>
                      <w:r>
                        <w:rPr>
                          <w:bCs/>
                          <w:szCs w:val="24"/>
                        </w:rPr>
                        <w:t>34</w:t>
                      </w:r>
                    </w:sdtContent>
                  </w:sdt>
                  <w:r>
                    <w:rPr>
                      <w:bCs/>
                      <w:szCs w:val="24"/>
                    </w:rPr>
                    <w:t>.</w:t>
                  </w:r>
                  <w:r>
                    <w:rPr>
                      <w:bCs/>
                      <w:szCs w:val="24"/>
                    </w:rPr>
                    <w:tab/>
                  </w:r>
                  <w:r>
                    <w:rPr>
                      <w:szCs w:val="24"/>
                    </w:rPr>
                    <w:t>Rinkimų kodeksas</w:t>
                  </w:r>
                  <w:r>
                    <w:rPr>
                      <w:bCs/>
                      <w:szCs w:val="24"/>
                    </w:rPr>
                    <w:t xml:space="preserve"> draudžia politinės kampanijos dalyvius finansuoti per trečiuosius asmenis. </w:t>
                  </w:r>
                </w:p>
              </w:sdtContent>
            </w:sdt>
            <w:sdt>
              <w:sdtPr>
                <w:alias w:val="35 p."/>
                <w:tag w:val="part_e326895a1802410a99d5447a5bbd3a1c"/>
                <w:id w:val="1605002119"/>
                <w:lock w:val="sdtLocked"/>
              </w:sdtPr>
              <w:sdtEndPr/>
              <w:sdtContent>
                <w:p w:rsidR="00FE6829" w:rsidRDefault="00D95E0B">
                  <w:pPr>
                    <w:tabs>
                      <w:tab w:val="left" w:pos="0"/>
                      <w:tab w:val="left" w:pos="540"/>
                      <w:tab w:val="left" w:pos="1080"/>
                      <w:tab w:val="left" w:pos="1211"/>
                    </w:tabs>
                    <w:suppressAutoHyphens/>
                    <w:spacing w:line="360" w:lineRule="auto"/>
                    <w:ind w:firstLine="709"/>
                    <w:jc w:val="both"/>
                    <w:rPr>
                      <w:bCs/>
                      <w:szCs w:val="24"/>
                    </w:rPr>
                  </w:pPr>
                  <w:sdt>
                    <w:sdtPr>
                      <w:alias w:val="Numeris"/>
                      <w:tag w:val="nr_e326895a1802410a99d5447a5bbd3a1c"/>
                      <w:id w:val="1901783371"/>
                      <w:lock w:val="sdtLocked"/>
                    </w:sdtPr>
                    <w:sdtEndPr/>
                    <w:sdtContent>
                      <w:r>
                        <w:rPr>
                          <w:bCs/>
                          <w:szCs w:val="24"/>
                        </w:rPr>
                        <w:t>35</w:t>
                      </w:r>
                    </w:sdtContent>
                  </w:sdt>
                  <w:r>
                    <w:rPr>
                      <w:bCs/>
                      <w:szCs w:val="24"/>
                    </w:rPr>
                    <w:t xml:space="preserve">. Su politine kampanija susijusią atlygintiną politinę reklamą gali apmokėti tik pats politinės kampanijos dalyvis ar jo vardu veikiantis asmuo. </w:t>
                  </w:r>
                </w:p>
              </w:sdtContent>
            </w:sdt>
            <w:sdt>
              <w:sdtPr>
                <w:alias w:val="36 p."/>
                <w:tag w:val="part_296ddef0f9964bddac63d1751be77a43"/>
                <w:id w:val="37029873"/>
                <w:lock w:val="sdtLocked"/>
              </w:sdtPr>
              <w:sdtEndPr/>
              <w:sdtContent>
                <w:p w:rsidR="00FE6829" w:rsidRDefault="00D95E0B">
                  <w:pPr>
                    <w:tabs>
                      <w:tab w:val="left" w:pos="0"/>
                      <w:tab w:val="left" w:pos="540"/>
                      <w:tab w:val="left" w:pos="1080"/>
                      <w:tab w:val="left" w:pos="1211"/>
                    </w:tabs>
                    <w:suppressAutoHyphens/>
                    <w:spacing w:line="360" w:lineRule="auto"/>
                    <w:ind w:firstLine="720"/>
                    <w:jc w:val="both"/>
                    <w:rPr>
                      <w:b/>
                      <w:szCs w:val="24"/>
                    </w:rPr>
                  </w:pPr>
                  <w:sdt>
                    <w:sdtPr>
                      <w:alias w:val="Numeris"/>
                      <w:tag w:val="nr_296ddef0f9964bddac63d1751be77a43"/>
                      <w:id w:val="-1717810329"/>
                      <w:lock w:val="sdtLocked"/>
                    </w:sdtPr>
                    <w:sdtEndPr/>
                    <w:sdtContent>
                      <w:r>
                        <w:rPr>
                          <w:bCs/>
                          <w:szCs w:val="24"/>
                        </w:rPr>
                        <w:t>36</w:t>
                      </w:r>
                    </w:sdtContent>
                  </w:sdt>
                  <w:r>
                    <w:rPr>
                      <w:bCs/>
                      <w:szCs w:val="24"/>
                    </w:rPr>
                    <w:t>. Rekomenduojama prieš priimant užsakymą politinei reklamai rengti ar skleisti arba sudarant sutartį dėl</w:t>
                  </w:r>
                  <w:r>
                    <w:rPr>
                      <w:bCs/>
                      <w:szCs w:val="24"/>
                    </w:rPr>
                    <w:t xml:space="preserve"> politinės reklamos rengimo ar skleidimo įsitikinti, kad atitinkami politinė organizacija, kandidatas ar kitas subjektas yra įregistruoti savarankiškais politinės kampanijos dalyviais arba atstovauja savarankiškam politinės kampanijos dalyviui (informaciją</w:t>
                  </w:r>
                  <w:r>
                    <w:rPr>
                      <w:bCs/>
                      <w:szCs w:val="24"/>
                    </w:rPr>
                    <w:t xml:space="preserve"> galima patikrinti </w:t>
                  </w:r>
                  <w:r>
                    <w:t>www.vrk.lt</w:t>
                  </w:r>
                  <w:r>
                    <w:rPr>
                      <w:bCs/>
                      <w:szCs w:val="24"/>
                    </w:rPr>
                    <w:t>).</w:t>
                  </w:r>
                </w:p>
              </w:sdtContent>
            </w:sdt>
          </w:sdtContent>
        </w:sdt>
        <w:sdt>
          <w:sdtPr>
            <w:alias w:val="pabaiga"/>
            <w:tag w:val="part_0049ce6170c34ff6a4f063be2c2c81d5"/>
            <w:id w:val="1748218439"/>
            <w:lock w:val="sdtLocked"/>
          </w:sdtPr>
          <w:sdtEndPr/>
          <w:sdtContent>
            <w:p w:rsidR="00FE6829" w:rsidRDefault="00D95E0B">
              <w:pPr>
                <w:tabs>
                  <w:tab w:val="left" w:pos="0"/>
                  <w:tab w:val="left" w:pos="540"/>
                  <w:tab w:val="left" w:pos="1080"/>
                </w:tabs>
                <w:spacing w:line="360" w:lineRule="auto"/>
                <w:ind w:left="720"/>
                <w:jc w:val="center"/>
                <w:rPr>
                  <w:szCs w:val="24"/>
                </w:rPr>
              </w:pPr>
              <w:r>
                <w:rPr>
                  <w:szCs w:val="24"/>
                </w:rPr>
                <w:t>____________________</w:t>
              </w:r>
            </w:p>
            <w:p w:rsidR="00FE6829" w:rsidRDefault="00D95E0B">
              <w:pPr>
                <w:tabs>
                  <w:tab w:val="left" w:pos="7371"/>
                </w:tabs>
              </w:pPr>
            </w:p>
          </w:sdtContent>
        </w:sdt>
      </w:sdtContent>
    </w:sdt>
    <w:sectPr w:rsidR="00FE6829">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6829" w:rsidRDefault="00D95E0B">
      <w:pPr>
        <w:rPr>
          <w:rFonts w:ascii="TimesLT" w:hAnsi="TimesLT" w:cs="TimesLT"/>
          <w:sz w:val="20"/>
          <w:lang w:val="en-GB"/>
        </w:rPr>
      </w:pPr>
      <w:r>
        <w:rPr>
          <w:rFonts w:ascii="TimesLT" w:hAnsi="TimesLT" w:cs="TimesLT"/>
          <w:sz w:val="20"/>
          <w:lang w:val="en-GB"/>
        </w:rPr>
        <w:separator/>
      </w:r>
    </w:p>
  </w:endnote>
  <w:endnote w:type="continuationSeparator" w:id="0">
    <w:p w:rsidR="00FE6829" w:rsidRDefault="00D95E0B">
      <w:pPr>
        <w:rPr>
          <w:rFonts w:ascii="TimesLT" w:hAnsi="TimesLT" w:cs="TimesLT"/>
          <w:sz w:val="20"/>
          <w:lang w:val="en-GB"/>
        </w:rPr>
      </w:pPr>
      <w:r>
        <w:rPr>
          <w:rFonts w:ascii="TimesLT" w:hAnsi="TimesLT" w:cs="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6829" w:rsidRDefault="00FE6829">
    <w:pPr>
      <w:tabs>
        <w:tab w:val="center" w:pos="4819"/>
        <w:tab w:val="right" w:pos="9638"/>
      </w:tabs>
      <w:rPr>
        <w:rFonts w:ascii="TimesLT" w:hAnsi="TimesLT" w:cs="Times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6829" w:rsidRDefault="00FE6829">
    <w:pPr>
      <w:tabs>
        <w:tab w:val="center" w:pos="4819"/>
        <w:tab w:val="right" w:pos="9638"/>
      </w:tabs>
      <w:rPr>
        <w:rFonts w:ascii="TimesLT" w:hAnsi="TimesLT" w:cs="Times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6829" w:rsidRDefault="00FE6829">
    <w:pPr>
      <w:tabs>
        <w:tab w:val="center" w:pos="4819"/>
        <w:tab w:val="right" w:pos="9638"/>
      </w:tabs>
      <w:rPr>
        <w:rFonts w:ascii="TimesLT" w:hAnsi="TimesLT" w:cs="Times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6829" w:rsidRDefault="00D95E0B">
      <w:pPr>
        <w:rPr>
          <w:rFonts w:ascii="TimesLT" w:hAnsi="TimesLT" w:cs="TimesLT"/>
          <w:sz w:val="20"/>
          <w:lang w:val="en-GB"/>
        </w:rPr>
      </w:pPr>
      <w:r>
        <w:rPr>
          <w:rFonts w:ascii="TimesLT" w:hAnsi="TimesLT" w:cs="TimesLT"/>
          <w:sz w:val="20"/>
          <w:lang w:val="en-GB"/>
        </w:rPr>
        <w:separator/>
      </w:r>
    </w:p>
  </w:footnote>
  <w:footnote w:type="continuationSeparator" w:id="0">
    <w:p w:rsidR="00FE6829" w:rsidRDefault="00D95E0B">
      <w:pPr>
        <w:rPr>
          <w:rFonts w:ascii="TimesLT" w:hAnsi="TimesLT" w:cs="TimesLT"/>
          <w:sz w:val="20"/>
          <w:lang w:val="en-GB"/>
        </w:rPr>
      </w:pPr>
      <w:r>
        <w:rPr>
          <w:rFonts w:ascii="TimesLT" w:hAnsi="TimesLT" w:cs="TimesLT"/>
          <w:sz w:val="20"/>
          <w:lang w:val="en-GB"/>
        </w:rPr>
        <w:continuationSeparator/>
      </w:r>
    </w:p>
  </w:footnote>
  <w:footnote w:id="1">
    <w:p w:rsidR="00FE6829" w:rsidRDefault="00D95E0B">
      <w:pPr>
        <w:suppressAutoHyphens/>
        <w:rPr>
          <w:rFonts w:ascii="TimesLT" w:hAnsi="TimesLT"/>
          <w:sz w:val="20"/>
          <w:lang w:eastAsia="ar-SA"/>
        </w:rPr>
      </w:pPr>
      <w:r>
        <w:rPr>
          <w:rFonts w:ascii="TimesLT" w:hAnsi="TimesLT"/>
          <w:sz w:val="20"/>
          <w:vertAlign w:val="superscript"/>
          <w:lang w:val="en-GB" w:eastAsia="ar-SA"/>
        </w:rPr>
        <w:footnoteRef/>
      </w:r>
      <w:r>
        <w:rPr>
          <w:rFonts w:ascii="TimesLT" w:hAnsi="TimesLT"/>
          <w:sz w:val="20"/>
          <w:lang w:eastAsia="ar-SA"/>
        </w:rPr>
        <w:t xml:space="preserve"> </w:t>
      </w:r>
      <w:r>
        <w:rPr>
          <w:sz w:val="20"/>
          <w:lang w:eastAsia="ar-SA"/>
        </w:rPr>
        <w:t xml:space="preserve">Papildyta įgyvendinant 2018 m. vasario 14 d. Komisijos rekomendaciją (ES) 2018/234, </w:t>
      </w:r>
      <w:r>
        <w:rPr>
          <w:sz w:val="20"/>
          <w:lang w:eastAsia="ar-SA"/>
        </w:rPr>
        <w:t>kaip 2019 m. Europos Parlamento rinkimuose iškelti Europos aspektą ir padaryti juos dar skaidresnius.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6829" w:rsidRDefault="00FE6829">
    <w:pPr>
      <w:tabs>
        <w:tab w:val="center" w:pos="4819"/>
        <w:tab w:val="right" w:pos="9638"/>
      </w:tabs>
      <w:rPr>
        <w:rFonts w:ascii="TimesLT" w:hAnsi="TimesLT" w:cs="Times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6829" w:rsidRDefault="00D95E0B">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PAGE   \* MERGEFORMAT</w:instrText>
    </w:r>
    <w:r>
      <w:rPr>
        <w:rFonts w:ascii="TimesLT" w:hAnsi="TimesLT" w:cs="TimesLT"/>
        <w:sz w:val="20"/>
        <w:lang w:val="en-GB"/>
      </w:rPr>
      <w:fldChar w:fldCharType="separate"/>
    </w:r>
    <w:r w:rsidRPr="00D95E0B">
      <w:rPr>
        <w:rFonts w:ascii="TimesLT" w:hAnsi="TimesLT" w:cs="TimesLT"/>
        <w:noProof/>
        <w:sz w:val="20"/>
      </w:rPr>
      <w:t>2</w:t>
    </w:r>
    <w:r>
      <w:rPr>
        <w:rFonts w:ascii="TimesLT" w:hAnsi="TimesLT" w:cs="TimesLT"/>
        <w:sz w:val="20"/>
        <w:lang w:val="en-GB"/>
      </w:rPr>
      <w:fldChar w:fldCharType="end"/>
    </w:r>
  </w:p>
  <w:p w:rsidR="00FE6829" w:rsidRDefault="00FE6829">
    <w:pPr>
      <w:tabs>
        <w:tab w:val="center" w:pos="4819"/>
        <w:tab w:val="right" w:pos="9638"/>
      </w:tabs>
      <w:rPr>
        <w:rFonts w:ascii="TimesLT" w:hAnsi="TimesLT" w:cs="TimesLT"/>
        <w:sz w:val="20"/>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6829" w:rsidRDefault="00FE682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1298"/>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EEA"/>
    <w:rsid w:val="00BB5EEA"/>
    <w:rsid w:val="00D95E0B"/>
    <w:rsid w:val="00FE68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533FBC4"/>
  <w15:docId w15:val="{5C7811A0-5E91-4FC1-A0B9-04237A925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21386">
      <w:bodyDiv w:val="1"/>
      <w:marLeft w:val="0"/>
      <w:marRight w:val="0"/>
      <w:marTop w:val="0"/>
      <w:marBottom w:val="0"/>
      <w:divBdr>
        <w:top w:val="none" w:sz="0" w:space="0" w:color="auto"/>
        <w:left w:val="none" w:sz="0" w:space="0" w:color="auto"/>
        <w:bottom w:val="none" w:sz="0" w:space="0" w:color="auto"/>
        <w:right w:val="none" w:sz="0" w:space="0" w:color="auto"/>
      </w:divBdr>
    </w:div>
    <w:div w:id="719481104">
      <w:bodyDiv w:val="1"/>
      <w:marLeft w:val="0"/>
      <w:marRight w:val="0"/>
      <w:marTop w:val="0"/>
      <w:marBottom w:val="0"/>
      <w:divBdr>
        <w:top w:val="none" w:sz="0" w:space="0" w:color="auto"/>
        <w:left w:val="none" w:sz="0" w:space="0" w:color="auto"/>
        <w:bottom w:val="none" w:sz="0" w:space="0" w:color="auto"/>
        <w:right w:val="none" w:sz="0" w:space="0" w:color="auto"/>
      </w:divBdr>
    </w:div>
    <w:div w:id="1646349907">
      <w:bodyDiv w:val="1"/>
      <w:marLeft w:val="0"/>
      <w:marRight w:val="0"/>
      <w:marTop w:val="0"/>
      <w:marBottom w:val="0"/>
      <w:divBdr>
        <w:top w:val="none" w:sz="0" w:space="0" w:color="auto"/>
        <w:left w:val="none" w:sz="0" w:space="0" w:color="auto"/>
        <w:bottom w:val="none" w:sz="0" w:space="0" w:color="auto"/>
        <w:right w:val="none" w:sz="0" w:space="0" w:color="auto"/>
      </w:divBdr>
    </w:div>
    <w:div w:id="1660188409">
      <w:bodyDiv w:val="1"/>
      <w:marLeft w:val="0"/>
      <w:marRight w:val="0"/>
      <w:marTop w:val="0"/>
      <w:marBottom w:val="0"/>
      <w:divBdr>
        <w:top w:val="none" w:sz="0" w:space="0" w:color="auto"/>
        <w:left w:val="none" w:sz="0" w:space="0" w:color="auto"/>
        <w:bottom w:val="none" w:sz="0" w:space="0" w:color="auto"/>
        <w:right w:val="none" w:sz="0" w:space="0" w:color="auto"/>
      </w:divBdr>
    </w:div>
    <w:div w:id="171719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2ed2716a1704d708a5f744209cc12cb" PartId="19a9607583604952897ebcd0f0d11b11">
    <Part Type="preambule" DocPartId="6a789988fd4c44368b456691cdf4da3e" PartId="0e09d97e9a9b4b5db814ae62f21c7038"/>
    <Part Type="punktas" Nr="1" Abbr="1 p." DocPartId="0b8c334b84764dd1a77430b62cc325de" PartId="0b12b0abb3974a04984b2324a8139905"/>
    <Part Type="punktas" Nr="2" Abbr="2 p." DocPartId="85629729989842ecaa55968c042a1507" PartId="f5d89bd6302e44faacc3ad4db5503c3d">
      <Part Type="papunktis" Nr="2.1" Abbr="2.1 pp." DocPartId="5433fd313bd946e69737a93ea6ecf92d" PartId="866f2be377424afbaa4ff37465e041b5"/>
      <Part Type="papunktis" Nr="2.2" Abbr="2.2 pp." DocPartId="0408fe4da03646c09991e5cee5c86e9b" PartId="a06db118e37a4ff19e068175ffd57ea9"/>
      <Part Type="papunktis" Nr="2.3" Abbr="2.3 pp." DocPartId="7abe565245cc4244a9876d353ea2d660" PartId="df6fb10562ba497b935ae98a55a28715"/>
    </Part>
    <Part Type="punktas" Nr="3" Abbr="3 p." DocPartId="e8bc22e8d8954d7aba75056f89413afa" PartId="73f246d6c9d64ed2af7008c433152db2"/>
    <Part Type="signatura" DocPartId="81d545891d3d4a7eaf2aa28a29e0ee9e" PartId="2172fd96f35441e2a052613004988949"/>
  </Part>
  <Part Type="patvirtinta" Title="REKOMENDACIJOS DĖL POLITINĖS REKLAMOS SKLEIDIMO IR VERTINIMO" DocPartId="eb6a124daaee4d4aa9faf73cc25662dc" PartId="2972ba7a844f47b88b7836e0950e8cfb">
    <Part Type="skyrius" Nr="1" Title="BENDROSIOS NUOSTATOS" DocPartId="a9c2a91a394046c481e994e605c038ba" PartId="ea7f9b48b1f14063b9796fdbdb9475f7">
      <Part Type="punktas" Nr="1" Abbr="1 p." DocPartId="099c8ddaab5e431c8970f3b9f398f3a6" PartId="5df1f7bafe144ce98d1b3d5a60eba0fd"/>
      <Part Type="punktas" Nr="2" Abbr="2 p." DocPartId="37992d63d8894308af72bf90062aa456" PartId="1c61870c8709437d879e6bec0ccd98fc"/>
      <Part Type="punktas" Nr="3" Abbr="3 p." DocPartId="28fecae5628d4d2abb2000378a6d7809" PartId="26e5d45b591c447e9058e9650b189aa5"/>
      <Part Type="punktas" Nr="4" Abbr="4 p." DocPartId="707e7518635b4133a105e6971af7c989" PartId="328dc6f558f64c98b82612ea1d196c6a"/>
      <Part Type="punktas" Nr="5" Abbr="5 p." DocPartId="d4ab3dd14fa84d53a647f3b74b5cdec4" PartId="b184f57a272141be86100ef455995257"/>
    </Part>
    <Part Type="skyrius" Nr="2" Title="INFORMACIJA KAIP POLITINĖ REKLAMA" DocPartId="170cd4c5ef504f5d9c71438e30ed4c20" PartId="b8ad3a468e974acf9cc61e6e618043b3">
      <Part Type="punktas" Nr="6" Abbr="6 p." DocPartId="13f1e80f54c6483d9be95473396819ba" PartId="24b450d00d09454daa6b380f4f7c9d11"/>
      <Part Type="punktas" Nr="7" Abbr="7 p." DocPartId="a43d5a66a0cd4ee0beb4fec8f11a665b" PartId="0fbb39cf18654c08962b32f645e2a994"/>
      <Part Type="punktas" Nr="8" Abbr="8 p." DocPartId="dd87bd5dac014bcfad23d27aaf35c71e" PartId="be5088b7cb6c4dd9b33467ecf9e89dcd"/>
      <Part Type="punktas" Nr="9" Abbr="9 p." DocPartId="ef88e2dac9c14b629e04a35163c4b894" PartId="c769191dab354024b7161f5853606c77">
        <Part Type="papunktis" Nr="9.1" Abbr="9.1 pp." DocPartId="11729b9675854b24afc102bfe5d680bd" PartId="975945f8ec9a435193ef510086662884"/>
        <Part Type="papunktis" Nr="9.2" Abbr="9.2 pp." DocPartId="63f2245246034a6581662db79b370a95" PartId="f055318f6da14df28e41b5d9835974a2"/>
        <Part Type="papunktis" Nr="9.3" Abbr="9.3 pp." DocPartId="6d889d20adc54537a832362ce6c6a6da" PartId="775842c55025405c87c38d6bc42ccc56"/>
      </Part>
      <Part Type="punktas" Nr="10" Abbr="10 p." DocPartId="6eae0745e59541c9b27515785cc213f0" PartId="0945ecea219a4d61a71a79c262f8cb96">
        <Part Type="papunktis" Nr="10.1" Abbr="10.1 pp." DocPartId="e55bbc81174a43949ba5102fe991845f" PartId="3dd0d43b268f466989c872e7b80e2bc2"/>
        <Part Type="papunktis" Nr="10.2" Abbr="10.2 pp." DocPartId="10450e086eb948008b82eb590b5484ff" PartId="74e8bfa7965045c3beea9b2ff1427cb0"/>
        <Part Type="papunktis" Nr="10.3" Abbr="10.3 pp." DocPartId="922814ab835b497491bc7ae33337fac5" PartId="f2a26892f6f04f4cafb85ca2a587ceb7"/>
        <Part Type="papunktis" Nr="10.4" Abbr="10.4 pp." DocPartId="311e0f0036394503ae699ac345cb4aec" PartId="8af16ff5ad3246ce825542ee8c7a8fdd"/>
        <Part Type="papunktis" Nr="10.5" Abbr="10.5 pp." DocPartId="0559ad9626e24fafa7fccf34a93eebb8" PartId="45eb046a9b284f7fb8035b3da7b5771e"/>
      </Part>
      <Part Type="punktas" Nr="11" Abbr="11 p." DocPartId="f43b195aae35489790afd80008c34a38" PartId="eac85dc9da83449399875e3f95d1554f">
        <Part Type="papunktis" Nr="11.1" Abbr="11.1 pp." DocPartId="ddce66f22cad4c16839f3c175a36f883" PartId="77bef92b0c7d4af99e575589c620f00f"/>
        <Part Type="papunktis" Nr="11.2" Abbr="11.2 pp." DocPartId="e9b65f7c920e4459a4571394c7fd2f65" PartId="eb9a773005864a91a60087835ed31b72"/>
        <Part Type="papunktis" Nr="11.3" Abbr="11.3 pp." DocPartId="f3a13d5039d14f9086411b3688e41e26" PartId="66e19c1cc4284db3b43698f2f4056d9d"/>
        <Part Type="papunktis" Nr="11.4" Abbr="11.4 pp." DocPartId="0895dee607a74f4a8250e6301be66ec3" PartId="9b5afb6f8c6d4dcaba82af3e429e7e36"/>
        <Part Type="papunktis" Nr="11.5" Abbr="11.5 pp." DocPartId="d5c1afe3b50c4d068279acfb90622589" PartId="61b9466879f34af8bedb54dde140eea9"/>
        <Part Type="papunktis" Nr="11.6" Abbr="11.6 pp." DocPartId="4ae74f226a8b485aa0897e107c1f0ae6" PartId="1c4806b5fd4543c78a4e65c3ee8107ac"/>
        <Part Type="papunktis" Nr="11.7" Abbr="11.7 pp." DocPartId="10211f8ecacd4fb2b847de9d50100de4" PartId="dc935390ac164c9badf1e902f2059e84"/>
        <Part Type="papunktis" Nr="11.8" Abbr="11.8 pp." DocPartId="c93872a44c5840a9833624135c374e2c" PartId="b272b9b5f54f4b149d537a9b04a39336"/>
        <Part Type="papunktis" Nr="11.9" Abbr="11.9 pp." DocPartId="17bafaa31c9d4b2b97bbb51e9cdb0ff9" PartId="6c95b6d98f3c40d5b8a69143bf3dade0"/>
      </Part>
      <Part Type="punktas" Nr="12" Abbr="12 p." DocPartId="5163faf90a5a438f8cb225b45638901e" PartId="7f465d57aba14b1795aad6a007f5974e"/>
      <Part Type="punktas" Nr="13" Abbr="13 p." DocPartId="7e07830f243549e58cd0ea58fe25ec8c" PartId="e8216918035242ac8d864b2367ca3a37"/>
      <Part Type="punktas" Nr="14" Abbr="14 p." DocPartId="1b1f3cb031854487b191b42d7fe9dc3b" PartId="e36d60adfd0040ca8050a47f83fecad0"/>
      <Part Type="punktas" Nr="15" Abbr="15 p." DocPartId="2bbbc1a59dea4e07ba6cbdc6b7d42731" PartId="055abed5b77f4e62b8cf35d2674f0620">
        <Part Type="papunktis" Nr="15.1" Abbr="15.1 pp." DocPartId="22c49d27dd0a4706a7f40ec68d6fe297" PartId="e1e3c7aecf744ceab7be885451f880dc"/>
        <Part Type="papunktis" Nr="15.2" Abbr="15.2 pp." DocPartId="3cc10f66325e4beda5467c98b21e3a54" PartId="344e963866814be29f15424440ee3923"/>
        <Part Type="papunktis" Nr="15.3" Abbr="15.3 pp." DocPartId="bed8becaadb84a9db12c98cff243e2b5" PartId="9a9e5f0c410f4fef8fb4227302061268"/>
        <Part Type="papunktis" Nr="15.4" Abbr="15.4 pp." DocPartId="8bb6233fc108491a98726a8b55dda8b3" PartId="b9cfc8e420da4ecab8e33773e462cfde"/>
        <Part Type="papunktis" Nr="15.5" Abbr="15.5 pp." DocPartId="c3819b8947b740b3bfd5252a85269412" PartId="8a9e735d21684a89a0e1e1be7edeedbe"/>
      </Part>
      <Part Type="punktas" Nr="16" Abbr="16 p." DocPartId="fca11de945364185beca8b6490b5cd0b" PartId="f843bfbd84724558bb274f9e7bd56774"/>
      <Part Type="punktas" Nr="17" Abbr="17 p." DocPartId="4b834302106c4c91b6032ce2b2912bc7" PartId="9dc024adc2a04b9d978cf6d403c6b88e"/>
    </Part>
    <Part Type="skyrius" Nr="3" Title="POLITINEI REKLAMAI IR KITAI VIEŠAI SKLEIDŽIAMAI INFORMACIJAI APIE RINKIMUS TAIKOMI REIKALAVIMAI" DocPartId="df6780b2f64c4f0880fde3462b4887a8" PartId="f31b56ebd8fc4d21aaa6b81ddd217ff4">
      <Part Type="punktas" Nr="18" Abbr="18 p." DocPartId="3d75a0c47ff94b81ba8d6aa087749681" PartId="dc66d6481b004b7b9bc72d07bda7dca5"/>
      <Part Type="punktas" Nr="19" Abbr="19 p." DocPartId="c54a6314c1f848e9a415dde53c32cd68" PartId="a211fafc99194304ad0b4e0c66c2f44f"/>
      <Part Type="punktas" Nr="20" Abbr="20 p." DocPartId="4956efe16543498db1f6fe0601d42cd0" PartId="b79deb9d373b4244a60dc1c8afa04c1f"/>
      <Part Type="punktas" Nr="21" Abbr="21 p." DocPartId="b9b10a9a7b3744a9ad08366ae36dd5a7" PartId="30aa0adf3f264cbd90c4bb618081ba4c"/>
      <Part Type="punktas" Nr="22" Abbr="22 p." DocPartId="2570acc4f9954461aa57b57565ccc84a" PartId="9b5e93ce6c164db7ac385921094fb36d"/>
      <Part Type="punktas" Nr="23" Abbr="23 p." DocPartId="7a74b146b6f146b194c6f24ce2bc173d" PartId="25a4b0124ecf45f9b21d3d347426ef8b"/>
      <Part Type="punktas" Nr="24" Abbr="24 p." DocPartId="940545d52743436bb752282d3bbd9077" PartId="8994125fb8e54c47b904c100a8f48759"/>
      <Part Type="punktas" Nr="25" Abbr="25 p." DocPartId="38d7b643c6d945909168ea035f673dec" PartId="096901f113ba4a27bf9407177d219953"/>
      <Part Type="punktas" Nr="26" Abbr="26 p." DocPartId="8363ff4f812543f38022926a00130e6e" PartId="558aa2dd7c104c43a0d851b07db1cbc7"/>
    </Part>
    <Part Type="skyrius" Nr="4" Title="POLITINĖS REKLAMOS SKLEIDIMAS" DocPartId="bb0e3fa453eb4cfa80504d5fffbd1529" PartId="e5977663c9714ed4b63bae8b754f2209">
      <Part Type="punktas" Nr="27" Abbr="27 p." DocPartId="d276535d6df449b38c445501743849f0" PartId="9ed3ccfe71db4308904286f9f801b5e5">
        <Part Type="papunktis" Nr="27.1" Abbr="27.1 pp." DocPartId="63a9dcddd7374c4cab5bafe95203eafc" PartId="b9b6737d7a4f42b0a59fdd2c9fe0dc3d"/>
        <Part Type="papunktis" Nr="27.2" Abbr="27.2 pp." DocPartId="6c8aeeaeb3204a6f8717752e6d655018" PartId="5f68a63b9f1744c8a85b70b4b0dd15c0"/>
        <Part Type="papunktis" Nr="27.3" Abbr="27.3 pp." DocPartId="56e6d14c40a9427cbca7f577c79a5b16" PartId="2d9f058c549241d9a692e78b5998fc4f"/>
      </Part>
      <Part Type="punktas" Nr="28" Abbr="28 p." DocPartId="d8ea4d70bf41484bb3741c26be492cae" PartId="f9db9beb6b89466481f98a96761df774"/>
      <Part Type="punktas" Nr="29" Abbr="29 p." DocPartId="b15af0ce888549e5a629743e3d7bcf25" PartId="4f69d246b39e4d22a1faec2192ea913c"/>
      <Part Type="punktas" Nr="30" Abbr="30 p." DocPartId="c4158aecdc4e417e9d995cbc3063d3e4" PartId="6d3e5dd323fa45f1aad2733fef9f7740"/>
      <Part Type="punktas" Nr="31" Abbr="31 p." DocPartId="f20fe2ce05174ee5baa0dc4891c17595" PartId="a914ed4d11d1483e96d69e5f9369b857"/>
      <Part Type="punktas" Nr="32" Abbr="32 p." DocPartId="94032f72242945e8974d8200f4e54730" PartId="ab5ce1d53f784233a8d401accc807882"/>
    </Part>
    <Part Type="skyrius" Nr="5" Title="POLITINĖS REKLAMOS UŽSAKYMAI" DocPartId="1ff6bccb283643dfbfae179b5d92a741" PartId="ec472ee6d1da4330ba70f8ba43945884">
      <Part Type="punktas" Nr="33" Abbr="33 p." DocPartId="29f7a45c7c9841c9b719bbbd5e3c8016" PartId="e6cdf0d77f314f71a457a427c42dd618"/>
      <Part Type="punktas" Nr="34" Abbr="34 p." DocPartId="c91d5dbd01be46d1a5eece4fa200646d" PartId="b219375e032c491e9998b34ed6856451"/>
      <Part Type="punktas" Nr="35" Abbr="35 p." DocPartId="3f2428442bc04373ac171de0ef55b719" PartId="e326895a1802410a99d5447a5bbd3a1c"/>
      <Part Type="punktas" Nr="36" Abbr="36 p." DocPartId="36aa4c56cd724fe384b43aff5848861b" PartId="296ddef0f9964bddac63d1751be77a43"/>
    </Part>
    <Part Type="pabaiga" DocPartId="06c42f759951488a86370953315474e2" PartId="0049ce6170c34ff6a4f063be2c2c81d5"/>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60DE10A-4211-47D4-A582-AEDD79C0F20F}">
  <ds:schemaRefs>
    <ds:schemaRef ds:uri="http://lrs.lt/TAIS/DocParts"/>
  </ds:schemaRefs>
</ds:datastoreItem>
</file>

<file path=customXml/itemProps2.xml><?xml version="1.0" encoding="utf-8"?>
<ds:datastoreItem xmlns:ds="http://schemas.openxmlformats.org/officeDocument/2006/customXml" ds:itemID="{9C96CCB1-4B00-43A9-9E9D-35356E8F1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2579</Words>
  <Characters>19807</Characters>
  <Application>Microsoft Office Word</Application>
  <DocSecurity>0</DocSecurity>
  <Lines>165</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VRK</Company>
  <LinksUpToDate>false</LinksUpToDate>
  <CharactersWithSpaces>22342</CharactersWithSpaces>
  <SharedDoc>false</SharedDoc>
  <HyperlinkBase/>
  <HLinks>
    <vt:vector size="36" baseType="variant">
      <vt:variant>
        <vt:i4>1179716</vt:i4>
      </vt:variant>
      <vt:variant>
        <vt:i4>24</vt:i4>
      </vt:variant>
      <vt:variant>
        <vt:i4>0</vt:i4>
      </vt:variant>
      <vt:variant>
        <vt:i4>5</vt:i4>
      </vt:variant>
      <vt:variant>
        <vt:lpwstr>http://www3.lrs.lt/pls/inter/dokpaieska.showdoc_l?p_id=453010</vt:lpwstr>
      </vt:variant>
      <vt:variant>
        <vt:lpwstr/>
      </vt:variant>
      <vt:variant>
        <vt:i4>1835077</vt:i4>
      </vt:variant>
      <vt:variant>
        <vt:i4>21</vt:i4>
      </vt:variant>
      <vt:variant>
        <vt:i4>0</vt:i4>
      </vt:variant>
      <vt:variant>
        <vt:i4>5</vt:i4>
      </vt:variant>
      <vt:variant>
        <vt:lpwstr>http://www3.lrs.lt/pls/inter/dokpaieska.showdoc_l?p_id=409456</vt:lpwstr>
      </vt:variant>
      <vt:variant>
        <vt:lpwstr/>
      </vt:variant>
      <vt:variant>
        <vt:i4>1048653</vt:i4>
      </vt:variant>
      <vt:variant>
        <vt:i4>18</vt:i4>
      </vt:variant>
      <vt:variant>
        <vt:i4>0</vt:i4>
      </vt:variant>
      <vt:variant>
        <vt:i4>5</vt:i4>
      </vt:variant>
      <vt:variant>
        <vt:lpwstr>http://www3.lrs.lt/pls/inter/dokpaieska.showdoc_l?p_id=381460</vt:lpwstr>
      </vt:variant>
      <vt:variant>
        <vt:lpwstr/>
      </vt:variant>
      <vt:variant>
        <vt:i4>1638470</vt:i4>
      </vt:variant>
      <vt:variant>
        <vt:i4>15</vt:i4>
      </vt:variant>
      <vt:variant>
        <vt:i4>0</vt:i4>
      </vt:variant>
      <vt:variant>
        <vt:i4>5</vt:i4>
      </vt:variant>
      <vt:variant>
        <vt:lpwstr>http://www3.lrs.lt/pls/inter/dokpaieska.showdoc_l?p_id=461182</vt:lpwstr>
      </vt:variant>
      <vt:variant>
        <vt:lpwstr/>
      </vt:variant>
      <vt:variant>
        <vt:i4>1441862</vt:i4>
      </vt:variant>
      <vt:variant>
        <vt:i4>12</vt:i4>
      </vt:variant>
      <vt:variant>
        <vt:i4>0</vt:i4>
      </vt:variant>
      <vt:variant>
        <vt:i4>5</vt:i4>
      </vt:variant>
      <vt:variant>
        <vt:lpwstr>http://www3.lrs.lt/pls/inter/dokpaieska.showdoc_l?p_id=373022</vt:lpwstr>
      </vt:variant>
      <vt:variant>
        <vt:lpwstr/>
      </vt:variant>
      <vt:variant>
        <vt:i4>1966146</vt:i4>
      </vt:variant>
      <vt:variant>
        <vt:i4>9</vt:i4>
      </vt:variant>
      <vt:variant>
        <vt:i4>0</vt:i4>
      </vt:variant>
      <vt:variant>
        <vt:i4>5</vt:i4>
      </vt:variant>
      <vt:variant>
        <vt:lpwstr>http://www3.lrs.lt/pls/inter/dokpaieska.showdoc_l?p_id=240788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Darius</dc:creator>
  <cp:lastModifiedBy>TAMALIŪNIENĖ Vilija</cp:lastModifiedBy>
  <cp:revision>3</cp:revision>
  <cp:lastPrinted>2013-12-20T13:07:00Z</cp:lastPrinted>
  <dcterms:created xsi:type="dcterms:W3CDTF">2022-08-26T06:59:00Z</dcterms:created>
  <dcterms:modified xsi:type="dcterms:W3CDTF">2022-08-26T07:13:00Z</dcterms:modified>
</cp:coreProperties>
</file>