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a320c1b0d164425a077fdc3f1b06f0b"/>
        <w:id w:val="2130427075"/>
        <w:lock w:val="sdtLocked"/>
      </w:sdtPr>
      <w:sdtEndPr/>
      <w:sdtContent>
        <w:p w:rsidR="0042310E" w:rsidRDefault="00C419D8" w:rsidP="007169AA">
          <w:pPr>
            <w:tabs>
              <w:tab w:val="center" w:pos="4986"/>
              <w:tab w:val="right" w:pos="9972"/>
            </w:tabs>
            <w:jc w:val="center"/>
            <w:rPr>
              <w:b/>
              <w:bCs/>
              <w:lang w:eastAsia="lt-LT"/>
            </w:rPr>
          </w:pPr>
          <w:r>
            <w:rPr>
              <w:noProof/>
              <w:lang w:eastAsia="lt-LT"/>
            </w:rPr>
            <w:drawing>
              <wp:inline distT="0" distB="0" distL="0" distR="0" wp14:anchorId="2EDFEA07" wp14:editId="5F21E4C9">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42310E" w:rsidRDefault="0042310E">
          <w:pPr>
            <w:rPr>
              <w:sz w:val="10"/>
              <w:szCs w:val="10"/>
            </w:rPr>
          </w:pPr>
        </w:p>
        <w:p w:rsidR="0042310E" w:rsidRDefault="00C419D8">
          <w:pPr>
            <w:suppressAutoHyphens/>
            <w:jc w:val="center"/>
            <w:rPr>
              <w:b/>
              <w:bCs/>
              <w:lang w:eastAsia="lt-LT"/>
            </w:rPr>
          </w:pPr>
          <w:r>
            <w:rPr>
              <w:b/>
              <w:bCs/>
              <w:lang w:eastAsia="lt-LT"/>
            </w:rPr>
            <w:t>LIETUVOS RESPUBLIKOS APLINKOS MINISTRAS</w:t>
          </w:r>
        </w:p>
        <w:p w:rsidR="0042310E" w:rsidRDefault="0042310E">
          <w:pPr>
            <w:suppressAutoHyphens/>
            <w:jc w:val="center"/>
            <w:rPr>
              <w:b/>
              <w:bCs/>
              <w:lang w:eastAsia="lt-LT"/>
            </w:rPr>
          </w:pPr>
        </w:p>
        <w:p w:rsidR="0042310E" w:rsidRDefault="00C419D8">
          <w:pPr>
            <w:suppressAutoHyphens/>
            <w:jc w:val="center"/>
            <w:rPr>
              <w:b/>
              <w:bCs/>
              <w:lang w:eastAsia="lt-LT"/>
            </w:rPr>
          </w:pPr>
          <w:r>
            <w:rPr>
              <w:b/>
              <w:bCs/>
              <w:lang w:eastAsia="lt-LT"/>
            </w:rPr>
            <w:t>ĮSAKYMAS</w:t>
          </w:r>
        </w:p>
        <w:p w:rsidR="0042310E" w:rsidRDefault="00C419D8">
          <w:pPr>
            <w:jc w:val="center"/>
            <w:textAlignment w:val="baseline"/>
            <w:rPr>
              <w:rFonts w:ascii="Segoe UI" w:hAnsi="Segoe UI" w:cs="Segoe UI"/>
              <w:b/>
              <w:bCs/>
              <w:sz w:val="18"/>
              <w:szCs w:val="18"/>
              <w:lang w:eastAsia="en-GB"/>
            </w:rPr>
          </w:pPr>
          <w:r>
            <w:rPr>
              <w:b/>
              <w:bCs/>
              <w:szCs w:val="24"/>
              <w:lang w:eastAsia="en-GB"/>
            </w:rPr>
            <w:t>DĖL LIETUVOS RESPUBLIKOS APLINKOS MINISTRO 2010 M. LIEPOS 15 D. ĮSAKYMO NR. D1-622 „DĖL SAUGOMŲ RŪŠIŲ NAUDOJIMO TVARKOS APRAŠO PATVIRTINIMO“ PAKEITIMO</w:t>
          </w:r>
        </w:p>
        <w:p w:rsidR="0042310E" w:rsidRDefault="0042310E">
          <w:pPr>
            <w:suppressAutoHyphens/>
            <w:jc w:val="center"/>
            <w:rPr>
              <w:b/>
              <w:lang w:eastAsia="lt-LT"/>
            </w:rPr>
          </w:pPr>
        </w:p>
        <w:p w:rsidR="0042310E" w:rsidRDefault="00C419D8">
          <w:pPr>
            <w:suppressAutoHyphens/>
            <w:jc w:val="center"/>
            <w:rPr>
              <w:lang w:eastAsia="lt-LT"/>
            </w:rPr>
          </w:pPr>
          <w:r>
            <w:rPr>
              <w:lang w:eastAsia="lt-LT"/>
            </w:rPr>
            <w:t>2023 m. liepos 10 d. Nr. D1-230</w:t>
          </w:r>
        </w:p>
        <w:p w:rsidR="0042310E" w:rsidRDefault="00C419D8">
          <w:pPr>
            <w:suppressAutoHyphens/>
            <w:jc w:val="center"/>
            <w:rPr>
              <w:lang w:eastAsia="lt-LT"/>
            </w:rPr>
          </w:pPr>
          <w:r>
            <w:rPr>
              <w:lang w:eastAsia="lt-LT"/>
            </w:rPr>
            <w:t>Vilnius</w:t>
          </w:r>
          <w:r>
            <w:rPr>
              <w:lang w:eastAsia="lt-LT"/>
            </w:rPr>
            <w:br/>
          </w:r>
        </w:p>
        <w:sdt>
          <w:sdtPr>
            <w:alias w:val="preambule"/>
            <w:tag w:val="part_b5c6e624cbfc48e5aa22bf30c7e8b386"/>
            <w:id w:val="1817604316"/>
            <w:lock w:val="sdtLocked"/>
          </w:sdtPr>
          <w:sdtEndPr/>
          <w:sdtContent>
            <w:p w:rsidR="0042310E" w:rsidRDefault="00C419D8">
              <w:pPr>
                <w:tabs>
                  <w:tab w:val="left" w:pos="993"/>
                </w:tabs>
                <w:ind w:firstLine="567"/>
                <w:jc w:val="both"/>
                <w:rPr>
                  <w:szCs w:val="24"/>
                  <w:lang w:eastAsia="en-GB"/>
                </w:rPr>
              </w:pPr>
              <w:r>
                <w:rPr>
                  <w:szCs w:val="24"/>
                </w:rPr>
                <w:t xml:space="preserve">P a k e i č i u </w:t>
              </w:r>
              <w:r>
                <w:rPr>
                  <w:color w:val="000000"/>
                  <w:szCs w:val="24"/>
                </w:rPr>
                <w:t xml:space="preserve">Lietuvos Respublikos aplinkos ministro </w:t>
              </w:r>
              <w:r>
                <w:t xml:space="preserve">2010 m. liepos 15 d. įsakymą Nr. D1-622 „Dėl </w:t>
              </w:r>
              <w:r>
                <w:rPr>
                  <w:szCs w:val="24"/>
                  <w:lang w:eastAsia="en-GB"/>
                </w:rPr>
                <w:t>Saugomų rūšių naudojimo tvarkos aprašo patvirtinimo“:</w:t>
              </w:r>
            </w:p>
          </w:sdtContent>
        </w:sdt>
        <w:sdt>
          <w:sdtPr>
            <w:alias w:val="1 p."/>
            <w:tag w:val="part_0820b392d6f24783945ffc63c92d7dd1"/>
            <w:id w:val="-798382614"/>
            <w:lock w:val="sdtLocked"/>
          </w:sdtPr>
          <w:sdtEndPr/>
          <w:sdtContent>
            <w:p w:rsidR="0042310E" w:rsidRDefault="007169AA">
              <w:pPr>
                <w:tabs>
                  <w:tab w:val="left" w:pos="993"/>
                </w:tabs>
                <w:suppressAutoHyphens/>
                <w:ind w:firstLine="567"/>
                <w:jc w:val="both"/>
                <w:rPr>
                  <w:szCs w:val="24"/>
                  <w:lang w:eastAsia="en-GB"/>
                </w:rPr>
              </w:pPr>
              <w:sdt>
                <w:sdtPr>
                  <w:alias w:val="Numeris"/>
                  <w:tag w:val="nr_0820b392d6f24783945ffc63c92d7dd1"/>
                  <w:id w:val="-24800074"/>
                  <w:lock w:val="sdtLocked"/>
                </w:sdtPr>
                <w:sdtEndPr/>
                <w:sdtContent>
                  <w:r w:rsidR="00C419D8">
                    <w:rPr>
                      <w:szCs w:val="24"/>
                      <w:lang w:eastAsia="en-GB"/>
                    </w:rPr>
                    <w:t>1</w:t>
                  </w:r>
                </w:sdtContent>
              </w:sdt>
              <w:r w:rsidR="00C419D8">
                <w:rPr>
                  <w:szCs w:val="24"/>
                  <w:lang w:eastAsia="en-GB"/>
                </w:rPr>
                <w:t>. Pakeičiu nurodytą įsakymą ir jį išdėstau nauja redakcija (Saugomų rūšių naudojimo tvarkos aprašas nauja redakcija nedėstomas):</w:t>
              </w:r>
            </w:p>
            <w:sdt>
              <w:sdtPr>
                <w:alias w:val="citata"/>
                <w:tag w:val="part_91cc34898536455aaf4c69af8f75abd4"/>
                <w:id w:val="-1795206151"/>
                <w:lock w:val="sdtLocked"/>
              </w:sdtPr>
              <w:sdtEndPr/>
              <w:sdtContent>
                <w:sdt>
                  <w:sdtPr>
                    <w:alias w:val="pagrindine"/>
                    <w:tag w:val="part_4421334335ec4c43a9e93548a9c99f77"/>
                    <w:id w:val="1433165660"/>
                    <w:lock w:val="sdtLocked"/>
                  </w:sdtPr>
                  <w:sdtEndPr/>
                  <w:sdtContent>
                    <w:p w:rsidR="0042310E" w:rsidRDefault="00C419D8">
                      <w:pPr>
                        <w:suppressAutoHyphens/>
                        <w:jc w:val="center"/>
                        <w:rPr>
                          <w:b/>
                          <w:bCs/>
                          <w:lang w:eastAsia="lt-LT"/>
                        </w:rPr>
                      </w:pPr>
                      <w:r>
                        <w:rPr>
                          <w:b/>
                          <w:bCs/>
                          <w:lang w:eastAsia="lt-LT"/>
                        </w:rPr>
                        <w:t>„LIETUVOS RESPUBLIKOS APLINKOS MINISTRAS</w:t>
                      </w:r>
                    </w:p>
                    <w:p w:rsidR="0042310E" w:rsidRDefault="0042310E">
                      <w:pPr>
                        <w:suppressAutoHyphens/>
                        <w:jc w:val="center"/>
                        <w:rPr>
                          <w:b/>
                          <w:bCs/>
                          <w:lang w:eastAsia="lt-LT"/>
                        </w:rPr>
                      </w:pPr>
                    </w:p>
                    <w:p w:rsidR="0042310E" w:rsidRDefault="00C419D8">
                      <w:pPr>
                        <w:suppressAutoHyphens/>
                        <w:jc w:val="center"/>
                        <w:rPr>
                          <w:b/>
                          <w:bCs/>
                          <w:lang w:eastAsia="lt-LT"/>
                        </w:rPr>
                      </w:pPr>
                      <w:r>
                        <w:rPr>
                          <w:b/>
                          <w:bCs/>
                          <w:lang w:eastAsia="lt-LT"/>
                        </w:rPr>
                        <w:t>ĮSAKYMAS</w:t>
                      </w:r>
                    </w:p>
                    <w:p w:rsidR="0042310E" w:rsidRDefault="00C419D8">
                      <w:pPr>
                        <w:suppressAutoHyphens/>
                        <w:jc w:val="center"/>
                        <w:rPr>
                          <w:b/>
                          <w:bCs/>
                          <w:lang w:eastAsia="lt-LT"/>
                        </w:rPr>
                      </w:pPr>
                      <w:r>
                        <w:rPr>
                          <w:b/>
                          <w:bCs/>
                          <w:lang w:eastAsia="lt-LT"/>
                        </w:rPr>
                        <w:t>DĖL SAUGOMŲ RŪŠIŲ NAUDOJIMO TVARKOS APRAŠO PATVIRTINIMO</w:t>
                      </w:r>
                    </w:p>
                    <w:p w:rsidR="0042310E" w:rsidRDefault="0042310E">
                      <w:pPr>
                        <w:suppressAutoHyphens/>
                        <w:ind w:firstLine="567"/>
                        <w:jc w:val="both"/>
                        <w:rPr>
                          <w:lang w:eastAsia="lt-LT"/>
                        </w:rPr>
                      </w:pPr>
                    </w:p>
                    <w:sdt>
                      <w:sdtPr>
                        <w:alias w:val="preambule"/>
                        <w:tag w:val="part_35c48cbec8604e5aac16e8b54c0131b8"/>
                        <w:id w:val="1893310985"/>
                        <w:lock w:val="sdtLocked"/>
                      </w:sdtPr>
                      <w:sdtEndPr/>
                      <w:sdtContent>
                        <w:p w:rsidR="0042310E" w:rsidRDefault="00C419D8">
                          <w:pPr>
                            <w:widowControl w:val="0"/>
                            <w:suppressAutoHyphens/>
                            <w:ind w:firstLine="567"/>
                            <w:jc w:val="both"/>
                            <w:rPr>
                              <w:color w:val="000000"/>
                              <w:lang w:eastAsia="lt-LT"/>
                            </w:rPr>
                          </w:pPr>
                          <w:r>
                            <w:rPr>
                              <w:color w:val="000000"/>
                              <w:lang w:eastAsia="lt-LT"/>
                            </w:rPr>
                            <w:t>Vadovaudamasis Lietuvos Respublikos saugomų gyvūnų, augalų ir grybų rūšių įstatymo 3 straipsnio 3 dalies 6 punktu,</w:t>
                          </w:r>
                        </w:p>
                      </w:sdtContent>
                    </w:sdt>
                    <w:sdt>
                      <w:sdtPr>
                        <w:alias w:val="pastraipa"/>
                        <w:tag w:val="part_3540cc3f7c0f4153816b323da8626dc2"/>
                        <w:id w:val="-1992396338"/>
                        <w:lock w:val="sdtLocked"/>
                      </w:sdtPr>
                      <w:sdtEndPr/>
                      <w:sdtContent>
                        <w:p w:rsidR="0042310E" w:rsidRDefault="00C419D8">
                          <w:pPr>
                            <w:widowControl w:val="0"/>
                            <w:suppressAutoHyphens/>
                            <w:ind w:firstLine="567"/>
                            <w:jc w:val="both"/>
                            <w:rPr>
                              <w:color w:val="000000"/>
                              <w:lang w:eastAsia="lt-LT"/>
                            </w:rPr>
                          </w:pPr>
                          <w:r>
                            <w:rPr>
                              <w:color w:val="000000"/>
                              <w:lang w:eastAsia="lt-LT"/>
                            </w:rPr>
                            <w:t>t v i r t i n u Saugomų rūšių naudojimo tvarkos aprašą (pridedama).“</w:t>
                          </w:r>
                        </w:p>
                      </w:sdtContent>
                    </w:sdt>
                  </w:sdtContent>
                </w:sdt>
              </w:sdtContent>
            </w:sdt>
          </w:sdtContent>
        </w:sdt>
        <w:sdt>
          <w:sdtPr>
            <w:alias w:val="2 p."/>
            <w:tag w:val="part_869fca99c2534f3ca7571f8e1cc4c1da"/>
            <w:id w:val="2053035307"/>
            <w:lock w:val="sdtLocked"/>
            <w:placeholder>
              <w:docPart w:val="DefaultPlaceholder_-1854013440"/>
            </w:placeholder>
          </w:sdtPr>
          <w:sdtEndPr/>
          <w:sdtContent>
            <w:p w:rsidR="0042310E" w:rsidRDefault="007169AA">
              <w:pPr>
                <w:tabs>
                  <w:tab w:val="left" w:pos="709"/>
                  <w:tab w:val="left" w:pos="1418"/>
                </w:tabs>
                <w:suppressAutoHyphens/>
                <w:ind w:firstLine="567"/>
                <w:jc w:val="both"/>
                <w:rPr>
                  <w:color w:val="000000"/>
                  <w:lang w:eastAsia="lt-LT"/>
                </w:rPr>
              </w:pPr>
              <w:sdt>
                <w:sdtPr>
                  <w:alias w:val="Numeris"/>
                  <w:tag w:val="nr_869fca99c2534f3ca7571f8e1cc4c1da"/>
                  <w:id w:val="1771976181"/>
                  <w:lock w:val="sdtLocked"/>
                </w:sdtPr>
                <w:sdtEndPr/>
                <w:sdtContent>
                  <w:r w:rsidR="00C419D8">
                    <w:rPr>
                      <w:color w:val="000000"/>
                      <w:lang w:eastAsia="lt-LT"/>
                    </w:rPr>
                    <w:t>2</w:t>
                  </w:r>
                </w:sdtContent>
              </w:sdt>
              <w:r w:rsidR="00C419D8">
                <w:rPr>
                  <w:color w:val="000000"/>
                  <w:lang w:eastAsia="lt-LT"/>
                </w:rPr>
                <w:t xml:space="preserve">. Pakeičiu nurodytu įsakymu patvirtintą </w:t>
              </w:r>
              <w:r w:rsidR="00C419D8">
                <w:rPr>
                  <w:color w:val="000000"/>
                  <w:szCs w:val="24"/>
                  <w:lang w:eastAsia="en-GB"/>
                </w:rPr>
                <w:t>Saugomų rūšių naudojimo tvarkos aprašą:</w:t>
              </w:r>
            </w:p>
            <w:sdt>
              <w:sdtPr>
                <w:alias w:val="2.1 pp."/>
                <w:tag w:val="part_fe7f01265ab444e685aeddeb9bf98e49"/>
                <w:id w:val="-1444142911"/>
                <w:lock w:val="sdtLocked"/>
              </w:sdtPr>
              <w:sdtEndPr/>
              <w:sdtContent>
                <w:p w:rsidR="0042310E" w:rsidRDefault="007169AA">
                  <w:pPr>
                    <w:tabs>
                      <w:tab w:val="left" w:pos="709"/>
                      <w:tab w:val="left" w:pos="1418"/>
                    </w:tabs>
                    <w:suppressAutoHyphens/>
                    <w:ind w:firstLine="567"/>
                    <w:jc w:val="both"/>
                    <w:rPr>
                      <w:lang w:eastAsia="lt-LT"/>
                    </w:rPr>
                  </w:pPr>
                  <w:sdt>
                    <w:sdtPr>
                      <w:alias w:val="Numeris"/>
                      <w:tag w:val="nr_fe7f01265ab444e685aeddeb9bf98e49"/>
                      <w:id w:val="1041177644"/>
                      <w:lock w:val="sdtLocked"/>
                    </w:sdtPr>
                    <w:sdtEndPr/>
                    <w:sdtContent>
                      <w:r w:rsidR="00C419D8">
                        <w:rPr>
                          <w:color w:val="000000"/>
                          <w:lang w:eastAsia="lt-LT"/>
                        </w:rPr>
                        <w:t>2.1</w:t>
                      </w:r>
                    </w:sdtContent>
                  </w:sdt>
                  <w:r w:rsidR="00C419D8">
                    <w:rPr>
                      <w:color w:val="000000"/>
                      <w:lang w:eastAsia="lt-LT"/>
                    </w:rPr>
                    <w:t>. Pakeičiu I skyrių ir jį išdėstau taip:</w:t>
                  </w:r>
                </w:p>
                <w:sdt>
                  <w:sdtPr>
                    <w:alias w:val="citata"/>
                    <w:tag w:val="part_61cff2f82b6c482191cb821c14fefcc7"/>
                    <w:id w:val="-1940049207"/>
                    <w:lock w:val="sdtLocked"/>
                  </w:sdtPr>
                  <w:sdtEndPr/>
                  <w:sdtContent>
                    <w:sdt>
                      <w:sdtPr>
                        <w:alias w:val="skyrius"/>
                        <w:tag w:val="part_d7aa0b31c6af4bcc8b5a2a448161eb27"/>
                        <w:id w:val="1423533482"/>
                        <w:lock w:val="sdtLocked"/>
                      </w:sdtPr>
                      <w:sdtEndPr/>
                      <w:sdtContent>
                        <w:p w:rsidR="0042310E" w:rsidRDefault="00C419D8">
                          <w:pPr>
                            <w:tabs>
                              <w:tab w:val="left" w:pos="709"/>
                              <w:tab w:val="left" w:pos="1418"/>
                            </w:tabs>
                            <w:suppressAutoHyphens/>
                            <w:ind w:left="360"/>
                            <w:jc w:val="center"/>
                            <w:rPr>
                              <w:b/>
                              <w:lang w:eastAsia="lt-LT"/>
                            </w:rPr>
                          </w:pPr>
                          <w:r>
                            <w:rPr>
                              <w:lang w:eastAsia="lt-LT"/>
                            </w:rPr>
                            <w:t>„</w:t>
                          </w:r>
                          <w:sdt>
                            <w:sdtPr>
                              <w:alias w:val="Numeris"/>
                              <w:tag w:val="nr_d7aa0b31c6af4bcc8b5a2a448161eb27"/>
                              <w:id w:val="411278326"/>
                              <w:lock w:val="sdtLocked"/>
                            </w:sdtPr>
                            <w:sdtEndPr/>
                            <w:sdtContent>
                              <w:r>
                                <w:rPr>
                                  <w:b/>
                                  <w:lang w:eastAsia="lt-LT"/>
                                </w:rPr>
                                <w:t>I</w:t>
                              </w:r>
                            </w:sdtContent>
                          </w:sdt>
                          <w:r>
                            <w:rPr>
                              <w:b/>
                              <w:lang w:eastAsia="lt-LT"/>
                            </w:rPr>
                            <w:t xml:space="preserve"> SKYRIUS </w:t>
                          </w:r>
                        </w:p>
                        <w:p w:rsidR="0042310E" w:rsidRDefault="007169AA">
                          <w:pPr>
                            <w:tabs>
                              <w:tab w:val="left" w:pos="709"/>
                              <w:tab w:val="left" w:pos="1418"/>
                            </w:tabs>
                            <w:suppressAutoHyphens/>
                            <w:ind w:left="360"/>
                            <w:jc w:val="center"/>
                            <w:rPr>
                              <w:b/>
                              <w:lang w:eastAsia="lt-LT"/>
                            </w:rPr>
                          </w:pPr>
                          <w:sdt>
                            <w:sdtPr>
                              <w:alias w:val="Pavadinimas"/>
                              <w:tag w:val="title_d7aa0b31c6af4bcc8b5a2a448161eb27"/>
                              <w:id w:val="-1744479097"/>
                              <w:lock w:val="sdtLocked"/>
                            </w:sdtPr>
                            <w:sdtEndPr/>
                            <w:sdtContent>
                              <w:r w:rsidR="00C419D8">
                                <w:rPr>
                                  <w:b/>
                                  <w:lang w:eastAsia="lt-LT"/>
                                </w:rPr>
                                <w:t>BENDROSIOS NUOSTATOS</w:t>
                              </w:r>
                            </w:sdtContent>
                          </w:sdt>
                        </w:p>
                        <w:p w:rsidR="0042310E" w:rsidRDefault="0042310E">
                          <w:pPr>
                            <w:tabs>
                              <w:tab w:val="left" w:pos="709"/>
                              <w:tab w:val="left" w:pos="1418"/>
                            </w:tabs>
                            <w:suppressAutoHyphens/>
                            <w:jc w:val="both"/>
                            <w:rPr>
                              <w:lang w:eastAsia="lt-LT"/>
                            </w:rPr>
                          </w:pPr>
                        </w:p>
                        <w:sdt>
                          <w:sdtPr>
                            <w:alias w:val="1 p."/>
                            <w:tag w:val="part_f82acbeabff44a84a2e6619eb3d4d312"/>
                            <w:id w:val="1078868358"/>
                            <w:lock w:val="sdtLocked"/>
                          </w:sdtPr>
                          <w:sdtEndPr/>
                          <w:sdtContent>
                            <w:p w:rsidR="0042310E" w:rsidRDefault="00C419D8">
                              <w:pPr>
                                <w:tabs>
                                  <w:tab w:val="left" w:pos="709"/>
                                  <w:tab w:val="left" w:pos="1418"/>
                                </w:tabs>
                                <w:suppressAutoHyphens/>
                                <w:ind w:firstLine="567"/>
                                <w:jc w:val="both"/>
                                <w:rPr>
                                  <w:color w:val="000000"/>
                                  <w:spacing w:val="-2"/>
                                  <w:lang w:eastAsia="lt-LT"/>
                                </w:rPr>
                              </w:pPr>
                              <w:r>
                                <w:rPr>
                                  <w:lang w:eastAsia="lt-LT"/>
                                </w:rPr>
                                <w:t>„</w:t>
                              </w:r>
                              <w:sdt>
                                <w:sdtPr>
                                  <w:alias w:val="Numeris"/>
                                  <w:tag w:val="nr_f82acbeabff44a84a2e6619eb3d4d312"/>
                                  <w:id w:val="-289442310"/>
                                  <w:lock w:val="sdtLocked"/>
                                </w:sdtPr>
                                <w:sdtEndPr/>
                                <w:sdtContent>
                                  <w:r>
                                    <w:rPr>
                                      <w:szCs w:val="24"/>
                                      <w:lang w:eastAsia="lt-LT"/>
                                    </w:rPr>
                                    <w:t>1</w:t>
                                  </w:r>
                                </w:sdtContent>
                              </w:sdt>
                              <w:r>
                                <w:rPr>
                                  <w:szCs w:val="24"/>
                                  <w:lang w:eastAsia="lt-LT"/>
                                </w:rPr>
                                <w:t>. Saugomų rūšių naudojimo tvarkos aprašas (toliau – Tvarkos aprašas) reglamentuoja saugomų rūšių paėmimo iš gamtos atvejus ir sąlygas, gausos reguliavimo tikslus, priemones ir būdus, laukinių paukščių lizdų tvarkymo ir ardymo sąlygas, saugomų rūšių stebėjimo, žymėjimo, filmavimo, fotografavimo, veisimo, laikymo nelaisvėje, naudojimo mokslo tiriamiesiems tikslams, leidimų naudoti saugomas rūšis išdavimo ir ataskaitų teikimo tvarką.</w:t>
                              </w:r>
                              <w:r>
                                <w:rPr>
                                  <w:lang w:eastAsia="lt-LT"/>
                                </w:rPr>
                                <w:t xml:space="preserve"> </w:t>
                              </w:r>
                            </w:p>
                          </w:sdtContent>
                        </w:sdt>
                        <w:sdt>
                          <w:sdtPr>
                            <w:alias w:val="2 p."/>
                            <w:tag w:val="part_81d78d331cd84f83b385cb61e601950d"/>
                            <w:id w:val="-2039656775"/>
                            <w:lock w:val="sdtLocked"/>
                          </w:sdtPr>
                          <w:sdtEndPr/>
                          <w:sdtContent>
                            <w:p w:rsidR="0042310E" w:rsidRDefault="007169AA">
                              <w:pPr>
                                <w:widowControl w:val="0"/>
                                <w:suppressAutoHyphens/>
                                <w:ind w:firstLine="567"/>
                                <w:jc w:val="both"/>
                                <w:rPr>
                                  <w:color w:val="000000"/>
                                  <w:lang w:eastAsia="lt-LT"/>
                                </w:rPr>
                              </w:pPr>
                              <w:sdt>
                                <w:sdtPr>
                                  <w:alias w:val="Numeris"/>
                                  <w:tag w:val="nr_81d78d331cd84f83b385cb61e601950d"/>
                                  <w:id w:val="532464906"/>
                                  <w:lock w:val="sdtLocked"/>
                                </w:sdtPr>
                                <w:sdtEndPr/>
                                <w:sdtContent>
                                  <w:r w:rsidR="00C419D8">
                                    <w:rPr>
                                      <w:color w:val="000000"/>
                                      <w:lang w:eastAsia="lt-LT"/>
                                    </w:rPr>
                                    <w:t>2</w:t>
                                  </w:r>
                                </w:sdtContent>
                              </w:sdt>
                              <w:r w:rsidR="00C419D8">
                                <w:rPr>
                                  <w:color w:val="000000"/>
                                  <w:lang w:eastAsia="lt-LT"/>
                                </w:rPr>
                                <w:t>. Paėmimu iš gamtos laikomas gyvūnų sumedžiojimas, sužvejojimas, sugavimas tam pritaikytomis priemonėmis ar be jų, taip pat gyvūnų, augalų ar grybų rinkimas ar kitoks paėmimas iš gamtinės aplinkos, jų sunaikinimas.</w:t>
                              </w:r>
                            </w:p>
                          </w:sdtContent>
                        </w:sdt>
                        <w:sdt>
                          <w:sdtPr>
                            <w:alias w:val="3 p."/>
                            <w:tag w:val="part_50adbb1c7449411c90125df652aa1a6c"/>
                            <w:id w:val="-944685522"/>
                            <w:lock w:val="sdtLocked"/>
                          </w:sdtPr>
                          <w:sdtEndPr/>
                          <w:sdtContent>
                            <w:p w:rsidR="0042310E" w:rsidRDefault="007169AA">
                              <w:pPr>
                                <w:widowControl w:val="0"/>
                                <w:suppressAutoHyphens/>
                                <w:ind w:firstLine="567"/>
                                <w:jc w:val="both"/>
                                <w:rPr>
                                  <w:color w:val="000000"/>
                                  <w:lang w:eastAsia="lt-LT"/>
                                </w:rPr>
                              </w:pPr>
                              <w:sdt>
                                <w:sdtPr>
                                  <w:alias w:val="Numeris"/>
                                  <w:tag w:val="nr_50adbb1c7449411c90125df652aa1a6c"/>
                                  <w:id w:val="1758864826"/>
                                  <w:lock w:val="sdtLocked"/>
                                </w:sdtPr>
                                <w:sdtEndPr/>
                                <w:sdtContent>
                                  <w:r w:rsidR="00C419D8">
                                    <w:rPr>
                                      <w:color w:val="000000"/>
                                      <w:lang w:eastAsia="lt-LT"/>
                                    </w:rPr>
                                    <w:t>3</w:t>
                                  </w:r>
                                </w:sdtContent>
                              </w:sdt>
                              <w:r w:rsidR="00C419D8">
                                <w:rPr>
                                  <w:color w:val="000000"/>
                                  <w:lang w:eastAsia="lt-LT"/>
                                </w:rPr>
                                <w:t>. Tvarkos apraše vartojamos sąvokos:</w:t>
                              </w:r>
                            </w:p>
                            <w:sdt>
                              <w:sdtPr>
                                <w:alias w:val="3.1 pp."/>
                                <w:tag w:val="part_8f2100247a6f4846b99da8cff49c9f3a"/>
                                <w:id w:val="2024971025"/>
                                <w:lock w:val="sdtLocked"/>
                              </w:sdtPr>
                              <w:sdtEndPr/>
                              <w:sdtContent>
                                <w:p w:rsidR="0042310E" w:rsidRDefault="007169AA">
                                  <w:pPr>
                                    <w:widowControl w:val="0"/>
                                    <w:suppressAutoHyphens/>
                                    <w:ind w:firstLine="567"/>
                                    <w:jc w:val="both"/>
                                    <w:rPr>
                                      <w:color w:val="000000"/>
                                      <w:lang w:eastAsia="lt-LT"/>
                                    </w:rPr>
                                  </w:pPr>
                                  <w:sdt>
                                    <w:sdtPr>
                                      <w:alias w:val="Numeris"/>
                                      <w:tag w:val="nr_8f2100247a6f4846b99da8cff49c9f3a"/>
                                      <w:id w:val="-1511899010"/>
                                      <w:lock w:val="sdtLocked"/>
                                    </w:sdtPr>
                                    <w:sdtEndPr/>
                                    <w:sdtContent>
                                      <w:r w:rsidR="00C419D8">
                                        <w:rPr>
                                          <w:color w:val="000000"/>
                                          <w:lang w:eastAsia="lt-LT"/>
                                        </w:rPr>
                                        <w:t>3.1</w:t>
                                      </w:r>
                                    </w:sdtContent>
                                  </w:sdt>
                                  <w:r w:rsidR="00C419D8">
                                    <w:rPr>
                                      <w:color w:val="000000"/>
                                      <w:lang w:eastAsia="lt-LT"/>
                                    </w:rPr>
                                    <w:t xml:space="preserve">. </w:t>
                                  </w:r>
                                  <w:r w:rsidR="00C419D8">
                                    <w:rPr>
                                      <w:b/>
                                      <w:bCs/>
                                      <w:color w:val="000000"/>
                                      <w:lang w:eastAsia="lt-LT"/>
                                    </w:rPr>
                                    <w:t>Populiacijos gausos reguliavimas</w:t>
                                  </w:r>
                                  <w:r w:rsidR="00C419D8">
                                    <w:rPr>
                                      <w:color w:val="000000"/>
                                      <w:lang w:eastAsia="lt-LT"/>
                                    </w:rPr>
                                    <w:t xml:space="preserve"> – </w:t>
                                  </w:r>
                                  <w:r w:rsidR="00C419D8">
                                    <w:rPr>
                                      <w:szCs w:val="24"/>
                                      <w:lang w:eastAsia="lt-LT"/>
                                    </w:rPr>
                                    <w:t>populiacijos dydžio ir jos individų pasiskirstymo keitimas specialiomis priemonėmis</w:t>
                                  </w:r>
                                  <w:r w:rsidR="00C419D8">
                                    <w:rPr>
                                      <w:color w:val="000000"/>
                                      <w:lang w:eastAsia="lt-LT"/>
                                    </w:rPr>
                                    <w:t>.</w:t>
                                  </w:r>
                                </w:p>
                              </w:sdtContent>
                            </w:sdt>
                            <w:sdt>
                              <w:sdtPr>
                                <w:alias w:val="3.2 pp."/>
                                <w:tag w:val="part_6a47e7d1f22f4dedb53bcd599cf09a4e"/>
                                <w:id w:val="53899962"/>
                                <w:lock w:val="sdtLocked"/>
                              </w:sdtPr>
                              <w:sdtEndPr/>
                              <w:sdtContent>
                                <w:p w:rsidR="0042310E" w:rsidRDefault="007169AA">
                                  <w:pPr>
                                    <w:widowControl w:val="0"/>
                                    <w:suppressAutoHyphens/>
                                    <w:ind w:firstLine="567"/>
                                    <w:jc w:val="both"/>
                                    <w:rPr>
                                      <w:color w:val="000000"/>
                                      <w:lang w:eastAsia="lt-LT"/>
                                    </w:rPr>
                                  </w:pPr>
                                  <w:sdt>
                                    <w:sdtPr>
                                      <w:alias w:val="Numeris"/>
                                      <w:tag w:val="nr_6a47e7d1f22f4dedb53bcd599cf09a4e"/>
                                      <w:id w:val="1229275199"/>
                                      <w:lock w:val="sdtLocked"/>
                                    </w:sdtPr>
                                    <w:sdtEndPr/>
                                    <w:sdtContent>
                                      <w:r w:rsidR="00C419D8">
                                        <w:rPr>
                                          <w:color w:val="000000"/>
                                          <w:lang w:eastAsia="lt-LT"/>
                                        </w:rPr>
                                        <w:t>3.2</w:t>
                                      </w:r>
                                    </w:sdtContent>
                                  </w:sdt>
                                  <w:r w:rsidR="00C419D8">
                                    <w:rPr>
                                      <w:color w:val="000000"/>
                                      <w:lang w:eastAsia="lt-LT"/>
                                    </w:rPr>
                                    <w:t xml:space="preserve">. </w:t>
                                  </w:r>
                                  <w:r w:rsidR="00C419D8">
                                    <w:rPr>
                                      <w:b/>
                                      <w:bCs/>
                                      <w:color w:val="000000"/>
                                      <w:lang w:eastAsia="lt-LT"/>
                                    </w:rPr>
                                    <w:t>Saugomų rūšių gyvūnų žymėjimas</w:t>
                                  </w:r>
                                  <w:r w:rsidR="00C419D8">
                                    <w:rPr>
                                      <w:color w:val="000000"/>
                                      <w:lang w:eastAsia="lt-LT"/>
                                    </w:rPr>
                                    <w:t xml:space="preserve"> – </w:t>
                                  </w:r>
                                  <w:r w:rsidR="00C419D8">
                                    <w:rPr>
                                      <w:lang w:eastAsia="lt-LT"/>
                                    </w:rPr>
                                    <w:t xml:space="preserve">saugomų rūšių gyvūnų ženklinimas metaliniais ir (ar) plastikiniais žiedais, prie kūno tvirtinamais įvairių konstrukcijų ženklais, dažymas specialiais dažais, tatuiravimas, atskirų kūno dalių ar plunksnų iškarpymas, kitokių žymių padarymas kūne, ženklinimas mikroschemomis, radijo siųstuvų ar </w:t>
                                  </w:r>
                                  <w:proofErr w:type="spellStart"/>
                                  <w:r w:rsidR="00C419D8">
                                    <w:rPr>
                                      <w:lang w:eastAsia="lt-LT"/>
                                    </w:rPr>
                                    <w:t>geolokatorių</w:t>
                                  </w:r>
                                  <w:proofErr w:type="spellEnd"/>
                                  <w:r w:rsidR="00C419D8">
                                    <w:rPr>
                                      <w:lang w:eastAsia="lt-LT"/>
                                    </w:rPr>
                                    <w:t xml:space="preserve"> tvirtinimas, kad gyvūnus būtų galima identifikuoti ir stebėti.</w:t>
                                  </w:r>
                                </w:p>
                              </w:sdtContent>
                            </w:sdt>
                            <w:sdt>
                              <w:sdtPr>
                                <w:alias w:val="3.3 pp."/>
                                <w:tag w:val="part_74752d2cedfb44baa07435cc59d0fe5b"/>
                                <w:id w:val="-524096427"/>
                                <w:lock w:val="sdtLocked"/>
                              </w:sdtPr>
                              <w:sdtEndPr/>
                              <w:sdtContent>
                                <w:p w:rsidR="0042310E" w:rsidRDefault="007169AA">
                                  <w:pPr>
                                    <w:tabs>
                                      <w:tab w:val="left" w:pos="709"/>
                                    </w:tabs>
                                    <w:suppressAutoHyphens/>
                                    <w:ind w:firstLine="567"/>
                                    <w:jc w:val="both"/>
                                    <w:rPr>
                                      <w:color w:val="000000"/>
                                      <w:lang w:eastAsia="lt-LT"/>
                                    </w:rPr>
                                  </w:pPr>
                                  <w:sdt>
                                    <w:sdtPr>
                                      <w:alias w:val="Numeris"/>
                                      <w:tag w:val="nr_74752d2cedfb44baa07435cc59d0fe5b"/>
                                      <w:id w:val="-1651506716"/>
                                      <w:lock w:val="sdtLocked"/>
                                    </w:sdtPr>
                                    <w:sdtEndPr/>
                                    <w:sdtContent>
                                      <w:r w:rsidR="00C419D8">
                                        <w:rPr>
                                          <w:color w:val="000000"/>
                                          <w:lang w:eastAsia="lt-LT"/>
                                        </w:rPr>
                                        <w:t>3.3</w:t>
                                      </w:r>
                                    </w:sdtContent>
                                  </w:sdt>
                                  <w:r w:rsidR="00C419D8">
                                    <w:rPr>
                                      <w:color w:val="000000"/>
                                      <w:lang w:eastAsia="lt-LT"/>
                                    </w:rPr>
                                    <w:t>.</w:t>
                                  </w:r>
                                  <w:r w:rsidR="00C419D8">
                                    <w:rPr>
                                      <w:szCs w:val="24"/>
                                      <w:lang w:eastAsia="lt-LT"/>
                                    </w:rPr>
                                    <w:t xml:space="preserve"> </w:t>
                                  </w:r>
                                  <w:r w:rsidR="00C419D8">
                                    <w:rPr>
                                      <w:b/>
                                      <w:bCs/>
                                      <w:szCs w:val="24"/>
                                      <w:lang w:eastAsia="lt-LT"/>
                                    </w:rPr>
                                    <w:t>Nedidelis tam tikros rūšies gyvūnų skaičius</w:t>
                                  </w:r>
                                  <w:r w:rsidR="00C419D8">
                                    <w:rPr>
                                      <w:szCs w:val="24"/>
                                      <w:lang w:eastAsia="lt-LT"/>
                                    </w:rPr>
                                    <w:t xml:space="preserve"> ‒ tam tikros gyvūnų rūšies individų skaičius, sudarantis nemedžiojamųjų gyvūnų mažiau nei 1 % rūšies populiacijos viso metinio natūralaus gaištamumo, medžiojamųjų gyvūnų mažiau nei 5 % rūšies populiacijos viso metinio natūralaus gaištamumo.</w:t>
                                  </w:r>
                                  <w:r w:rsidR="00C419D8">
                                    <w:rPr>
                                      <w:lang w:eastAsia="lt-LT"/>
                                    </w:rPr>
                                    <w:t xml:space="preserve"> </w:t>
                                  </w:r>
                                </w:p>
                              </w:sdtContent>
                            </w:sdt>
                            <w:sdt>
                              <w:sdtPr>
                                <w:alias w:val="3.4 pp."/>
                                <w:tag w:val="part_b123904bdc8947fdbd448b487add0e00"/>
                                <w:id w:val="-1783723044"/>
                                <w:lock w:val="sdtLocked"/>
                              </w:sdtPr>
                              <w:sdtEndPr/>
                              <w:sdtContent>
                                <w:p w:rsidR="0042310E" w:rsidRDefault="007169AA">
                                  <w:pPr>
                                    <w:suppressAutoHyphens/>
                                    <w:ind w:firstLine="567"/>
                                    <w:jc w:val="both"/>
                                    <w:rPr>
                                      <w:color w:val="000000"/>
                                      <w:lang w:eastAsia="lt-LT"/>
                                    </w:rPr>
                                  </w:pPr>
                                  <w:sdt>
                                    <w:sdtPr>
                                      <w:alias w:val="Numeris"/>
                                      <w:tag w:val="nr_b123904bdc8947fdbd448b487add0e00"/>
                                      <w:id w:val="-424117701"/>
                                      <w:lock w:val="sdtLocked"/>
                                    </w:sdtPr>
                                    <w:sdtEndPr/>
                                    <w:sdtContent>
                                      <w:r w:rsidR="00C419D8">
                                        <w:rPr>
                                          <w:color w:val="000000"/>
                                          <w:lang w:eastAsia="lt-LT"/>
                                        </w:rPr>
                                        <w:t>3.4</w:t>
                                      </w:r>
                                    </w:sdtContent>
                                  </w:sdt>
                                  <w:r w:rsidR="00C419D8">
                                    <w:rPr>
                                      <w:color w:val="000000"/>
                                      <w:lang w:eastAsia="lt-LT"/>
                                    </w:rPr>
                                    <w:t>. Kitos Tvarkos apraše vartojamos sąvokos suprantamos taip, kaip jos apibrėžtos Lietuvos Respublikos saugomų gyvūnų, augalų ir grybų rūšių įstatyme, Lietuvos Respublikos medžioklės įstatyme, Lietuvos Respublikos laukinės gyvūnijos įstatyme ir Medžioklės Lietuvos Respublikos teritorijoje taisyklėse, patvirtintose Lietuvos Respublikos aplinkos ministro 2000 m. birželio 27 d. įsakymu Nr. 258 „Dėl Medžioklės Lietuvos Respublikos teritorijoje taisyklių patvirtinimo“ (toliau – Medžioklės Lietuvos Respublikos teritorijoje taisyklės).</w:t>
                                  </w:r>
                                </w:p>
                              </w:sdtContent>
                            </w:sdt>
                          </w:sdtContent>
                        </w:sdt>
                        <w:sdt>
                          <w:sdtPr>
                            <w:alias w:val="4 p."/>
                            <w:tag w:val="part_421a6598e5704158b50a76b9695334c2"/>
                            <w:id w:val="1726637719"/>
                            <w:lock w:val="sdtLocked"/>
                          </w:sdtPr>
                          <w:sdtEndPr/>
                          <w:sdtContent>
                            <w:p w:rsidR="0042310E" w:rsidRDefault="007169AA">
                              <w:pPr>
                                <w:suppressAutoHyphens/>
                                <w:ind w:firstLine="567"/>
                                <w:jc w:val="both"/>
                                <w:rPr>
                                  <w:color w:val="000000"/>
                                  <w:lang w:eastAsia="lt-LT"/>
                                </w:rPr>
                              </w:pPr>
                              <w:sdt>
                                <w:sdtPr>
                                  <w:alias w:val="Numeris"/>
                                  <w:tag w:val="nr_421a6598e5704158b50a76b9695334c2"/>
                                  <w:id w:val="-1023474270"/>
                                  <w:lock w:val="sdtLocked"/>
                                </w:sdtPr>
                                <w:sdtEndPr/>
                                <w:sdtContent>
                                  <w:r w:rsidR="00C419D8">
                                    <w:rPr>
                                      <w:lang w:eastAsia="lt-LT"/>
                                    </w:rPr>
                                    <w:t>4</w:t>
                                  </w:r>
                                </w:sdtContent>
                              </w:sdt>
                              <w:r w:rsidR="00C419D8">
                                <w:rPr>
                                  <w:lang w:eastAsia="lt-LT"/>
                                </w:rPr>
                                <w:t xml:space="preserve">. Teisėtą įsigijimą patvirtinančiais dokumentais laikomi  dokumentai, nurodyti Prekybos laukiniais gyvūnais, augalais ir grybais taisyklėse, patvirtintose </w:t>
                              </w:r>
                              <w:r w:rsidR="00C419D8">
                                <w:rPr>
                                  <w:color w:val="000000"/>
                                  <w:lang w:eastAsia="lt-LT"/>
                                </w:rPr>
                                <w:t xml:space="preserve">Lietuvos Respublikos aplinkos ministro 2021 m. gruodžio 7 d. įsakymu Nr. D1-713 „Dėl </w:t>
                              </w:r>
                              <w:r w:rsidR="00C419D8">
                                <w:rPr>
                                  <w:lang w:eastAsia="lt-LT"/>
                                </w:rPr>
                                <w:t>Prekybos laukiniais gyvūnais, augalais ir grybais taisyklių patvirtinimo“ (toliau – Prekybos laukiniais gyvūnais, augalais ir grybais taisyklės)</w:t>
                              </w:r>
                              <w:r w:rsidR="00C419D8">
                                <w:rPr>
                                  <w:color w:val="000000"/>
                                  <w:lang w:eastAsia="lt-LT"/>
                                </w:rPr>
                                <w:t>.</w:t>
                              </w:r>
                            </w:p>
                          </w:sdtContent>
                        </w:sdt>
                        <w:sdt>
                          <w:sdtPr>
                            <w:alias w:val="5 p."/>
                            <w:tag w:val="part_b796a30ab4f24e51ac5933011bea8441"/>
                            <w:id w:val="1067149307"/>
                            <w:lock w:val="sdtLocked"/>
                          </w:sdtPr>
                          <w:sdtEndPr/>
                          <w:sdtContent>
                            <w:p w:rsidR="0042310E" w:rsidRDefault="007169AA">
                              <w:pPr>
                                <w:suppressAutoHyphens/>
                                <w:ind w:firstLine="567"/>
                                <w:jc w:val="both"/>
                                <w:rPr>
                                  <w:lang w:eastAsia="lt-LT"/>
                                </w:rPr>
                              </w:pPr>
                              <w:sdt>
                                <w:sdtPr>
                                  <w:alias w:val="Numeris"/>
                                  <w:tag w:val="nr_b796a30ab4f24e51ac5933011bea8441"/>
                                  <w:id w:val="79889738"/>
                                  <w:lock w:val="sdtLocked"/>
                                </w:sdtPr>
                                <w:sdtEndPr/>
                                <w:sdtContent>
                                  <w:r w:rsidR="00C419D8">
                                    <w:rPr>
                                      <w:lang w:eastAsia="lt-LT"/>
                                    </w:rPr>
                                    <w:t>5</w:t>
                                  </w:r>
                                </w:sdtContent>
                              </w:sdt>
                              <w:r w:rsidR="00C419D8">
                                <w:rPr>
                                  <w:lang w:eastAsia="lt-LT"/>
                                </w:rPr>
                                <w:t xml:space="preserve">. Tvarkos aprašas reglamentuoja prekybą saugomų rūšių gyvūnais, augalais ir grybais tiek, kiek jos nereglamentuoja </w:t>
                              </w:r>
                              <w:r w:rsidR="00C419D8">
                                <w:rPr>
                                  <w:color w:val="000000"/>
                                  <w:lang w:eastAsia="lt-LT"/>
                                </w:rPr>
                                <w:t xml:space="preserve">Saugomų gyvūnų, augalų ir grybų rūšių įstatymas, Laukinės gyvūnijos įstatymas ir </w:t>
                              </w:r>
                              <w:r w:rsidR="00C419D8">
                                <w:rPr>
                                  <w:lang w:eastAsia="lt-LT"/>
                                </w:rPr>
                                <w:t>Prekybos laukiniais gyvūnais, augalais ir grybais taisyklės.“</w:t>
                              </w:r>
                            </w:p>
                          </w:sdtContent>
                        </w:sdt>
                      </w:sdtContent>
                    </w:sdt>
                  </w:sdtContent>
                </w:sdt>
              </w:sdtContent>
            </w:sdt>
            <w:sdt>
              <w:sdtPr>
                <w:alias w:val="2.2 pp."/>
                <w:tag w:val="part_dcc4cf1588cb49899b100a9e1024bcd6"/>
                <w:id w:val="-571356495"/>
                <w:lock w:val="sdtLocked"/>
              </w:sdtPr>
              <w:sdtEndPr/>
              <w:sdtContent>
                <w:p w:rsidR="0042310E" w:rsidRDefault="007169AA">
                  <w:pPr>
                    <w:suppressAutoHyphens/>
                    <w:ind w:firstLine="567"/>
                    <w:jc w:val="both"/>
                    <w:rPr>
                      <w:lang w:eastAsia="lt-LT"/>
                    </w:rPr>
                  </w:pPr>
                  <w:sdt>
                    <w:sdtPr>
                      <w:alias w:val="Numeris"/>
                      <w:tag w:val="nr_dcc4cf1588cb49899b100a9e1024bcd6"/>
                      <w:id w:val="-586695066"/>
                      <w:lock w:val="sdtLocked"/>
                    </w:sdtPr>
                    <w:sdtEndPr/>
                    <w:sdtContent>
                      <w:r w:rsidR="00C419D8">
                        <w:rPr>
                          <w:lang w:eastAsia="lt-LT"/>
                        </w:rPr>
                        <w:t>2.2</w:t>
                      </w:r>
                    </w:sdtContent>
                  </w:sdt>
                  <w:r w:rsidR="00C419D8">
                    <w:rPr>
                      <w:lang w:eastAsia="lt-LT"/>
                    </w:rPr>
                    <w:t>. Pakeičiu 6 punktą ir jį išdėstau taip:</w:t>
                  </w:r>
                </w:p>
                <w:sdt>
                  <w:sdtPr>
                    <w:alias w:val="citata"/>
                    <w:tag w:val="part_910acf10feae4cc8a55053603aa17f3a"/>
                    <w:id w:val="-934971106"/>
                    <w:lock w:val="sdtLocked"/>
                  </w:sdtPr>
                  <w:sdtEndPr/>
                  <w:sdtContent>
                    <w:sdt>
                      <w:sdtPr>
                        <w:alias w:val="6 p."/>
                        <w:tag w:val="part_77387696bef54008bcdf9f8e68670285"/>
                        <w:id w:val="976024341"/>
                        <w:lock w:val="sdtLocked"/>
                      </w:sdtPr>
                      <w:sdtEndPr/>
                      <w:sdtContent>
                        <w:p w:rsidR="0042310E" w:rsidRDefault="00C419D8">
                          <w:pPr>
                            <w:suppressAutoHyphens/>
                            <w:ind w:firstLine="567"/>
                            <w:jc w:val="both"/>
                            <w:rPr>
                              <w:color w:val="000000"/>
                              <w:lang w:eastAsia="lt-LT"/>
                            </w:rPr>
                          </w:pPr>
                          <w:r>
                            <w:rPr>
                              <w:szCs w:val="24"/>
                              <w:lang w:eastAsia="lt-LT"/>
                            </w:rPr>
                            <w:t>„</w:t>
                          </w:r>
                          <w:sdt>
                            <w:sdtPr>
                              <w:alias w:val="Numeris"/>
                              <w:tag w:val="nr_77387696bef54008bcdf9f8e68670285"/>
                              <w:id w:val="-1282033477"/>
                              <w:lock w:val="sdtLocked"/>
                            </w:sdtPr>
                            <w:sdtEndPr/>
                            <w:sdtContent>
                              <w:r>
                                <w:rPr>
                                  <w:szCs w:val="24"/>
                                  <w:lang w:eastAsia="lt-LT"/>
                                </w:rPr>
                                <w:t>6</w:t>
                              </w:r>
                            </w:sdtContent>
                          </w:sdt>
                          <w:r>
                            <w:rPr>
                              <w:szCs w:val="24"/>
                              <w:lang w:eastAsia="lt-LT"/>
                            </w:rPr>
                            <w:t xml:space="preserve">. Saugomas rūšis, įrašytas į Lietuvos Respublikos saugomų gyvūnų, augalų ir grybų rūšių sąrašą, </w:t>
                          </w:r>
                          <w:r>
                            <w:rPr>
                              <w:color w:val="000000"/>
                              <w:lang w:eastAsia="lt-LT"/>
                            </w:rPr>
                            <w:t xml:space="preserve">patvirtintą </w:t>
                          </w:r>
                          <w:r>
                            <w:rPr>
                              <w:szCs w:val="24"/>
                              <w:lang w:eastAsia="lt-LT"/>
                            </w:rPr>
                            <w:t xml:space="preserve">Lietuvos Respublikos </w:t>
                          </w:r>
                          <w:r>
                            <w:rPr>
                              <w:color w:val="000000"/>
                              <w:lang w:eastAsia="lt-LT"/>
                            </w:rPr>
                            <w:t xml:space="preserve">aplinkos ministro 2003 m. spalio 13 d. įsakymu Nr. 504 </w:t>
                          </w:r>
                          <w:r>
                            <w:rPr>
                              <w:szCs w:val="24"/>
                              <w:lang w:eastAsia="zh-CN"/>
                            </w:rPr>
                            <w:t xml:space="preserve">„Dėl Lietuvos Respublikos saugomų gyvūnų, augalų ir grybų rūšių sąrašo patvirtinimo“ (toliau – Lietuvos Respublikos saugomų gyvūnų, augalų ir grybų rūšių sąrašas), </w:t>
                          </w:r>
                          <w:r>
                            <w:rPr>
                              <w:szCs w:val="24"/>
                              <w:lang w:eastAsia="lt-LT"/>
                            </w:rPr>
                            <w:t xml:space="preserve">ir Europos Bendrijos svarbos gyvūnų ir augalų rūšių sąrašus, </w:t>
                          </w:r>
                          <w:r>
                            <w:rPr>
                              <w:lang w:eastAsia="lt-LT"/>
                            </w:rPr>
                            <w:t xml:space="preserve">laukinių paukščių rūšis, natūraliai paplitusias Europos Sąjungos valstybių narių europinėje teritorijoje, </w:t>
                          </w:r>
                          <w:r>
                            <w:rPr>
                              <w:szCs w:val="24"/>
                              <w:lang w:eastAsia="lt-LT"/>
                            </w:rPr>
                            <w:t>paimti iš gamtos, reguliuoti populiacijų gausą, filmuoti, fotografuoti, stebėti, kai saugomos rūšies gyvūnai yra trikdomi, naudoti saugomas rūšis mokslo tiriamiesiems darbams, tvarkyti ir ardyti laukinių paukščių lizdus leidžiama fiziniam asmeniui, juridiniam asmeniui ir kitai organizacijai, jų atstovybei ir filialui (toliau ‒ Asmuo), turint Aplinkos apsaugos agentūros išduotą leidimą naudoti saugomas rūšis (toliau ‒ Leidimas) (Tvarkos aprašo 1 priedas), išskyrus atvejus, nurodytus Tvarkos aprašo 7 punkte.</w:t>
                          </w:r>
                          <w:r>
                            <w:rPr>
                              <w:lang w:eastAsia="lt-LT"/>
                            </w:rPr>
                            <w:t>“</w:t>
                          </w:r>
                        </w:p>
                      </w:sdtContent>
                    </w:sdt>
                  </w:sdtContent>
                </w:sdt>
              </w:sdtContent>
            </w:sdt>
            <w:sdt>
              <w:sdtPr>
                <w:alias w:val="2.3 pp."/>
                <w:tag w:val="part_bbab64adbbca4629873a0337fce20eba"/>
                <w:id w:val="929932853"/>
                <w:lock w:val="sdtLocked"/>
              </w:sdtPr>
              <w:sdtEndPr/>
              <w:sdtContent>
                <w:p w:rsidR="0042310E" w:rsidRDefault="007169AA">
                  <w:pPr>
                    <w:suppressAutoHyphens/>
                    <w:ind w:firstLine="567"/>
                    <w:jc w:val="both"/>
                    <w:rPr>
                      <w:szCs w:val="24"/>
                      <w:lang w:eastAsia="lt-LT"/>
                    </w:rPr>
                  </w:pPr>
                  <w:sdt>
                    <w:sdtPr>
                      <w:alias w:val="Numeris"/>
                      <w:tag w:val="nr_bbab64adbbca4629873a0337fce20eba"/>
                      <w:id w:val="1053658869"/>
                      <w:lock w:val="sdtLocked"/>
                    </w:sdtPr>
                    <w:sdtEndPr/>
                    <w:sdtContent>
                      <w:r w:rsidR="00C419D8">
                        <w:rPr>
                          <w:lang w:eastAsia="lt-LT"/>
                        </w:rPr>
                        <w:t>2.3</w:t>
                      </w:r>
                    </w:sdtContent>
                  </w:sdt>
                  <w:r w:rsidR="00C419D8">
                    <w:rPr>
                      <w:lang w:eastAsia="lt-LT"/>
                    </w:rPr>
                    <w:t>. Pakeičiu 7.2 papunktį ir jį išdėstau taip:</w:t>
                  </w:r>
                </w:p>
                <w:sdt>
                  <w:sdtPr>
                    <w:alias w:val="citata"/>
                    <w:tag w:val="part_ed180bdea8f448aa800d7e2ebf40b77e"/>
                    <w:id w:val="-527262218"/>
                    <w:lock w:val="sdtLocked"/>
                  </w:sdtPr>
                  <w:sdtEndPr/>
                  <w:sdtContent>
                    <w:sdt>
                      <w:sdtPr>
                        <w:alias w:val="7.2 pp."/>
                        <w:tag w:val="part_25b6069ef6cb4e05bfd62f95568f9f8b"/>
                        <w:id w:val="-468432426"/>
                        <w:lock w:val="sdtLocked"/>
                      </w:sdtPr>
                      <w:sdtEndPr/>
                      <w:sdtContent>
                        <w:p w:rsidR="0042310E" w:rsidRDefault="00C419D8">
                          <w:pPr>
                            <w:widowControl w:val="0"/>
                            <w:suppressAutoHyphens/>
                            <w:ind w:firstLine="567"/>
                            <w:jc w:val="both"/>
                            <w:rPr>
                              <w:color w:val="000000"/>
                              <w:lang w:eastAsia="lt-LT"/>
                            </w:rPr>
                          </w:pPr>
                          <w:r>
                            <w:rPr>
                              <w:color w:val="000000"/>
                              <w:lang w:eastAsia="lt-LT"/>
                            </w:rPr>
                            <w:t>„</w:t>
                          </w:r>
                          <w:sdt>
                            <w:sdtPr>
                              <w:alias w:val="Numeris"/>
                              <w:tag w:val="nr_25b6069ef6cb4e05bfd62f95568f9f8b"/>
                              <w:id w:val="-1365901462"/>
                              <w:lock w:val="sdtLocked"/>
                            </w:sdtPr>
                            <w:sdtEndPr/>
                            <w:sdtContent>
                              <w:r>
                                <w:rPr>
                                  <w:color w:val="000000"/>
                                  <w:lang w:eastAsia="lt-LT"/>
                                </w:rPr>
                                <w:t>7.2</w:t>
                              </w:r>
                            </w:sdtContent>
                          </w:sdt>
                          <w:r>
                            <w:rPr>
                              <w:color w:val="000000"/>
                              <w:lang w:eastAsia="lt-LT"/>
                            </w:rPr>
                            <w:t xml:space="preserve">. paimti iš gamtos saugomas rūšis, kurios įrašytos į Europos Bendrijos svarbos gyvūnų ir augalų rūšių, kurių ėmimui iš gamtos ir naudojimui gali būti taikomos tvarkymo priemonės, sąrašą, patvirtintą </w:t>
                          </w:r>
                          <w:r>
                            <w:rPr>
                              <w:szCs w:val="24"/>
                              <w:lang w:eastAsia="lt-LT"/>
                            </w:rPr>
                            <w:t xml:space="preserve">Lietuvos Respublikos </w:t>
                          </w:r>
                          <w:r>
                            <w:rPr>
                              <w:color w:val="000000"/>
                              <w:lang w:eastAsia="lt-LT"/>
                            </w:rPr>
                            <w:t xml:space="preserve">aplinkos ministro 2001 m. gruodžio 12 d. įsakymu Nr. 592 </w:t>
                          </w:r>
                          <w:r>
                            <w:rPr>
                              <w:color w:val="000000"/>
                              <w:szCs w:val="24"/>
                              <w:lang w:eastAsia="lt-LT"/>
                            </w:rPr>
                            <w:t>„</w:t>
                          </w:r>
                          <w:r>
                            <w:rPr>
                              <w:bCs/>
                              <w:color w:val="000000"/>
                              <w:szCs w:val="24"/>
                              <w:lang w:eastAsia="lt-LT"/>
                            </w:rPr>
                            <w:t>Dėl Europos Bendrijos svarbos gyvūnų ir augalų rūšių, kurioms reikalinga griežta apsauga, ir Europos Bendrijos svarbos gyvūnų ir augalų rūšių, kurių ėmimui iš gamtos ir naudojimui gali būti taikomos tvarkymo priemonės, sąrašų patvirtinimo, apsaugos priemonių nustatymo ir duomenų kaupimo apie šias rūšis</w:t>
                          </w:r>
                          <w:r>
                            <w:rPr>
                              <w:bCs/>
                              <w:szCs w:val="24"/>
                              <w:lang w:eastAsia="lt-LT"/>
                            </w:rPr>
                            <w:t>“</w:t>
                          </w:r>
                          <w:r>
                            <w:rPr>
                              <w:bCs/>
                              <w:color w:val="000000"/>
                              <w:szCs w:val="24"/>
                              <w:lang w:eastAsia="lt-LT"/>
                            </w:rPr>
                            <w:t xml:space="preserve"> (toliau – </w:t>
                          </w:r>
                          <w:r>
                            <w:rPr>
                              <w:color w:val="000000"/>
                              <w:lang w:eastAsia="lt-LT"/>
                            </w:rPr>
                            <w:t xml:space="preserve">Europos Bendrijos svarbos gyvūnų ir augalų rūšių, kurių ėmimui iš gamtos ir naudojimui gali būti taikomos tvarkymo priemonės, </w:t>
                          </w:r>
                          <w:r>
                            <w:rPr>
                              <w:color w:val="000000"/>
                              <w:szCs w:val="24"/>
                              <w:lang w:eastAsia="lt-LT"/>
                            </w:rPr>
                            <w:t>sąrašas)</w:t>
                          </w:r>
                          <w:r>
                            <w:rPr>
                              <w:color w:val="000000"/>
                              <w:lang w:eastAsia="lt-LT"/>
                            </w:rPr>
                            <w:t xml:space="preserve"> (išskyrus egzempliorius rūšių, kurios įrašytos ir į Lietuvos Respublikos saugomų gyvūnų, augalų ir grybų sąrašą), kai šios rūšys paimamos iš gamtos Medžioklės Lietuvos Respublikos teritorijoje taisyklių ir Laukinės augalijos išteklių naudojimo tvarkos, patvirtintos </w:t>
                          </w:r>
                          <w:r>
                            <w:rPr>
                              <w:lang w:eastAsia="lt-LT"/>
                            </w:rPr>
                            <w:t xml:space="preserve"> </w:t>
                          </w:r>
                          <w:r>
                            <w:rPr>
                              <w:color w:val="000000"/>
                              <w:lang w:eastAsia="lt-LT"/>
                            </w:rPr>
                            <w:t xml:space="preserve">Lietuvos Respublikos aplinkos ministro 2000 m. balandžio 27 d. įsakymu Nr. 173 „Dėl Lietuvos Respublikos Vyriausybės 1999 m. gruodžio 20 d. nutarimo Nr. 1446 „Dėl Laukinės augalijos įstatymo įgyvendinimo“ 2 punkto vykdymo“ (toliau – Laukinės augalijos išteklių naudojimo tvarka), nustatyta tvarka.“ </w:t>
                          </w:r>
                        </w:p>
                      </w:sdtContent>
                    </w:sdt>
                  </w:sdtContent>
                </w:sdt>
              </w:sdtContent>
            </w:sdt>
            <w:sdt>
              <w:sdtPr>
                <w:alias w:val="2.4 pp."/>
                <w:tag w:val="part_7abbe150457b448d8c37ddd7574e75c7"/>
                <w:id w:val="-405613486"/>
                <w:lock w:val="sdtLocked"/>
              </w:sdtPr>
              <w:sdtEndPr/>
              <w:sdtContent>
                <w:p w:rsidR="0042310E" w:rsidRDefault="007169AA">
                  <w:pPr>
                    <w:suppressAutoHyphens/>
                    <w:ind w:firstLine="567"/>
                    <w:rPr>
                      <w:lang w:eastAsia="lt-LT"/>
                    </w:rPr>
                  </w:pPr>
                  <w:sdt>
                    <w:sdtPr>
                      <w:alias w:val="Numeris"/>
                      <w:tag w:val="nr_7abbe150457b448d8c37ddd7574e75c7"/>
                      <w:id w:val="-1866281749"/>
                      <w:lock w:val="sdtLocked"/>
                    </w:sdtPr>
                    <w:sdtEndPr/>
                    <w:sdtContent>
                      <w:r w:rsidR="00C419D8">
                        <w:rPr>
                          <w:lang w:eastAsia="lt-LT"/>
                        </w:rPr>
                        <w:t>2.4</w:t>
                      </w:r>
                    </w:sdtContent>
                  </w:sdt>
                  <w:r w:rsidR="00C419D8">
                    <w:rPr>
                      <w:lang w:eastAsia="lt-LT"/>
                    </w:rPr>
                    <w:t>. Papildau 7.2</w:t>
                  </w:r>
                  <w:r w:rsidR="00C419D8">
                    <w:rPr>
                      <w:vertAlign w:val="superscript"/>
                      <w:lang w:eastAsia="lt-LT"/>
                    </w:rPr>
                    <w:t>1</w:t>
                  </w:r>
                  <w:r w:rsidR="00C419D8">
                    <w:rPr>
                      <w:lang w:eastAsia="lt-LT"/>
                    </w:rPr>
                    <w:t xml:space="preserve"> papunkčiu:</w:t>
                  </w:r>
                </w:p>
                <w:sdt>
                  <w:sdtPr>
                    <w:alias w:val="citata"/>
                    <w:tag w:val="part_58b060e925374e3c968023b3e3eb9291"/>
                    <w:id w:val="-602036761"/>
                    <w:lock w:val="sdtLocked"/>
                  </w:sdtPr>
                  <w:sdtEndPr/>
                  <w:sdtContent>
                    <w:sdt>
                      <w:sdtPr>
                        <w:alias w:val="7.2-1 pp."/>
                        <w:tag w:val="part_5839b566c914460292834f2c89b315e1"/>
                        <w:id w:val="1483732767"/>
                        <w:lock w:val="sdtLocked"/>
                      </w:sdtPr>
                      <w:sdtEndPr/>
                      <w:sdtContent>
                        <w:p w:rsidR="0042310E" w:rsidRDefault="00C419D8">
                          <w:pPr>
                            <w:suppressAutoHyphens/>
                            <w:ind w:firstLine="567"/>
                            <w:jc w:val="both"/>
                            <w:rPr>
                              <w:rFonts w:ascii="TimesNewRomanPSMT" w:hAnsi="TimesNewRomanPSMT" w:cs="TimesNewRomanPSMT"/>
                              <w:szCs w:val="24"/>
                              <w:lang w:val="en-GB" w:eastAsia="lt-LT"/>
                            </w:rPr>
                          </w:pPr>
                          <w:r>
                            <w:rPr>
                              <w:lang w:eastAsia="lt-LT"/>
                            </w:rPr>
                            <w:t>„</w:t>
                          </w:r>
                          <w:sdt>
                            <w:sdtPr>
                              <w:alias w:val="Numeris"/>
                              <w:tag w:val="nr_5839b566c914460292834f2c89b315e1"/>
                              <w:id w:val="-1014451783"/>
                              <w:lock w:val="sdtLocked"/>
                            </w:sdtPr>
                            <w:sdtEndPr/>
                            <w:sdtContent>
                              <w:r>
                                <w:rPr>
                                  <w:lang w:eastAsia="lt-LT"/>
                                </w:rPr>
                                <w:t>7.2</w:t>
                              </w:r>
                              <w:r>
                                <w:rPr>
                                  <w:vertAlign w:val="superscript"/>
                                  <w:lang w:eastAsia="lt-LT"/>
                                </w:rPr>
                                <w:t>1</w:t>
                              </w:r>
                            </w:sdtContent>
                          </w:sdt>
                          <w:r>
                            <w:rPr>
                              <w:lang w:eastAsia="lt-LT"/>
                            </w:rPr>
                            <w:t xml:space="preserve">. paimti iš gamtos vynuogines sraiges </w:t>
                          </w:r>
                          <w:r>
                            <w:rPr>
                              <w:szCs w:val="24"/>
                              <w:lang w:eastAsia="lt-LT"/>
                            </w:rPr>
                            <w:t>(</w:t>
                          </w:r>
                          <w:proofErr w:type="spellStart"/>
                          <w:r>
                            <w:rPr>
                              <w:szCs w:val="24"/>
                              <w:lang w:eastAsia="lt-LT"/>
                            </w:rPr>
                            <w:t>lot</w:t>
                          </w:r>
                          <w:proofErr w:type="spellEnd"/>
                          <w:r>
                            <w:rPr>
                              <w:szCs w:val="24"/>
                              <w:lang w:eastAsia="lt-LT"/>
                            </w:rPr>
                            <w:t xml:space="preserve">. </w:t>
                          </w:r>
                          <w:proofErr w:type="spellStart"/>
                          <w:r>
                            <w:rPr>
                              <w:i/>
                              <w:iCs/>
                              <w:szCs w:val="24"/>
                              <w:lang w:eastAsia="lt-LT"/>
                            </w:rPr>
                            <w:t>Helix</w:t>
                          </w:r>
                          <w:proofErr w:type="spellEnd"/>
                          <w:r>
                            <w:rPr>
                              <w:i/>
                              <w:iCs/>
                              <w:szCs w:val="24"/>
                              <w:lang w:eastAsia="lt-LT"/>
                            </w:rPr>
                            <w:t xml:space="preserve"> </w:t>
                          </w:r>
                          <w:proofErr w:type="spellStart"/>
                          <w:r>
                            <w:rPr>
                              <w:i/>
                              <w:iCs/>
                              <w:szCs w:val="24"/>
                              <w:lang w:eastAsia="lt-LT"/>
                            </w:rPr>
                            <w:t>pomatia</w:t>
                          </w:r>
                          <w:proofErr w:type="spellEnd"/>
                          <w:r>
                            <w:rPr>
                              <w:szCs w:val="24"/>
                              <w:lang w:eastAsia="lt-LT"/>
                            </w:rPr>
                            <w:t>),</w:t>
                          </w:r>
                          <w:r>
                            <w:rPr>
                              <w:rFonts w:ascii="TimesNewRomanPSMT" w:hAnsi="TimesNewRomanPSMT" w:cs="TimesNewRomanPSMT"/>
                              <w:szCs w:val="24"/>
                              <w:lang w:val="en-GB" w:eastAsia="lt-LT"/>
                            </w:rPr>
                            <w:t xml:space="preserve">  </w:t>
                          </w:r>
                          <w:proofErr w:type="spellStart"/>
                          <w:r>
                            <w:rPr>
                              <w:rFonts w:ascii="TimesNewRomanPSMT" w:hAnsi="TimesNewRomanPSMT" w:cs="TimesNewRomanPSMT"/>
                              <w:szCs w:val="24"/>
                              <w:lang w:val="en-GB" w:eastAsia="lt-LT"/>
                            </w:rPr>
                            <w:t>kurių</w:t>
                          </w:r>
                          <w:proofErr w:type="spellEnd"/>
                          <w:r>
                            <w:rPr>
                              <w:rFonts w:ascii="TimesNewRomanPSMT" w:hAnsi="TimesNewRomanPSMT" w:cs="TimesNewRomanPSMT"/>
                              <w:szCs w:val="24"/>
                              <w:lang w:val="en-GB" w:eastAsia="lt-LT"/>
                            </w:rPr>
                            <w:t xml:space="preserve"> </w:t>
                          </w:r>
                          <w:proofErr w:type="spellStart"/>
                          <w:r>
                            <w:rPr>
                              <w:rFonts w:ascii="TimesNewRomanPSMT" w:hAnsi="TimesNewRomanPSMT" w:cs="TimesNewRomanPSMT"/>
                              <w:szCs w:val="24"/>
                              <w:lang w:val="en-GB" w:eastAsia="lt-LT"/>
                            </w:rPr>
                            <w:t>kiauto</w:t>
                          </w:r>
                          <w:proofErr w:type="spellEnd"/>
                          <w:r>
                            <w:rPr>
                              <w:rFonts w:ascii="TimesNewRomanPSMT" w:hAnsi="TimesNewRomanPSMT" w:cs="TimesNewRomanPSMT"/>
                              <w:szCs w:val="24"/>
                              <w:lang w:val="en-GB" w:eastAsia="lt-LT"/>
                            </w:rPr>
                            <w:t xml:space="preserve"> </w:t>
                          </w:r>
                          <w:proofErr w:type="spellStart"/>
                          <w:r>
                            <w:rPr>
                              <w:rFonts w:ascii="TimesNewRomanPSMT" w:hAnsi="TimesNewRomanPSMT" w:cs="TimesNewRomanPSMT"/>
                              <w:szCs w:val="24"/>
                              <w:lang w:val="en-GB" w:eastAsia="lt-LT"/>
                            </w:rPr>
                            <w:t>skersmuo</w:t>
                          </w:r>
                          <w:proofErr w:type="spellEnd"/>
                          <w:r>
                            <w:rPr>
                              <w:rFonts w:ascii="TimesNewRomanPSMT" w:hAnsi="TimesNewRomanPSMT" w:cs="TimesNewRomanPSMT"/>
                              <w:szCs w:val="24"/>
                              <w:lang w:val="en-GB" w:eastAsia="lt-LT"/>
                            </w:rPr>
                            <w:t xml:space="preserve"> </w:t>
                          </w:r>
                          <w:proofErr w:type="spellStart"/>
                          <w:r>
                            <w:rPr>
                              <w:rFonts w:ascii="TimesNewRomanPSMT" w:hAnsi="TimesNewRomanPSMT" w:cs="TimesNewRomanPSMT"/>
                              <w:szCs w:val="24"/>
                              <w:lang w:val="en-GB" w:eastAsia="lt-LT"/>
                            </w:rPr>
                            <w:t>yra</w:t>
                          </w:r>
                          <w:proofErr w:type="spellEnd"/>
                          <w:r>
                            <w:rPr>
                              <w:rFonts w:ascii="TimesNewRomanPSMT" w:hAnsi="TimesNewRomanPSMT" w:cs="TimesNewRomanPSMT"/>
                              <w:szCs w:val="24"/>
                              <w:lang w:val="en-GB" w:eastAsia="lt-LT"/>
                            </w:rPr>
                            <w:t xml:space="preserve"> 28 mm </w:t>
                          </w:r>
                          <w:proofErr w:type="spellStart"/>
                          <w:r>
                            <w:rPr>
                              <w:rFonts w:ascii="TimesNewRomanPSMT" w:hAnsi="TimesNewRomanPSMT" w:cs="TimesNewRomanPSMT"/>
                              <w:szCs w:val="24"/>
                              <w:lang w:val="en-GB" w:eastAsia="lt-LT"/>
                            </w:rPr>
                            <w:t>ir</w:t>
                          </w:r>
                          <w:proofErr w:type="spellEnd"/>
                          <w:r>
                            <w:rPr>
                              <w:rFonts w:ascii="TimesNewRomanPSMT" w:hAnsi="TimesNewRomanPSMT" w:cs="TimesNewRomanPSMT"/>
                              <w:szCs w:val="24"/>
                              <w:lang w:val="en-GB" w:eastAsia="lt-LT"/>
                            </w:rPr>
                            <w:t xml:space="preserve"> </w:t>
                          </w:r>
                          <w:proofErr w:type="spellStart"/>
                          <w:r>
                            <w:rPr>
                              <w:rFonts w:ascii="TimesNewRomanPSMT" w:hAnsi="TimesNewRomanPSMT" w:cs="TimesNewRomanPSMT"/>
                              <w:szCs w:val="24"/>
                              <w:lang w:val="en-GB" w:eastAsia="lt-LT"/>
                            </w:rPr>
                            <w:t>didesnis</w:t>
                          </w:r>
                          <w:proofErr w:type="spellEnd"/>
                          <w:r>
                            <w:rPr>
                              <w:rFonts w:ascii="TimesNewRomanPSMT" w:hAnsi="TimesNewRomanPSMT" w:cs="TimesNewRomanPSMT"/>
                              <w:szCs w:val="24"/>
                              <w:lang w:val="en-GB" w:eastAsia="lt-LT"/>
                            </w:rPr>
                            <w:t xml:space="preserve">, </w:t>
                          </w:r>
                          <w:proofErr w:type="spellStart"/>
                          <w:r>
                            <w:rPr>
                              <w:rFonts w:ascii="TimesNewRomanPSMT" w:hAnsi="TimesNewRomanPSMT" w:cs="TimesNewRomanPSMT"/>
                              <w:szCs w:val="24"/>
                              <w:lang w:val="en-GB" w:eastAsia="lt-LT"/>
                            </w:rPr>
                            <w:t>nuo</w:t>
                          </w:r>
                          <w:proofErr w:type="spellEnd"/>
                          <w:r>
                            <w:rPr>
                              <w:rFonts w:ascii="TimesNewRomanPSMT" w:hAnsi="TimesNewRomanPSMT" w:cs="TimesNewRomanPSMT"/>
                              <w:szCs w:val="24"/>
                              <w:lang w:val="en-GB" w:eastAsia="lt-LT"/>
                            </w:rPr>
                            <w:t xml:space="preserve"> </w:t>
                          </w:r>
                          <w:proofErr w:type="spellStart"/>
                          <w:r>
                            <w:rPr>
                              <w:rFonts w:ascii="TimesNewRomanPSMT" w:hAnsi="TimesNewRomanPSMT" w:cs="TimesNewRomanPSMT"/>
                              <w:szCs w:val="24"/>
                              <w:lang w:val="en-GB" w:eastAsia="lt-LT"/>
                            </w:rPr>
                            <w:t>jų</w:t>
                          </w:r>
                          <w:proofErr w:type="spellEnd"/>
                          <w:r>
                            <w:rPr>
                              <w:rFonts w:ascii="TimesNewRomanPSMT" w:hAnsi="TimesNewRomanPSMT" w:cs="TimesNewRomanPSMT"/>
                              <w:szCs w:val="24"/>
                              <w:lang w:val="en-GB" w:eastAsia="lt-LT"/>
                            </w:rPr>
                            <w:t xml:space="preserve"> </w:t>
                          </w:r>
                          <w:proofErr w:type="spellStart"/>
                          <w:r>
                            <w:rPr>
                              <w:rFonts w:ascii="TimesNewRomanPSMT" w:hAnsi="TimesNewRomanPSMT" w:cs="TimesNewRomanPSMT"/>
                              <w:szCs w:val="24"/>
                              <w:lang w:val="en-GB" w:eastAsia="lt-LT"/>
                            </w:rPr>
                            <w:t>vegetacijos</w:t>
                          </w:r>
                          <w:proofErr w:type="spellEnd"/>
                          <w:r>
                            <w:rPr>
                              <w:rFonts w:ascii="TimesNewRomanPSMT" w:hAnsi="TimesNewRomanPSMT" w:cs="TimesNewRomanPSMT"/>
                              <w:szCs w:val="24"/>
                              <w:lang w:val="en-GB" w:eastAsia="lt-LT"/>
                            </w:rPr>
                            <w:t xml:space="preserve"> </w:t>
                          </w:r>
                          <w:proofErr w:type="spellStart"/>
                          <w:r>
                            <w:rPr>
                              <w:rFonts w:ascii="TimesNewRomanPSMT" w:hAnsi="TimesNewRomanPSMT" w:cs="TimesNewRomanPSMT"/>
                              <w:szCs w:val="24"/>
                              <w:lang w:val="en-GB" w:eastAsia="lt-LT"/>
                            </w:rPr>
                            <w:t>pradžios</w:t>
                          </w:r>
                          <w:proofErr w:type="spellEnd"/>
                          <w:r>
                            <w:rPr>
                              <w:rFonts w:ascii="TimesNewRomanPSMT" w:hAnsi="TimesNewRomanPSMT" w:cs="TimesNewRomanPSMT"/>
                              <w:szCs w:val="24"/>
                              <w:lang w:val="en-GB" w:eastAsia="lt-LT"/>
                            </w:rPr>
                            <w:t xml:space="preserve"> </w:t>
                          </w:r>
                          <w:proofErr w:type="spellStart"/>
                          <w:r>
                            <w:rPr>
                              <w:rFonts w:ascii="TimesNewRomanPSMT" w:hAnsi="TimesNewRomanPSMT" w:cs="TimesNewRomanPSMT"/>
                              <w:szCs w:val="24"/>
                              <w:lang w:val="en-GB" w:eastAsia="lt-LT"/>
                            </w:rPr>
                            <w:t>iki</w:t>
                          </w:r>
                          <w:proofErr w:type="spellEnd"/>
                          <w:r>
                            <w:rPr>
                              <w:rFonts w:ascii="TimesNewRomanPSMT" w:hAnsi="TimesNewRomanPSMT" w:cs="TimesNewRomanPSMT"/>
                              <w:szCs w:val="24"/>
                              <w:lang w:val="en-GB" w:eastAsia="lt-LT"/>
                            </w:rPr>
                            <w:t xml:space="preserve"> </w:t>
                          </w:r>
                          <w:proofErr w:type="spellStart"/>
                          <w:r>
                            <w:rPr>
                              <w:rFonts w:ascii="TimesNewRomanPSMT" w:hAnsi="TimesNewRomanPSMT" w:cs="TimesNewRomanPSMT"/>
                              <w:szCs w:val="24"/>
                              <w:lang w:val="en-GB" w:eastAsia="lt-LT"/>
                            </w:rPr>
                            <w:t>liepos</w:t>
                          </w:r>
                          <w:proofErr w:type="spellEnd"/>
                          <w:r>
                            <w:rPr>
                              <w:rFonts w:ascii="TimesNewRomanPSMT" w:hAnsi="TimesNewRomanPSMT" w:cs="TimesNewRomanPSMT"/>
                              <w:szCs w:val="24"/>
                              <w:lang w:val="en-GB" w:eastAsia="lt-LT"/>
                            </w:rPr>
                            <w:t xml:space="preserve"> 1 d.;“.</w:t>
                          </w:r>
                        </w:p>
                      </w:sdtContent>
                    </w:sdt>
                  </w:sdtContent>
                </w:sdt>
              </w:sdtContent>
            </w:sdt>
            <w:sdt>
              <w:sdtPr>
                <w:alias w:val="2.5 pp."/>
                <w:tag w:val="part_17c150bb2c4947a4a0a4e494b82fdb51"/>
                <w:id w:val="-1518841860"/>
                <w:lock w:val="sdtLocked"/>
              </w:sdtPr>
              <w:sdtEndPr/>
              <w:sdtContent>
                <w:p w:rsidR="0042310E" w:rsidRDefault="007169AA">
                  <w:pPr>
                    <w:suppressAutoHyphens/>
                    <w:ind w:firstLine="567"/>
                    <w:jc w:val="both"/>
                    <w:rPr>
                      <w:lang w:eastAsia="lt-LT"/>
                    </w:rPr>
                  </w:pPr>
                  <w:sdt>
                    <w:sdtPr>
                      <w:alias w:val="Numeris"/>
                      <w:tag w:val="nr_17c150bb2c4947a4a0a4e494b82fdb51"/>
                      <w:id w:val="-999730020"/>
                      <w:lock w:val="sdtLocked"/>
                    </w:sdtPr>
                    <w:sdtEndPr/>
                    <w:sdtContent>
                      <w:r w:rsidR="00C419D8">
                        <w:rPr>
                          <w:lang w:eastAsia="lt-LT"/>
                        </w:rPr>
                        <w:t>2.5</w:t>
                      </w:r>
                    </w:sdtContent>
                  </w:sdt>
                  <w:r w:rsidR="00C419D8">
                    <w:rPr>
                      <w:lang w:eastAsia="lt-LT"/>
                    </w:rPr>
                    <w:t>. Pakeičiu 7.4 papunktį ir jį išdėstau taip:</w:t>
                  </w:r>
                </w:p>
                <w:sdt>
                  <w:sdtPr>
                    <w:alias w:val="citata"/>
                    <w:tag w:val="part_42d64954a0d64f38b86419f7d09a5a83"/>
                    <w:id w:val="263573849"/>
                    <w:lock w:val="sdtLocked"/>
                  </w:sdtPr>
                  <w:sdtEndPr/>
                  <w:sdtContent>
                    <w:sdt>
                      <w:sdtPr>
                        <w:alias w:val="7.4 pp."/>
                        <w:tag w:val="part_f47c2dc526d545e4b48f3043ba39d762"/>
                        <w:id w:val="-45843605"/>
                        <w:lock w:val="sdtLocked"/>
                      </w:sdtPr>
                      <w:sdtEndPr/>
                      <w:sdtContent>
                        <w:p w:rsidR="0042310E" w:rsidRDefault="00C419D8">
                          <w:pPr>
                            <w:widowControl w:val="0"/>
                            <w:suppressAutoHyphens/>
                            <w:ind w:firstLine="567"/>
                            <w:jc w:val="both"/>
                            <w:rPr>
                              <w:color w:val="000000"/>
                              <w:lang w:eastAsia="lt-LT"/>
                            </w:rPr>
                          </w:pPr>
                          <w:r>
                            <w:rPr>
                              <w:color w:val="000000"/>
                              <w:lang w:eastAsia="lt-LT"/>
                            </w:rPr>
                            <w:t>„</w:t>
                          </w:r>
                          <w:sdt>
                            <w:sdtPr>
                              <w:alias w:val="Numeris"/>
                              <w:tag w:val="nr_f47c2dc526d545e4b48f3043ba39d762"/>
                              <w:id w:val="1012348657"/>
                              <w:lock w:val="sdtLocked"/>
                            </w:sdtPr>
                            <w:sdtEndPr/>
                            <w:sdtContent>
                              <w:r>
                                <w:rPr>
                                  <w:color w:val="000000"/>
                                  <w:lang w:eastAsia="lt-LT"/>
                                </w:rPr>
                                <w:t>7.4</w:t>
                              </w:r>
                            </w:sdtContent>
                          </w:sdt>
                          <w:r>
                            <w:rPr>
                              <w:color w:val="000000"/>
                              <w:lang w:eastAsia="lt-LT"/>
                            </w:rPr>
                            <w:t xml:space="preserve">. jeigu 7.2 ir 7.3 papunkčiuose minimos rūšys paimamos iš gamtos </w:t>
                          </w:r>
                          <w:r>
                            <w:rPr>
                              <w:lang w:eastAsia="lt-LT"/>
                            </w:rPr>
                            <w:t xml:space="preserve">ne Medžioklės Lietuvos Respublikos teritorijoje taisyklėse nustatyta tvarka ar </w:t>
                          </w:r>
                          <w:r>
                            <w:rPr>
                              <w:color w:val="000000"/>
                              <w:lang w:eastAsia="lt-LT"/>
                            </w:rPr>
                            <w:t xml:space="preserve">ne Medžioklės Lietuvos Respublikos teritorijoje taisyklėse nustatytu medžiojimo termino metu </w:t>
                          </w:r>
                          <w:r>
                            <w:rPr>
                              <w:color w:val="000000"/>
                              <w:szCs w:val="24"/>
                              <w:lang w:eastAsia="en-GB"/>
                            </w:rPr>
                            <w:t xml:space="preserve">arba medžiojamiesiems gyvūnams sumedžioti reikia panaudoti medžioklės įrankius ir būdus, kurie </w:t>
                          </w:r>
                          <w:r>
                            <w:rPr>
                              <w:color w:val="000000"/>
                              <w:szCs w:val="24"/>
                              <w:lang w:eastAsia="lt-LT"/>
                            </w:rPr>
                            <w:t>Medžioklės Lietuvos Respublikos teritorijoje taisyklėse</w:t>
                          </w:r>
                          <w:r>
                            <w:rPr>
                              <w:color w:val="000000"/>
                              <w:szCs w:val="24"/>
                              <w:lang w:eastAsia="en-GB"/>
                            </w:rPr>
                            <w:t xml:space="preserve"> priskirti </w:t>
                          </w:r>
                          <w:r>
                            <w:rPr>
                              <w:szCs w:val="24"/>
                              <w:lang w:eastAsia="lt-LT"/>
                            </w:rPr>
                            <w:t>medžioti draudžiamiems naudoti įrankiams, priemonėms, medžioklės būdams</w:t>
                          </w:r>
                          <w:r>
                            <w:rPr>
                              <w:color w:val="000000"/>
                              <w:szCs w:val="24"/>
                              <w:lang w:eastAsia="en-GB"/>
                            </w:rPr>
                            <w:t xml:space="preserve"> ar nepriskirti leistiniems medžioklės įrankiams ir priemonėms,</w:t>
                          </w:r>
                          <w:r>
                            <w:rPr>
                              <w:color w:val="000000"/>
                              <w:lang w:eastAsia="lt-LT"/>
                            </w:rPr>
                            <w:t xml:space="preserve"> ar vynuoginės sraigės paimamos iš gamtos kitu metu ir ne tokio dydžio, kaip nustatyta Tvarkos aprašo </w:t>
                          </w:r>
                          <w:r>
                            <w:rPr>
                              <w:lang w:eastAsia="lt-LT"/>
                            </w:rPr>
                            <w:t>7.2</w:t>
                          </w:r>
                          <w:r>
                            <w:rPr>
                              <w:vertAlign w:val="superscript"/>
                              <w:lang w:eastAsia="lt-LT"/>
                            </w:rPr>
                            <w:t xml:space="preserve">1 </w:t>
                          </w:r>
                          <w:r>
                            <w:rPr>
                              <w:lang w:eastAsia="lt-LT"/>
                            </w:rPr>
                            <w:t>papunktyje</w:t>
                          </w:r>
                          <w:r>
                            <w:rPr>
                              <w:color w:val="000000"/>
                              <w:lang w:eastAsia="lt-LT"/>
                            </w:rPr>
                            <w:t xml:space="preserve">, </w:t>
                          </w:r>
                          <w:r>
                            <w:rPr>
                              <w:lang w:eastAsia="lt-LT"/>
                            </w:rPr>
                            <w:t xml:space="preserve">arba jeigu rūšys paimamos ne Laukinės augalijos išteklių naudojimo tvarka, </w:t>
                          </w:r>
                          <w:r>
                            <w:rPr>
                              <w:color w:val="000000"/>
                              <w:lang w:eastAsia="lt-LT"/>
                            </w:rPr>
                            <w:t xml:space="preserve">šioms rūšims paimti iš gamtos reikalingas </w:t>
                          </w:r>
                          <w:r>
                            <w:rPr>
                              <w:color w:val="000000"/>
                              <w:lang w:eastAsia="lt-LT"/>
                            </w:rPr>
                            <w:lastRenderedPageBreak/>
                            <w:t>Tvarkos aprašo 6 punkte nurodytas leidimas;“.</w:t>
                          </w:r>
                          <w:r>
                            <w:rPr>
                              <w:szCs w:val="24"/>
                              <w:lang w:eastAsia="lt-LT"/>
                            </w:rPr>
                            <w:t xml:space="preserve"> </w:t>
                          </w:r>
                        </w:p>
                      </w:sdtContent>
                    </w:sdt>
                  </w:sdtContent>
                </w:sdt>
              </w:sdtContent>
            </w:sdt>
            <w:sdt>
              <w:sdtPr>
                <w:alias w:val="2.6 pp."/>
                <w:tag w:val="part_be5f8c9c98e74924bb183dacaa8e7c2a"/>
                <w:id w:val="848455406"/>
                <w:lock w:val="sdtLocked"/>
              </w:sdtPr>
              <w:sdtEndPr/>
              <w:sdtContent>
                <w:p w:rsidR="0042310E" w:rsidRDefault="007169AA">
                  <w:pPr>
                    <w:suppressAutoHyphens/>
                    <w:ind w:firstLine="567"/>
                    <w:jc w:val="both"/>
                    <w:rPr>
                      <w:szCs w:val="24"/>
                      <w:lang w:eastAsia="lt-LT"/>
                    </w:rPr>
                  </w:pPr>
                  <w:sdt>
                    <w:sdtPr>
                      <w:alias w:val="Numeris"/>
                      <w:tag w:val="nr_be5f8c9c98e74924bb183dacaa8e7c2a"/>
                      <w:id w:val="-1048996448"/>
                      <w:lock w:val="sdtLocked"/>
                    </w:sdtPr>
                    <w:sdtEndPr/>
                    <w:sdtContent>
                      <w:r w:rsidR="00C419D8">
                        <w:rPr>
                          <w:szCs w:val="24"/>
                          <w:lang w:eastAsia="lt-LT"/>
                        </w:rPr>
                        <w:t>2.6</w:t>
                      </w:r>
                    </w:sdtContent>
                  </w:sdt>
                  <w:r w:rsidR="00C419D8">
                    <w:rPr>
                      <w:szCs w:val="24"/>
                      <w:lang w:eastAsia="lt-LT"/>
                    </w:rPr>
                    <w:t>. Pakeičiu 8 punktą ir jį išdėstau taip:</w:t>
                  </w:r>
                </w:p>
                <w:sdt>
                  <w:sdtPr>
                    <w:alias w:val="citata"/>
                    <w:tag w:val="part_aa7095f70219439591783963bf3cbefa"/>
                    <w:id w:val="668982792"/>
                    <w:lock w:val="sdtLocked"/>
                  </w:sdtPr>
                  <w:sdtEndPr/>
                  <w:sdtContent>
                    <w:sdt>
                      <w:sdtPr>
                        <w:alias w:val="8 p."/>
                        <w:tag w:val="part_3f815973b88641afba1189035a891065"/>
                        <w:id w:val="1282916866"/>
                        <w:lock w:val="sdtLocked"/>
                      </w:sdtPr>
                      <w:sdtEndPr/>
                      <w:sdtContent>
                        <w:p w:rsidR="0042310E" w:rsidRDefault="00C419D8">
                          <w:pPr>
                            <w:widowControl w:val="0"/>
                            <w:suppressAutoHyphens/>
                            <w:ind w:firstLine="567"/>
                            <w:jc w:val="both"/>
                            <w:rPr>
                              <w:color w:val="000000"/>
                              <w:szCs w:val="24"/>
                              <w:lang w:eastAsia="lt-LT"/>
                            </w:rPr>
                          </w:pPr>
                          <w:r>
                            <w:rPr>
                              <w:color w:val="000000"/>
                              <w:szCs w:val="24"/>
                              <w:lang w:eastAsia="lt-LT"/>
                            </w:rPr>
                            <w:t>„</w:t>
                          </w:r>
                          <w:sdt>
                            <w:sdtPr>
                              <w:alias w:val="Numeris"/>
                              <w:tag w:val="nr_3f815973b88641afba1189035a891065"/>
                              <w:id w:val="-1980138135"/>
                              <w:lock w:val="sdtLocked"/>
                            </w:sdtPr>
                            <w:sdtEndPr/>
                            <w:sdtContent>
                              <w:r>
                                <w:rPr>
                                  <w:color w:val="000000"/>
                                  <w:szCs w:val="24"/>
                                  <w:lang w:eastAsia="lt-LT"/>
                                </w:rPr>
                                <w:t>8</w:t>
                              </w:r>
                            </w:sdtContent>
                          </w:sdt>
                          <w:r>
                            <w:rPr>
                              <w:color w:val="000000"/>
                              <w:szCs w:val="24"/>
                              <w:lang w:eastAsia="lt-LT"/>
                            </w:rPr>
                            <w:t>. Leidimas stebėti, filmuoti, fotografuoti saugomas rūšis nereikalingas, kai šių rūšių individai netrikdomi, išskyrus:</w:t>
                          </w:r>
                        </w:p>
                        <w:sdt>
                          <w:sdtPr>
                            <w:alias w:val="8.1 pp."/>
                            <w:tag w:val="part_75c5d9c2bab4435982c1ac97f5690585"/>
                            <w:id w:val="1770650764"/>
                            <w:lock w:val="sdtLocked"/>
                          </w:sdtPr>
                          <w:sdtEndPr/>
                          <w:sdtContent>
                            <w:p w:rsidR="0042310E" w:rsidRDefault="007169AA">
                              <w:pPr>
                                <w:widowControl w:val="0"/>
                                <w:suppressAutoHyphens/>
                                <w:ind w:firstLine="567"/>
                                <w:jc w:val="both"/>
                                <w:rPr>
                                  <w:color w:val="000000"/>
                                  <w:szCs w:val="24"/>
                                  <w:lang w:eastAsia="lt-LT"/>
                                </w:rPr>
                              </w:pPr>
                              <w:sdt>
                                <w:sdtPr>
                                  <w:alias w:val="Numeris"/>
                                  <w:tag w:val="nr_75c5d9c2bab4435982c1ac97f5690585"/>
                                  <w:id w:val="2141461036"/>
                                  <w:lock w:val="sdtLocked"/>
                                </w:sdtPr>
                                <w:sdtEndPr/>
                                <w:sdtContent>
                                  <w:r w:rsidR="00C419D8">
                                    <w:rPr>
                                      <w:color w:val="000000"/>
                                      <w:szCs w:val="24"/>
                                      <w:lang w:eastAsia="lt-LT"/>
                                    </w:rPr>
                                    <w:t>8.1</w:t>
                                  </w:r>
                                </w:sdtContent>
                              </w:sdt>
                              <w:r w:rsidR="00C419D8">
                                <w:rPr>
                                  <w:color w:val="000000"/>
                                  <w:szCs w:val="24"/>
                                  <w:lang w:eastAsia="lt-LT"/>
                                </w:rPr>
                                <w:t xml:space="preserve">. </w:t>
                              </w:r>
                              <w:r w:rsidR="00C419D8">
                                <w:rPr>
                                  <w:color w:val="212121"/>
                                  <w:szCs w:val="24"/>
                                  <w:lang w:eastAsia="en-GB"/>
                                </w:rPr>
                                <w:t xml:space="preserve">tetervinų, kurtinių ir stulgių </w:t>
                              </w:r>
                              <w:proofErr w:type="spellStart"/>
                              <w:r w:rsidR="00C419D8">
                                <w:rPr>
                                  <w:color w:val="212121"/>
                                  <w:szCs w:val="24"/>
                                  <w:lang w:eastAsia="en-GB"/>
                                </w:rPr>
                                <w:t>tuokvietėse</w:t>
                              </w:r>
                              <w:proofErr w:type="spellEnd"/>
                              <w:r w:rsidR="00C419D8">
                                <w:rPr>
                                  <w:color w:val="000000"/>
                                  <w:szCs w:val="24"/>
                                  <w:lang w:eastAsia="lt-LT"/>
                                </w:rPr>
                                <w:t xml:space="preserve">; </w:t>
                              </w:r>
                            </w:p>
                          </w:sdtContent>
                        </w:sdt>
                        <w:sdt>
                          <w:sdtPr>
                            <w:alias w:val="8.2 pp."/>
                            <w:tag w:val="part_ec533d9963b244ff90c3739dc237fb1c"/>
                            <w:id w:val="79653400"/>
                            <w:lock w:val="sdtLocked"/>
                          </w:sdtPr>
                          <w:sdtEndPr/>
                          <w:sdtContent>
                            <w:p w:rsidR="0042310E" w:rsidRDefault="007169AA">
                              <w:pPr>
                                <w:widowControl w:val="0"/>
                                <w:suppressAutoHyphens/>
                                <w:ind w:firstLine="567"/>
                                <w:jc w:val="both"/>
                                <w:rPr>
                                  <w:color w:val="000000"/>
                                  <w:szCs w:val="24"/>
                                  <w:lang w:eastAsia="lt-LT"/>
                                </w:rPr>
                              </w:pPr>
                              <w:sdt>
                                <w:sdtPr>
                                  <w:alias w:val="Numeris"/>
                                  <w:tag w:val="nr_ec533d9963b244ff90c3739dc237fb1c"/>
                                  <w:id w:val="-459187832"/>
                                  <w:lock w:val="sdtLocked"/>
                                </w:sdtPr>
                                <w:sdtEndPr/>
                                <w:sdtContent>
                                  <w:r w:rsidR="00C419D8">
                                    <w:rPr>
                                      <w:color w:val="000000"/>
                                      <w:szCs w:val="24"/>
                                      <w:lang w:eastAsia="lt-LT"/>
                                    </w:rPr>
                                    <w:t>8.2</w:t>
                                  </w:r>
                                </w:sdtContent>
                              </w:sdt>
                              <w:r w:rsidR="00C419D8">
                                <w:rPr>
                                  <w:color w:val="000000"/>
                                  <w:szCs w:val="24"/>
                                  <w:lang w:eastAsia="lt-LT"/>
                                </w:rPr>
                                <w:t xml:space="preserve">. </w:t>
                              </w:r>
                              <w:proofErr w:type="spellStart"/>
                              <w:r w:rsidR="00C419D8">
                                <w:rPr>
                                  <w:color w:val="000000"/>
                                  <w:szCs w:val="24"/>
                                  <w:lang w:eastAsia="lt-LT"/>
                                </w:rPr>
                                <w:t>veisimosi</w:t>
                              </w:r>
                              <w:proofErr w:type="spellEnd"/>
                              <w:r w:rsidR="00C419D8">
                                <w:rPr>
                                  <w:color w:val="000000"/>
                                  <w:szCs w:val="24"/>
                                  <w:lang w:eastAsia="lt-LT"/>
                                </w:rPr>
                                <w:t xml:space="preserve"> metu </w:t>
                              </w:r>
                              <w:r w:rsidR="00C419D8">
                                <w:rPr>
                                  <w:color w:val="212121"/>
                                  <w:szCs w:val="24"/>
                                  <w:lang w:eastAsia="en-GB"/>
                                </w:rPr>
                                <w:t>(išskyrus bestuburius, varliagyvius)</w:t>
                              </w:r>
                              <w:r w:rsidR="00C419D8">
                                <w:rPr>
                                  <w:color w:val="000000"/>
                                  <w:szCs w:val="24"/>
                                  <w:lang w:eastAsia="lt-LT"/>
                                </w:rPr>
                                <w:t xml:space="preserve"> prie saugomų rūšių gyvūnų buveinių (olų, jauniklių atsivedimo vietų ar lizdaviečių, maitinimo vietų); </w:t>
                              </w:r>
                            </w:p>
                          </w:sdtContent>
                        </w:sdt>
                        <w:sdt>
                          <w:sdtPr>
                            <w:alias w:val="8.3 pp."/>
                            <w:tag w:val="part_49c0820390544061927af766535e61bb"/>
                            <w:id w:val="-766459576"/>
                            <w:lock w:val="sdtLocked"/>
                          </w:sdtPr>
                          <w:sdtEndPr/>
                          <w:sdtContent>
                            <w:p w:rsidR="0042310E" w:rsidRDefault="007169AA">
                              <w:pPr>
                                <w:widowControl w:val="0"/>
                                <w:suppressAutoHyphens/>
                                <w:ind w:firstLine="567"/>
                                <w:jc w:val="both"/>
                                <w:rPr>
                                  <w:color w:val="000000"/>
                                  <w:szCs w:val="24"/>
                                  <w:lang w:eastAsia="lt-LT"/>
                                </w:rPr>
                              </w:pPr>
                              <w:sdt>
                                <w:sdtPr>
                                  <w:alias w:val="Numeris"/>
                                  <w:tag w:val="nr_49c0820390544061927af766535e61bb"/>
                                  <w:id w:val="1972324635"/>
                                  <w:lock w:val="sdtLocked"/>
                                </w:sdtPr>
                                <w:sdtEndPr/>
                                <w:sdtContent>
                                  <w:r w:rsidR="00C419D8">
                                    <w:rPr>
                                      <w:color w:val="000000"/>
                                      <w:szCs w:val="24"/>
                                      <w:lang w:eastAsia="lt-LT"/>
                                    </w:rPr>
                                    <w:t>8.3</w:t>
                                  </w:r>
                                </w:sdtContent>
                              </w:sdt>
                              <w:r w:rsidR="00C419D8">
                                <w:rPr>
                                  <w:color w:val="000000"/>
                                  <w:szCs w:val="24"/>
                                  <w:lang w:eastAsia="lt-LT"/>
                                </w:rPr>
                                <w:t xml:space="preserve">. šikšnosparnių žiemojimo vietose, </w:t>
                              </w:r>
                              <w:r w:rsidR="00C419D8">
                                <w:rPr>
                                  <w:rFonts w:eastAsia="Calibri"/>
                                  <w:color w:val="000000"/>
                                  <w:szCs w:val="24"/>
                                  <w:lang w:eastAsia="lt-LT"/>
                                </w:rPr>
                                <w:t xml:space="preserve">saugomų rūšių gyvūnus </w:t>
                              </w:r>
                              <w:r w:rsidR="00C419D8">
                                <w:rPr>
                                  <w:color w:val="000000"/>
                                  <w:szCs w:val="24"/>
                                  <w:lang w:eastAsia="lt-LT"/>
                                </w:rPr>
                                <w:t>žiemos miego metu.“</w:t>
                              </w:r>
                            </w:p>
                          </w:sdtContent>
                        </w:sdt>
                      </w:sdtContent>
                    </w:sdt>
                  </w:sdtContent>
                </w:sdt>
              </w:sdtContent>
            </w:sdt>
            <w:sdt>
              <w:sdtPr>
                <w:alias w:val="2.7 pp."/>
                <w:tag w:val="part_424deb5800654259afa6a2b51795df71"/>
                <w:id w:val="-872531407"/>
                <w:lock w:val="sdtLocked"/>
              </w:sdtPr>
              <w:sdtEndPr/>
              <w:sdtContent>
                <w:p w:rsidR="0042310E" w:rsidRDefault="007169AA">
                  <w:pPr>
                    <w:suppressAutoHyphens/>
                    <w:ind w:firstLine="567"/>
                    <w:jc w:val="both"/>
                    <w:rPr>
                      <w:lang w:eastAsia="lt-LT"/>
                    </w:rPr>
                  </w:pPr>
                  <w:sdt>
                    <w:sdtPr>
                      <w:alias w:val="Numeris"/>
                      <w:tag w:val="nr_424deb5800654259afa6a2b51795df71"/>
                      <w:id w:val="231436194"/>
                      <w:lock w:val="sdtLocked"/>
                    </w:sdtPr>
                    <w:sdtEndPr/>
                    <w:sdtContent>
                      <w:r w:rsidR="00C419D8">
                        <w:rPr>
                          <w:szCs w:val="24"/>
                          <w:lang w:eastAsia="lt-LT"/>
                        </w:rPr>
                        <w:t>2.</w:t>
                      </w:r>
                      <w:r w:rsidR="00C419D8">
                        <w:rPr>
                          <w:lang w:eastAsia="lt-LT"/>
                        </w:rPr>
                        <w:t>7</w:t>
                      </w:r>
                    </w:sdtContent>
                  </w:sdt>
                  <w:r w:rsidR="00C419D8">
                    <w:rPr>
                      <w:lang w:eastAsia="lt-LT"/>
                    </w:rPr>
                    <w:t>. Pakeičiu 9 punktą ir jį išdėstau taip:</w:t>
                  </w:r>
                </w:p>
                <w:sdt>
                  <w:sdtPr>
                    <w:alias w:val="citata"/>
                    <w:tag w:val="part_d43a5b582a184c8795e497987ca9dff1"/>
                    <w:id w:val="-372780777"/>
                    <w:lock w:val="sdtLocked"/>
                  </w:sdtPr>
                  <w:sdtEndPr/>
                  <w:sdtContent>
                    <w:sdt>
                      <w:sdtPr>
                        <w:alias w:val="9 p."/>
                        <w:tag w:val="part_cc0e12109676499d9049d7a0c1a7b683"/>
                        <w:id w:val="1560829069"/>
                        <w:lock w:val="sdtLocked"/>
                      </w:sdtPr>
                      <w:sdtEndPr/>
                      <w:sdtContent>
                        <w:p w:rsidR="0042310E" w:rsidRDefault="00C419D8">
                          <w:pPr>
                            <w:widowControl w:val="0"/>
                            <w:suppressAutoHyphens/>
                            <w:ind w:firstLine="567"/>
                            <w:jc w:val="both"/>
                            <w:rPr>
                              <w:lang w:eastAsia="lt-LT"/>
                            </w:rPr>
                          </w:pPr>
                          <w:r>
                            <w:rPr>
                              <w:szCs w:val="24"/>
                              <w:lang w:eastAsia="lt-LT"/>
                            </w:rPr>
                            <w:t>„</w:t>
                          </w:r>
                          <w:sdt>
                            <w:sdtPr>
                              <w:alias w:val="Numeris"/>
                              <w:tag w:val="nr_cc0e12109676499d9049d7a0c1a7b683"/>
                              <w:id w:val="-28726589"/>
                              <w:lock w:val="sdtLocked"/>
                            </w:sdtPr>
                            <w:sdtEndPr/>
                            <w:sdtContent>
                              <w:r>
                                <w:rPr>
                                  <w:szCs w:val="24"/>
                                  <w:lang w:eastAsia="lt-LT"/>
                                </w:rPr>
                                <w:t>9</w:t>
                              </w:r>
                            </w:sdtContent>
                          </w:sdt>
                          <w:r>
                            <w:rPr>
                              <w:szCs w:val="24"/>
                              <w:lang w:eastAsia="lt-LT"/>
                            </w:rPr>
                            <w:t>. Asmuo, norintis paimti saugomas rūšis iš gamtos, filmuoti, fotografuoti, stebėti, kai saugomos rūšies gyvūnai yra trikdomi, naudoti saugomas rūšis mokslo tiriamiesiems darbams, Aplinkos apsaugos agentūrai raštu arba el. paštu pateikia prašymą, kuriame nurodo asmens, kuriam prašoma išduoti Leidimą, vardą, pavardę, telefono ryšio numerį, el. pašto adresą arba juridinio asmens pavadinimą, kodą, buveinės adresą, telefono ryšio numerį, el. pašto adresą;</w:t>
                          </w:r>
                          <w:r>
                            <w:rPr>
                              <w:color w:val="000000"/>
                              <w:szCs w:val="24"/>
                              <w:lang w:eastAsia="en-GB"/>
                            </w:rPr>
                            <w:t xml:space="preserve"> </w:t>
                          </w:r>
                          <w:r>
                            <w:rPr>
                              <w:bCs/>
                              <w:lang w:eastAsia="lt-LT"/>
                            </w:rPr>
                            <w:t xml:space="preserve">asmens, kuris skiriamas atsakingu už Leidimo sąlygų laikymąsi (jeigu šis asmuo yra ne Leidimo prašytojas), vardą, pavardę, telefono ryšio numerį, el. pašto adresą; </w:t>
                          </w:r>
                          <w:r>
                            <w:rPr>
                              <w:color w:val="000000"/>
                              <w:szCs w:val="24"/>
                              <w:lang w:eastAsia="en-GB"/>
                            </w:rPr>
                            <w:t>fizinio arba juridinio asmens arba organizacijos atstovo vardą, pavardę, telefono ryšio numerį, el. pašto adresą ir atstovavimo pagrindą, jeigu prašymas paduodamas per atstovą;</w:t>
                          </w:r>
                          <w:r>
                            <w:rPr>
                              <w:szCs w:val="24"/>
                              <w:lang w:eastAsia="lt-LT"/>
                            </w:rPr>
                            <w:t xml:space="preserve"> numatomas naudoti rūšis, šių rūšių egzempliorių kiekį, naudojimo tikslus, paėmimo būdus ir priemones, laiką, vietą, taip pat asmens, kuris skiriamas atsakingu už ataskaitos pagal Tvarkos aprašą pateikimą, vardą, pavardę, telefono ryšio numerį </w:t>
                          </w:r>
                          <w:r>
                            <w:rPr>
                              <w:color w:val="000000"/>
                              <w:szCs w:val="24"/>
                              <w:lang w:eastAsia="en-GB"/>
                            </w:rPr>
                            <w:t>(jeigu prašymą teikia juridinis asmuo)</w:t>
                          </w:r>
                          <w:r>
                            <w:rPr>
                              <w:szCs w:val="24"/>
                              <w:lang w:eastAsia="lt-LT"/>
                            </w:rPr>
                            <w:t>.</w:t>
                          </w:r>
                          <w:r>
                            <w:rPr>
                              <w:lang w:eastAsia="lt-LT"/>
                            </w:rPr>
                            <w:t xml:space="preserve"> </w:t>
                          </w:r>
                          <w:r>
                            <w:rPr>
                              <w:szCs w:val="24"/>
                              <w:lang w:eastAsia="lt-LT"/>
                            </w:rPr>
                            <w:t>Prašymą leisti paimti iš gamtos vilkų Tvarkos aprašo 14</w:t>
                          </w:r>
                          <w:r>
                            <w:rPr>
                              <w:szCs w:val="24"/>
                              <w:vertAlign w:val="superscript"/>
                              <w:lang w:eastAsia="lt-LT"/>
                            </w:rPr>
                            <w:t>1</w:t>
                          </w:r>
                          <w:r>
                            <w:rPr>
                              <w:szCs w:val="24"/>
                              <w:lang w:eastAsia="lt-LT"/>
                            </w:rPr>
                            <w:t xml:space="preserve"> punkte numatytais atvejais teikia vieno arba kelių medžioklės plotų naudotojų vardu savivaldybės administracija, informavusi atitinkamus medžioklės plotų naudotojus apie teikiamą prašymą. Prašyme būtina nurodyti medžioklės plotų vienetų, kuriuose prašoma leisti paimti iš gamtos vilkų, pavadinimus ir jų naudotojų duomenis (jei naudotojas juridinis asmuo – pavadinimą, kodą, buveinės adresą, jei fizinis asmuo – vardą, pavardę). Kartu su prašymu leisti paimti iš gamtos vilkų 14</w:t>
                          </w:r>
                          <w:r>
                            <w:rPr>
                              <w:szCs w:val="24"/>
                              <w:vertAlign w:val="superscript"/>
                              <w:lang w:eastAsia="lt-LT"/>
                            </w:rPr>
                            <w:t>1</w:t>
                          </w:r>
                          <w:r>
                            <w:rPr>
                              <w:szCs w:val="24"/>
                              <w:lang w:eastAsia="lt-LT"/>
                            </w:rPr>
                            <w:t xml:space="preserve"> punkte nurodytais atvejais turi būti pateikiami atitinkamos savivaldybės komisijos medžiojamųjų gyvūnų padarytai žalai apskaičiuoti vilkų padarytos žalos ūkiniams gyvūnams apžiūros aktų kopijos, kita vilkų paėmimo iš gamtos būtinumą pagrindžianti informacija arba </w:t>
                          </w:r>
                          <w:r>
                            <w:rPr>
                              <w:lang w:eastAsia="lt-LT"/>
                            </w:rPr>
                            <w:t xml:space="preserve">nurodomas vilkų žalos, padarytos ūkiniams gyvūnams ir gyvūnams augintiniams, atvejų, apie kuriuos informacija </w:t>
                          </w:r>
                          <w:r>
                            <w:rPr>
                              <w:color w:val="000000"/>
                              <w:szCs w:val="24"/>
                              <w:lang w:eastAsia="lt-LT"/>
                            </w:rPr>
                            <w:t xml:space="preserve">pranešime apie vilkų buvimą registravimo anketose elektronine forma </w:t>
                          </w:r>
                          <w:r>
                            <w:rPr>
                              <w:lang w:eastAsia="lt-LT"/>
                            </w:rPr>
                            <w:t xml:space="preserve">pateikta </w:t>
                          </w:r>
                          <w:r>
                            <w:rPr>
                              <w:bCs/>
                              <w:szCs w:val="24"/>
                              <w:lang w:eastAsia="lt-LT"/>
                            </w:rPr>
                            <w:t xml:space="preserve">Valstybinei saugomų teritorijų tarnybai prie Aplinkos ministerijos (toliau – Tarnyba), prieiga prie kurios skelbiama Tarnybos interneto svetainėje, skaičius. </w:t>
                          </w:r>
                          <w:r>
                            <w:rPr>
                              <w:color w:val="000000"/>
                              <w:lang w:eastAsia="lt-LT"/>
                            </w:rPr>
                            <w:t xml:space="preserve">Pateikiant </w:t>
                          </w:r>
                          <w:r>
                            <w:rPr>
                              <w:bCs/>
                              <w:szCs w:val="24"/>
                              <w:lang w:eastAsia="lt-LT"/>
                            </w:rPr>
                            <w:t>informaciją būtina nurodyti žalos padarymo vietą</w:t>
                          </w:r>
                          <w:r>
                            <w:rPr>
                              <w:szCs w:val="24"/>
                              <w:lang w:eastAsia="lt-LT"/>
                            </w:rPr>
                            <w:t xml:space="preserve">, žalos padarymo datą, ūkinio gyvūno, kuriam padaryta žala, rūšį, sužalotų ir (ar) sudraskytų ūkinių gyvūnų ar gyvūnų augintinių skaičių; </w:t>
                          </w:r>
                          <w:r>
                            <w:rPr>
                              <w:lang w:eastAsia="lt-LT"/>
                            </w:rPr>
                            <w:t>laukelyje „</w:t>
                          </w:r>
                          <w:r>
                            <w:rPr>
                              <w:color w:val="333333"/>
                              <w:lang w:eastAsia="lt-LT"/>
                            </w:rPr>
                            <w:t>Pastabos apie stebėjimo ypatumus“</w:t>
                          </w:r>
                          <w:r>
                            <w:rPr>
                              <w:lang w:eastAsia="lt-LT"/>
                            </w:rPr>
                            <w:t xml:space="preserve"> nurodomas kiekvieno ūkinio gyvūno registravimo numeris, gyvūno augintinio šeimininko vardas ir pavardė, gyvūno augintinio, registruoto Gyvūnų augintinių registre, mikroschemos numeris, pridedamos nuotraukos, įrodančios padarytą žalą.</w:t>
                          </w:r>
                          <w:r>
                            <w:rPr>
                              <w:szCs w:val="24"/>
                              <w:lang w:eastAsia="lt-LT"/>
                            </w:rPr>
                            <w:t xml:space="preserve"> Duomenis apie </w:t>
                          </w:r>
                          <w:r>
                            <w:rPr>
                              <w:lang w:eastAsia="lt-LT"/>
                            </w:rPr>
                            <w:t xml:space="preserve">atvejus, kai vilkai savivaldybės teritorijoje užpuola gyvūnus augintinius, į </w:t>
                          </w:r>
                          <w:r>
                            <w:rPr>
                              <w:bCs/>
                              <w:szCs w:val="24"/>
                              <w:lang w:eastAsia="lt-LT"/>
                            </w:rPr>
                            <w:t>Tarnybos interneto svetainę</w:t>
                          </w:r>
                          <w:r>
                            <w:rPr>
                              <w:lang w:eastAsia="lt-LT"/>
                            </w:rPr>
                            <w:t xml:space="preserve"> suveda gyvūno augintinio savininkas ar laikytojas arba atitinkamos seniūnijos seniūnas; </w:t>
                          </w:r>
                          <w:r>
                            <w:rPr>
                              <w:szCs w:val="24"/>
                              <w:lang w:eastAsia="lt-LT"/>
                            </w:rPr>
                            <w:t xml:space="preserve">duomenis apie </w:t>
                          </w:r>
                          <w:r>
                            <w:rPr>
                              <w:lang w:eastAsia="lt-LT"/>
                            </w:rPr>
                            <w:t xml:space="preserve">atvejus, kai vilkai savivaldybės teritorijoje užpuola ūkinius gyvūnus, į </w:t>
                          </w:r>
                          <w:r>
                            <w:rPr>
                              <w:bCs/>
                              <w:szCs w:val="24"/>
                              <w:lang w:eastAsia="lt-LT"/>
                            </w:rPr>
                            <w:t>Tarnybos interneto svetainę</w:t>
                          </w:r>
                          <w:r>
                            <w:rPr>
                              <w:lang w:eastAsia="lt-LT"/>
                            </w:rPr>
                            <w:t xml:space="preserve"> suveda savivaldybės administracijos direktoriaus sudaryta nuostolių skaičiavimo komisija iki savivaldybės administracijos prašymo išduoti Leidimą paimti iš gamtos vilkų pateikimo Aplinkos apsaugos agentūrai. Jeigu naujų ūkinių gyvūnų ar gyvūnų augintinių sudraskymo faktai paaiškėja vėliau, informacija pateikiama </w:t>
                          </w:r>
                          <w:r>
                            <w:rPr>
                              <w:bCs/>
                              <w:szCs w:val="24"/>
                              <w:lang w:eastAsia="lt-LT"/>
                            </w:rPr>
                            <w:t>Tarnybos interneto svetainėje</w:t>
                          </w:r>
                          <w:r>
                            <w:rPr>
                              <w:lang w:eastAsia="lt-LT"/>
                            </w:rPr>
                            <w:t xml:space="preserve"> ne vėliau kaip per 3 darbo dienas nuo duomenų gavimo dienos.</w:t>
                          </w:r>
                          <w:r>
                            <w:rPr>
                              <w:b/>
                              <w:lang w:eastAsia="lt-LT"/>
                            </w:rPr>
                            <w:t xml:space="preserve"> </w:t>
                          </w:r>
                          <w:r>
                            <w:rPr>
                              <w:szCs w:val="24"/>
                              <w:lang w:eastAsia="lt-LT"/>
                            </w:rPr>
                            <w:t>Leidimai paimti iš gamtos vilkų Tvarkos aprašo 14</w:t>
                          </w:r>
                          <w:r>
                            <w:rPr>
                              <w:szCs w:val="24"/>
                              <w:vertAlign w:val="superscript"/>
                              <w:lang w:eastAsia="lt-LT"/>
                            </w:rPr>
                            <w:t>1</w:t>
                          </w:r>
                          <w:r>
                            <w:rPr>
                              <w:szCs w:val="24"/>
                              <w:lang w:eastAsia="lt-LT"/>
                            </w:rPr>
                            <w:t xml:space="preserve"> punkte numatytais atvejais išduodami tik medžioklės plotų naudotojams. Jei savivaldybė </w:t>
                          </w:r>
                          <w:r>
                            <w:rPr>
                              <w:bCs/>
                              <w:szCs w:val="24"/>
                              <w:lang w:eastAsia="lt-LT"/>
                            </w:rPr>
                            <w:t>kreipiasi dėl Leidimo</w:t>
                          </w:r>
                          <w:r>
                            <w:rPr>
                              <w:szCs w:val="24"/>
                              <w:lang w:eastAsia="lt-LT"/>
                            </w:rPr>
                            <w:t xml:space="preserve"> paimti vilkų iš gamtos </w:t>
                          </w:r>
                          <w:r>
                            <w:rPr>
                              <w:bCs/>
                              <w:szCs w:val="24"/>
                              <w:lang w:eastAsia="lt-LT"/>
                            </w:rPr>
                            <w:t xml:space="preserve">keliuose medžioklės plotų vienetuose išdavimo </w:t>
                          </w:r>
                          <w:r>
                            <w:rPr>
                              <w:szCs w:val="24"/>
                              <w:lang w:eastAsia="lt-LT"/>
                            </w:rPr>
                            <w:t>– išduodamas vienas Leidimas keliems medžioklės plotų naudotojams. Leidime paimti iš gamtos vilkų Tvarkos aprašo 14</w:t>
                          </w:r>
                          <w:r>
                            <w:rPr>
                              <w:szCs w:val="24"/>
                              <w:vertAlign w:val="superscript"/>
                              <w:lang w:eastAsia="lt-LT"/>
                            </w:rPr>
                            <w:t>1</w:t>
                          </w:r>
                          <w:r>
                            <w:rPr>
                              <w:szCs w:val="24"/>
                              <w:lang w:eastAsia="lt-LT"/>
                            </w:rPr>
                            <w:t xml:space="preserve"> punkte numatytais atvejais nurodomas savivaldybės tarnautojas, atsakingas už paimamų iš gamtos vilkų skaičiaus koordinavimą tarp skirtingų medžioklės plotų naudotojų ir ataskaitos pateikimą. Medžioklės plotų naudotojai, paėmę iš gamtos vilką pagal Tvarkos aprašo 14</w:t>
                          </w:r>
                          <w:r>
                            <w:rPr>
                              <w:szCs w:val="24"/>
                              <w:vertAlign w:val="superscript"/>
                              <w:lang w:eastAsia="lt-LT"/>
                            </w:rPr>
                            <w:t>1</w:t>
                          </w:r>
                          <w:r>
                            <w:rPr>
                              <w:szCs w:val="24"/>
                              <w:lang w:eastAsia="lt-LT"/>
                            </w:rPr>
                            <w:t xml:space="preserve"> punkte numatytus atvejus, prieš pradėdami jį doroti arba prieš išvykdami iš medžioklės </w:t>
                          </w:r>
                          <w:r>
                            <w:rPr>
                              <w:szCs w:val="24"/>
                              <w:lang w:eastAsia="lt-LT"/>
                            </w:rPr>
                            <w:lastRenderedPageBreak/>
                            <w:t>plotų vieneto, kuriame buvo paimtas vilkas iš gamtos, turi trumpąja telefono žinute informuoti Leidime nurodytą atsakingą savivaldybės tarnautoją ir telefonu 8 (5) 273 2995 informuoti Aplinkos apsaugos departamento Pranešimų priėmimo tarnybą.</w:t>
                          </w:r>
                          <w:r>
                            <w:rPr>
                              <w:lang w:eastAsia="lt-LT"/>
                            </w:rPr>
                            <w:t xml:space="preserve">“ </w:t>
                          </w:r>
                        </w:p>
                      </w:sdtContent>
                    </w:sdt>
                  </w:sdtContent>
                </w:sdt>
              </w:sdtContent>
            </w:sdt>
            <w:sdt>
              <w:sdtPr>
                <w:alias w:val="2.8 pp."/>
                <w:tag w:val="part_caa04a908cbf42a6a2c07d977247cbad"/>
                <w:id w:val="500086146"/>
                <w:lock w:val="sdtLocked"/>
              </w:sdtPr>
              <w:sdtEndPr/>
              <w:sdtContent>
                <w:p w:rsidR="0042310E" w:rsidRDefault="007169AA">
                  <w:pPr>
                    <w:suppressAutoHyphens/>
                    <w:ind w:firstLine="567"/>
                    <w:jc w:val="both"/>
                    <w:rPr>
                      <w:lang w:eastAsia="lt-LT"/>
                    </w:rPr>
                  </w:pPr>
                  <w:sdt>
                    <w:sdtPr>
                      <w:alias w:val="Numeris"/>
                      <w:tag w:val="nr_caa04a908cbf42a6a2c07d977247cbad"/>
                      <w:id w:val="-1464962109"/>
                      <w:lock w:val="sdtLocked"/>
                    </w:sdtPr>
                    <w:sdtEndPr/>
                    <w:sdtContent>
                      <w:r w:rsidR="00C419D8">
                        <w:rPr>
                          <w:szCs w:val="24"/>
                          <w:lang w:eastAsia="lt-LT"/>
                        </w:rPr>
                        <w:t>2.</w:t>
                      </w:r>
                      <w:r w:rsidR="00C419D8">
                        <w:rPr>
                          <w:lang w:eastAsia="lt-LT"/>
                        </w:rPr>
                        <w:t>8</w:t>
                      </w:r>
                    </w:sdtContent>
                  </w:sdt>
                  <w:r w:rsidR="00C419D8">
                    <w:rPr>
                      <w:lang w:eastAsia="lt-LT"/>
                    </w:rPr>
                    <w:t xml:space="preserve">. Pakeičiu 10 punktą ir jį išdėstau taip: </w:t>
                  </w:r>
                </w:p>
                <w:sdt>
                  <w:sdtPr>
                    <w:alias w:val="citata"/>
                    <w:tag w:val="part_11339acc361a455f803385934c2fd4c0"/>
                    <w:id w:val="1257637227"/>
                    <w:lock w:val="sdtLocked"/>
                  </w:sdtPr>
                  <w:sdtEndPr/>
                  <w:sdtContent>
                    <w:sdt>
                      <w:sdtPr>
                        <w:alias w:val="10 p."/>
                        <w:tag w:val="part_ed988b65504540558dd7d8c1e65eab6e"/>
                        <w:id w:val="-1811859285"/>
                        <w:lock w:val="sdtLocked"/>
                      </w:sdtPr>
                      <w:sdtEndPr/>
                      <w:sdtContent>
                        <w:p w:rsidR="0042310E" w:rsidRDefault="00C419D8">
                          <w:pPr>
                            <w:widowControl w:val="0"/>
                            <w:suppressAutoHyphens/>
                            <w:ind w:firstLine="567"/>
                            <w:jc w:val="both"/>
                            <w:rPr>
                              <w:color w:val="000000"/>
                              <w:lang w:eastAsia="lt-LT"/>
                            </w:rPr>
                          </w:pPr>
                          <w:r>
                            <w:t>„</w:t>
                          </w:r>
                          <w:sdt>
                            <w:sdtPr>
                              <w:alias w:val="Numeris"/>
                              <w:tag w:val="nr_ed988b65504540558dd7d8c1e65eab6e"/>
                              <w:id w:val="1461226892"/>
                              <w:lock w:val="sdtLocked"/>
                            </w:sdtPr>
                            <w:sdtEndPr/>
                            <w:sdtContent>
                              <w:r>
                                <w:rPr>
                                  <w:color w:val="000000"/>
                                  <w:lang w:eastAsia="lt-LT"/>
                                </w:rPr>
                                <w:t>10</w:t>
                              </w:r>
                            </w:sdtContent>
                          </w:sdt>
                          <w:r>
                            <w:rPr>
                              <w:color w:val="000000"/>
                              <w:lang w:eastAsia="lt-LT"/>
                            </w:rPr>
                            <w:t xml:space="preserve">. Aplinkos apsaugos agentūra prašymą svarsto ir išduoda Leidimą arba raštu pateikia motyvuotą atsisakymą išduoti Leidimą per 10 darbo dienų nuo paraiškos gavimo dienos. Jei reikia papildomos informacijos, Aplinkos apsaugos agentūra kreipiasi į pareiškėją prašydama pateikti papildomą informaciją, tada Leidimas išduodamas arba pateikiamas motyvuotas atsisakymas išduoti Leidimą per 5 darbo dienas nuo papildomos informacijos gavimo dienos. Jei išduodant leidimą reikia konsultuotis su Lietuvos raudonosios knygos komisija ar suderinti su saugomų teritorijų direkcijomis, Leidimas išduodamas per 30 kalendorinių dienų. </w:t>
                          </w:r>
                          <w:r>
                            <w:rPr>
                              <w:szCs w:val="24"/>
                              <w:lang w:eastAsia="lt-LT"/>
                            </w:rPr>
                            <w:t xml:space="preserve">Saugomų teritorijų direkcija rašytinį pritarimą, pritarimą su pastabomis arba motyvuotą atsisakymą pritarti Leidimo išdavimui pateikia ne vėliau kaip per 10 darbo dienų nuo Aplinkos apsaugos agentūros kreipimosi gavimo. Saugomų teritorijų direkcija priimdama sprendimą pritarti, pritarti su pastabomis arba nepritarti Leidimo išdavimui dėl saugomų rūšių </w:t>
                          </w:r>
                          <w:r>
                            <w:rPr>
                              <w:color w:val="000000"/>
                              <w:lang w:eastAsia="lt-LT"/>
                            </w:rPr>
                            <w:t>paėmimo, trikdymo būdų, priemonių, įtaisų, laiko, vietos, paimamų saugomų rūšių egzempliorių kiekio atsižvelgia į galimą neigiamą įtaką, kurią gali sukelti šis paėmimas iš gamtos ar trikdymas, palankiai saugomų rūšių ir jų buveinių apsaugos būklei.</w:t>
                          </w:r>
                          <w:r>
                            <w:rPr>
                              <w:szCs w:val="24"/>
                              <w:lang w:eastAsia="lt-LT"/>
                            </w:rPr>
                            <w:t>“</w:t>
                          </w:r>
                        </w:p>
                      </w:sdtContent>
                    </w:sdt>
                  </w:sdtContent>
                </w:sdt>
              </w:sdtContent>
            </w:sdt>
            <w:sdt>
              <w:sdtPr>
                <w:alias w:val="2.9 pp."/>
                <w:tag w:val="part_48fc0785bd6e4c30b5bfc987780ba761"/>
                <w:id w:val="1971318831"/>
                <w:lock w:val="sdtLocked"/>
              </w:sdtPr>
              <w:sdtEndPr/>
              <w:sdtContent>
                <w:p w:rsidR="0042310E" w:rsidRDefault="007169AA">
                  <w:pPr>
                    <w:suppressAutoHyphens/>
                    <w:ind w:firstLine="567"/>
                    <w:rPr>
                      <w:lang w:eastAsia="lt-LT"/>
                    </w:rPr>
                  </w:pPr>
                  <w:sdt>
                    <w:sdtPr>
                      <w:alias w:val="Numeris"/>
                      <w:tag w:val="nr_48fc0785bd6e4c30b5bfc987780ba761"/>
                      <w:id w:val="-1787493666"/>
                      <w:lock w:val="sdtLocked"/>
                    </w:sdtPr>
                    <w:sdtEndPr/>
                    <w:sdtContent>
                      <w:r w:rsidR="00C419D8">
                        <w:rPr>
                          <w:szCs w:val="24"/>
                          <w:lang w:eastAsia="lt-LT"/>
                        </w:rPr>
                        <w:t>2.9</w:t>
                      </w:r>
                    </w:sdtContent>
                  </w:sdt>
                  <w:r w:rsidR="00C419D8">
                    <w:rPr>
                      <w:szCs w:val="24"/>
                      <w:lang w:eastAsia="lt-LT"/>
                    </w:rPr>
                    <w:t>.</w:t>
                  </w:r>
                  <w:r w:rsidR="00C419D8">
                    <w:rPr>
                      <w:lang w:eastAsia="lt-LT"/>
                    </w:rPr>
                    <w:t xml:space="preserve"> Papildau 10</w:t>
                  </w:r>
                  <w:r w:rsidR="00C419D8">
                    <w:rPr>
                      <w:vertAlign w:val="superscript"/>
                      <w:lang w:eastAsia="lt-LT"/>
                    </w:rPr>
                    <w:t>1</w:t>
                  </w:r>
                  <w:r w:rsidR="00C419D8">
                    <w:rPr>
                      <w:lang w:eastAsia="lt-LT"/>
                    </w:rPr>
                    <w:t xml:space="preserve"> , 10</w:t>
                  </w:r>
                  <w:r w:rsidR="00C419D8">
                    <w:rPr>
                      <w:vertAlign w:val="superscript"/>
                      <w:lang w:eastAsia="lt-LT"/>
                    </w:rPr>
                    <w:t xml:space="preserve">2 </w:t>
                  </w:r>
                  <w:r w:rsidR="00C419D8">
                    <w:rPr>
                      <w:lang w:eastAsia="lt-LT"/>
                    </w:rPr>
                    <w:t>, 10</w:t>
                  </w:r>
                  <w:r w:rsidR="00C419D8">
                    <w:rPr>
                      <w:vertAlign w:val="superscript"/>
                      <w:lang w:eastAsia="lt-LT"/>
                    </w:rPr>
                    <w:t>3</w:t>
                  </w:r>
                  <w:r w:rsidR="00C419D8">
                    <w:rPr>
                      <w:lang w:eastAsia="lt-LT"/>
                    </w:rPr>
                    <w:t xml:space="preserve"> ir  10</w:t>
                  </w:r>
                  <w:r w:rsidR="00C419D8">
                    <w:rPr>
                      <w:vertAlign w:val="superscript"/>
                      <w:lang w:eastAsia="lt-LT"/>
                    </w:rPr>
                    <w:t>4</w:t>
                  </w:r>
                  <w:r w:rsidR="00C419D8">
                    <w:rPr>
                      <w:lang w:eastAsia="lt-LT"/>
                    </w:rPr>
                    <w:t xml:space="preserve"> punktais:</w:t>
                  </w:r>
                </w:p>
                <w:sdt>
                  <w:sdtPr>
                    <w:alias w:val="citata"/>
                    <w:tag w:val="part_b5c6ceccd9ee4e3fb2684d5ab96d5feb"/>
                    <w:id w:val="1608463348"/>
                    <w:lock w:val="sdtLocked"/>
                  </w:sdtPr>
                  <w:sdtEndPr/>
                  <w:sdtContent>
                    <w:sdt>
                      <w:sdtPr>
                        <w:alias w:val="10-1 p."/>
                        <w:tag w:val="part_9fa31c532509457a9378a01a8b489c41"/>
                        <w:id w:val="-72197263"/>
                        <w:lock w:val="sdtLocked"/>
                      </w:sdtPr>
                      <w:sdtEndPr/>
                      <w:sdtContent>
                        <w:p w:rsidR="0042310E" w:rsidRDefault="00C419D8">
                          <w:pPr>
                            <w:suppressAutoHyphens/>
                            <w:ind w:firstLine="567"/>
                            <w:jc w:val="both"/>
                            <w:rPr>
                              <w:rFonts w:eastAsia="Calibri"/>
                              <w:szCs w:val="24"/>
                              <w:lang w:eastAsia="lt-LT"/>
                            </w:rPr>
                          </w:pPr>
                          <w:r>
                            <w:rPr>
                              <w:lang w:eastAsia="lt-LT"/>
                            </w:rPr>
                            <w:t>„</w:t>
                          </w:r>
                          <w:sdt>
                            <w:sdtPr>
                              <w:alias w:val="Numeris"/>
                              <w:tag w:val="nr_9fa31c532509457a9378a01a8b489c41"/>
                              <w:id w:val="893627720"/>
                              <w:lock w:val="sdtLocked"/>
                            </w:sdtPr>
                            <w:sdtEndPr/>
                            <w:sdtContent>
                              <w:r>
                                <w:rPr>
                                  <w:lang w:eastAsia="lt-LT"/>
                                </w:rPr>
                                <w:t>10</w:t>
                              </w:r>
                              <w:r>
                                <w:rPr>
                                  <w:vertAlign w:val="superscript"/>
                                  <w:lang w:eastAsia="lt-LT"/>
                                </w:rPr>
                                <w:t>1</w:t>
                              </w:r>
                            </w:sdtContent>
                          </w:sdt>
                          <w:r>
                            <w:rPr>
                              <w:lang w:eastAsia="lt-LT"/>
                            </w:rPr>
                            <w:t>.</w:t>
                          </w:r>
                          <w:r>
                            <w:rPr>
                              <w:rFonts w:eastAsia="Calibri"/>
                              <w:szCs w:val="24"/>
                              <w:lang w:eastAsia="lt-LT"/>
                            </w:rPr>
                            <w:t xml:space="preserve"> Prašymas išduoti L</w:t>
                          </w:r>
                          <w:r>
                            <w:rPr>
                              <w:szCs w:val="24"/>
                              <w:lang w:eastAsia="lt-LT"/>
                            </w:rPr>
                            <w:t xml:space="preserve">eidimą </w:t>
                          </w:r>
                          <w:r>
                            <w:rPr>
                              <w:rFonts w:eastAsia="Calibri"/>
                              <w:szCs w:val="24"/>
                              <w:lang w:eastAsia="lt-LT"/>
                            </w:rPr>
                            <w:t>nebenagrinėjimas, jeigu Leidimo prašytojas per 60 kalendorinių dienų nuo informacijos apie būtinybę pateikti trūkstamus dokumentus ir (ar) informaciją gavimo dienos Aplinkos apsaugos agentūrai nepateikia visų prašomų dokumentų, duomenų ir informacijos, reikalingų Leidimui išduoti.</w:t>
                          </w:r>
                        </w:p>
                      </w:sdtContent>
                    </w:sdt>
                    <w:sdt>
                      <w:sdtPr>
                        <w:alias w:val="10-2 p."/>
                        <w:tag w:val="part_ea35d5cd82e147b38d37141b394b0976"/>
                        <w:id w:val="494842513"/>
                        <w:lock w:val="sdtLocked"/>
                      </w:sdtPr>
                      <w:sdtEndPr/>
                      <w:sdtContent>
                        <w:p w:rsidR="0042310E" w:rsidRDefault="007169AA">
                          <w:pPr>
                            <w:suppressAutoHyphens/>
                            <w:ind w:firstLine="567"/>
                            <w:jc w:val="both"/>
                            <w:rPr>
                              <w:rFonts w:eastAsia="Calibri"/>
                              <w:szCs w:val="24"/>
                              <w:lang w:eastAsia="lt-LT"/>
                            </w:rPr>
                          </w:pPr>
                          <w:sdt>
                            <w:sdtPr>
                              <w:alias w:val="Numeris"/>
                              <w:tag w:val="nr_ea35d5cd82e147b38d37141b394b0976"/>
                              <w:id w:val="1139527367"/>
                              <w:lock w:val="sdtLocked"/>
                            </w:sdtPr>
                            <w:sdtEndPr/>
                            <w:sdtContent>
                              <w:r w:rsidR="00C419D8">
                                <w:rPr>
                                  <w:lang w:eastAsia="lt-LT"/>
                                </w:rPr>
                                <w:t>10</w:t>
                              </w:r>
                              <w:r w:rsidR="00C419D8">
                                <w:rPr>
                                  <w:vertAlign w:val="superscript"/>
                                  <w:lang w:eastAsia="lt-LT"/>
                                </w:rPr>
                                <w:t>2</w:t>
                              </w:r>
                            </w:sdtContent>
                          </w:sdt>
                          <w:r w:rsidR="00C419D8">
                            <w:rPr>
                              <w:lang w:eastAsia="lt-LT"/>
                            </w:rPr>
                            <w:t>.</w:t>
                          </w:r>
                          <w:r w:rsidR="00C419D8">
                            <w:rPr>
                              <w:rFonts w:eastAsia="Calibri"/>
                              <w:szCs w:val="24"/>
                              <w:lang w:eastAsia="lt-LT"/>
                            </w:rPr>
                            <w:t xml:space="preserve"> Nutraukus prašymo išduoti L</w:t>
                          </w:r>
                          <w:r w:rsidR="00C419D8">
                            <w:rPr>
                              <w:szCs w:val="24"/>
                              <w:lang w:eastAsia="lt-LT"/>
                            </w:rPr>
                            <w:t xml:space="preserve">eidimą </w:t>
                          </w:r>
                          <w:r w:rsidR="00C419D8">
                            <w:rPr>
                              <w:rFonts w:eastAsia="Calibri"/>
                              <w:szCs w:val="24"/>
                              <w:lang w:eastAsia="lt-LT"/>
                            </w:rPr>
                            <w:t>nagrinėjimą, L</w:t>
                          </w:r>
                          <w:r w:rsidR="00C419D8">
                            <w:rPr>
                              <w:szCs w:val="24"/>
                              <w:lang w:eastAsia="lt-LT"/>
                            </w:rPr>
                            <w:t>eidimo prašytojui grąžinami jo pateikti dokumentai ir (ar) informacija (išskyrus dokumentus ir (ar) informaciją, pateiktus elektroninėmis priemonėmis).</w:t>
                          </w:r>
                        </w:p>
                      </w:sdtContent>
                    </w:sdt>
                    <w:sdt>
                      <w:sdtPr>
                        <w:alias w:val="10-3 p."/>
                        <w:tag w:val="part_cdf4242ea00b47d3a2a7cc171ba16326"/>
                        <w:id w:val="-1749035682"/>
                        <w:lock w:val="sdtLocked"/>
                      </w:sdtPr>
                      <w:sdtEndPr/>
                      <w:sdtContent>
                        <w:p w:rsidR="0042310E" w:rsidRDefault="007169AA">
                          <w:pPr>
                            <w:suppressAutoHyphens/>
                            <w:ind w:firstLine="567"/>
                            <w:jc w:val="both"/>
                            <w:rPr>
                              <w:color w:val="000000"/>
                              <w:lang w:eastAsia="lt-LT"/>
                            </w:rPr>
                          </w:pPr>
                          <w:sdt>
                            <w:sdtPr>
                              <w:alias w:val="Numeris"/>
                              <w:tag w:val="nr_cdf4242ea00b47d3a2a7cc171ba16326"/>
                              <w:id w:val="-1101412882"/>
                              <w:lock w:val="sdtLocked"/>
                            </w:sdtPr>
                            <w:sdtEndPr/>
                            <w:sdtContent>
                              <w:r w:rsidR="00C419D8">
                                <w:rPr>
                                  <w:lang w:eastAsia="lt-LT"/>
                                </w:rPr>
                                <w:t>10</w:t>
                              </w:r>
                              <w:r w:rsidR="00C419D8">
                                <w:rPr>
                                  <w:vertAlign w:val="superscript"/>
                                  <w:lang w:eastAsia="lt-LT"/>
                                </w:rPr>
                                <w:t>3</w:t>
                              </w:r>
                            </w:sdtContent>
                          </w:sdt>
                          <w:r w:rsidR="00C419D8">
                            <w:rPr>
                              <w:lang w:eastAsia="lt-LT"/>
                            </w:rPr>
                            <w:t>. Jeigu pateiktas prašymas paimti iš gamtos vilkų Tvarkos aprašo 14</w:t>
                          </w:r>
                          <w:r w:rsidR="00C419D8">
                            <w:rPr>
                              <w:vertAlign w:val="superscript"/>
                              <w:lang w:eastAsia="lt-LT"/>
                            </w:rPr>
                            <w:t>1</w:t>
                          </w:r>
                          <w:r w:rsidR="00C419D8">
                            <w:rPr>
                              <w:lang w:eastAsia="lt-LT"/>
                            </w:rPr>
                            <w:t xml:space="preserve"> punkte numatytais atvejais (įskaičiuojami tik tie atvejai, apie kuriuos pateikta 9 punkte nurodyta informacija), </w:t>
                          </w:r>
                          <w:r w:rsidR="00C419D8">
                            <w:rPr>
                              <w:color w:val="000000"/>
                              <w:lang w:eastAsia="lt-LT"/>
                            </w:rPr>
                            <w:t xml:space="preserve">Aplinkos apsaugos agentūra prašymą svarsto ir išduoda Leidimą arba raštu pateikia motyvuotą atsisakymą išduoti Leidimą ne vėliau kaip per 2 darbo dienas nuo prašymo gavimo dienos. </w:t>
                          </w:r>
                          <w:r w:rsidR="00C419D8">
                            <w:rPr>
                              <w:szCs w:val="24"/>
                              <w:lang w:eastAsia="lt-LT"/>
                            </w:rPr>
                            <w:t>Jeigu su prašymu leisti paimti iš gamtos vilkų Tvarkos aprašo 14</w:t>
                          </w:r>
                          <w:r w:rsidR="00C419D8">
                            <w:rPr>
                              <w:szCs w:val="24"/>
                              <w:vertAlign w:val="superscript"/>
                              <w:lang w:eastAsia="lt-LT"/>
                            </w:rPr>
                            <w:t>1</w:t>
                          </w:r>
                          <w:r w:rsidR="00C419D8">
                            <w:rPr>
                              <w:szCs w:val="24"/>
                              <w:lang w:eastAsia="lt-LT"/>
                            </w:rPr>
                            <w:t xml:space="preserve"> punkte numatytais atvejais pareiškėjas neprideda Tvarkos aprašo 9 punkte nurodytų aktų kopijų ar</w:t>
                          </w:r>
                          <w:r w:rsidR="00C419D8">
                            <w:rPr>
                              <w:bCs/>
                              <w:szCs w:val="24"/>
                              <w:lang w:eastAsia="lt-LT"/>
                            </w:rPr>
                            <w:t xml:space="preserve"> Tarnybos interneto svetainėje nėra duomenų apie </w:t>
                          </w:r>
                          <w:r w:rsidR="00C419D8">
                            <w:rPr>
                              <w:bCs/>
                              <w:lang w:eastAsia="lt-LT"/>
                            </w:rPr>
                            <w:t>vilkų žalą, padarytą ūkiniams gyvūnams ir gyvūnams augintiniams,</w:t>
                          </w:r>
                          <w:r w:rsidR="00C419D8">
                            <w:rPr>
                              <w:szCs w:val="24"/>
                              <w:lang w:eastAsia="lt-LT"/>
                            </w:rPr>
                            <w:t xml:space="preserve"> kitos vilkų paėmimo iš gamtos būtinumą pagrindžiančios informacijos, Aplinkos apsaugos agentūra ne vėliau kaip kitą darbo dieną nuo prašymo gavimo dienos kreipiasi dėl šios informacijos pateikimo į atitinkamos savivaldybės administraciją. Jeigu kreipiamasi į savivaldybės administraciją, sprendimo dėl Leidimo išdavimo pagal Tvarkos aprašą priėmimas atidedamas tiek dienų, kiek užtrunka gauti sprendimui priimti reikalingą informaciją.</w:t>
                          </w:r>
                        </w:p>
                      </w:sdtContent>
                    </w:sdt>
                    <w:sdt>
                      <w:sdtPr>
                        <w:alias w:val="10-4 p."/>
                        <w:tag w:val="part_6aab87a6d9ec4fa9a9d45c0a7c64f76d"/>
                        <w:id w:val="1377508838"/>
                        <w:lock w:val="sdtLocked"/>
                      </w:sdtPr>
                      <w:sdtEndPr/>
                      <w:sdtContent>
                        <w:p w:rsidR="0042310E" w:rsidRDefault="007169A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lang w:eastAsia="lt-LT"/>
                            </w:rPr>
                          </w:pPr>
                          <w:sdt>
                            <w:sdtPr>
                              <w:alias w:val="Numeris"/>
                              <w:tag w:val="nr_6aab87a6d9ec4fa9a9d45c0a7c64f76d"/>
                              <w:id w:val="-447316639"/>
                              <w:lock w:val="sdtLocked"/>
                            </w:sdtPr>
                            <w:sdtEndPr/>
                            <w:sdtContent>
                              <w:r w:rsidR="00C419D8">
                                <w:rPr>
                                  <w:lang w:eastAsia="lt-LT"/>
                                </w:rPr>
                                <w:t>10</w:t>
                              </w:r>
                              <w:r w:rsidR="00C419D8">
                                <w:rPr>
                                  <w:vertAlign w:val="superscript"/>
                                  <w:lang w:eastAsia="lt-LT"/>
                                </w:rPr>
                                <w:t>4</w:t>
                              </w:r>
                            </w:sdtContent>
                          </w:sdt>
                          <w:r w:rsidR="00C419D8">
                            <w:rPr>
                              <w:color w:val="000000"/>
                              <w:szCs w:val="24"/>
                              <w:lang w:eastAsia="lt-LT"/>
                            </w:rPr>
                            <w:t xml:space="preserve">. Tvarkos aprašo 1 priede nurodyto pavyzdžio Leidimą </w:t>
                          </w:r>
                          <w:r w:rsidR="00C419D8">
                            <w:rPr>
                              <w:rFonts w:eastAsia="Calibri"/>
                              <w:color w:val="000000"/>
                              <w:szCs w:val="24"/>
                              <w:lang w:eastAsia="lt-LT"/>
                            </w:rPr>
                            <w:t>pasirašo Aplinkos apsaugos agentūros atsakingas asmuo kvalifikuotu elektroniniu parašu.“</w:t>
                          </w:r>
                        </w:p>
                      </w:sdtContent>
                    </w:sdt>
                  </w:sdtContent>
                </w:sdt>
              </w:sdtContent>
            </w:sdt>
            <w:sdt>
              <w:sdtPr>
                <w:alias w:val="2.10 pp."/>
                <w:tag w:val="part_a8356613cc624c37a0c838e0e665312d"/>
                <w:id w:val="311690216"/>
                <w:lock w:val="sdtLocked"/>
              </w:sdtPr>
              <w:sdtEndPr/>
              <w:sdtContent>
                <w:p w:rsidR="0042310E" w:rsidRDefault="007169AA">
                  <w:pPr>
                    <w:suppressAutoHyphens/>
                    <w:ind w:firstLine="567"/>
                    <w:jc w:val="both"/>
                    <w:rPr>
                      <w:lang w:eastAsia="lt-LT"/>
                    </w:rPr>
                  </w:pPr>
                  <w:sdt>
                    <w:sdtPr>
                      <w:alias w:val="Numeris"/>
                      <w:tag w:val="nr_a8356613cc624c37a0c838e0e665312d"/>
                      <w:id w:val="-1386328734"/>
                      <w:lock w:val="sdtLocked"/>
                    </w:sdtPr>
                    <w:sdtEndPr/>
                    <w:sdtContent>
                      <w:r w:rsidR="00C419D8">
                        <w:rPr>
                          <w:lang w:eastAsia="lt-LT"/>
                        </w:rPr>
                        <w:t>2.10</w:t>
                      </w:r>
                    </w:sdtContent>
                  </w:sdt>
                  <w:r w:rsidR="00C419D8">
                    <w:rPr>
                      <w:lang w:eastAsia="lt-LT"/>
                    </w:rPr>
                    <w:t>. Pakeičiu 12 punktą ir jį išdėstau taip:</w:t>
                  </w:r>
                </w:p>
                <w:sdt>
                  <w:sdtPr>
                    <w:alias w:val="citata"/>
                    <w:tag w:val="part_4f28d03307f245efb3f2bf0430828112"/>
                    <w:id w:val="-2102780230"/>
                    <w:lock w:val="sdtLocked"/>
                  </w:sdtPr>
                  <w:sdtEndPr/>
                  <w:sdtContent>
                    <w:sdt>
                      <w:sdtPr>
                        <w:alias w:val="12 p."/>
                        <w:tag w:val="part_9403e08c74e543feab1dcc674450bf93"/>
                        <w:id w:val="581490839"/>
                        <w:lock w:val="sdtLocked"/>
                      </w:sdtPr>
                      <w:sdtEndPr/>
                      <w:sdtContent>
                        <w:p w:rsidR="0042310E" w:rsidRDefault="00C419D8">
                          <w:pPr>
                            <w:widowControl w:val="0"/>
                            <w:suppressAutoHyphens/>
                            <w:ind w:firstLine="567"/>
                            <w:jc w:val="both"/>
                            <w:rPr>
                              <w:color w:val="000000"/>
                              <w:lang w:eastAsia="lt-LT"/>
                            </w:rPr>
                          </w:pPr>
                          <w:r>
                            <w:rPr>
                              <w:color w:val="000000"/>
                              <w:lang w:eastAsia="lt-LT"/>
                            </w:rPr>
                            <w:t>„</w:t>
                          </w:r>
                          <w:sdt>
                            <w:sdtPr>
                              <w:alias w:val="Numeris"/>
                              <w:tag w:val="nr_9403e08c74e543feab1dcc674450bf93"/>
                              <w:id w:val="122751936"/>
                              <w:lock w:val="sdtLocked"/>
                            </w:sdtPr>
                            <w:sdtEndPr/>
                            <w:sdtContent>
                              <w:r>
                                <w:rPr>
                                  <w:color w:val="000000"/>
                                  <w:lang w:eastAsia="lt-LT"/>
                                </w:rPr>
                                <w:t>12</w:t>
                              </w:r>
                            </w:sdtContent>
                          </w:sdt>
                          <w:r>
                            <w:rPr>
                              <w:color w:val="000000"/>
                              <w:lang w:eastAsia="lt-LT"/>
                            </w:rPr>
                            <w:t>. Jeigu naudoti saugomas rūšis ketinama valstybiniame parke, valstybiniame gamtiniame ar biosferos rezervate ir saugomų teritorijų direkcijoms priskirtose nacionalinėse saugomose teritorijose, „</w:t>
                          </w:r>
                          <w:proofErr w:type="spellStart"/>
                          <w:r>
                            <w:rPr>
                              <w:color w:val="000000"/>
                              <w:lang w:eastAsia="lt-LT"/>
                            </w:rPr>
                            <w:t>Natura</w:t>
                          </w:r>
                          <w:proofErr w:type="spellEnd"/>
                          <w:r>
                            <w:rPr>
                              <w:color w:val="000000"/>
                              <w:lang w:eastAsia="lt-LT"/>
                            </w:rPr>
                            <w:t xml:space="preserve"> 2000“ tinklo teritorijose, Aplinkos apsaugos agentūra, prieš išduodama Leidimą, suderina jį su atitinkamų saugomų teritorijų direkcijomis, išskyrus atvejus, kai ketinama išduoti Leidimą </w:t>
                          </w:r>
                          <w:r>
                            <w:rPr>
                              <w:lang w:eastAsia="lt-LT"/>
                            </w:rPr>
                            <w:t>paimti iš gamtos vilkų Tvarkos aprašo 14</w:t>
                          </w:r>
                          <w:r>
                            <w:rPr>
                              <w:vertAlign w:val="superscript"/>
                              <w:lang w:eastAsia="lt-LT"/>
                            </w:rPr>
                            <w:t>1</w:t>
                          </w:r>
                          <w:r>
                            <w:rPr>
                              <w:lang w:eastAsia="lt-LT"/>
                            </w:rPr>
                            <w:t xml:space="preserve"> punkte numatytais atvejais</w:t>
                          </w:r>
                          <w:r>
                            <w:rPr>
                              <w:color w:val="000000"/>
                              <w:lang w:eastAsia="lt-LT"/>
                            </w:rPr>
                            <w:t>.“</w:t>
                          </w:r>
                        </w:p>
                      </w:sdtContent>
                    </w:sdt>
                  </w:sdtContent>
                </w:sdt>
              </w:sdtContent>
            </w:sdt>
            <w:sdt>
              <w:sdtPr>
                <w:alias w:val="2.11 pp."/>
                <w:tag w:val="part_d45f653b03f24395a4a57c80c86c62a4"/>
                <w:id w:val="158672907"/>
                <w:lock w:val="sdtLocked"/>
              </w:sdtPr>
              <w:sdtEndPr/>
              <w:sdtContent>
                <w:p w:rsidR="0042310E" w:rsidRDefault="007169AA">
                  <w:pPr>
                    <w:suppressAutoHyphens/>
                    <w:ind w:firstLine="567"/>
                    <w:jc w:val="both"/>
                    <w:rPr>
                      <w:lang w:eastAsia="lt-LT"/>
                    </w:rPr>
                  </w:pPr>
                  <w:sdt>
                    <w:sdtPr>
                      <w:alias w:val="Numeris"/>
                      <w:tag w:val="nr_d45f653b03f24395a4a57c80c86c62a4"/>
                      <w:id w:val="451055393"/>
                      <w:lock w:val="sdtLocked"/>
                    </w:sdtPr>
                    <w:sdtEndPr/>
                    <w:sdtContent>
                      <w:r w:rsidR="00C419D8">
                        <w:rPr>
                          <w:lang w:eastAsia="lt-LT"/>
                        </w:rPr>
                        <w:t>2.11</w:t>
                      </w:r>
                    </w:sdtContent>
                  </w:sdt>
                  <w:r w:rsidR="00C419D8">
                    <w:rPr>
                      <w:lang w:eastAsia="lt-LT"/>
                    </w:rPr>
                    <w:t>. Pakeičiu 14 punktą ir jį išdėstau taip:</w:t>
                  </w:r>
                </w:p>
                <w:sdt>
                  <w:sdtPr>
                    <w:alias w:val="citata"/>
                    <w:tag w:val="part_16508f462aa1458f9cc5ab95ebc85be5"/>
                    <w:id w:val="-1013847581"/>
                    <w:lock w:val="sdtLocked"/>
                  </w:sdtPr>
                  <w:sdtEndPr/>
                  <w:sdtContent>
                    <w:sdt>
                      <w:sdtPr>
                        <w:alias w:val="14 p."/>
                        <w:tag w:val="part_a1d270e1d1164ea18f106a4b16ac8713"/>
                        <w:id w:val="-1134249053"/>
                        <w:lock w:val="sdtLocked"/>
                      </w:sdtPr>
                      <w:sdtEndPr/>
                      <w:sdtContent>
                        <w:p w:rsidR="0042310E" w:rsidRDefault="00C419D8">
                          <w:pPr>
                            <w:widowControl w:val="0"/>
                            <w:suppressAutoHyphens/>
                            <w:ind w:firstLine="567"/>
                            <w:jc w:val="both"/>
                            <w:rPr>
                              <w:color w:val="000000"/>
                              <w:spacing w:val="-2"/>
                              <w:lang w:eastAsia="lt-LT"/>
                            </w:rPr>
                          </w:pPr>
                          <w:r>
                            <w:rPr>
                              <w:color w:val="000000"/>
                              <w:spacing w:val="-2"/>
                              <w:lang w:eastAsia="lt-LT"/>
                            </w:rPr>
                            <w:t>„</w:t>
                          </w:r>
                          <w:sdt>
                            <w:sdtPr>
                              <w:alias w:val="Numeris"/>
                              <w:tag w:val="nr_a1d270e1d1164ea18f106a4b16ac8713"/>
                              <w:id w:val="1068151775"/>
                              <w:lock w:val="sdtLocked"/>
                            </w:sdtPr>
                            <w:sdtEndPr/>
                            <w:sdtContent>
                              <w:r>
                                <w:rPr>
                                  <w:color w:val="000000"/>
                                  <w:spacing w:val="-2"/>
                                  <w:lang w:eastAsia="lt-LT"/>
                                </w:rPr>
                                <w:t>14</w:t>
                              </w:r>
                            </w:sdtContent>
                          </w:sdt>
                          <w:r>
                            <w:rPr>
                              <w:color w:val="000000"/>
                              <w:spacing w:val="-2"/>
                              <w:lang w:eastAsia="lt-LT"/>
                            </w:rPr>
                            <w:t xml:space="preserve">. Leidimai paimti iš gamtos </w:t>
                          </w:r>
                          <w:r>
                            <w:rPr>
                              <w:strike/>
                              <w:color w:val="000000"/>
                              <w:spacing w:val="-2"/>
                              <w:lang w:eastAsia="lt-LT"/>
                            </w:rPr>
                            <w:t>s</w:t>
                          </w:r>
                          <w:r>
                            <w:rPr>
                              <w:color w:val="000000"/>
                              <w:spacing w:val="-2"/>
                              <w:lang w:eastAsia="lt-LT"/>
                            </w:rPr>
                            <w:t xml:space="preserve">augomas rūšis (išskyrus paukščius), įrašytas į Europos Bendrijos svarbos gyvūnų ir augalų rūšių, kurioms reikalinga griežta apsauga, sąrašą, patvirtintą Lietuvos Respublikos aplinkos ministro 2001 m. gruodžio 12 d. įsakymu Nr. 592 </w:t>
                          </w:r>
                          <w:r>
                            <w:rPr>
                              <w:color w:val="000000"/>
                              <w:szCs w:val="24"/>
                              <w:lang w:eastAsia="lt-LT"/>
                            </w:rPr>
                            <w:t xml:space="preserve"> „Dėl Europos Bendrijos svarbos gyvūnų ir augalų rūšių, kurioms reikalinga griežta apsauga, ir Europos Bendrijos svarbos gyvūnų ir augalų rūšių, kurių ėmimui iš gamtos ir naudojimui gali būti taikomos tvarkymo priemonės, sąrašų patvirtinimo, apsaugos priemonių nustatymo ir duomenų kaupimo apie šias rūšis“ (toliau – </w:t>
                          </w:r>
                          <w:r>
                            <w:rPr>
                              <w:color w:val="000000"/>
                              <w:szCs w:val="24"/>
                              <w:lang w:eastAsia="lt-LT"/>
                            </w:rPr>
                            <w:lastRenderedPageBreak/>
                            <w:t>Europos Bendrijos svarbos gyvūnų ir augalų rūšių, kurioms reikalinga griežta apsauga, sąrašas),</w:t>
                          </w:r>
                          <w:r>
                            <w:rPr>
                              <w:color w:val="000000"/>
                              <w:spacing w:val="-2"/>
                              <w:lang w:eastAsia="lt-LT"/>
                            </w:rPr>
                            <w:t xml:space="preserve">  į Lietuvos Respublikos saugomų gyvūnų, augalų ir grybų sąrašą, nurodytas Tvarkos aprašo 7.4 papunktyje,  išduodami, jeigu nėra kito priimtino sprendimo ir saugomų rūšių egzempliorių paėmimas iš gamtos nesutrukdys palaikyti tos rūšies populiacijos palankios būklės jos natūraliame areale, šiais tikslais:</w:t>
                          </w:r>
                        </w:p>
                        <w:sdt>
                          <w:sdtPr>
                            <w:alias w:val="14.1 pp."/>
                            <w:tag w:val="part_e986e39367f347aabf383ccd47f8a9b9"/>
                            <w:id w:val="-515001144"/>
                            <w:lock w:val="sdtLocked"/>
                          </w:sdtPr>
                          <w:sdtEndPr/>
                          <w:sdtContent>
                            <w:p w:rsidR="0042310E" w:rsidRDefault="007169AA">
                              <w:pPr>
                                <w:widowControl w:val="0"/>
                                <w:suppressAutoHyphens/>
                                <w:ind w:firstLine="567"/>
                                <w:jc w:val="both"/>
                                <w:rPr>
                                  <w:color w:val="000000"/>
                                  <w:lang w:eastAsia="lt-LT"/>
                                </w:rPr>
                              </w:pPr>
                              <w:sdt>
                                <w:sdtPr>
                                  <w:alias w:val="Numeris"/>
                                  <w:tag w:val="nr_e986e39367f347aabf383ccd47f8a9b9"/>
                                  <w:id w:val="-994185555"/>
                                  <w:lock w:val="sdtLocked"/>
                                </w:sdtPr>
                                <w:sdtEndPr/>
                                <w:sdtContent>
                                  <w:r w:rsidR="00C419D8">
                                    <w:rPr>
                                      <w:color w:val="000000"/>
                                      <w:lang w:eastAsia="lt-LT"/>
                                    </w:rPr>
                                    <w:t>14.1</w:t>
                                  </w:r>
                                </w:sdtContent>
                              </w:sdt>
                              <w:r w:rsidR="00C419D8">
                                <w:rPr>
                                  <w:color w:val="000000"/>
                                  <w:lang w:eastAsia="lt-LT"/>
                                </w:rPr>
                                <w:t>. siekiant apsaugoti laukinę fauną ir florą, išsaugoti natūralias jų buveines;</w:t>
                              </w:r>
                            </w:p>
                          </w:sdtContent>
                        </w:sdt>
                        <w:sdt>
                          <w:sdtPr>
                            <w:alias w:val="14.2 pp."/>
                            <w:tag w:val="part_d2cbe9a87d0344e5a03d1a37ff65d2c5"/>
                            <w:id w:val="1892143634"/>
                            <w:lock w:val="sdtLocked"/>
                          </w:sdtPr>
                          <w:sdtEndPr/>
                          <w:sdtContent>
                            <w:p w:rsidR="0042310E" w:rsidRDefault="007169AA">
                              <w:pPr>
                                <w:widowControl w:val="0"/>
                                <w:suppressAutoHyphens/>
                                <w:ind w:firstLine="567"/>
                                <w:jc w:val="both"/>
                                <w:rPr>
                                  <w:color w:val="000000"/>
                                  <w:lang w:eastAsia="lt-LT"/>
                                </w:rPr>
                              </w:pPr>
                              <w:sdt>
                                <w:sdtPr>
                                  <w:alias w:val="Numeris"/>
                                  <w:tag w:val="nr_d2cbe9a87d0344e5a03d1a37ff65d2c5"/>
                                  <w:id w:val="-973832642"/>
                                  <w:lock w:val="sdtLocked"/>
                                </w:sdtPr>
                                <w:sdtEndPr/>
                                <w:sdtContent>
                                  <w:r w:rsidR="00C419D8">
                                    <w:rPr>
                                      <w:color w:val="000000"/>
                                      <w:lang w:eastAsia="lt-LT"/>
                                    </w:rPr>
                                    <w:t>14.2</w:t>
                                  </w:r>
                                </w:sdtContent>
                              </w:sdt>
                              <w:r w:rsidR="00C419D8">
                                <w:rPr>
                                  <w:color w:val="000000"/>
                                  <w:lang w:eastAsia="lt-LT"/>
                                </w:rPr>
                                <w:t>. siekiant išvengti didelės žalos, ypač pasėliams, naminiams gyvuliams, miškams, žūklės plotams, vandenims ir kitiems nuosavybės objektams;</w:t>
                              </w:r>
                            </w:p>
                          </w:sdtContent>
                        </w:sdt>
                        <w:sdt>
                          <w:sdtPr>
                            <w:alias w:val="14.3 pp."/>
                            <w:tag w:val="part_a34d62a2d78d4ecf9809aca99ca315dc"/>
                            <w:id w:val="-35131032"/>
                            <w:lock w:val="sdtLocked"/>
                          </w:sdtPr>
                          <w:sdtEndPr/>
                          <w:sdtContent>
                            <w:p w:rsidR="0042310E" w:rsidRDefault="007169AA">
                              <w:pPr>
                                <w:widowControl w:val="0"/>
                                <w:suppressAutoHyphens/>
                                <w:ind w:firstLine="567"/>
                                <w:jc w:val="both"/>
                                <w:rPr>
                                  <w:color w:val="000000"/>
                                  <w:lang w:eastAsia="lt-LT"/>
                                </w:rPr>
                              </w:pPr>
                              <w:sdt>
                                <w:sdtPr>
                                  <w:alias w:val="Numeris"/>
                                  <w:tag w:val="nr_a34d62a2d78d4ecf9809aca99ca315dc"/>
                                  <w:id w:val="1399868777"/>
                                  <w:lock w:val="sdtLocked"/>
                                </w:sdtPr>
                                <w:sdtEndPr/>
                                <w:sdtContent>
                                  <w:r w:rsidR="00C419D8">
                                    <w:rPr>
                                      <w:color w:val="000000"/>
                                      <w:lang w:eastAsia="lt-LT"/>
                                    </w:rPr>
                                    <w:t>14.3</w:t>
                                  </w:r>
                                </w:sdtContent>
                              </w:sdt>
                              <w:r w:rsidR="00C419D8">
                                <w:rPr>
                                  <w:color w:val="000000"/>
                                  <w:lang w:eastAsia="lt-LT"/>
                                </w:rPr>
                                <w:t>. atsižvelgiant į visuomenės sveikatą ir saugą arba į kitas įpareigojančias ir svarbias visuomenės intereso priežastis, tarp jų socialinio ir ekonominio pobūdžio, bei svarbias ir palankias pasekmes aplinkai;</w:t>
                              </w:r>
                            </w:p>
                          </w:sdtContent>
                        </w:sdt>
                        <w:sdt>
                          <w:sdtPr>
                            <w:alias w:val="14.4 pp."/>
                            <w:tag w:val="part_1c651aefea0e44d282e25d54671c6180"/>
                            <w:id w:val="1392689759"/>
                            <w:lock w:val="sdtLocked"/>
                          </w:sdtPr>
                          <w:sdtEndPr/>
                          <w:sdtContent>
                            <w:p w:rsidR="0042310E" w:rsidRDefault="007169AA">
                              <w:pPr>
                                <w:widowControl w:val="0"/>
                                <w:suppressAutoHyphens/>
                                <w:ind w:firstLine="567"/>
                                <w:jc w:val="both"/>
                                <w:rPr>
                                  <w:color w:val="000000"/>
                                  <w:lang w:eastAsia="lt-LT"/>
                                </w:rPr>
                              </w:pPr>
                              <w:sdt>
                                <w:sdtPr>
                                  <w:alias w:val="Numeris"/>
                                  <w:tag w:val="nr_1c651aefea0e44d282e25d54671c6180"/>
                                  <w:id w:val="-1828736570"/>
                                  <w:lock w:val="sdtLocked"/>
                                </w:sdtPr>
                                <w:sdtEndPr/>
                                <w:sdtContent>
                                  <w:r w:rsidR="00C419D8">
                                    <w:rPr>
                                      <w:color w:val="000000"/>
                                      <w:lang w:eastAsia="lt-LT"/>
                                    </w:rPr>
                                    <w:t>14.4</w:t>
                                  </w:r>
                                </w:sdtContent>
                              </w:sdt>
                              <w:r w:rsidR="00C419D8">
                                <w:rPr>
                                  <w:color w:val="000000"/>
                                  <w:lang w:eastAsia="lt-LT"/>
                                </w:rPr>
                                <w:t xml:space="preserve">. mokslo tiriamųjų darbų ir švietimo tikslais, siekiant šių rūšių populiacijų atkūrimo ir </w:t>
                              </w:r>
                              <w:proofErr w:type="spellStart"/>
                              <w:r w:rsidR="00C419D8">
                                <w:rPr>
                                  <w:color w:val="000000"/>
                                  <w:lang w:eastAsia="lt-LT"/>
                                </w:rPr>
                                <w:t>reintrodukcijos</w:t>
                              </w:r>
                              <w:proofErr w:type="spellEnd"/>
                              <w:r w:rsidR="00C419D8">
                                <w:rPr>
                                  <w:color w:val="000000"/>
                                  <w:lang w:eastAsia="lt-LT"/>
                                </w:rPr>
                                <w:t xml:space="preserve"> ir dėl šiems tikslams įgyvendinti būtino veisimo, įskaitant dirbtinį augalų auginimą;</w:t>
                              </w:r>
                            </w:p>
                          </w:sdtContent>
                        </w:sdt>
                        <w:sdt>
                          <w:sdtPr>
                            <w:alias w:val="14.5 pp."/>
                            <w:tag w:val="part_4b7f9cf2f54c41c9af3e75c81f1a41ae"/>
                            <w:id w:val="-974529780"/>
                            <w:lock w:val="sdtLocked"/>
                          </w:sdtPr>
                          <w:sdtEndPr/>
                          <w:sdtContent>
                            <w:p w:rsidR="0042310E" w:rsidRDefault="007169AA">
                              <w:pPr>
                                <w:widowControl w:val="0"/>
                                <w:suppressAutoHyphens/>
                                <w:ind w:firstLine="567"/>
                                <w:jc w:val="both"/>
                                <w:rPr>
                                  <w:color w:val="000000"/>
                                  <w:spacing w:val="-4"/>
                                  <w:lang w:eastAsia="lt-LT"/>
                                </w:rPr>
                              </w:pPr>
                              <w:sdt>
                                <w:sdtPr>
                                  <w:alias w:val="Numeris"/>
                                  <w:tag w:val="nr_4b7f9cf2f54c41c9af3e75c81f1a41ae"/>
                                  <w:id w:val="289100661"/>
                                  <w:lock w:val="sdtLocked"/>
                                </w:sdtPr>
                                <w:sdtEndPr/>
                                <w:sdtContent>
                                  <w:r w:rsidR="00C419D8">
                                    <w:rPr>
                                      <w:color w:val="000000"/>
                                      <w:lang w:eastAsia="lt-LT"/>
                                    </w:rPr>
                                    <w:t>14.5</w:t>
                                  </w:r>
                                </w:sdtContent>
                              </w:sdt>
                              <w:r w:rsidR="00C419D8">
                                <w:rPr>
                                  <w:color w:val="000000"/>
                                  <w:lang w:eastAsia="lt-LT"/>
                                </w:rPr>
                                <w:t>. griežtai kontroliuojamais atrankos būdais ir ribotais kiekiais paimti ir laikyti ribotą tam tikrų Europos Bendrijos svarbos gyvūnų ir</w:t>
                              </w:r>
                              <w:r w:rsidR="00C419D8">
                                <w:rPr>
                                  <w:color w:val="000000"/>
                                  <w:spacing w:val="-4"/>
                                  <w:lang w:eastAsia="lt-LT"/>
                                </w:rPr>
                                <w:t xml:space="preserve"> augalų rūšių, kurioms reikalinga griežta apsauga, egzempliorių skaičių (ribotą leidžiamų paimti egzempliorių skaičių nustato Aplinkos ministerija, jeigu reikia, pasitarusi su mokslo institucijomis. Riboto skaičiaus egzempliorių paėmimas neturi pakenkti palankiai rūšies apsaugos būklei).“</w:t>
                              </w:r>
                            </w:p>
                          </w:sdtContent>
                        </w:sdt>
                      </w:sdtContent>
                    </w:sdt>
                  </w:sdtContent>
                </w:sdt>
              </w:sdtContent>
            </w:sdt>
            <w:sdt>
              <w:sdtPr>
                <w:alias w:val="2.12 pp."/>
                <w:tag w:val="part_1e8994093f7d4d5b93b9fdd5cf47a65c"/>
                <w:id w:val="306914273"/>
                <w:lock w:val="sdtLocked"/>
              </w:sdtPr>
              <w:sdtEndPr/>
              <w:sdtContent>
                <w:p w:rsidR="0042310E" w:rsidRDefault="007169AA">
                  <w:pPr>
                    <w:suppressAutoHyphens/>
                    <w:ind w:firstLine="567"/>
                    <w:jc w:val="both"/>
                    <w:rPr>
                      <w:lang w:eastAsia="lt-LT"/>
                    </w:rPr>
                  </w:pPr>
                  <w:sdt>
                    <w:sdtPr>
                      <w:alias w:val="Numeris"/>
                      <w:tag w:val="nr_1e8994093f7d4d5b93b9fdd5cf47a65c"/>
                      <w:id w:val="1849132135"/>
                      <w:lock w:val="sdtLocked"/>
                    </w:sdtPr>
                    <w:sdtEndPr/>
                    <w:sdtContent>
                      <w:r w:rsidR="00C419D8">
                        <w:rPr>
                          <w:lang w:eastAsia="lt-LT"/>
                        </w:rPr>
                        <w:t>2.12</w:t>
                      </w:r>
                    </w:sdtContent>
                  </w:sdt>
                  <w:r w:rsidR="00C419D8">
                    <w:rPr>
                      <w:lang w:eastAsia="lt-LT"/>
                    </w:rPr>
                    <w:t xml:space="preserve">. Pakeičiu </w:t>
                  </w:r>
                  <w:r w:rsidR="00C419D8">
                    <w:rPr>
                      <w:color w:val="000000"/>
                      <w:lang w:eastAsia="lt-LT"/>
                    </w:rPr>
                    <w:t>14</w:t>
                  </w:r>
                  <w:r w:rsidR="00C419D8">
                    <w:rPr>
                      <w:color w:val="000000"/>
                      <w:vertAlign w:val="superscript"/>
                      <w:lang w:eastAsia="lt-LT"/>
                    </w:rPr>
                    <w:t>1</w:t>
                  </w:r>
                  <w:r w:rsidR="00C419D8">
                    <w:rPr>
                      <w:color w:val="000000"/>
                      <w:lang w:eastAsia="lt-LT"/>
                    </w:rPr>
                    <w:t>.1</w:t>
                  </w:r>
                  <w:r w:rsidR="00C419D8">
                    <w:rPr>
                      <w:lang w:eastAsia="lt-LT"/>
                    </w:rPr>
                    <w:t xml:space="preserve"> papunktį ir jį išdėstau taip:</w:t>
                  </w:r>
                </w:p>
                <w:sdt>
                  <w:sdtPr>
                    <w:alias w:val="citata"/>
                    <w:tag w:val="part_d4a9ec511aca488fb67d5508ffe4d38f"/>
                    <w:id w:val="2104990747"/>
                    <w:lock w:val="sdtLocked"/>
                  </w:sdtPr>
                  <w:sdtEndPr/>
                  <w:sdtContent>
                    <w:sdt>
                      <w:sdtPr>
                        <w:alias w:val="14-1.1 pp."/>
                        <w:tag w:val="part_234dd2cfb80642dc9b8a8effe9bdeee2"/>
                        <w:id w:val="-2133091158"/>
                        <w:lock w:val="sdtLocked"/>
                      </w:sdtPr>
                      <w:sdtEndPr/>
                      <w:sdtContent>
                        <w:p w:rsidR="0042310E" w:rsidRDefault="00C419D8">
                          <w:pPr>
                            <w:suppressAutoHyphens/>
                            <w:ind w:firstLine="567"/>
                            <w:jc w:val="both"/>
                            <w:rPr>
                              <w:lang w:eastAsia="lt-LT"/>
                            </w:rPr>
                          </w:pPr>
                          <w:r>
                            <w:rPr>
                              <w:color w:val="000000"/>
                              <w:lang w:eastAsia="lt-LT"/>
                            </w:rPr>
                            <w:t>„</w:t>
                          </w:r>
                          <w:sdt>
                            <w:sdtPr>
                              <w:alias w:val="Numeris"/>
                              <w:tag w:val="nr_234dd2cfb80642dc9b8a8effe9bdeee2"/>
                              <w:id w:val="-1099178780"/>
                              <w:lock w:val="sdtLocked"/>
                            </w:sdtPr>
                            <w:sdtEndPr/>
                            <w:sdtContent>
                              <w:r>
                                <w:rPr>
                                  <w:color w:val="000000"/>
                                  <w:lang w:eastAsia="lt-LT"/>
                                </w:rPr>
                                <w:t>14</w:t>
                              </w:r>
                              <w:r>
                                <w:rPr>
                                  <w:color w:val="000000"/>
                                  <w:vertAlign w:val="superscript"/>
                                  <w:lang w:eastAsia="lt-LT"/>
                                </w:rPr>
                                <w:t>1</w:t>
                              </w:r>
                              <w:r>
                                <w:rPr>
                                  <w:color w:val="000000"/>
                                  <w:lang w:eastAsia="lt-LT"/>
                                </w:rPr>
                                <w:t>.1</w:t>
                              </w:r>
                            </w:sdtContent>
                          </w:sdt>
                          <w:r>
                            <w:rPr>
                              <w:color w:val="000000"/>
                              <w:lang w:eastAsia="lt-LT"/>
                            </w:rPr>
                            <w:t>. atvejų, kai vilkai savivaldybės teritorijoje užpuola ūkinius gyvūnus ar gyvūnus augintinius, skaičius,</w:t>
                          </w:r>
                          <w:r>
                            <w:rPr>
                              <w:b/>
                              <w:bCs/>
                              <w:color w:val="000000"/>
                              <w:lang w:eastAsia="lt-LT"/>
                            </w:rPr>
                            <w:t> </w:t>
                          </w:r>
                          <w:r>
                            <w:rPr>
                              <w:color w:val="000000"/>
                              <w:lang w:eastAsia="lt-LT"/>
                            </w:rPr>
                            <w:t>gautas susumavus tokius įvykius einamaisiais metais kaupiamuoju principu, įvykusius nuo datos, kai vilkų medžiojimas Lietuvos Respublikos teritorijoje tų metų medžioklės sezono metu nutraukiamas (toliau – vilkų medžioklės sezono pabaiga),</w:t>
                          </w:r>
                          <w:r>
                            <w:rPr>
                              <w:b/>
                              <w:bCs/>
                              <w:color w:val="000000"/>
                              <w:lang w:eastAsia="lt-LT"/>
                            </w:rPr>
                            <w:t xml:space="preserve"> </w:t>
                          </w:r>
                          <w:r>
                            <w:rPr>
                              <w:color w:val="000000"/>
                              <w:lang w:eastAsia="lt-LT"/>
                            </w:rPr>
                            <w:t>iki prašymo pateikimo dienos, ir perskaičiuotas 100 tūkst. hektarų savivaldybės teritorijos, yra 2 ar daugiau teikiant prašymą nuo vilkų medžioklės sezono pabaigos iki gegužės 31 d., 3 ar daugiau teikiant prašymą nuo birželio 1 d. iki birželio 30 d., 4 ar daugiau teikiant prašymą nuo liepos 1 d. iki liepos 31 d., 6 ar daugiau teikiant prašymą nuo rugpjūčio 1 d. iki rugpjūčio 31 d., 8 ar daugiau teikiant prašymą nuo rugsėjo 1 d. iki rugsėjo 30 d. arba 10 ar daugiau teikiant prašymą nuo spalio 1 d. iki spalio 14 d. Pagal šį papunktį leistų paimti iš gamtos vilkų skaičius per metus negali viršyti 30 % nuo praėjusio medžioklės sezono vilkų sumedžiojimo limito, o vienu Leidimu gali būti leidžiama paimti iš gamtos ne daugiau kaip 2 vilkus;</w:t>
                          </w:r>
                          <w:r>
                            <w:rPr>
                              <w:lang w:eastAsia="lt-LT"/>
                            </w:rPr>
                            <w:t>“.</w:t>
                          </w:r>
                        </w:p>
                      </w:sdtContent>
                    </w:sdt>
                  </w:sdtContent>
                </w:sdt>
              </w:sdtContent>
            </w:sdt>
            <w:sdt>
              <w:sdtPr>
                <w:alias w:val="2.13 pp."/>
                <w:tag w:val="part_364d20b4be294ee9a9e75732a2afde55"/>
                <w:id w:val="886294026"/>
                <w:lock w:val="sdtLocked"/>
              </w:sdtPr>
              <w:sdtEndPr/>
              <w:sdtContent>
                <w:p w:rsidR="0042310E" w:rsidRDefault="007169AA">
                  <w:pPr>
                    <w:suppressAutoHyphens/>
                    <w:ind w:firstLine="567"/>
                    <w:jc w:val="both"/>
                    <w:rPr>
                      <w:lang w:eastAsia="lt-LT"/>
                    </w:rPr>
                  </w:pPr>
                  <w:sdt>
                    <w:sdtPr>
                      <w:alias w:val="Numeris"/>
                      <w:tag w:val="nr_364d20b4be294ee9a9e75732a2afde55"/>
                      <w:id w:val="-1322344568"/>
                      <w:lock w:val="sdtLocked"/>
                    </w:sdtPr>
                    <w:sdtEndPr/>
                    <w:sdtContent>
                      <w:r w:rsidR="00C419D8">
                        <w:rPr>
                          <w:lang w:eastAsia="lt-LT"/>
                        </w:rPr>
                        <w:t>2.13</w:t>
                      </w:r>
                    </w:sdtContent>
                  </w:sdt>
                  <w:r w:rsidR="00C419D8">
                    <w:rPr>
                      <w:lang w:eastAsia="lt-LT"/>
                    </w:rPr>
                    <w:t>. Pakeičiu 18 punktą ir jį išdėstau taip:</w:t>
                  </w:r>
                </w:p>
                <w:sdt>
                  <w:sdtPr>
                    <w:alias w:val="citata"/>
                    <w:tag w:val="part_9c8b070b624146ce963dbaec9e7f4e8f"/>
                    <w:id w:val="-959567002"/>
                    <w:lock w:val="sdtLocked"/>
                  </w:sdtPr>
                  <w:sdtEndPr/>
                  <w:sdtContent>
                    <w:sdt>
                      <w:sdtPr>
                        <w:alias w:val="18 p."/>
                        <w:tag w:val="part_502649b303c5445aa23cb04b592e3d4b"/>
                        <w:id w:val="1413275615"/>
                        <w:lock w:val="sdtLocked"/>
                      </w:sdtPr>
                      <w:sdtEndPr/>
                      <w:sdtContent>
                        <w:p w:rsidR="0042310E" w:rsidRDefault="00C419D8">
                          <w:pPr>
                            <w:widowControl w:val="0"/>
                            <w:suppressAutoHyphens/>
                            <w:ind w:firstLine="567"/>
                            <w:jc w:val="both"/>
                            <w:rPr>
                              <w:color w:val="000000"/>
                              <w:lang w:eastAsia="lt-LT"/>
                            </w:rPr>
                          </w:pPr>
                          <w:r>
                            <w:rPr>
                              <w:color w:val="000000"/>
                              <w:spacing w:val="-4"/>
                              <w:szCs w:val="24"/>
                              <w:lang w:eastAsia="lt-LT"/>
                            </w:rPr>
                            <w:t>„</w:t>
                          </w:r>
                          <w:sdt>
                            <w:sdtPr>
                              <w:alias w:val="Numeris"/>
                              <w:tag w:val="nr_502649b303c5445aa23cb04b592e3d4b"/>
                              <w:id w:val="-1779248436"/>
                              <w:lock w:val="sdtLocked"/>
                            </w:sdtPr>
                            <w:sdtEndPr/>
                            <w:sdtContent>
                              <w:r>
                                <w:rPr>
                                  <w:color w:val="000000"/>
                                  <w:spacing w:val="-4"/>
                                  <w:szCs w:val="24"/>
                                  <w:lang w:eastAsia="lt-LT"/>
                                </w:rPr>
                                <w:t>18</w:t>
                              </w:r>
                            </w:sdtContent>
                          </w:sdt>
                          <w:r>
                            <w:rPr>
                              <w:color w:val="000000"/>
                              <w:spacing w:val="-4"/>
                              <w:szCs w:val="24"/>
                              <w:lang w:eastAsia="lt-LT"/>
                            </w:rPr>
                            <w:t xml:space="preserve">. Apie išduotus Leidimus Aplinkos apsaugos agentūra per 3 darbo dienas informuoja </w:t>
                          </w:r>
                          <w:r>
                            <w:rPr>
                              <w:szCs w:val="24"/>
                              <w:lang w:eastAsia="lt-LT"/>
                            </w:rPr>
                            <w:t xml:space="preserve">Aplinkos apsaugos departamentą </w:t>
                          </w:r>
                          <w:r>
                            <w:rPr>
                              <w:color w:val="000000"/>
                              <w:spacing w:val="-4"/>
                              <w:szCs w:val="24"/>
                              <w:lang w:eastAsia="lt-LT"/>
                            </w:rPr>
                            <w:t>ir saugomos teritorijos direkciją, jeigu jos teritorijoje bus vykdomas saugomų rūšių egzempliorių paėmimas iš gamtos, išsiųsdama Leidimo kopiją.</w:t>
                          </w:r>
                          <w:r>
                            <w:rPr>
                              <w:lang w:eastAsia="lt-LT"/>
                            </w:rPr>
                            <w:t xml:space="preserve"> </w:t>
                          </w:r>
                          <w:r>
                            <w:rPr>
                              <w:color w:val="000000"/>
                              <w:lang w:eastAsia="lt-LT"/>
                            </w:rPr>
                            <w:t xml:space="preserve">Jeigu išduotas Leidimas </w:t>
                          </w:r>
                          <w:r>
                            <w:rPr>
                              <w:lang w:eastAsia="lt-LT"/>
                            </w:rPr>
                            <w:t>paimti iš gamtos vilkų Tvarkos aprašo 14</w:t>
                          </w:r>
                          <w:r>
                            <w:rPr>
                              <w:vertAlign w:val="superscript"/>
                              <w:lang w:eastAsia="lt-LT"/>
                            </w:rPr>
                            <w:t>1</w:t>
                          </w:r>
                          <w:r>
                            <w:rPr>
                              <w:lang w:eastAsia="lt-LT"/>
                            </w:rPr>
                            <w:t xml:space="preserve"> punkte numatytais atvejais, </w:t>
                          </w:r>
                          <w:r>
                            <w:rPr>
                              <w:color w:val="000000"/>
                              <w:lang w:eastAsia="lt-LT"/>
                            </w:rPr>
                            <w:t xml:space="preserve">Aplinkos apsaugos agentūra šiame punkte nurodytas institucijas informuoja ne vėliau kaip kitą darbo dieną nuo Leidimo išdavimo. </w:t>
                          </w:r>
                          <w:r>
                            <w:rPr>
                              <w:rFonts w:eastAsia="Calibri"/>
                              <w:color w:val="000000"/>
                              <w:szCs w:val="24"/>
                              <w:lang w:eastAsia="lt-LT"/>
                            </w:rPr>
                            <w:t xml:space="preserve">Aplinkos apsaugos valstybinei kontrolei vykdyti </w:t>
                          </w:r>
                          <w:r>
                            <w:rPr>
                              <w:color w:val="000000"/>
                              <w:spacing w:val="-4"/>
                              <w:szCs w:val="24"/>
                              <w:lang w:eastAsia="lt-LT"/>
                            </w:rPr>
                            <w:t>Aplinkos apsaugos agentūra</w:t>
                          </w:r>
                          <w:r>
                            <w:rPr>
                              <w:szCs w:val="24"/>
                              <w:lang w:eastAsia="lt-LT"/>
                            </w:rPr>
                            <w:t xml:space="preserve"> Aplinkos apsaugos departamentui su informacija apie L</w:t>
                          </w:r>
                          <w:r>
                            <w:rPr>
                              <w:rFonts w:eastAsia="Calibri"/>
                              <w:szCs w:val="24"/>
                              <w:lang w:eastAsia="lt-LT"/>
                            </w:rPr>
                            <w:t xml:space="preserve">eidimo išdavimą pateikia Leidimo turėtojo fizinio asmens kontaktinius </w:t>
                          </w:r>
                          <w:r>
                            <w:rPr>
                              <w:rFonts w:eastAsia="Calibri"/>
                              <w:color w:val="000000"/>
                              <w:szCs w:val="24"/>
                              <w:lang w:eastAsia="lt-LT"/>
                            </w:rPr>
                            <w:t xml:space="preserve">duomenis – vardą, pavardę, telefono ryšio numerį ir (arba) el. pašto adresą, </w:t>
                          </w:r>
                          <w:r>
                            <w:rPr>
                              <w:bCs/>
                              <w:lang w:eastAsia="lt-LT"/>
                            </w:rPr>
                            <w:t xml:space="preserve">asmens, kuris paskirtas atsakingu už Leidimo sąlygų laikymąsi (jeigu šis asmuo yra ne Leidimo turėtojas), vardą, pavardę, telefono ryšio numerį, </w:t>
                          </w:r>
                          <w:r>
                            <w:rPr>
                              <w:rFonts w:eastAsia="Calibri"/>
                              <w:color w:val="000000"/>
                              <w:szCs w:val="24"/>
                              <w:lang w:eastAsia="lt-LT"/>
                            </w:rPr>
                            <w:t xml:space="preserve">jeigu Leidimas išduotas juridiniam asmeniui arba organizacijai </w:t>
                          </w:r>
                          <w:r>
                            <w:rPr>
                              <w:rFonts w:eastAsia="Calibri"/>
                              <w:color w:val="7030A0"/>
                              <w:szCs w:val="24"/>
                              <w:lang w:eastAsia="lt-LT"/>
                            </w:rPr>
                            <w:t xml:space="preserve">– </w:t>
                          </w:r>
                          <w:r>
                            <w:rPr>
                              <w:color w:val="000000"/>
                              <w:szCs w:val="24"/>
                              <w:lang w:eastAsia="lt-LT"/>
                            </w:rPr>
                            <w:t xml:space="preserve">atsakingo asmens vardą, pavardę, </w:t>
                          </w:r>
                          <w:r>
                            <w:rPr>
                              <w:rFonts w:eastAsia="Calibri"/>
                              <w:color w:val="000000"/>
                              <w:szCs w:val="24"/>
                              <w:lang w:eastAsia="lt-LT"/>
                            </w:rPr>
                            <w:t>telefono ryšio numerį ir el. pašto adresą</w:t>
                          </w:r>
                          <w:r>
                            <w:rPr>
                              <w:rFonts w:eastAsia="Calibri"/>
                              <w:szCs w:val="24"/>
                              <w:lang w:eastAsia="lt-LT"/>
                            </w:rPr>
                            <w:t>.</w:t>
                          </w:r>
                          <w:r>
                            <w:rPr>
                              <w:color w:val="000000"/>
                              <w:lang w:eastAsia="lt-LT"/>
                            </w:rPr>
                            <w:t>“</w:t>
                          </w:r>
                        </w:p>
                      </w:sdtContent>
                    </w:sdt>
                  </w:sdtContent>
                </w:sdt>
              </w:sdtContent>
            </w:sdt>
            <w:sdt>
              <w:sdtPr>
                <w:alias w:val="2.14 pp."/>
                <w:tag w:val="part_ca1578e2bd5e4bea9664f5c843c718f7"/>
                <w:id w:val="1549340483"/>
                <w:lock w:val="sdtLocked"/>
              </w:sdtPr>
              <w:sdtEndPr/>
              <w:sdtContent>
                <w:p w:rsidR="0042310E" w:rsidRDefault="007169AA">
                  <w:pPr>
                    <w:suppressAutoHyphens/>
                    <w:ind w:firstLine="567"/>
                    <w:jc w:val="both"/>
                    <w:rPr>
                      <w:lang w:eastAsia="lt-LT"/>
                    </w:rPr>
                  </w:pPr>
                  <w:sdt>
                    <w:sdtPr>
                      <w:alias w:val="Numeris"/>
                      <w:tag w:val="nr_ca1578e2bd5e4bea9664f5c843c718f7"/>
                      <w:id w:val="-951317589"/>
                      <w:lock w:val="sdtLocked"/>
                    </w:sdtPr>
                    <w:sdtEndPr/>
                    <w:sdtContent>
                      <w:r w:rsidR="00C419D8">
                        <w:rPr>
                          <w:lang w:eastAsia="lt-LT"/>
                        </w:rPr>
                        <w:t>2.14</w:t>
                      </w:r>
                    </w:sdtContent>
                  </w:sdt>
                  <w:r w:rsidR="00C419D8">
                    <w:rPr>
                      <w:lang w:eastAsia="lt-LT"/>
                    </w:rPr>
                    <w:t>. Pakeičiu 21 punktą ir jį išdėstau taip:</w:t>
                  </w:r>
                </w:p>
                <w:sdt>
                  <w:sdtPr>
                    <w:alias w:val="citata"/>
                    <w:tag w:val="part_5205c1c780d74f119e5460e35e0849cd"/>
                    <w:id w:val="-533571757"/>
                    <w:lock w:val="sdtLocked"/>
                  </w:sdtPr>
                  <w:sdtEndPr/>
                  <w:sdtContent>
                    <w:sdt>
                      <w:sdtPr>
                        <w:alias w:val="21 p."/>
                        <w:tag w:val="part_f0c1010592054d729256e05c58429ec5"/>
                        <w:id w:val="-243573626"/>
                        <w:lock w:val="sdtLocked"/>
                      </w:sdtPr>
                      <w:sdtEndPr/>
                      <w:sdtContent>
                        <w:p w:rsidR="0042310E" w:rsidRDefault="00C419D8">
                          <w:pPr>
                            <w:widowControl w:val="0"/>
                            <w:suppressAutoHyphens/>
                            <w:ind w:firstLine="567"/>
                            <w:jc w:val="both"/>
                            <w:rPr>
                              <w:color w:val="000000"/>
                              <w:lang w:eastAsia="lt-LT"/>
                            </w:rPr>
                          </w:pPr>
                          <w:r>
                            <w:rPr>
                              <w:color w:val="000000"/>
                              <w:lang w:eastAsia="lt-LT"/>
                            </w:rPr>
                            <w:t>„</w:t>
                          </w:r>
                          <w:sdt>
                            <w:sdtPr>
                              <w:alias w:val="Numeris"/>
                              <w:tag w:val="nr_f0c1010592054d729256e05c58429ec5"/>
                              <w:id w:val="-227541436"/>
                              <w:lock w:val="sdtLocked"/>
                            </w:sdtPr>
                            <w:sdtEndPr/>
                            <w:sdtContent>
                              <w:r>
                                <w:rPr>
                                  <w:color w:val="000000"/>
                                  <w:lang w:eastAsia="lt-LT"/>
                                </w:rPr>
                                <w:t>21</w:t>
                              </w:r>
                            </w:sdtContent>
                          </w:sdt>
                          <w:r>
                            <w:rPr>
                              <w:color w:val="000000"/>
                              <w:lang w:eastAsia="lt-LT"/>
                            </w:rPr>
                            <w:t xml:space="preserve">. </w:t>
                          </w:r>
                          <w:r>
                            <w:rPr>
                              <w:kern w:val="1"/>
                              <w:szCs w:val="24"/>
                              <w:lang w:eastAsia="lt-LT"/>
                            </w:rPr>
                            <w:t xml:space="preserve">Pateikti dokumentai gauti Leidimą ir Leidimai (ar jų kopijos) saugomi Aplinkos apsaugos agentūroje jos nustatyta tvarka </w:t>
                          </w:r>
                          <w:r>
                            <w:rPr>
                              <w:color w:val="000000"/>
                              <w:szCs w:val="24"/>
                              <w:lang w:eastAsia="lt-LT"/>
                            </w:rPr>
                            <w:t xml:space="preserve">visą Leidimo galiojimo laiką ir </w:t>
                          </w:r>
                          <w:r>
                            <w:rPr>
                              <w:kern w:val="1"/>
                              <w:szCs w:val="24"/>
                              <w:lang w:eastAsia="lt-LT"/>
                            </w:rPr>
                            <w:t>ne trumpiau kaip 5 metus pasibaigus jo galiojimui. Leidimai registruojami Aplinkos apsaugos agentūroje jos nustatyta tvarka.</w:t>
                          </w:r>
                          <w:r>
                            <w:rPr>
                              <w:color w:val="000000"/>
                              <w:lang w:eastAsia="lt-LT"/>
                            </w:rPr>
                            <w:t>“</w:t>
                          </w:r>
                        </w:p>
                      </w:sdtContent>
                    </w:sdt>
                  </w:sdtContent>
                </w:sdt>
              </w:sdtContent>
            </w:sdt>
            <w:sdt>
              <w:sdtPr>
                <w:alias w:val="2.15 pp."/>
                <w:tag w:val="part_dc57a571ab1f4ce9b8eb726a336e6ece"/>
                <w:id w:val="967241948"/>
                <w:lock w:val="sdtLocked"/>
                <w:placeholder>
                  <w:docPart w:val="DefaultPlaceholder_-1854013440"/>
                </w:placeholder>
              </w:sdtPr>
              <w:sdtEndPr>
                <w:rPr>
                  <w:color w:val="201F1E"/>
                  <w:szCs w:val="24"/>
                  <w:lang w:eastAsia="lt-LT"/>
                </w:rPr>
              </w:sdtEndPr>
              <w:sdtContent>
                <w:p w:rsidR="0042310E" w:rsidRDefault="007169AA">
                  <w:pPr>
                    <w:widowControl w:val="0"/>
                    <w:suppressAutoHyphens/>
                    <w:ind w:firstLine="567"/>
                    <w:jc w:val="both"/>
                    <w:rPr>
                      <w:lang w:eastAsia="lt-LT"/>
                    </w:rPr>
                  </w:pPr>
                  <w:sdt>
                    <w:sdtPr>
                      <w:alias w:val="Numeris"/>
                      <w:tag w:val="nr_dc57a571ab1f4ce9b8eb726a336e6ece"/>
                      <w:id w:val="-837145250"/>
                      <w:lock w:val="sdtLocked"/>
                    </w:sdtPr>
                    <w:sdtEndPr/>
                    <w:sdtContent>
                      <w:r w:rsidR="00C419D8">
                        <w:rPr>
                          <w:lang w:eastAsia="lt-LT"/>
                        </w:rPr>
                        <w:t>2.15</w:t>
                      </w:r>
                    </w:sdtContent>
                  </w:sdt>
                  <w:r w:rsidR="00C419D8">
                    <w:rPr>
                      <w:lang w:eastAsia="lt-LT"/>
                    </w:rPr>
                    <w:t>.</w:t>
                  </w:r>
                  <w:r w:rsidR="00C419D8">
                    <w:rPr>
                      <w:color w:val="000000"/>
                      <w:lang w:eastAsia="lt-LT"/>
                    </w:rPr>
                    <w:t xml:space="preserve"> </w:t>
                  </w:r>
                  <w:r w:rsidR="00C419D8">
                    <w:rPr>
                      <w:lang w:eastAsia="lt-LT"/>
                    </w:rPr>
                    <w:t>Papildau 20</w:t>
                  </w:r>
                  <w:r w:rsidR="00C419D8">
                    <w:rPr>
                      <w:vertAlign w:val="superscript"/>
                      <w:lang w:eastAsia="lt-LT"/>
                    </w:rPr>
                    <w:t>1</w:t>
                  </w:r>
                  <w:r w:rsidR="00C419D8">
                    <w:rPr>
                      <w:lang w:eastAsia="lt-LT"/>
                    </w:rPr>
                    <w:t xml:space="preserve"> ir 20</w:t>
                  </w:r>
                  <w:r w:rsidR="00C419D8">
                    <w:rPr>
                      <w:vertAlign w:val="superscript"/>
                      <w:lang w:eastAsia="lt-LT"/>
                    </w:rPr>
                    <w:t xml:space="preserve">2 </w:t>
                  </w:r>
                  <w:r w:rsidR="00C419D8">
                    <w:rPr>
                      <w:lang w:eastAsia="lt-LT"/>
                    </w:rPr>
                    <w:t>punktais:</w:t>
                  </w:r>
                </w:p>
                <w:sdt>
                  <w:sdtPr>
                    <w:alias w:val="citata"/>
                    <w:tag w:val="part_06dc1ee09c174b13893968a651f94f05"/>
                    <w:id w:val="-1796588309"/>
                    <w:lock w:val="sdtLocked"/>
                    <w:placeholder>
                      <w:docPart w:val="DefaultPlaceholder_-1854013440"/>
                    </w:placeholder>
                  </w:sdtPr>
                  <w:sdtEndPr>
                    <w:rPr>
                      <w:color w:val="201F1E"/>
                      <w:szCs w:val="24"/>
                      <w:lang w:eastAsia="lt-LT"/>
                    </w:rPr>
                  </w:sdtEndPr>
                  <w:sdtContent>
                    <w:sdt>
                      <w:sdtPr>
                        <w:alias w:val="20-1 p."/>
                        <w:tag w:val="part_f34728765c744ed8be677197f0821c93"/>
                        <w:id w:val="1716155777"/>
                        <w:lock w:val="sdtLocked"/>
                      </w:sdtPr>
                      <w:sdtEndPr/>
                      <w:sdtContent>
                        <w:p w:rsidR="0042310E" w:rsidRDefault="00C419D8">
                          <w:pPr>
                            <w:suppressAutoHyphens/>
                            <w:ind w:firstLine="567"/>
                            <w:jc w:val="both"/>
                            <w:rPr>
                              <w:szCs w:val="24"/>
                              <w:lang w:eastAsia="lt-LT"/>
                            </w:rPr>
                          </w:pPr>
                          <w:r>
                            <w:rPr>
                              <w:szCs w:val="24"/>
                              <w:lang w:eastAsia="lt-LT"/>
                            </w:rPr>
                            <w:t>„</w:t>
                          </w:r>
                          <w:sdt>
                            <w:sdtPr>
                              <w:alias w:val="Numeris"/>
                              <w:tag w:val="nr_f34728765c744ed8be677197f0821c93"/>
                              <w:id w:val="-804159831"/>
                              <w:lock w:val="sdtLocked"/>
                            </w:sdtPr>
                            <w:sdtEndPr/>
                            <w:sdtContent>
                              <w:r>
                                <w:rPr>
                                  <w:lang w:eastAsia="lt-LT"/>
                                </w:rPr>
                                <w:t>20</w:t>
                              </w:r>
                              <w:r>
                                <w:rPr>
                                  <w:vertAlign w:val="superscript"/>
                                  <w:lang w:eastAsia="lt-LT"/>
                                </w:rPr>
                                <w:t>1</w:t>
                              </w:r>
                            </w:sdtContent>
                          </w:sdt>
                          <w:r>
                            <w:rPr>
                              <w:szCs w:val="24"/>
                              <w:lang w:eastAsia="lt-LT"/>
                            </w:rPr>
                            <w:t xml:space="preserve">. Asmens duomenys, nurodyti prašyme gauti </w:t>
                          </w:r>
                          <w:r>
                            <w:rPr>
                              <w:rFonts w:eastAsia="Calibri"/>
                              <w:szCs w:val="24"/>
                              <w:lang w:eastAsia="lt-LT"/>
                            </w:rPr>
                            <w:t>Leidimą</w:t>
                          </w:r>
                          <w:r>
                            <w:rPr>
                              <w:szCs w:val="24"/>
                              <w:lang w:eastAsia="lt-LT"/>
                            </w:rPr>
                            <w:t xml:space="preserve">, tvarkomi vadovaujantis </w:t>
                          </w:r>
                          <w:r>
                            <w:rPr>
                              <w:color w:val="000000"/>
                              <w:szCs w:val="24"/>
                              <w:shd w:val="clear" w:color="auto" w:fill="FFFFFF"/>
                              <w:lang w:eastAsia="lt-LT"/>
                            </w:rPr>
                            <w:t xml:space="preserve">2016 m. balandžio 27 d. Europos Parlamento ir Tarybos reglamento (ES) 2016/679 dėl fizinių asmenų apsaugos tvarkant asmens duomenis ir dėl laisvo tokių duomenų judėjimo ir kuriuo panaikinama Direktyva 95/46/EB (toliau – Reglamentas (ES) 2016/679) nuostatomis. </w:t>
                          </w:r>
                          <w:r>
                            <w:rPr>
                              <w:szCs w:val="24"/>
                              <w:lang w:eastAsia="lt-LT"/>
                            </w:rPr>
                            <w:t xml:space="preserve">Prašyme išduoti </w:t>
                          </w:r>
                          <w:r>
                            <w:rPr>
                              <w:rFonts w:eastAsia="Calibri"/>
                              <w:szCs w:val="24"/>
                              <w:lang w:eastAsia="lt-LT"/>
                            </w:rPr>
                            <w:t>Leidimą</w:t>
                          </w:r>
                          <w:r>
                            <w:rPr>
                              <w:szCs w:val="24"/>
                              <w:lang w:eastAsia="lt-LT"/>
                            </w:rPr>
                            <w:t xml:space="preserve"> </w:t>
                          </w:r>
                          <w:r>
                            <w:rPr>
                              <w:color w:val="000000"/>
                              <w:szCs w:val="24"/>
                              <w:lang w:eastAsia="lt-LT"/>
                            </w:rPr>
                            <w:lastRenderedPageBreak/>
                            <w:t xml:space="preserve">nurodyto fizinio asmens kontaktiniai duomenys </w:t>
                          </w:r>
                          <w:r>
                            <w:rPr>
                              <w:szCs w:val="24"/>
                              <w:lang w:eastAsia="lt-LT"/>
                            </w:rPr>
                            <w:t xml:space="preserve">(telefono ryšio numeris, el. pašto adresas) </w:t>
                          </w:r>
                          <w:r>
                            <w:rPr>
                              <w:color w:val="000000"/>
                              <w:szCs w:val="24"/>
                              <w:lang w:eastAsia="lt-LT"/>
                            </w:rPr>
                            <w:t xml:space="preserve">Leidime neįrašomi ir viešai </w:t>
                          </w:r>
                          <w:r>
                            <w:rPr>
                              <w:szCs w:val="24"/>
                              <w:lang w:eastAsia="lt-LT"/>
                            </w:rPr>
                            <w:t xml:space="preserve">neskelbiami. Fizinio asmens, kuris prašo išduoti Leidimą, </w:t>
                          </w:r>
                          <w:r>
                            <w:rPr>
                              <w:color w:val="000000"/>
                              <w:szCs w:val="24"/>
                              <w:lang w:eastAsia="lt-LT"/>
                            </w:rPr>
                            <w:t>kontaktiniai</w:t>
                          </w:r>
                          <w:r>
                            <w:rPr>
                              <w:szCs w:val="24"/>
                              <w:lang w:eastAsia="lt-LT"/>
                            </w:rPr>
                            <w:t xml:space="preserve"> duomenys saugomi Aplinkos apsaugos agentūroje, kad būtų galima informuoti Leidimo prašytoją ar Leidimo turėtoją apie papildomos informacijos gauti Leidimą pateikimą, Leidimo išdavimą ar neišdavimą.“</w:t>
                          </w:r>
                        </w:p>
                      </w:sdtContent>
                    </w:sdt>
                    <w:sdt>
                      <w:sdtPr>
                        <w:alias w:val="20-2 p."/>
                        <w:tag w:val="part_c6cbaf20c63e4106b79e7a9afba92855"/>
                        <w:id w:val="-46222515"/>
                        <w:lock w:val="sdtLocked"/>
                        <w:placeholder>
                          <w:docPart w:val="DefaultPlaceholder_-1854013440"/>
                        </w:placeholder>
                      </w:sdtPr>
                      <w:sdtEndPr>
                        <w:rPr>
                          <w:color w:val="201F1E"/>
                          <w:szCs w:val="24"/>
                          <w:lang w:eastAsia="lt-LT"/>
                        </w:rPr>
                      </w:sdtEndPr>
                      <w:sdtContent>
                        <w:p w:rsidR="0042310E" w:rsidRDefault="007169AA">
                          <w:pPr>
                            <w:suppressAutoHyphens/>
                            <w:ind w:firstLine="567"/>
                            <w:jc w:val="both"/>
                            <w:rPr>
                              <w:color w:val="201F1E"/>
                              <w:szCs w:val="24"/>
                              <w:lang w:eastAsia="lt-LT"/>
                            </w:rPr>
                          </w:pPr>
                          <w:sdt>
                            <w:sdtPr>
                              <w:alias w:val="Numeris"/>
                              <w:tag w:val="nr_c6cbaf20c63e4106b79e7a9afba92855"/>
                              <w:id w:val="1768193237"/>
                              <w:lock w:val="sdtLocked"/>
                            </w:sdtPr>
                            <w:sdtEndPr/>
                            <w:sdtContent>
                              <w:r w:rsidR="00C419D8">
                                <w:rPr>
                                  <w:lang w:eastAsia="lt-LT"/>
                                </w:rPr>
                                <w:t>20</w:t>
                              </w:r>
                              <w:r w:rsidR="00C419D8">
                                <w:rPr>
                                  <w:vertAlign w:val="superscript"/>
                                  <w:lang w:eastAsia="lt-LT"/>
                                </w:rPr>
                                <w:t>2</w:t>
                              </w:r>
                            </w:sdtContent>
                          </w:sdt>
                          <w:r w:rsidR="00C419D8">
                            <w:rPr>
                              <w:color w:val="000000"/>
                              <w:szCs w:val="24"/>
                              <w:lang w:eastAsia="lt-LT"/>
                            </w:rPr>
                            <w:t xml:space="preserve">. Fizinio asmens kontaktiniai duomenys </w:t>
                          </w:r>
                          <w:r w:rsidR="00C419D8">
                            <w:rPr>
                              <w:szCs w:val="24"/>
                              <w:lang w:eastAsia="lt-LT"/>
                            </w:rPr>
                            <w:t>(</w:t>
                          </w:r>
                          <w:r w:rsidR="00C419D8">
                            <w:rPr>
                              <w:color w:val="000000"/>
                              <w:szCs w:val="24"/>
                              <w:lang w:eastAsia="lt-LT"/>
                            </w:rPr>
                            <w:t xml:space="preserve">vardas, pavardė, </w:t>
                          </w:r>
                          <w:r w:rsidR="00C419D8">
                            <w:rPr>
                              <w:szCs w:val="24"/>
                              <w:lang w:eastAsia="lt-LT"/>
                            </w:rPr>
                            <w:t>telefono ryšio numeris, el. pašto adresas)</w:t>
                          </w:r>
                          <w:r w:rsidR="00C419D8">
                            <w:rPr>
                              <w:color w:val="000000"/>
                              <w:szCs w:val="24"/>
                              <w:lang w:eastAsia="lt-LT"/>
                            </w:rPr>
                            <w:t xml:space="preserve">, nurodyti prašyme gauti </w:t>
                          </w:r>
                          <w:r w:rsidR="00C419D8">
                            <w:rPr>
                              <w:rFonts w:eastAsia="Calibri"/>
                              <w:szCs w:val="24"/>
                              <w:lang w:eastAsia="lt-LT"/>
                            </w:rPr>
                            <w:t>Leidimą</w:t>
                          </w:r>
                          <w:r w:rsidR="00C419D8">
                            <w:rPr>
                              <w:rFonts w:eastAsia="Calibri"/>
                              <w:color w:val="000000"/>
                              <w:szCs w:val="24"/>
                              <w:lang w:eastAsia="lt-LT"/>
                            </w:rPr>
                            <w:t xml:space="preserve">, </w:t>
                          </w:r>
                          <w:r w:rsidR="00C419D8">
                            <w:rPr>
                              <w:color w:val="000000"/>
                              <w:szCs w:val="24"/>
                              <w:lang w:eastAsia="lt-LT"/>
                            </w:rPr>
                            <w:t>saugomi Aplinkos apsaugos agentūroje visą Leidimo galiojimo laiką ir</w:t>
                          </w:r>
                          <w:r w:rsidR="00C419D8">
                            <w:rPr>
                              <w:color w:val="FF0000"/>
                              <w:szCs w:val="24"/>
                              <w:lang w:eastAsia="lt-LT"/>
                            </w:rPr>
                            <w:t xml:space="preserve"> </w:t>
                          </w:r>
                          <w:r w:rsidR="00C419D8">
                            <w:rPr>
                              <w:szCs w:val="24"/>
                              <w:lang w:eastAsia="lt-LT"/>
                            </w:rPr>
                            <w:t>5</w:t>
                          </w:r>
                          <w:r w:rsidR="00C419D8">
                            <w:rPr>
                              <w:color w:val="FF0000"/>
                              <w:szCs w:val="24"/>
                              <w:lang w:eastAsia="lt-LT"/>
                            </w:rPr>
                            <w:t xml:space="preserve"> </w:t>
                          </w:r>
                          <w:r w:rsidR="00C419D8">
                            <w:rPr>
                              <w:color w:val="000000"/>
                              <w:szCs w:val="24"/>
                              <w:lang w:eastAsia="lt-LT"/>
                            </w:rPr>
                            <w:t xml:space="preserve">metus nuo jo galiojimo </w:t>
                          </w:r>
                          <w:r w:rsidR="00C419D8">
                            <w:rPr>
                              <w:bCs/>
                              <w:color w:val="000000"/>
                              <w:szCs w:val="24"/>
                              <w:lang w:eastAsia="lt-LT"/>
                            </w:rPr>
                            <w:t>termino pabaigos</w:t>
                          </w:r>
                          <w:r w:rsidR="00C419D8">
                            <w:rPr>
                              <w:color w:val="000000"/>
                              <w:szCs w:val="24"/>
                              <w:lang w:eastAsia="lt-LT"/>
                            </w:rPr>
                            <w:t xml:space="preserve">. </w:t>
                          </w:r>
                          <w:r w:rsidR="00C419D8">
                            <w:rPr>
                              <w:color w:val="201F1E"/>
                              <w:szCs w:val="24"/>
                              <w:lang w:eastAsia="lt-LT"/>
                            </w:rPr>
                            <w:t xml:space="preserve">Jeigu šiame  </w:t>
                          </w:r>
                          <w:r w:rsidR="00C419D8">
                            <w:rPr>
                              <w:szCs w:val="24"/>
                              <w:lang w:eastAsia="lt-LT"/>
                            </w:rPr>
                            <w:t>prašyme nurodyti fizinio (-</w:t>
                          </w:r>
                          <w:proofErr w:type="spellStart"/>
                          <w:r w:rsidR="00C419D8">
                            <w:rPr>
                              <w:szCs w:val="24"/>
                              <w:lang w:eastAsia="lt-LT"/>
                            </w:rPr>
                            <w:t>ių</w:t>
                          </w:r>
                          <w:proofErr w:type="spellEnd"/>
                          <w:r w:rsidR="00C419D8">
                            <w:rPr>
                              <w:szCs w:val="24"/>
                              <w:lang w:eastAsia="lt-LT"/>
                            </w:rPr>
                            <w:t xml:space="preserve">) asmens (-ų) </w:t>
                          </w:r>
                          <w:r w:rsidR="00C419D8">
                            <w:rPr>
                              <w:color w:val="000000"/>
                              <w:szCs w:val="24"/>
                              <w:lang w:eastAsia="lt-LT"/>
                            </w:rPr>
                            <w:t>kontaktiniai</w:t>
                          </w:r>
                          <w:r w:rsidR="00C419D8">
                            <w:rPr>
                              <w:szCs w:val="24"/>
                              <w:lang w:eastAsia="lt-LT"/>
                            </w:rPr>
                            <w:t xml:space="preserve"> duomenys perduodami kompetentingoms institucijoms arba naudojami kaip </w:t>
                          </w:r>
                          <w:proofErr w:type="spellStart"/>
                          <w:r w:rsidR="00C419D8">
                            <w:rPr>
                              <w:szCs w:val="24"/>
                              <w:lang w:eastAsia="lt-LT"/>
                            </w:rPr>
                            <w:t>įrodymai</w:t>
                          </w:r>
                          <w:proofErr w:type="spellEnd"/>
                          <w:r w:rsidR="00C419D8">
                            <w:rPr>
                              <w:szCs w:val="24"/>
                              <w:lang w:eastAsia="lt-LT"/>
                            </w:rPr>
                            <w:t xml:space="preserve"> </w:t>
                          </w:r>
                          <w:proofErr w:type="spellStart"/>
                          <w:r w:rsidR="00C419D8">
                            <w:rPr>
                              <w:szCs w:val="24"/>
                              <w:lang w:eastAsia="lt-LT"/>
                            </w:rPr>
                            <w:t>civilinėje</w:t>
                          </w:r>
                          <w:proofErr w:type="spellEnd"/>
                          <w:r w:rsidR="00C419D8">
                            <w:rPr>
                              <w:szCs w:val="24"/>
                              <w:lang w:eastAsia="lt-LT"/>
                            </w:rPr>
                            <w:t xml:space="preserve">, </w:t>
                          </w:r>
                          <w:proofErr w:type="spellStart"/>
                          <w:r w:rsidR="00C419D8">
                            <w:rPr>
                              <w:szCs w:val="24"/>
                              <w:lang w:eastAsia="lt-LT"/>
                            </w:rPr>
                            <w:t>administracinėje</w:t>
                          </w:r>
                          <w:proofErr w:type="spellEnd"/>
                          <w:r w:rsidR="00C419D8">
                            <w:rPr>
                              <w:szCs w:val="24"/>
                              <w:lang w:eastAsia="lt-LT"/>
                            </w:rPr>
                            <w:t xml:space="preserve"> ar </w:t>
                          </w:r>
                          <w:proofErr w:type="spellStart"/>
                          <w:r w:rsidR="00C419D8">
                            <w:rPr>
                              <w:szCs w:val="24"/>
                              <w:lang w:eastAsia="lt-LT"/>
                            </w:rPr>
                            <w:t>baudžiamojoje</w:t>
                          </w:r>
                          <w:proofErr w:type="spellEnd"/>
                          <w:r w:rsidR="00C419D8">
                            <w:rPr>
                              <w:szCs w:val="24"/>
                              <w:lang w:eastAsia="lt-LT"/>
                            </w:rPr>
                            <w:t xml:space="preserve"> byloje arba kitais </w:t>
                          </w:r>
                          <w:proofErr w:type="spellStart"/>
                          <w:r w:rsidR="00C419D8">
                            <w:rPr>
                              <w:szCs w:val="24"/>
                              <w:lang w:eastAsia="lt-LT"/>
                            </w:rPr>
                            <w:t>įstatymu</w:t>
                          </w:r>
                          <w:proofErr w:type="spellEnd"/>
                          <w:r w:rsidR="00C419D8">
                            <w:rPr>
                              <w:szCs w:val="24"/>
                              <w:lang w:eastAsia="lt-LT"/>
                            </w:rPr>
                            <w:t xml:space="preserve">̨ </w:t>
                          </w:r>
                          <w:r w:rsidR="00C419D8">
                            <w:rPr>
                              <w:color w:val="201F1E"/>
                              <w:szCs w:val="24"/>
                              <w:lang w:eastAsia="lt-LT"/>
                            </w:rPr>
                            <w:t xml:space="preserve">nustatytais atvejais, jie gali </w:t>
                          </w:r>
                          <w:proofErr w:type="spellStart"/>
                          <w:r w:rsidR="00C419D8">
                            <w:rPr>
                              <w:color w:val="201F1E"/>
                              <w:szCs w:val="24"/>
                              <w:lang w:eastAsia="lt-LT"/>
                            </w:rPr>
                            <w:t>būti</w:t>
                          </w:r>
                          <w:proofErr w:type="spellEnd"/>
                          <w:r w:rsidR="00C419D8">
                            <w:rPr>
                              <w:color w:val="201F1E"/>
                              <w:szCs w:val="24"/>
                              <w:lang w:eastAsia="lt-LT"/>
                            </w:rPr>
                            <w:t xml:space="preserve"> saugomi tiek, kiek reikia juos tvarkyti šiais tikslais, kai nebereikia – sunaikinami.“</w:t>
                          </w:r>
                        </w:p>
                      </w:sdtContent>
                    </w:sdt>
                  </w:sdtContent>
                </w:sdt>
              </w:sdtContent>
            </w:sdt>
            <w:sdt>
              <w:sdtPr>
                <w:alias w:val="2.16 pp."/>
                <w:tag w:val="part_5ad19463b7064f8588b3e11555d0f1f2"/>
                <w:id w:val="1598211805"/>
                <w:lock w:val="sdtLocked"/>
                <w:placeholder>
                  <w:docPart w:val="DefaultPlaceholder_-1854013440"/>
                </w:placeholder>
              </w:sdtPr>
              <w:sdtEndPr/>
              <w:sdtContent>
                <w:p w:rsidR="0042310E" w:rsidRDefault="007169AA">
                  <w:pPr>
                    <w:suppressAutoHyphens/>
                    <w:ind w:firstLine="567"/>
                    <w:jc w:val="both"/>
                    <w:rPr>
                      <w:lang w:eastAsia="lt-LT"/>
                    </w:rPr>
                  </w:pPr>
                  <w:sdt>
                    <w:sdtPr>
                      <w:alias w:val="Numeris"/>
                      <w:tag w:val="nr_5ad19463b7064f8588b3e11555d0f1f2"/>
                      <w:id w:val="1543095473"/>
                      <w:lock w:val="sdtLocked"/>
                    </w:sdtPr>
                    <w:sdtEndPr/>
                    <w:sdtContent>
                      <w:r w:rsidR="00C419D8">
                        <w:rPr>
                          <w:lang w:eastAsia="lt-LT"/>
                        </w:rPr>
                        <w:t>2.16</w:t>
                      </w:r>
                    </w:sdtContent>
                  </w:sdt>
                  <w:r w:rsidR="00C419D8">
                    <w:rPr>
                      <w:lang w:eastAsia="lt-LT"/>
                    </w:rPr>
                    <w:t>. Pakeičiu 24 punktą ir jį išdėstau taip:</w:t>
                  </w:r>
                </w:p>
                <w:sdt>
                  <w:sdtPr>
                    <w:alias w:val="citata"/>
                    <w:tag w:val="part_a94c641f060d45da8c496c708e00aa9a"/>
                    <w:id w:val="-1491479019"/>
                    <w:lock w:val="sdtLocked"/>
                  </w:sdtPr>
                  <w:sdtEndPr/>
                  <w:sdtContent>
                    <w:sdt>
                      <w:sdtPr>
                        <w:alias w:val="24 p."/>
                        <w:tag w:val="part_1fd4941f4dee4acda842c89f269953ae"/>
                        <w:id w:val="207995631"/>
                        <w:lock w:val="sdtLocked"/>
                      </w:sdtPr>
                      <w:sdtEndPr/>
                      <w:sdtContent>
                        <w:p w:rsidR="0042310E" w:rsidRDefault="00C419D8">
                          <w:pPr>
                            <w:suppressAutoHyphens/>
                            <w:ind w:firstLine="567"/>
                            <w:jc w:val="both"/>
                            <w:rPr>
                              <w:lang w:eastAsia="lt-LT"/>
                            </w:rPr>
                          </w:pPr>
                          <w:r>
                            <w:rPr>
                              <w:color w:val="000000"/>
                              <w:spacing w:val="-2"/>
                              <w:szCs w:val="24"/>
                              <w:lang w:eastAsia="lt-LT"/>
                            </w:rPr>
                            <w:t>„</w:t>
                          </w:r>
                          <w:sdt>
                            <w:sdtPr>
                              <w:alias w:val="Numeris"/>
                              <w:tag w:val="nr_1fd4941f4dee4acda842c89f269953ae"/>
                              <w:id w:val="419766166"/>
                              <w:lock w:val="sdtLocked"/>
                            </w:sdtPr>
                            <w:sdtEndPr/>
                            <w:sdtContent>
                              <w:r>
                                <w:rPr>
                                  <w:color w:val="000000"/>
                                  <w:spacing w:val="-2"/>
                                  <w:szCs w:val="24"/>
                                  <w:lang w:eastAsia="lt-LT"/>
                                </w:rPr>
                                <w:t>24</w:t>
                              </w:r>
                            </w:sdtContent>
                          </w:sdt>
                          <w:r>
                            <w:rPr>
                              <w:color w:val="000000"/>
                              <w:spacing w:val="-2"/>
                              <w:szCs w:val="24"/>
                              <w:lang w:eastAsia="lt-LT"/>
                            </w:rPr>
                            <w:t xml:space="preserve">. Rastus žuvusius saugomų rūšių egzempliorius paimti draudžiama, išskyrus atvejus, kai jie surenkami ir sunaikinami </w:t>
                          </w:r>
                          <w:r>
                            <w:rPr>
                              <w:color w:val="000000"/>
                              <w:szCs w:val="24"/>
                              <w:lang w:eastAsia="lt-LT"/>
                            </w:rPr>
                            <w:t>Medžioklės Lietuvos Respublikos teritorijoje taisyklių ir kitų teisės aktų, reglamentuojančių gyvūnų gaišenų</w:t>
                          </w:r>
                          <w:r>
                            <w:rPr>
                              <w:color w:val="000000"/>
                              <w:spacing w:val="-2"/>
                              <w:szCs w:val="24"/>
                              <w:lang w:eastAsia="lt-LT"/>
                            </w:rPr>
                            <w:t xml:space="preserve"> tvarkymą, nustatyta tvarka; kai egzempliorius bus naudojamas mokslo, mokymo įstaigose ar saugomų teritorijų direkcijose mokslo ar mokymo tikslais ir jo paėmimo faktas nurodomas </w:t>
                          </w:r>
                          <w:r>
                            <w:rPr>
                              <w:szCs w:val="24"/>
                              <w:lang w:eastAsia="lt-LT"/>
                            </w:rPr>
                            <w:t xml:space="preserve">Aplinkos apsaugos departamento </w:t>
                          </w:r>
                          <w:r>
                            <w:rPr>
                              <w:color w:val="000000"/>
                              <w:spacing w:val="-2"/>
                              <w:szCs w:val="24"/>
                              <w:lang w:eastAsia="lt-LT"/>
                            </w:rPr>
                            <w:t xml:space="preserve">išduotoje pažymoje; kai egzempliorius tiesiogiai pristatomas ir atiduodamas į </w:t>
                          </w:r>
                          <w:r>
                            <w:rPr>
                              <w:color w:val="000000"/>
                              <w:lang w:eastAsia="lt-LT"/>
                            </w:rPr>
                            <w:t>Kauno Tado Ivanausko zoologijos muziejų ar Lietuvos jūrų muziejų.</w:t>
                          </w:r>
                          <w:r>
                            <w:rPr>
                              <w:color w:val="000000"/>
                              <w:spacing w:val="-2"/>
                              <w:szCs w:val="24"/>
                              <w:lang w:eastAsia="lt-LT"/>
                            </w:rPr>
                            <w:t xml:space="preserve"> Asmuo, radęs saugomos rūšies egzempliorių, ne vėliau kaip per 7 darbo dienas raštu arba el. paštu kreipiasi į </w:t>
                          </w:r>
                          <w:r>
                            <w:rPr>
                              <w:szCs w:val="24"/>
                              <w:lang w:eastAsia="lt-LT"/>
                            </w:rPr>
                            <w:t xml:space="preserve">Aplinkos apsaugos departamentą, kad šis išduotų pažymą </w:t>
                          </w:r>
                          <w:r>
                            <w:rPr>
                              <w:color w:val="000000"/>
                              <w:spacing w:val="-2"/>
                              <w:szCs w:val="24"/>
                              <w:lang w:eastAsia="lt-LT"/>
                            </w:rPr>
                            <w:t xml:space="preserve">dėl rasto žuvusio saugomos rūšies egzemplioriaus. Pažyma išduodama tik pristačius egzempliorių ar įsitikinus vietoje arba iš pateiktų nuotraukų, kad jis žuvęs. Pažymoje turi būti nurodyta egzemplioriaus žūties priežastis (jeigu žinoma), tiksli radimo vieta, laikas, radusio asmens vardas ir pavardė, įstaiga, kuriai perduodamas rastas egzempliorius. Pažyma išduodama arba motyvuotas atsisakymas išduoti pažymą pateikiamas ne vėliau kaip per 3 darbo dienas. Ši pažyma turi būti saugoma kaip teisėtą įsigijimą patvirtinantis dokumentas. Tokiu atveju Leidimas nereikalingas. Ne vėliau kaip per 30 kalendorinių dienų po pažymos išdavimo saugomos rūšies egzempliorius perduodamas pažymoje nurodytai įstaigai. Jeigu tiesiogiai  į </w:t>
                          </w:r>
                          <w:r>
                            <w:rPr>
                              <w:color w:val="000000"/>
                              <w:lang w:eastAsia="lt-LT"/>
                            </w:rPr>
                            <w:t xml:space="preserve">Kauno Tado Ivanausko zoologijos muziejų ar Lietuvos jūrų muziejų pristatytą egzempliorių ketinama atiduoti kitai </w:t>
                          </w:r>
                          <w:r>
                            <w:rPr>
                              <w:color w:val="000000"/>
                              <w:spacing w:val="-2"/>
                              <w:szCs w:val="24"/>
                              <w:lang w:eastAsia="lt-LT"/>
                            </w:rPr>
                            <w:t xml:space="preserve">mokslo, mokymo įstaigai ar saugomų teritorijų direkcijai mokslo ar mokymo tikslais, Aplinkos apsaugos departamentas šią pažymą išduoda arba motyvuotą atsisakymą ją išduoti pateikia remdamasis </w:t>
                          </w:r>
                          <w:r>
                            <w:rPr>
                              <w:color w:val="000000"/>
                              <w:lang w:eastAsia="lt-LT"/>
                            </w:rPr>
                            <w:t>Kauno Tado Ivanausko zoologijos muziejaus ar Lietuvos jūrų muziejaus pateikta informacija</w:t>
                          </w:r>
                          <w:r>
                            <w:rPr>
                              <w:color w:val="000000"/>
                              <w:spacing w:val="-2"/>
                              <w:szCs w:val="24"/>
                              <w:lang w:eastAsia="lt-LT"/>
                            </w:rPr>
                            <w:t>, šiuo atveju tiksli egzemplioriaus radimo vieta, laikas ir radusio asmens duomenys pažymoje gali būti nenurodomi, jeigu jie nežinomi</w:t>
                          </w:r>
                          <w:r>
                            <w:rPr>
                              <w:color w:val="000000"/>
                              <w:lang w:eastAsia="lt-LT"/>
                            </w:rPr>
                            <w:t>.</w:t>
                          </w:r>
                          <w:r>
                            <w:rPr>
                              <w:lang w:eastAsia="lt-LT"/>
                            </w:rPr>
                            <w:t>“</w:t>
                          </w:r>
                        </w:p>
                      </w:sdtContent>
                    </w:sdt>
                  </w:sdtContent>
                </w:sdt>
              </w:sdtContent>
            </w:sdt>
            <w:sdt>
              <w:sdtPr>
                <w:alias w:val="2.17 pp."/>
                <w:tag w:val="part_6cc139de820a4c6083b1a97f627c3e38"/>
                <w:id w:val="-1001275471"/>
                <w:lock w:val="sdtLocked"/>
                <w:placeholder>
                  <w:docPart w:val="DefaultPlaceholder_-1854013440"/>
                </w:placeholder>
              </w:sdtPr>
              <w:sdtEndPr/>
              <w:sdtContent>
                <w:p w:rsidR="0042310E" w:rsidRDefault="007169AA">
                  <w:pPr>
                    <w:suppressAutoHyphens/>
                    <w:ind w:firstLine="567"/>
                    <w:jc w:val="both"/>
                    <w:rPr>
                      <w:lang w:eastAsia="lt-LT"/>
                    </w:rPr>
                  </w:pPr>
                  <w:sdt>
                    <w:sdtPr>
                      <w:alias w:val="Numeris"/>
                      <w:tag w:val="nr_6cc139de820a4c6083b1a97f627c3e38"/>
                      <w:id w:val="613716501"/>
                      <w:lock w:val="sdtLocked"/>
                    </w:sdtPr>
                    <w:sdtEndPr/>
                    <w:sdtContent>
                      <w:r w:rsidR="00C419D8">
                        <w:rPr>
                          <w:lang w:eastAsia="lt-LT"/>
                        </w:rPr>
                        <w:t>2.17</w:t>
                      </w:r>
                    </w:sdtContent>
                  </w:sdt>
                  <w:r w:rsidR="00C419D8">
                    <w:rPr>
                      <w:lang w:eastAsia="lt-LT"/>
                    </w:rPr>
                    <w:t>. Pakeičiu 26 punktą ir jį išdėstau taip:</w:t>
                  </w:r>
                </w:p>
                <w:sdt>
                  <w:sdtPr>
                    <w:alias w:val="citata"/>
                    <w:tag w:val="part_96019ef44296447bb7842c9ecbc4477b"/>
                    <w:id w:val="217255332"/>
                    <w:lock w:val="sdtLocked"/>
                  </w:sdtPr>
                  <w:sdtEndPr/>
                  <w:sdtContent>
                    <w:sdt>
                      <w:sdtPr>
                        <w:alias w:val="26 p."/>
                        <w:tag w:val="part_fd4349f31c6c4cbaa2e71f81dbd22732"/>
                        <w:id w:val="1480735897"/>
                        <w:lock w:val="sdtLocked"/>
                      </w:sdtPr>
                      <w:sdtEndPr/>
                      <w:sdtContent>
                        <w:p w:rsidR="0042310E" w:rsidRDefault="00C419D8">
                          <w:pPr>
                            <w:suppressAutoHyphens/>
                            <w:ind w:firstLine="567"/>
                            <w:jc w:val="both"/>
                            <w:rPr>
                              <w:color w:val="000000"/>
                              <w:lang w:eastAsia="lt-LT"/>
                            </w:rPr>
                          </w:pPr>
                          <w:r>
                            <w:rPr>
                              <w:szCs w:val="24"/>
                              <w:lang w:eastAsia="lt-LT"/>
                            </w:rPr>
                            <w:t>„</w:t>
                          </w:r>
                          <w:sdt>
                            <w:sdtPr>
                              <w:alias w:val="Numeris"/>
                              <w:tag w:val="nr_fd4349f31c6c4cbaa2e71f81dbd22732"/>
                              <w:id w:val="-1997409105"/>
                              <w:lock w:val="sdtLocked"/>
                            </w:sdtPr>
                            <w:sdtEndPr/>
                            <w:sdtContent>
                              <w:r>
                                <w:rPr>
                                  <w:szCs w:val="24"/>
                                  <w:lang w:eastAsia="lt-LT"/>
                                </w:rPr>
                                <w:t>26</w:t>
                              </w:r>
                            </w:sdtContent>
                          </w:sdt>
                          <w:r>
                            <w:rPr>
                              <w:szCs w:val="24"/>
                              <w:lang w:eastAsia="lt-LT"/>
                            </w:rPr>
                            <w:t>. Paukščių populiacijos gausa reguliuojama, lizdai tvarkomi ir ardomi atsižvelgiant į konkrečios rūšies populiacijos gausos tendencijas, rūšių gausos reguliavimo programose ir planuose, rūšių apsaugos planuose numatytus rodiklius, mokslinių tyrimų ataskaitas. A</w:t>
                          </w:r>
                          <w:r>
                            <w:rPr>
                              <w:lang w:eastAsia="lt-LT"/>
                            </w:rPr>
                            <w:t>kvakultūros ūkiuose, siekiant apsaugoti žuvų išteklius nuo didelės žalos, paukščių populiacijos gausa reguliuojama atsižvelgiant ir į akvakultūros ūkių teikiamų ataskaitų (paukščių gausos, sumedžiotų individų ir žalos vertinimo apskaitos)  duomenis.“</w:t>
                          </w:r>
                        </w:p>
                      </w:sdtContent>
                    </w:sdt>
                  </w:sdtContent>
                </w:sdt>
              </w:sdtContent>
            </w:sdt>
            <w:sdt>
              <w:sdtPr>
                <w:alias w:val="2.18 pp."/>
                <w:tag w:val="part_3ee5f4168cac4f4fb8eb5107bbdafd81"/>
                <w:id w:val="-1243024225"/>
                <w:lock w:val="sdtLocked"/>
                <w:placeholder>
                  <w:docPart w:val="DefaultPlaceholder_-1854013440"/>
                </w:placeholder>
              </w:sdtPr>
              <w:sdtEndPr/>
              <w:sdtContent>
                <w:p w:rsidR="0042310E" w:rsidRDefault="007169AA">
                  <w:pPr>
                    <w:suppressAutoHyphens/>
                    <w:ind w:firstLine="567"/>
                    <w:jc w:val="both"/>
                    <w:rPr>
                      <w:lang w:eastAsia="lt-LT"/>
                    </w:rPr>
                  </w:pPr>
                  <w:sdt>
                    <w:sdtPr>
                      <w:alias w:val="Numeris"/>
                      <w:tag w:val="nr_3ee5f4168cac4f4fb8eb5107bbdafd81"/>
                      <w:id w:val="1571918731"/>
                      <w:lock w:val="sdtLocked"/>
                    </w:sdtPr>
                    <w:sdtEndPr/>
                    <w:sdtContent>
                      <w:r w:rsidR="00C419D8">
                        <w:rPr>
                          <w:lang w:eastAsia="lt-LT"/>
                        </w:rPr>
                        <w:t>2.18</w:t>
                      </w:r>
                    </w:sdtContent>
                  </w:sdt>
                  <w:r w:rsidR="00C419D8">
                    <w:rPr>
                      <w:lang w:eastAsia="lt-LT"/>
                    </w:rPr>
                    <w:t>. Pakeičiu 32 punktą ir jį išdėstau taip:</w:t>
                  </w:r>
                </w:p>
                <w:sdt>
                  <w:sdtPr>
                    <w:alias w:val="citata"/>
                    <w:tag w:val="part_fcca71e2ecd54e8393c255c18709d60a"/>
                    <w:id w:val="-1461181745"/>
                    <w:lock w:val="sdtLocked"/>
                  </w:sdtPr>
                  <w:sdtEndPr/>
                  <w:sdtContent>
                    <w:sdt>
                      <w:sdtPr>
                        <w:alias w:val="32 p."/>
                        <w:tag w:val="part_0d3a4c75cae040c88c5adf2cd06f888b"/>
                        <w:id w:val="-1687824345"/>
                        <w:lock w:val="sdtLocked"/>
                      </w:sdtPr>
                      <w:sdtEndPr/>
                      <w:sdtContent>
                        <w:p w:rsidR="0042310E" w:rsidRDefault="00C419D8">
                          <w:pPr>
                            <w:suppressAutoHyphens/>
                            <w:ind w:firstLine="567"/>
                            <w:jc w:val="both"/>
                            <w:rPr>
                              <w:szCs w:val="24"/>
                              <w:lang w:eastAsia="lt-LT"/>
                            </w:rPr>
                          </w:pPr>
                          <w:r>
                            <w:rPr>
                              <w:szCs w:val="24"/>
                              <w:lang w:eastAsia="lt-LT"/>
                            </w:rPr>
                            <w:t>„</w:t>
                          </w:r>
                          <w:sdt>
                            <w:sdtPr>
                              <w:alias w:val="Numeris"/>
                              <w:tag w:val="nr_0d3a4c75cae040c88c5adf2cd06f888b"/>
                              <w:id w:val="-1422335754"/>
                              <w:lock w:val="sdtLocked"/>
                            </w:sdtPr>
                            <w:sdtEndPr/>
                            <w:sdtContent>
                              <w:r>
                                <w:rPr>
                                  <w:szCs w:val="24"/>
                                  <w:lang w:eastAsia="lt-LT"/>
                                </w:rPr>
                                <w:t>32</w:t>
                              </w:r>
                            </w:sdtContent>
                          </w:sdt>
                          <w:r>
                            <w:rPr>
                              <w:szCs w:val="24"/>
                              <w:lang w:eastAsia="lt-LT"/>
                            </w:rPr>
                            <w:t xml:space="preserve">. Asmenys, siekdami reguliuoti paukščių populiacijos gausą, tvarkyti ir ardyti lizdus, raštu arba el. paštu pateikia prašymą, kuriame nurodo asmens vardą, pavardę, telefono ryšio numerį, el. pašto adresą; juridinio asmens pavadinimą, kodą, buveinės adresą, telefono ryšio numerį, el. pašto adresą; paukščių rūšies pavadinimą, atsakingą asmenį ir vykdytojus, paukščių populiacijos gausos reguliavimo, lizdų tvarkymo ir ardymo tikslus, paėmimo būdus, priemones, laiką ir vietą. Leidimus per 10 darbo dienų nuo prašymo išduoti Leidimą gavimo išduoda arba priima motyvuotą sprendimą neišduoti Leidimo Aplinkos apsaugos agentūra. Jei reikia papildomos informacijos, Aplinkos apsaugos agentūra kreipiasi į pareiškėją prašydama pateikti papildomą informaciją, tada Leidimas išduodamas arba pateikiamas motyvuotas atsisakymas išduoti Leidimą per 5 darbo dienas nuo papildomos informacijos gavimo dienos. Jei laukinių paukščių gausa reguliuojama saugomose teritorijose, Aplinkos apsaugos agentūra išduodama Leidimą konsultuojasi su Saugomų teritorijų </w:t>
                          </w:r>
                          <w:r>
                            <w:rPr>
                              <w:szCs w:val="24"/>
                              <w:lang w:eastAsia="lt-LT"/>
                            </w:rPr>
                            <w:lastRenderedPageBreak/>
                            <w:t xml:space="preserve">direkcija. Tokiu atveju Leidimas išduodamas per </w:t>
                          </w:r>
                          <w:r>
                            <w:rPr>
                              <w:color w:val="000000"/>
                              <w:szCs w:val="24"/>
                              <w:lang w:eastAsia="lt-LT"/>
                            </w:rPr>
                            <w:t>30 kalendorinių dienų.</w:t>
                          </w:r>
                          <w:r>
                            <w:rPr>
                              <w:szCs w:val="24"/>
                              <w:lang w:eastAsia="lt-LT"/>
                            </w:rPr>
                            <w:t xml:space="preserve"> Saugomų teritorijų direkcija rašytinį atsakymą </w:t>
                          </w:r>
                          <w:r>
                            <w:rPr>
                              <w:color w:val="000000"/>
                              <w:lang w:eastAsia="lt-LT"/>
                            </w:rPr>
                            <w:t xml:space="preserve">dėl numatomų naudoti priemonių, įtaisų ar būdų, jų naudojimo masto, atsižvelgdama pavojų į kitoms rūšims mažinančias atsargumo priemones, pateikia </w:t>
                          </w:r>
                          <w:r>
                            <w:rPr>
                              <w:szCs w:val="24"/>
                              <w:lang w:eastAsia="lt-LT"/>
                            </w:rPr>
                            <w:t>ne vėliau kaip per 10 darbo dienų nuo Aplinkos apsaugos agentūros kreipimosi gavimo.“</w:t>
                          </w:r>
                        </w:p>
                      </w:sdtContent>
                    </w:sdt>
                  </w:sdtContent>
                </w:sdt>
              </w:sdtContent>
            </w:sdt>
            <w:sdt>
              <w:sdtPr>
                <w:alias w:val="2.19 pp."/>
                <w:tag w:val="part_9b1eaa1a75964b1385be256ea252f119"/>
                <w:id w:val="1542169071"/>
                <w:lock w:val="sdtLocked"/>
                <w:placeholder>
                  <w:docPart w:val="DefaultPlaceholder_-1854013440"/>
                </w:placeholder>
              </w:sdtPr>
              <w:sdtEndPr/>
              <w:sdtContent>
                <w:p w:rsidR="0042310E" w:rsidRDefault="007169AA">
                  <w:pPr>
                    <w:suppressAutoHyphens/>
                    <w:ind w:firstLine="567"/>
                    <w:jc w:val="both"/>
                    <w:rPr>
                      <w:color w:val="000000"/>
                      <w:szCs w:val="24"/>
                      <w:lang w:eastAsia="lt-LT"/>
                    </w:rPr>
                  </w:pPr>
                  <w:sdt>
                    <w:sdtPr>
                      <w:alias w:val="Numeris"/>
                      <w:tag w:val="nr_9b1eaa1a75964b1385be256ea252f119"/>
                      <w:id w:val="-1860565938"/>
                      <w:lock w:val="sdtLocked"/>
                    </w:sdtPr>
                    <w:sdtEndPr/>
                    <w:sdtContent>
                      <w:r w:rsidR="00C419D8">
                        <w:rPr>
                          <w:lang w:eastAsia="lt-LT"/>
                        </w:rPr>
                        <w:t>2.19</w:t>
                      </w:r>
                    </w:sdtContent>
                  </w:sdt>
                  <w:r w:rsidR="00C419D8">
                    <w:rPr>
                      <w:lang w:eastAsia="lt-LT"/>
                    </w:rPr>
                    <w:t>. Pakeičiu 39 punktą ir jį išdėstau taip:</w:t>
                  </w:r>
                </w:p>
                <w:sdt>
                  <w:sdtPr>
                    <w:alias w:val="citata"/>
                    <w:tag w:val="part_927b4df8c47745039e2e9f61546b5c67"/>
                    <w:id w:val="-994177129"/>
                    <w:lock w:val="sdtLocked"/>
                  </w:sdtPr>
                  <w:sdtEndPr/>
                  <w:sdtContent>
                    <w:sdt>
                      <w:sdtPr>
                        <w:alias w:val="39 p."/>
                        <w:tag w:val="part_f8e4207ab47d492baa26f8b4b56c252f"/>
                        <w:id w:val="-407391332"/>
                        <w:lock w:val="sdtLocked"/>
                      </w:sdtPr>
                      <w:sdtEndPr/>
                      <w:sdtContent>
                        <w:p w:rsidR="0042310E" w:rsidRDefault="00C419D8">
                          <w:pPr>
                            <w:widowControl w:val="0"/>
                            <w:suppressAutoHyphens/>
                            <w:ind w:firstLine="567"/>
                            <w:jc w:val="both"/>
                            <w:rPr>
                              <w:color w:val="000000"/>
                              <w:lang w:eastAsia="lt-LT"/>
                            </w:rPr>
                          </w:pPr>
                          <w:r>
                            <w:rPr>
                              <w:color w:val="000000"/>
                              <w:lang w:eastAsia="lt-LT"/>
                            </w:rPr>
                            <w:t>„</w:t>
                          </w:r>
                          <w:sdt>
                            <w:sdtPr>
                              <w:alias w:val="Numeris"/>
                              <w:tag w:val="nr_f8e4207ab47d492baa26f8b4b56c252f"/>
                              <w:id w:val="2127046443"/>
                              <w:lock w:val="sdtLocked"/>
                            </w:sdtPr>
                            <w:sdtEndPr/>
                            <w:sdtContent>
                              <w:r>
                                <w:rPr>
                                  <w:color w:val="000000"/>
                                  <w:lang w:eastAsia="lt-LT"/>
                                </w:rPr>
                                <w:t>39</w:t>
                              </w:r>
                            </w:sdtContent>
                          </w:sdt>
                          <w:r>
                            <w:rPr>
                              <w:color w:val="000000"/>
                              <w:lang w:eastAsia="lt-LT"/>
                            </w:rPr>
                            <w:t xml:space="preserve">. Draudžiama fiziniams ir juridiniams asmenims nelaisvėje laikyti laukinių paukščių rūšis, kurios natūraliai paplitusios Europos Sąjungos valstybių narių europinėje teritorijoje, pagal Medžioklės Lietuvos Respublikos teritorijoje taisykles nepriskiriamos medžiojamiesiems gyvūnams ir kurioms nenustatytas leistinas jų medžioklės terminas, išskyrus atvejus, kai šie paukščiai buvo paimti iš gamtos vadovaujantis Tvarkos aprašo reikalavimais arba išsirito iš kiaušinio nelaisvėje, kaip ir jų abu tėvai, arba buvo įgyti vadovaujantis Prekybos laukiniais gyvūnais, </w:t>
                          </w:r>
                          <w:r>
                            <w:rPr>
                              <w:szCs w:val="24"/>
                              <w:lang w:eastAsia="lt-LT"/>
                            </w:rPr>
                            <w:t xml:space="preserve">augalais ir grybais </w:t>
                          </w:r>
                          <w:r>
                            <w:rPr>
                              <w:color w:val="000000"/>
                              <w:lang w:eastAsia="lt-LT"/>
                            </w:rPr>
                            <w:t>taisyklėmis ir yra jų teisėtą įsigijimą patvirtinantys dokumentai.“</w:t>
                          </w:r>
                        </w:p>
                      </w:sdtContent>
                    </w:sdt>
                  </w:sdtContent>
                </w:sdt>
              </w:sdtContent>
            </w:sdt>
            <w:sdt>
              <w:sdtPr>
                <w:alias w:val="2.20 pp."/>
                <w:tag w:val="part_45c45e45db4b407991ca1f4bc93ca7e4"/>
                <w:id w:val="870113939"/>
                <w:lock w:val="sdtLocked"/>
                <w:placeholder>
                  <w:docPart w:val="DefaultPlaceholder_-1854013440"/>
                </w:placeholder>
              </w:sdtPr>
              <w:sdtEndPr/>
              <w:sdtContent>
                <w:p w:rsidR="0042310E" w:rsidRDefault="007169AA">
                  <w:pPr>
                    <w:suppressAutoHyphens/>
                    <w:ind w:firstLine="567"/>
                    <w:jc w:val="both"/>
                    <w:rPr>
                      <w:lang w:eastAsia="lt-LT"/>
                    </w:rPr>
                  </w:pPr>
                  <w:sdt>
                    <w:sdtPr>
                      <w:alias w:val="Numeris"/>
                      <w:tag w:val="nr_45c45e45db4b407991ca1f4bc93ca7e4"/>
                      <w:id w:val="1874261082"/>
                      <w:lock w:val="sdtLocked"/>
                    </w:sdtPr>
                    <w:sdtEndPr/>
                    <w:sdtContent>
                      <w:r w:rsidR="00C419D8">
                        <w:rPr>
                          <w:lang w:eastAsia="lt-LT"/>
                        </w:rPr>
                        <w:t>2.20</w:t>
                      </w:r>
                    </w:sdtContent>
                  </w:sdt>
                  <w:r w:rsidR="00C419D8">
                    <w:rPr>
                      <w:lang w:eastAsia="lt-LT"/>
                    </w:rPr>
                    <w:t>. Pakeičiu 42 punktą ir jį išdėstau taip:</w:t>
                  </w:r>
                </w:p>
                <w:sdt>
                  <w:sdtPr>
                    <w:alias w:val="citata"/>
                    <w:tag w:val="part_9b485c722b904750ac1baab0b1824367"/>
                    <w:id w:val="-1363284395"/>
                    <w:lock w:val="sdtLocked"/>
                  </w:sdtPr>
                  <w:sdtEndPr/>
                  <w:sdtContent>
                    <w:sdt>
                      <w:sdtPr>
                        <w:alias w:val="42 p."/>
                        <w:tag w:val="part_b61910ec62244f2dabc370907a877e44"/>
                        <w:id w:val="34007487"/>
                        <w:lock w:val="sdtLocked"/>
                      </w:sdtPr>
                      <w:sdtEndPr/>
                      <w:sdtContent>
                        <w:p w:rsidR="0042310E" w:rsidRDefault="00C419D8">
                          <w:pPr>
                            <w:widowControl w:val="0"/>
                            <w:suppressAutoHyphens/>
                            <w:ind w:firstLine="567"/>
                            <w:jc w:val="both"/>
                            <w:rPr>
                              <w:color w:val="000000"/>
                              <w:spacing w:val="-4"/>
                              <w:lang w:eastAsia="lt-LT"/>
                            </w:rPr>
                          </w:pPr>
                          <w:r>
                            <w:rPr>
                              <w:color w:val="000000"/>
                              <w:szCs w:val="24"/>
                              <w:lang w:eastAsia="lt-LT"/>
                            </w:rPr>
                            <w:t>„</w:t>
                          </w:r>
                          <w:sdt>
                            <w:sdtPr>
                              <w:alias w:val="Numeris"/>
                              <w:tag w:val="nr_b61910ec62244f2dabc370907a877e44"/>
                              <w:id w:val="2074155275"/>
                              <w:lock w:val="sdtLocked"/>
                            </w:sdtPr>
                            <w:sdtEndPr/>
                            <w:sdtContent>
                              <w:r>
                                <w:rPr>
                                  <w:color w:val="000000"/>
                                  <w:szCs w:val="24"/>
                                  <w:lang w:eastAsia="lt-LT"/>
                                </w:rPr>
                                <w:t>42</w:t>
                              </w:r>
                            </w:sdtContent>
                          </w:sdt>
                          <w:r>
                            <w:rPr>
                              <w:color w:val="000000"/>
                              <w:szCs w:val="24"/>
                              <w:lang w:eastAsia="lt-LT"/>
                            </w:rPr>
                            <w:t xml:space="preserve">. Teisėtai iš laisvės paėmus ar nelaisvėje išveisus saugomų rūšių, įrašytų į 1996 m. gruodžio 9 d. Tarybos reglamento (EB) Nr. 338/97 dėl laukinės faunos ir floros rūšių apsaugos kontroliuojant jų prekybą su visais pakeitimais (toliau – Reglamentas (EB) Nr. 338/97) A priedą, egzempliorius, saugomų rūšių egzempliorių savininkai per 30 kalendorinių dienų turi kreiptis į Aplinkos apsaugos agentūrą su prašymu išduoti 2006 m. gegužės 4 d. Komisijos reglamente (EB) Nr. 865/2006, nustatančiame išsamias Tarybos reglamento (EB) Nr. 338/97 dėl laukinės faunos ir floros rūšių apsaugos kontroliuojant jų prekybą įgyvendinimo taisykles, su visais pakeitimais nurodytus sertifikatus, skirtus naudoti tik Europos Bendrijoje. Kartu su prašymu reikia pateikti </w:t>
                          </w:r>
                          <w:r>
                            <w:rPr>
                              <w:szCs w:val="24"/>
                              <w:lang w:eastAsia="lt-LT"/>
                            </w:rPr>
                            <w:t>Aplinkos apsaugos departamento</w:t>
                          </w:r>
                          <w:r>
                            <w:rPr>
                              <w:color w:val="000000"/>
                              <w:szCs w:val="24"/>
                              <w:lang w:eastAsia="lt-LT"/>
                            </w:rPr>
                            <w:t xml:space="preserve"> išduotą aktą, patvirtinantį saugomos rūšies gyvūno išveisimą nelaisvėje, arba dokumento, leidžiančio saugomos rūšies egzempliorių paimti iš gamtos, kopiją, arba kitus teisėtą įsigijimą patvirtinančius dokumentus, nurodytus Prekybos laukiniais gyvūnais, </w:t>
                          </w:r>
                          <w:r>
                            <w:rPr>
                              <w:szCs w:val="24"/>
                              <w:lang w:eastAsia="lt-LT"/>
                            </w:rPr>
                            <w:t>augalais ir grybais</w:t>
                          </w:r>
                          <w:r>
                            <w:rPr>
                              <w:color w:val="000000"/>
                              <w:szCs w:val="24"/>
                              <w:lang w:eastAsia="lt-LT"/>
                            </w:rPr>
                            <w:t xml:space="preserve"> taisyklėse, bei valstybinės rinkliavos sumokėjimą įrodantį dokumentą.</w:t>
                          </w:r>
                          <w:r>
                            <w:rPr>
                              <w:lang w:eastAsia="lt-LT"/>
                            </w:rPr>
                            <w:t>“</w:t>
                          </w:r>
                        </w:p>
                      </w:sdtContent>
                    </w:sdt>
                  </w:sdtContent>
                </w:sdt>
              </w:sdtContent>
            </w:sdt>
            <w:sdt>
              <w:sdtPr>
                <w:alias w:val="2.21 pp."/>
                <w:tag w:val="part_15754f0887724d9e911b416ad1b6581a"/>
                <w:id w:val="-968733755"/>
                <w:lock w:val="sdtLocked"/>
                <w:placeholder>
                  <w:docPart w:val="DefaultPlaceholder_-1854013440"/>
                </w:placeholder>
              </w:sdtPr>
              <w:sdtEndPr/>
              <w:sdtContent>
                <w:p w:rsidR="0042310E" w:rsidRDefault="007169AA">
                  <w:pPr>
                    <w:suppressAutoHyphens/>
                    <w:ind w:firstLine="567"/>
                    <w:jc w:val="both"/>
                    <w:rPr>
                      <w:color w:val="000000"/>
                      <w:szCs w:val="24"/>
                      <w:lang w:eastAsia="lt-LT"/>
                    </w:rPr>
                  </w:pPr>
                  <w:sdt>
                    <w:sdtPr>
                      <w:alias w:val="Numeris"/>
                      <w:tag w:val="nr_15754f0887724d9e911b416ad1b6581a"/>
                      <w:id w:val="1315298329"/>
                      <w:lock w:val="sdtLocked"/>
                    </w:sdtPr>
                    <w:sdtEndPr/>
                    <w:sdtContent>
                      <w:r w:rsidR="00C419D8">
                        <w:rPr>
                          <w:lang w:eastAsia="lt-LT"/>
                        </w:rPr>
                        <w:t>2.21</w:t>
                      </w:r>
                    </w:sdtContent>
                  </w:sdt>
                  <w:r w:rsidR="00C419D8">
                    <w:rPr>
                      <w:lang w:eastAsia="lt-LT"/>
                    </w:rPr>
                    <w:t>. Pakeičiu 43 punktą ir jį išdėstau taip:</w:t>
                  </w:r>
                </w:p>
                <w:sdt>
                  <w:sdtPr>
                    <w:alias w:val="citata"/>
                    <w:tag w:val="part_b73ec1aac7a747a380a6cb678131e148"/>
                    <w:id w:val="1407642906"/>
                    <w:lock w:val="sdtLocked"/>
                  </w:sdtPr>
                  <w:sdtEndPr/>
                  <w:sdtContent>
                    <w:sdt>
                      <w:sdtPr>
                        <w:alias w:val="43 p."/>
                        <w:tag w:val="part_addf08f1f63d4e6394f2cf54f176ca46"/>
                        <w:id w:val="-1126317932"/>
                        <w:lock w:val="sdtLocked"/>
                      </w:sdtPr>
                      <w:sdtEndPr/>
                      <w:sdtContent>
                        <w:p w:rsidR="0042310E" w:rsidRDefault="00C419D8">
                          <w:pPr>
                            <w:widowControl w:val="0"/>
                            <w:suppressAutoHyphens/>
                            <w:ind w:firstLine="567"/>
                            <w:jc w:val="both"/>
                            <w:rPr>
                              <w:lang w:eastAsia="lt-LT"/>
                            </w:rPr>
                          </w:pPr>
                          <w:r>
                            <w:rPr>
                              <w:color w:val="000000"/>
                              <w:szCs w:val="24"/>
                              <w:lang w:eastAsia="lt-LT"/>
                            </w:rPr>
                            <w:t>„</w:t>
                          </w:r>
                          <w:sdt>
                            <w:sdtPr>
                              <w:alias w:val="Numeris"/>
                              <w:tag w:val="nr_addf08f1f63d4e6394f2cf54f176ca46"/>
                              <w:id w:val="210619760"/>
                              <w:lock w:val="sdtLocked"/>
                            </w:sdtPr>
                            <w:sdtEndPr/>
                            <w:sdtContent>
                              <w:r>
                                <w:rPr>
                                  <w:color w:val="000000"/>
                                  <w:szCs w:val="24"/>
                                  <w:lang w:eastAsia="lt-LT"/>
                                </w:rPr>
                                <w:t>43</w:t>
                              </w:r>
                            </w:sdtContent>
                          </w:sdt>
                          <w:r>
                            <w:rPr>
                              <w:color w:val="000000"/>
                              <w:szCs w:val="24"/>
                              <w:lang w:eastAsia="lt-LT"/>
                            </w:rPr>
                            <w:t xml:space="preserve">. Išveisti ir išauginti nelaisvėje Lietuvos gamtoje anksčiau natūraliai paplitę ir išnykę saugomų rūšių egzemplioriai gali būti išleidžiami į aplinką ar </w:t>
                          </w:r>
                          <w:proofErr w:type="spellStart"/>
                          <w:r>
                            <w:rPr>
                              <w:color w:val="000000"/>
                              <w:szCs w:val="24"/>
                              <w:lang w:eastAsia="lt-LT"/>
                            </w:rPr>
                            <w:t>reintrodukuojami</w:t>
                          </w:r>
                          <w:proofErr w:type="spellEnd"/>
                          <w:r>
                            <w:rPr>
                              <w:color w:val="000000"/>
                              <w:szCs w:val="24"/>
                              <w:lang w:eastAsia="lt-LT"/>
                            </w:rPr>
                            <w:t xml:space="preserve"> tik laikantis Laukinės gyvūnijos įstatymo ir </w:t>
                          </w:r>
                          <w:proofErr w:type="spellStart"/>
                          <w:r>
                            <w:rPr>
                              <w:color w:val="000000"/>
                              <w:szCs w:val="24"/>
                              <w:lang w:eastAsia="lt-LT"/>
                            </w:rPr>
                            <w:t>Introdukcijos</w:t>
                          </w:r>
                          <w:proofErr w:type="spellEnd"/>
                          <w:r>
                            <w:rPr>
                              <w:color w:val="000000"/>
                              <w:szCs w:val="24"/>
                              <w:lang w:eastAsia="lt-LT"/>
                            </w:rPr>
                            <w:t xml:space="preserve">, </w:t>
                          </w:r>
                          <w:proofErr w:type="spellStart"/>
                          <w:r>
                            <w:rPr>
                              <w:color w:val="000000"/>
                              <w:szCs w:val="24"/>
                              <w:lang w:eastAsia="lt-LT"/>
                            </w:rPr>
                            <w:t>reintrodukcijos</w:t>
                          </w:r>
                          <w:proofErr w:type="spellEnd"/>
                          <w:r>
                            <w:rPr>
                              <w:color w:val="000000"/>
                              <w:szCs w:val="24"/>
                              <w:lang w:eastAsia="lt-LT"/>
                            </w:rPr>
                            <w:t xml:space="preserve"> ir perkėlimo tvarkos aprašo, patvirtinto Lietuvos Respublikos aplinkos ministro 2002 m. liepos 1 d. įsakymu Nr. 352 „Dėl </w:t>
                          </w:r>
                          <w:proofErr w:type="spellStart"/>
                          <w:r>
                            <w:rPr>
                              <w:color w:val="000000"/>
                              <w:szCs w:val="24"/>
                              <w:lang w:eastAsia="lt-LT"/>
                            </w:rPr>
                            <w:t>Introdukcijos</w:t>
                          </w:r>
                          <w:proofErr w:type="spellEnd"/>
                          <w:r>
                            <w:rPr>
                              <w:color w:val="000000"/>
                              <w:szCs w:val="24"/>
                              <w:lang w:eastAsia="lt-LT"/>
                            </w:rPr>
                            <w:t xml:space="preserve">, </w:t>
                          </w:r>
                          <w:proofErr w:type="spellStart"/>
                          <w:r>
                            <w:rPr>
                              <w:color w:val="000000"/>
                              <w:szCs w:val="24"/>
                              <w:lang w:eastAsia="lt-LT"/>
                            </w:rPr>
                            <w:t>reintrodukcijos</w:t>
                          </w:r>
                          <w:proofErr w:type="spellEnd"/>
                          <w:r>
                            <w:rPr>
                              <w:color w:val="000000"/>
                              <w:szCs w:val="24"/>
                              <w:lang w:eastAsia="lt-LT"/>
                            </w:rPr>
                            <w:t xml:space="preserve"> ir perkėlimo tvarkos aprašo, Invazinių rūšių organizmų kontrolės ir naikinimo tvarkos aprašo, Invazinių rūšių kontrolės tarybos sudėties ir nuostatų, </w:t>
                          </w:r>
                          <w:proofErr w:type="spellStart"/>
                          <w:r>
                            <w:rPr>
                              <w:color w:val="000000"/>
                              <w:szCs w:val="24"/>
                              <w:lang w:eastAsia="lt-LT"/>
                            </w:rPr>
                            <w:t>Introdukcijos</w:t>
                          </w:r>
                          <w:proofErr w:type="spellEnd"/>
                          <w:r>
                            <w:rPr>
                              <w:color w:val="000000"/>
                              <w:szCs w:val="24"/>
                              <w:lang w:eastAsia="lt-LT"/>
                            </w:rPr>
                            <w:t xml:space="preserve">, </w:t>
                          </w:r>
                          <w:proofErr w:type="spellStart"/>
                          <w:r>
                            <w:rPr>
                              <w:color w:val="000000"/>
                              <w:szCs w:val="24"/>
                              <w:lang w:eastAsia="lt-LT"/>
                            </w:rPr>
                            <w:t>reintrodukcijos</w:t>
                          </w:r>
                          <w:proofErr w:type="spellEnd"/>
                          <w:r>
                            <w:rPr>
                              <w:color w:val="000000"/>
                              <w:szCs w:val="24"/>
                              <w:lang w:eastAsia="lt-LT"/>
                            </w:rPr>
                            <w:t xml:space="preserve"> ir perkėlimo programos patvirtinimo“ (toliau – </w:t>
                          </w:r>
                          <w:proofErr w:type="spellStart"/>
                          <w:r>
                            <w:rPr>
                              <w:color w:val="000000"/>
                              <w:szCs w:val="24"/>
                              <w:lang w:eastAsia="lt-LT"/>
                            </w:rPr>
                            <w:t>Introdukcijos</w:t>
                          </w:r>
                          <w:proofErr w:type="spellEnd"/>
                          <w:r>
                            <w:rPr>
                              <w:color w:val="000000"/>
                              <w:szCs w:val="24"/>
                              <w:lang w:eastAsia="lt-LT"/>
                            </w:rPr>
                            <w:t xml:space="preserve">, </w:t>
                          </w:r>
                          <w:proofErr w:type="spellStart"/>
                          <w:r>
                            <w:rPr>
                              <w:color w:val="000000"/>
                              <w:szCs w:val="24"/>
                              <w:lang w:eastAsia="lt-LT"/>
                            </w:rPr>
                            <w:t>reintrodukcijos</w:t>
                          </w:r>
                          <w:proofErr w:type="spellEnd"/>
                          <w:r>
                            <w:rPr>
                              <w:color w:val="000000"/>
                              <w:szCs w:val="24"/>
                              <w:lang w:eastAsia="lt-LT"/>
                            </w:rPr>
                            <w:t xml:space="preserve"> ir perkėlimo tvarkos aprašas).“</w:t>
                          </w:r>
                        </w:p>
                      </w:sdtContent>
                    </w:sdt>
                  </w:sdtContent>
                </w:sdt>
              </w:sdtContent>
            </w:sdt>
            <w:sdt>
              <w:sdtPr>
                <w:alias w:val="2.22 pp."/>
                <w:tag w:val="part_63361d505c42426ead6625442e998fb8"/>
                <w:id w:val="1163592591"/>
                <w:lock w:val="sdtLocked"/>
                <w:placeholder>
                  <w:docPart w:val="DefaultPlaceholder_-1854013440"/>
                </w:placeholder>
              </w:sdtPr>
              <w:sdtEndPr/>
              <w:sdtContent>
                <w:p w:rsidR="0042310E" w:rsidRDefault="007169AA">
                  <w:pPr>
                    <w:suppressAutoHyphens/>
                    <w:ind w:firstLine="567"/>
                    <w:rPr>
                      <w:color w:val="000000"/>
                      <w:lang w:eastAsia="lt-LT"/>
                    </w:rPr>
                  </w:pPr>
                  <w:sdt>
                    <w:sdtPr>
                      <w:alias w:val="Numeris"/>
                      <w:tag w:val="nr_63361d505c42426ead6625442e998fb8"/>
                      <w:id w:val="-1536728646"/>
                      <w:lock w:val="sdtLocked"/>
                    </w:sdtPr>
                    <w:sdtEndPr/>
                    <w:sdtContent>
                      <w:r w:rsidR="00C419D8">
                        <w:rPr>
                          <w:lang w:eastAsia="lt-LT"/>
                        </w:rPr>
                        <w:t>2.22</w:t>
                      </w:r>
                    </w:sdtContent>
                  </w:sdt>
                  <w:r w:rsidR="00C419D8">
                    <w:rPr>
                      <w:lang w:eastAsia="lt-LT"/>
                    </w:rPr>
                    <w:t>. Pakeičiu 44 punktą ir jį išdėstau taip:</w:t>
                  </w:r>
                </w:p>
                <w:sdt>
                  <w:sdtPr>
                    <w:alias w:val="citata"/>
                    <w:tag w:val="part_ae31a50fe61240c188d7b58195ccf867"/>
                    <w:id w:val="-513144021"/>
                    <w:lock w:val="sdtLocked"/>
                  </w:sdtPr>
                  <w:sdtEndPr/>
                  <w:sdtContent>
                    <w:sdt>
                      <w:sdtPr>
                        <w:alias w:val="44 p."/>
                        <w:tag w:val="part_67d4b024233f450d87e81bee69710868"/>
                        <w:id w:val="-1890947033"/>
                        <w:lock w:val="sdtLocked"/>
                      </w:sdtPr>
                      <w:sdtEndPr/>
                      <w:sdtContent>
                        <w:p w:rsidR="0042310E" w:rsidRDefault="00C419D8">
                          <w:pPr>
                            <w:widowControl w:val="0"/>
                            <w:suppressAutoHyphens/>
                            <w:ind w:firstLine="567"/>
                            <w:jc w:val="both"/>
                            <w:rPr>
                              <w:strike/>
                              <w:color w:val="000000"/>
                              <w:lang w:eastAsia="lt-LT"/>
                            </w:rPr>
                          </w:pPr>
                          <w:r>
                            <w:rPr>
                              <w:color w:val="000000"/>
                              <w:lang w:eastAsia="lt-LT"/>
                            </w:rPr>
                            <w:t>„</w:t>
                          </w:r>
                          <w:sdt>
                            <w:sdtPr>
                              <w:alias w:val="Numeris"/>
                              <w:tag w:val="nr_67d4b024233f450d87e81bee69710868"/>
                              <w:id w:val="1919292529"/>
                              <w:lock w:val="sdtLocked"/>
                            </w:sdtPr>
                            <w:sdtEndPr/>
                            <w:sdtContent>
                              <w:r>
                                <w:rPr>
                                  <w:color w:val="000000"/>
                                  <w:spacing w:val="-2"/>
                                  <w:szCs w:val="24"/>
                                  <w:lang w:eastAsia="lt-LT"/>
                                </w:rPr>
                                <w:t>44</w:t>
                              </w:r>
                            </w:sdtContent>
                          </w:sdt>
                          <w:r>
                            <w:rPr>
                              <w:color w:val="000000"/>
                              <w:spacing w:val="-2"/>
                              <w:szCs w:val="24"/>
                              <w:lang w:eastAsia="lt-LT"/>
                            </w:rPr>
                            <w:t xml:space="preserve">. Siekiant išsaugoti saugomų rūšių gyvūnus, leidžiama išleisti į aplinką Lietuvos gamtoje natūraliai gyvenančius saugomus sveikus gyvūnus į buveines, iš kurių jie buvo paimti, ar į jiems būdingas buveines, </w:t>
                          </w:r>
                          <w:r>
                            <w:rPr>
                              <w:color w:val="000000"/>
                              <w:szCs w:val="24"/>
                              <w:lang w:eastAsia="lt-LT"/>
                            </w:rPr>
                            <w:t xml:space="preserve">laikantis Laukinės gyvūnijos įstatymo ir </w:t>
                          </w:r>
                          <w:proofErr w:type="spellStart"/>
                          <w:r>
                            <w:rPr>
                              <w:color w:val="000000"/>
                              <w:szCs w:val="24"/>
                              <w:lang w:eastAsia="lt-LT"/>
                            </w:rPr>
                            <w:t>Introdukcijos</w:t>
                          </w:r>
                          <w:proofErr w:type="spellEnd"/>
                          <w:r>
                            <w:rPr>
                              <w:color w:val="000000"/>
                              <w:szCs w:val="24"/>
                              <w:lang w:eastAsia="lt-LT"/>
                            </w:rPr>
                            <w:t xml:space="preserve">, </w:t>
                          </w:r>
                          <w:proofErr w:type="spellStart"/>
                          <w:r>
                            <w:rPr>
                              <w:color w:val="000000"/>
                              <w:szCs w:val="24"/>
                              <w:lang w:eastAsia="lt-LT"/>
                            </w:rPr>
                            <w:t>reintrodukcijos</w:t>
                          </w:r>
                          <w:proofErr w:type="spellEnd"/>
                          <w:r>
                            <w:rPr>
                              <w:color w:val="000000"/>
                              <w:szCs w:val="24"/>
                              <w:lang w:eastAsia="lt-LT"/>
                            </w:rPr>
                            <w:t xml:space="preserve"> ir perkėlimo tvarkos aprašo reikalavimų.“</w:t>
                          </w:r>
                        </w:p>
                      </w:sdtContent>
                    </w:sdt>
                  </w:sdtContent>
                </w:sdt>
              </w:sdtContent>
            </w:sdt>
            <w:sdt>
              <w:sdtPr>
                <w:alias w:val="2.23 pp."/>
                <w:tag w:val="part_9a13742ff0884adaa94e5d2084c546d4"/>
                <w:id w:val="1601915084"/>
                <w:lock w:val="sdtLocked"/>
                <w:placeholder>
                  <w:docPart w:val="DefaultPlaceholder_-1854013440"/>
                </w:placeholder>
              </w:sdtPr>
              <w:sdtEndPr/>
              <w:sdtContent>
                <w:p w:rsidR="0042310E" w:rsidRDefault="007169AA">
                  <w:pPr>
                    <w:suppressAutoHyphens/>
                    <w:ind w:firstLine="567"/>
                    <w:rPr>
                      <w:color w:val="000000"/>
                      <w:szCs w:val="24"/>
                      <w:lang w:eastAsia="lt-LT"/>
                    </w:rPr>
                  </w:pPr>
                  <w:sdt>
                    <w:sdtPr>
                      <w:alias w:val="Numeris"/>
                      <w:tag w:val="nr_9a13742ff0884adaa94e5d2084c546d4"/>
                      <w:id w:val="-649754927"/>
                      <w:lock w:val="sdtLocked"/>
                    </w:sdtPr>
                    <w:sdtEndPr/>
                    <w:sdtContent>
                      <w:r w:rsidR="00C419D8">
                        <w:rPr>
                          <w:lang w:eastAsia="lt-LT"/>
                        </w:rPr>
                        <w:t>2.23</w:t>
                      </w:r>
                    </w:sdtContent>
                  </w:sdt>
                  <w:r w:rsidR="00C419D8">
                    <w:rPr>
                      <w:lang w:eastAsia="lt-LT"/>
                    </w:rPr>
                    <w:t>. Pakeičiu 46 punktą ir jį išdėstau taip:</w:t>
                  </w:r>
                </w:p>
                <w:sdt>
                  <w:sdtPr>
                    <w:alias w:val="citata"/>
                    <w:tag w:val="part_eb7ce0d5c95542ac8f067ed7acdd3b22"/>
                    <w:id w:val="-587233644"/>
                    <w:lock w:val="sdtLocked"/>
                  </w:sdtPr>
                  <w:sdtEndPr/>
                  <w:sdtContent>
                    <w:sdt>
                      <w:sdtPr>
                        <w:alias w:val="46 p."/>
                        <w:tag w:val="part_1684bc11632f42628b8c670e1a470159"/>
                        <w:id w:val="643711879"/>
                        <w:lock w:val="sdtLocked"/>
                      </w:sdtPr>
                      <w:sdtEndPr/>
                      <w:sdtContent>
                        <w:p w:rsidR="0042310E" w:rsidRDefault="00C419D8">
                          <w:pPr>
                            <w:widowControl w:val="0"/>
                            <w:suppressAutoHyphens/>
                            <w:ind w:firstLine="567"/>
                            <w:jc w:val="both"/>
                            <w:rPr>
                              <w:rFonts w:eastAsia="Calibri"/>
                              <w:szCs w:val="24"/>
                              <w:lang w:eastAsia="lt-LT"/>
                            </w:rPr>
                          </w:pPr>
                          <w:r>
                            <w:rPr>
                              <w:color w:val="000000"/>
                              <w:lang w:eastAsia="lt-LT"/>
                            </w:rPr>
                            <w:t>„</w:t>
                          </w:r>
                          <w:sdt>
                            <w:sdtPr>
                              <w:alias w:val="Numeris"/>
                              <w:tag w:val="nr_1684bc11632f42628b8c670e1a470159"/>
                              <w:id w:val="1696652227"/>
                              <w:lock w:val="sdtLocked"/>
                            </w:sdtPr>
                            <w:sdtEndPr/>
                            <w:sdtContent>
                              <w:r>
                                <w:rPr>
                                  <w:color w:val="000000"/>
                                  <w:lang w:eastAsia="lt-LT"/>
                                </w:rPr>
                                <w:t>46</w:t>
                              </w:r>
                            </w:sdtContent>
                          </w:sdt>
                          <w:r>
                            <w:rPr>
                              <w:color w:val="000000"/>
                              <w:lang w:eastAsia="lt-LT"/>
                            </w:rPr>
                            <w:t>. Žymėti privaloma visus nelaisvėje laikomus saugomų rūšių stuburinius gyvūnus ir</w:t>
                          </w:r>
                          <w:r>
                            <w:rPr>
                              <w:rFonts w:eastAsia="Calibri"/>
                              <w:szCs w:val="24"/>
                              <w:lang w:eastAsia="lt-LT"/>
                            </w:rPr>
                            <w:t xml:space="preserve"> nuolat nelaisvėje laikomus globos tikslais paimtus iš aplinkos saugomų rūšių laukinius žinduolius ir paukščius</w:t>
                          </w:r>
                          <w:r>
                            <w:rPr>
                              <w:color w:val="000000"/>
                              <w:lang w:eastAsia="lt-LT"/>
                            </w:rPr>
                            <w:t xml:space="preserve">, įrašytus į Lietuvos Respublikos saugomų gyvūnų, augalų ir grybų rūšių sąrašą, Nykstančių laukinės faunos ir floros rūšių tarptautinės prekybos konvencijos I ir II priedus, </w:t>
                          </w:r>
                          <w:r>
                            <w:rPr>
                              <w:color w:val="000000"/>
                              <w:szCs w:val="24"/>
                              <w:lang w:eastAsia="lt-LT"/>
                            </w:rPr>
                            <w:t>Reglamento (EB) Nr. 338/97</w:t>
                          </w:r>
                          <w:r>
                            <w:rPr>
                              <w:strike/>
                              <w:color w:val="000000"/>
                              <w:lang w:eastAsia="lt-LT"/>
                            </w:rPr>
                            <w:t xml:space="preserve"> </w:t>
                          </w:r>
                          <w:r>
                            <w:rPr>
                              <w:color w:val="000000"/>
                              <w:lang w:eastAsia="lt-LT"/>
                            </w:rPr>
                            <w:t>A, B, C priedus.</w:t>
                          </w:r>
                          <w:r>
                            <w:rPr>
                              <w:rFonts w:eastAsia="Calibri"/>
                              <w:szCs w:val="24"/>
                              <w:lang w:eastAsia="lt-LT"/>
                            </w:rPr>
                            <w:t>“</w:t>
                          </w:r>
                        </w:p>
                      </w:sdtContent>
                    </w:sdt>
                  </w:sdtContent>
                </w:sdt>
              </w:sdtContent>
            </w:sdt>
            <w:sdt>
              <w:sdtPr>
                <w:alias w:val="2.24 pp."/>
                <w:tag w:val="part_ff593a6e2cd946c79de1a38c0083a2cc"/>
                <w:id w:val="-1498107944"/>
                <w:lock w:val="sdtLocked"/>
                <w:placeholder>
                  <w:docPart w:val="DefaultPlaceholder_-1854013440"/>
                </w:placeholder>
              </w:sdtPr>
              <w:sdtEndPr/>
              <w:sdtContent>
                <w:p w:rsidR="0042310E" w:rsidRDefault="007169AA">
                  <w:pPr>
                    <w:suppressAutoHyphens/>
                    <w:ind w:firstLine="567"/>
                    <w:jc w:val="both"/>
                    <w:rPr>
                      <w:color w:val="000000"/>
                      <w:szCs w:val="24"/>
                      <w:lang w:eastAsia="lt-LT"/>
                    </w:rPr>
                  </w:pPr>
                  <w:sdt>
                    <w:sdtPr>
                      <w:alias w:val="Numeris"/>
                      <w:tag w:val="nr_ff593a6e2cd946c79de1a38c0083a2cc"/>
                      <w:id w:val="-1130704141"/>
                      <w:lock w:val="sdtLocked"/>
                    </w:sdtPr>
                    <w:sdtEndPr/>
                    <w:sdtContent>
                      <w:r w:rsidR="00C419D8">
                        <w:rPr>
                          <w:lang w:eastAsia="lt-LT"/>
                        </w:rPr>
                        <w:t>2.24</w:t>
                      </w:r>
                    </w:sdtContent>
                  </w:sdt>
                  <w:r w:rsidR="00C419D8">
                    <w:rPr>
                      <w:lang w:eastAsia="lt-LT"/>
                    </w:rPr>
                    <w:t>. Pakeičiu 48.2 papunktį ir jį išdėstau taip:</w:t>
                  </w:r>
                </w:p>
                <w:sdt>
                  <w:sdtPr>
                    <w:alias w:val="citata"/>
                    <w:tag w:val="part_9a9fd04dfa7d42df821e1dfb4af4b9b3"/>
                    <w:id w:val="967088749"/>
                    <w:lock w:val="sdtLocked"/>
                  </w:sdtPr>
                  <w:sdtEndPr/>
                  <w:sdtContent>
                    <w:sdt>
                      <w:sdtPr>
                        <w:alias w:val="48.2 pp."/>
                        <w:tag w:val="part_2483be6ad4ff4a63a74438ddb12cde15"/>
                        <w:id w:val="-784117881"/>
                        <w:lock w:val="sdtLocked"/>
                      </w:sdtPr>
                      <w:sdtEndPr/>
                      <w:sdtContent>
                        <w:p w:rsidR="0042310E" w:rsidRDefault="00C419D8">
                          <w:pPr>
                            <w:widowControl w:val="0"/>
                            <w:suppressAutoHyphens/>
                            <w:ind w:firstLine="567"/>
                            <w:jc w:val="both"/>
                            <w:rPr>
                              <w:color w:val="000000"/>
                              <w:lang w:eastAsia="lt-LT"/>
                            </w:rPr>
                          </w:pPr>
                          <w:r>
                            <w:rPr>
                              <w:rFonts w:eastAsia="Calibri"/>
                              <w:szCs w:val="24"/>
                              <w:lang w:eastAsia="lt-LT"/>
                            </w:rPr>
                            <w:t>„</w:t>
                          </w:r>
                          <w:sdt>
                            <w:sdtPr>
                              <w:alias w:val="Numeris"/>
                              <w:tag w:val="nr_2483be6ad4ff4a63a74438ddb12cde15"/>
                              <w:id w:val="378597010"/>
                              <w:lock w:val="sdtLocked"/>
                            </w:sdtPr>
                            <w:sdtEndPr/>
                            <w:sdtContent>
                              <w:r>
                                <w:rPr>
                                  <w:color w:val="000000"/>
                                  <w:lang w:eastAsia="lt-LT"/>
                                </w:rPr>
                                <w:t>48.2</w:t>
                              </w:r>
                            </w:sdtContent>
                          </w:sdt>
                          <w:r>
                            <w:rPr>
                              <w:color w:val="000000"/>
                              <w:lang w:eastAsia="lt-LT"/>
                            </w:rPr>
                            <w:t xml:space="preserve">. įvairių konstrukcijų prie kūno tvirtinamais ženklais, dažant plunksnas specialiais dažais, atskirų plunksnų </w:t>
                          </w:r>
                          <w:proofErr w:type="spellStart"/>
                          <w:r>
                            <w:rPr>
                              <w:color w:val="000000"/>
                              <w:lang w:eastAsia="lt-LT"/>
                            </w:rPr>
                            <w:t>iškarpymais</w:t>
                          </w:r>
                          <w:proofErr w:type="spellEnd"/>
                          <w:r>
                            <w:rPr>
                              <w:color w:val="000000"/>
                              <w:lang w:eastAsia="lt-LT"/>
                            </w:rPr>
                            <w:t xml:space="preserve">, mikroschemomis, tvirtinamais prie kūno radijo siųstuvais, </w:t>
                          </w:r>
                          <w:proofErr w:type="spellStart"/>
                          <w:r>
                            <w:rPr>
                              <w:color w:val="000000"/>
                              <w:lang w:eastAsia="lt-LT"/>
                            </w:rPr>
                            <w:t>geolokatoriais</w:t>
                          </w:r>
                          <w:proofErr w:type="spellEnd"/>
                          <w:r>
                            <w:rPr>
                              <w:color w:val="000000"/>
                              <w:lang w:eastAsia="lt-LT"/>
                            </w:rPr>
                            <w:t>.“</w:t>
                          </w:r>
                        </w:p>
                      </w:sdtContent>
                    </w:sdt>
                  </w:sdtContent>
                </w:sdt>
              </w:sdtContent>
            </w:sdt>
            <w:sdt>
              <w:sdtPr>
                <w:alias w:val="2.25 pp."/>
                <w:tag w:val="part_f367ea0bc54248f8a84c244e0bed216a"/>
                <w:id w:val="364634933"/>
                <w:lock w:val="sdtLocked"/>
                <w:placeholder>
                  <w:docPart w:val="DefaultPlaceholder_-1854013440"/>
                </w:placeholder>
              </w:sdtPr>
              <w:sdtEndPr/>
              <w:sdtContent>
                <w:p w:rsidR="0042310E" w:rsidRDefault="007169AA">
                  <w:pPr>
                    <w:suppressAutoHyphens/>
                    <w:ind w:firstLine="567"/>
                    <w:jc w:val="both"/>
                    <w:rPr>
                      <w:color w:val="000000"/>
                      <w:szCs w:val="24"/>
                      <w:lang w:eastAsia="lt-LT"/>
                    </w:rPr>
                  </w:pPr>
                  <w:sdt>
                    <w:sdtPr>
                      <w:alias w:val="Numeris"/>
                      <w:tag w:val="nr_f367ea0bc54248f8a84c244e0bed216a"/>
                      <w:id w:val="1969003292"/>
                      <w:lock w:val="sdtLocked"/>
                    </w:sdtPr>
                    <w:sdtEndPr/>
                    <w:sdtContent>
                      <w:r w:rsidR="00C419D8">
                        <w:rPr>
                          <w:lang w:eastAsia="lt-LT"/>
                        </w:rPr>
                        <w:t>2.25</w:t>
                      </w:r>
                    </w:sdtContent>
                  </w:sdt>
                  <w:r w:rsidR="00C419D8">
                    <w:rPr>
                      <w:lang w:eastAsia="lt-LT"/>
                    </w:rPr>
                    <w:t>. Pakeičiu 50 punktą ir jį išdėstau taip:</w:t>
                  </w:r>
                </w:p>
                <w:sdt>
                  <w:sdtPr>
                    <w:alias w:val="citata"/>
                    <w:tag w:val="part_c19f5c94ad20425baa2a3bd4e0d180a5"/>
                    <w:id w:val="-1085144636"/>
                    <w:lock w:val="sdtLocked"/>
                  </w:sdtPr>
                  <w:sdtEndPr/>
                  <w:sdtContent>
                    <w:sdt>
                      <w:sdtPr>
                        <w:alias w:val="50 p."/>
                        <w:tag w:val="part_411e1ab7c6244af1bd91a242fc0482d8"/>
                        <w:id w:val="149643835"/>
                        <w:lock w:val="sdtLocked"/>
                      </w:sdtPr>
                      <w:sdtEndPr/>
                      <w:sdtContent>
                        <w:p w:rsidR="0042310E" w:rsidRDefault="00C419D8">
                          <w:pPr>
                            <w:widowControl w:val="0"/>
                            <w:suppressAutoHyphens/>
                            <w:ind w:firstLine="567"/>
                            <w:jc w:val="both"/>
                            <w:rPr>
                              <w:color w:val="000000"/>
                              <w:lang w:eastAsia="lt-LT"/>
                            </w:rPr>
                          </w:pPr>
                          <w:r>
                            <w:rPr>
                              <w:color w:val="000000"/>
                              <w:lang w:eastAsia="lt-LT"/>
                            </w:rPr>
                            <w:t>„</w:t>
                          </w:r>
                          <w:sdt>
                            <w:sdtPr>
                              <w:alias w:val="Numeris"/>
                              <w:tag w:val="nr_411e1ab7c6244af1bd91a242fc0482d8"/>
                              <w:id w:val="-239251919"/>
                              <w:lock w:val="sdtLocked"/>
                            </w:sdtPr>
                            <w:sdtEndPr/>
                            <w:sdtContent>
                              <w:r>
                                <w:rPr>
                                  <w:color w:val="000000"/>
                                  <w:lang w:eastAsia="lt-LT"/>
                                </w:rPr>
                                <w:t>50</w:t>
                              </w:r>
                            </w:sdtContent>
                          </w:sdt>
                          <w:r>
                            <w:rPr>
                              <w:color w:val="000000"/>
                              <w:lang w:eastAsia="lt-LT"/>
                            </w:rPr>
                            <w:t>. Draudžiama laikyti, vežti, dovanoti ir prekiauti ar kitaip naudoti Tvarkos aprašo 46 punkte nurodytų rūšių nepažymėtus Tvarkos aprašo 48 ir 49 punktuose nurodytais būdais gyvūnus.“</w:t>
                          </w:r>
                        </w:p>
                      </w:sdtContent>
                    </w:sdt>
                  </w:sdtContent>
                </w:sdt>
              </w:sdtContent>
            </w:sdt>
            <w:sdt>
              <w:sdtPr>
                <w:alias w:val="2.26 pp."/>
                <w:tag w:val="part_2e125cc298ec4051aac672a061737f6a"/>
                <w:id w:val="347373341"/>
                <w:lock w:val="sdtLocked"/>
                <w:placeholder>
                  <w:docPart w:val="DefaultPlaceholder_-1854013440"/>
                </w:placeholder>
              </w:sdtPr>
              <w:sdtEndPr/>
              <w:sdtContent>
                <w:p w:rsidR="0042310E" w:rsidRDefault="007169AA">
                  <w:pPr>
                    <w:suppressAutoHyphens/>
                    <w:ind w:firstLine="567"/>
                    <w:jc w:val="both"/>
                    <w:rPr>
                      <w:color w:val="000000"/>
                      <w:szCs w:val="24"/>
                      <w:lang w:eastAsia="lt-LT"/>
                    </w:rPr>
                  </w:pPr>
                  <w:sdt>
                    <w:sdtPr>
                      <w:alias w:val="Numeris"/>
                      <w:tag w:val="nr_2e125cc298ec4051aac672a061737f6a"/>
                      <w:id w:val="-1103960047"/>
                      <w:lock w:val="sdtLocked"/>
                    </w:sdtPr>
                    <w:sdtEndPr/>
                    <w:sdtContent>
                      <w:r w:rsidR="00C419D8">
                        <w:rPr>
                          <w:lang w:eastAsia="lt-LT"/>
                        </w:rPr>
                        <w:t>2.26</w:t>
                      </w:r>
                    </w:sdtContent>
                  </w:sdt>
                  <w:r w:rsidR="00C419D8">
                    <w:rPr>
                      <w:lang w:eastAsia="lt-LT"/>
                    </w:rPr>
                    <w:t>. Pakeičiu 52 punktą ir jį išdėstau taip:</w:t>
                  </w:r>
                </w:p>
                <w:sdt>
                  <w:sdtPr>
                    <w:alias w:val="citata"/>
                    <w:tag w:val="part_d7dbae2ee2964346a991098df803e6b2"/>
                    <w:id w:val="-1129316260"/>
                    <w:lock w:val="sdtLocked"/>
                  </w:sdtPr>
                  <w:sdtEndPr/>
                  <w:sdtContent>
                    <w:sdt>
                      <w:sdtPr>
                        <w:alias w:val="52 p."/>
                        <w:tag w:val="part_9bee6107ba7947b9b09c572997edd2fe"/>
                        <w:id w:val="5185274"/>
                        <w:lock w:val="sdtLocked"/>
                      </w:sdtPr>
                      <w:sdtEndPr/>
                      <w:sdtContent>
                        <w:p w:rsidR="0042310E" w:rsidRDefault="00C419D8">
                          <w:pPr>
                            <w:widowControl w:val="0"/>
                            <w:suppressAutoHyphens/>
                            <w:ind w:firstLine="567"/>
                            <w:jc w:val="both"/>
                            <w:rPr>
                              <w:szCs w:val="24"/>
                              <w:lang w:eastAsia="lt-LT"/>
                            </w:rPr>
                          </w:pPr>
                          <w:r>
                            <w:rPr>
                              <w:color w:val="000000"/>
                              <w:spacing w:val="-2"/>
                              <w:szCs w:val="24"/>
                              <w:lang w:eastAsia="lt-LT"/>
                            </w:rPr>
                            <w:t>„</w:t>
                          </w:r>
                          <w:sdt>
                            <w:sdtPr>
                              <w:alias w:val="Numeris"/>
                              <w:tag w:val="nr_9bee6107ba7947b9b09c572997edd2fe"/>
                              <w:id w:val="978730811"/>
                              <w:lock w:val="sdtLocked"/>
                            </w:sdtPr>
                            <w:sdtEndPr/>
                            <w:sdtContent>
                              <w:r>
                                <w:rPr>
                                  <w:color w:val="000000"/>
                                  <w:spacing w:val="-2"/>
                                  <w:szCs w:val="24"/>
                                  <w:lang w:eastAsia="lt-LT"/>
                                </w:rPr>
                                <w:t>52</w:t>
                              </w:r>
                            </w:sdtContent>
                          </w:sdt>
                          <w:r>
                            <w:rPr>
                              <w:color w:val="000000"/>
                              <w:spacing w:val="-2"/>
                              <w:szCs w:val="24"/>
                              <w:lang w:eastAsia="lt-LT"/>
                            </w:rPr>
                            <w:t xml:space="preserve">. Asmenys apie naujai pažymėtus nelaisvėje laikomus saugomų rūšių gyvūnus (įskaitant </w:t>
                          </w:r>
                          <w:r>
                            <w:rPr>
                              <w:rFonts w:eastAsia="Calibri"/>
                              <w:szCs w:val="24"/>
                              <w:lang w:eastAsia="lt-LT"/>
                            </w:rPr>
                            <w:t xml:space="preserve">nuolat nelaisvėje laikomus globos tikslais paimtus iš aplinkos </w:t>
                          </w:r>
                          <w:r>
                            <w:rPr>
                              <w:color w:val="000000"/>
                              <w:spacing w:val="-2"/>
                              <w:szCs w:val="24"/>
                              <w:lang w:eastAsia="lt-LT"/>
                            </w:rPr>
                            <w:t xml:space="preserve">saugomų rūšių gyvūnus) ne vėliau kaip per 30 kalendorinių dienų turi pranešti </w:t>
                          </w:r>
                          <w:r>
                            <w:rPr>
                              <w:szCs w:val="24"/>
                              <w:lang w:eastAsia="lt-LT"/>
                            </w:rPr>
                            <w:t>Aplinkos apsaugos departamentui</w:t>
                          </w:r>
                          <w:r>
                            <w:rPr>
                              <w:color w:val="000000"/>
                              <w:spacing w:val="-2"/>
                              <w:szCs w:val="24"/>
                              <w:lang w:eastAsia="lt-LT"/>
                            </w:rPr>
                            <w:t xml:space="preserve">. Pranešime nurodoma gyvūno rūšis (lietuvių ir lotynų kalbomis), gyvūno amžius (jei žinomas), žymėjimo data, žymėjimą atlikusio veterinarijos specialisto vardas ir pavardė, žymėjimo būdas ir žymeklių įrašai, gyvūno laikymo vieta, laukinio gyvūno laikytojo vardas ir pavardė. </w:t>
                          </w:r>
                          <w:r>
                            <w:rPr>
                              <w:szCs w:val="24"/>
                              <w:lang w:eastAsia="lt-LT"/>
                            </w:rPr>
                            <w:t xml:space="preserve">Šią informaciją </w:t>
                          </w:r>
                          <w:r>
                            <w:rPr>
                              <w:color w:val="000000"/>
                              <w:spacing w:val="-2"/>
                              <w:szCs w:val="24"/>
                              <w:lang w:eastAsia="lt-LT"/>
                            </w:rPr>
                            <w:t>kaupia ir registruoja Aplinkos apsaugos departamentas savo</w:t>
                          </w:r>
                          <w:r>
                            <w:rPr>
                              <w:szCs w:val="24"/>
                              <w:lang w:eastAsia="lt-LT"/>
                            </w:rPr>
                            <w:t xml:space="preserve"> nustatyta tvarka.“</w:t>
                          </w:r>
                        </w:p>
                      </w:sdtContent>
                    </w:sdt>
                  </w:sdtContent>
                </w:sdt>
              </w:sdtContent>
            </w:sdt>
            <w:sdt>
              <w:sdtPr>
                <w:alias w:val="2.27 pp."/>
                <w:tag w:val="part_8dbbae495d8442ed8f8ffe1f48f42756"/>
                <w:id w:val="1205604461"/>
                <w:lock w:val="sdtLocked"/>
                <w:placeholder>
                  <w:docPart w:val="DefaultPlaceholder_-1854013440"/>
                </w:placeholder>
              </w:sdtPr>
              <w:sdtEndPr>
                <w:rPr>
                  <w:lang w:eastAsia="lt-LT"/>
                </w:rPr>
              </w:sdtEndPr>
              <w:sdtContent>
                <w:p w:rsidR="0042310E" w:rsidRDefault="007169AA">
                  <w:pPr>
                    <w:suppressAutoHyphens/>
                    <w:ind w:firstLine="567"/>
                    <w:rPr>
                      <w:color w:val="000000"/>
                      <w:lang w:eastAsia="lt-LT"/>
                    </w:rPr>
                  </w:pPr>
                  <w:sdt>
                    <w:sdtPr>
                      <w:alias w:val="Numeris"/>
                      <w:tag w:val="nr_8dbbae495d8442ed8f8ffe1f48f42756"/>
                      <w:id w:val="-1040891228"/>
                      <w:lock w:val="sdtLocked"/>
                    </w:sdtPr>
                    <w:sdtEndPr/>
                    <w:sdtContent>
                      <w:r w:rsidR="00C419D8">
                        <w:rPr>
                          <w:lang w:eastAsia="lt-LT"/>
                        </w:rPr>
                        <w:t>2.27</w:t>
                      </w:r>
                    </w:sdtContent>
                  </w:sdt>
                  <w:r w:rsidR="00C419D8">
                    <w:rPr>
                      <w:lang w:eastAsia="lt-LT"/>
                    </w:rPr>
                    <w:t>. Pripažįstu netekusiu galios 56 punktą.</w:t>
                  </w:r>
                </w:p>
              </w:sdtContent>
            </w:sdt>
            <w:sdt>
              <w:sdtPr>
                <w:alias w:val="2.28 pp."/>
                <w:tag w:val="part_62a0d050f3e94c7ea109ac7b2485e827"/>
                <w:id w:val="290950490"/>
                <w:lock w:val="sdtLocked"/>
                <w:placeholder>
                  <w:docPart w:val="DefaultPlaceholder_-1854013440"/>
                </w:placeholder>
              </w:sdtPr>
              <w:sdtEndPr/>
              <w:sdtContent>
                <w:p w:rsidR="0042310E" w:rsidRDefault="007169AA">
                  <w:pPr>
                    <w:suppressAutoHyphens/>
                    <w:ind w:firstLine="567"/>
                    <w:jc w:val="both"/>
                    <w:rPr>
                      <w:lang w:eastAsia="lt-LT"/>
                    </w:rPr>
                  </w:pPr>
                  <w:sdt>
                    <w:sdtPr>
                      <w:alias w:val="Numeris"/>
                      <w:tag w:val="nr_62a0d050f3e94c7ea109ac7b2485e827"/>
                      <w:id w:val="-2145105025"/>
                      <w:lock w:val="sdtLocked"/>
                    </w:sdtPr>
                    <w:sdtEndPr/>
                    <w:sdtContent>
                      <w:r w:rsidR="00C419D8">
                        <w:rPr>
                          <w:lang w:eastAsia="lt-LT"/>
                        </w:rPr>
                        <w:t>2.28</w:t>
                      </w:r>
                    </w:sdtContent>
                  </w:sdt>
                  <w:r w:rsidR="00C419D8">
                    <w:rPr>
                      <w:lang w:eastAsia="lt-LT"/>
                    </w:rPr>
                    <w:t xml:space="preserve">. Pakeičiu </w:t>
                  </w:r>
                  <w:r w:rsidR="00C419D8">
                    <w:rPr>
                      <w:color w:val="000000"/>
                      <w:lang w:eastAsia="lt-LT"/>
                    </w:rPr>
                    <w:t>57 punktą</w:t>
                  </w:r>
                  <w:r w:rsidR="00C419D8">
                    <w:rPr>
                      <w:lang w:eastAsia="lt-LT"/>
                    </w:rPr>
                    <w:t xml:space="preserve"> ir jį išdėstau taip:</w:t>
                  </w:r>
                </w:p>
                <w:sdt>
                  <w:sdtPr>
                    <w:alias w:val="citata"/>
                    <w:tag w:val="part_8274eb80a7474c25b3d2a8b6bb553fde"/>
                    <w:id w:val="-1224594606"/>
                    <w:lock w:val="sdtLocked"/>
                    <w:placeholder>
                      <w:docPart w:val="DefaultPlaceholder_-1854013440"/>
                    </w:placeholder>
                  </w:sdtPr>
                  <w:sdtEndPr/>
                  <w:sdtContent>
                    <w:sdt>
                      <w:sdtPr>
                        <w:alias w:val="57 p."/>
                        <w:tag w:val="part_802dab27a0484578b48e96203bcd47df"/>
                        <w:id w:val="442125601"/>
                        <w:lock w:val="sdtLocked"/>
                        <w:placeholder>
                          <w:docPart w:val="DefaultPlaceholder_-1854013440"/>
                        </w:placeholder>
                      </w:sdtPr>
                      <w:sdtEndPr/>
                      <w:sdtContent>
                        <w:p w:rsidR="0042310E" w:rsidRDefault="007169AA">
                          <w:pPr>
                            <w:widowControl w:val="0"/>
                            <w:suppressAutoHyphens/>
                            <w:ind w:firstLine="567"/>
                            <w:jc w:val="both"/>
                            <w:rPr>
                              <w:color w:val="000000"/>
                              <w:lang w:eastAsia="lt-LT"/>
                            </w:rPr>
                          </w:pPr>
                          <w:sdt>
                            <w:sdtPr>
                              <w:alias w:val="Numeris"/>
                              <w:tag w:val="nr_802dab27a0484578b48e96203bcd47df"/>
                              <w:id w:val="-1690907679"/>
                              <w:lock w:val="sdtLocked"/>
                            </w:sdtPr>
                            <w:sdtEndPr/>
                            <w:sdtContent>
                              <w:r w:rsidR="00C419D8">
                                <w:rPr>
                                  <w:color w:val="000000"/>
                                  <w:lang w:eastAsia="lt-LT"/>
                                </w:rPr>
                                <w:t>57</w:t>
                              </w:r>
                            </w:sdtContent>
                          </w:sdt>
                          <w:r w:rsidR="00C419D8">
                            <w:rPr>
                              <w:color w:val="000000"/>
                              <w:lang w:eastAsia="lt-LT"/>
                            </w:rPr>
                            <w:t>. Paukščių ir šikšnosparnių žymėjimo ženklai ir jų panaudojimo tvarka:</w:t>
                          </w:r>
                        </w:p>
                        <w:sdt>
                          <w:sdtPr>
                            <w:alias w:val="57.1 pp."/>
                            <w:tag w:val="part_dd07c2fbbdbf4f28afa8f425dce79efc"/>
                            <w:id w:val="2034223398"/>
                            <w:lock w:val="sdtLocked"/>
                          </w:sdtPr>
                          <w:sdtEndPr/>
                          <w:sdtContent>
                            <w:p w:rsidR="0042310E" w:rsidRDefault="00C419D8">
                              <w:pPr>
                                <w:widowControl w:val="0"/>
                                <w:suppressAutoHyphens/>
                                <w:ind w:firstLine="567"/>
                                <w:jc w:val="both"/>
                                <w:rPr>
                                  <w:color w:val="000000"/>
                                  <w:szCs w:val="24"/>
                                  <w:lang w:eastAsia="lt-LT"/>
                                </w:rPr>
                              </w:pPr>
                              <w:r>
                                <w:t>„</w:t>
                              </w:r>
                              <w:sdt>
                                <w:sdtPr>
                                  <w:alias w:val="Numeris"/>
                                  <w:tag w:val="nr_dd07c2fbbdbf4f28afa8f425dce79efc"/>
                                  <w:id w:val="-448552647"/>
                                  <w:lock w:val="sdtLocked"/>
                                </w:sdtPr>
                                <w:sdtEndPr/>
                                <w:sdtContent>
                                  <w:r>
                                    <w:rPr>
                                      <w:color w:val="000000"/>
                                      <w:lang w:eastAsia="lt-LT"/>
                                    </w:rPr>
                                    <w:t>57.1</w:t>
                                  </w:r>
                                </w:sdtContent>
                              </w:sdt>
                              <w:r>
                                <w:rPr>
                                  <w:color w:val="000000"/>
                                  <w:lang w:eastAsia="lt-LT"/>
                                </w:rPr>
                                <w:t>. Lietuvos Respublikos teritorijoje laisvėje gyvenančių paukščių ir šikšnosparnių ženklinimui metaliniais žiedais leidžiama naudoti tik Muziejaus užsakymu pagamintus ir jo išduotus žiedus, ant kurių turi būti šie įrašai: žiedo numeris (sudaromas iš skaitmenų arba iš skaitmenų ir raidžių), žodis „LITHUANIA“ ir (arba) Muziejaus pavadinimas anglų kalba, ant didesnio skersmens žiedų kaip Muziejaus adreso dalis gali būti rašomas ir miesto pavadinimas, kuriame yra muziejus;</w:t>
                              </w:r>
                            </w:p>
                          </w:sdtContent>
                        </w:sdt>
                        <w:sdt>
                          <w:sdtPr>
                            <w:alias w:val="57.2 pp."/>
                            <w:tag w:val="part_783aa12ab62241a096cd50aefd0a8803"/>
                            <w:id w:val="-716203061"/>
                            <w:lock w:val="sdtLocked"/>
                          </w:sdtPr>
                          <w:sdtEndPr/>
                          <w:sdtContent>
                            <w:p w:rsidR="0042310E" w:rsidRDefault="007169AA">
                              <w:pPr>
                                <w:widowControl w:val="0"/>
                                <w:suppressAutoHyphens/>
                                <w:ind w:firstLine="567"/>
                                <w:jc w:val="both"/>
                                <w:rPr>
                                  <w:color w:val="000000"/>
                                  <w:lang w:eastAsia="lt-LT"/>
                                </w:rPr>
                              </w:pPr>
                              <w:sdt>
                                <w:sdtPr>
                                  <w:alias w:val="Numeris"/>
                                  <w:tag w:val="nr_783aa12ab62241a096cd50aefd0a8803"/>
                                  <w:id w:val="612255840"/>
                                  <w:lock w:val="sdtLocked"/>
                                </w:sdtPr>
                                <w:sdtEndPr/>
                                <w:sdtContent>
                                  <w:r w:rsidR="00C419D8">
                                    <w:rPr>
                                      <w:color w:val="000000"/>
                                      <w:lang w:eastAsia="lt-LT"/>
                                    </w:rPr>
                                    <w:t>57.2</w:t>
                                  </w:r>
                                </w:sdtContent>
                              </w:sdt>
                              <w:r w:rsidR="00C419D8">
                                <w:rPr>
                                  <w:color w:val="000000"/>
                                  <w:lang w:eastAsia="lt-LT"/>
                                </w:rPr>
                                <w:t xml:space="preserve">. jei paukščiai ar šikšnosparniai ženklinami pagal atskiras trumpalaikes Muziejuje suderintas ir užregistruotas tyrimų programas ir tam naudojami plastikiniai žiedai, įvairių konstrukcijų prie kūno tvirtinami ženklai, plunksnų dažai, atskirų plunksnų iškarpymas, ženklinimas mikroschemomis, tvirtinami prie kūno radijo siųstuvai ar </w:t>
                              </w:r>
                              <w:proofErr w:type="spellStart"/>
                              <w:r w:rsidR="00C419D8">
                                <w:rPr>
                                  <w:color w:val="000000"/>
                                  <w:lang w:eastAsia="lt-LT"/>
                                </w:rPr>
                                <w:t>geolokatoriai</w:t>
                              </w:r>
                              <w:proofErr w:type="spellEnd"/>
                              <w:r w:rsidR="00C419D8">
                                <w:rPr>
                                  <w:color w:val="000000"/>
                                  <w:lang w:eastAsia="lt-LT"/>
                                </w:rPr>
                                <w:t>, paukščiai ar šikšnosparniai privalo būti paženklinti ir Tvarkos aprašo 57.1 papunktyje nurodytais metaliniais žiedais.“</w:t>
                              </w:r>
                            </w:p>
                          </w:sdtContent>
                        </w:sdt>
                      </w:sdtContent>
                    </w:sdt>
                  </w:sdtContent>
                </w:sdt>
              </w:sdtContent>
            </w:sdt>
            <w:sdt>
              <w:sdtPr>
                <w:alias w:val="2.29 pp."/>
                <w:tag w:val="part_9ff6ae231ce24dc3ada75ba898859d32"/>
                <w:id w:val="1816828884"/>
                <w:lock w:val="sdtLocked"/>
                <w:placeholder>
                  <w:docPart w:val="DefaultPlaceholder_-1854013440"/>
                </w:placeholder>
              </w:sdtPr>
              <w:sdtEndPr>
                <w:rPr>
                  <w:color w:val="000000"/>
                  <w:szCs w:val="24"/>
                  <w:lang w:eastAsia="en-GB"/>
                </w:rPr>
              </w:sdtEndPr>
              <w:sdtContent>
                <w:p w:rsidR="0042310E" w:rsidRDefault="007169AA">
                  <w:pPr>
                    <w:shd w:val="clear" w:color="auto" w:fill="FFFFFF"/>
                    <w:ind w:right="-143" w:firstLine="567"/>
                    <w:jc w:val="both"/>
                    <w:rPr>
                      <w:color w:val="000000"/>
                      <w:szCs w:val="24"/>
                      <w:lang w:eastAsia="en-GB"/>
                    </w:rPr>
                  </w:pPr>
                  <w:sdt>
                    <w:sdtPr>
                      <w:alias w:val="Numeris"/>
                      <w:tag w:val="nr_9ff6ae231ce24dc3ada75ba898859d32"/>
                      <w:id w:val="615173742"/>
                      <w:lock w:val="sdtLocked"/>
                    </w:sdtPr>
                    <w:sdtEndPr/>
                    <w:sdtContent>
                      <w:r w:rsidR="00C419D8">
                        <w:rPr>
                          <w:lang w:eastAsia="lt-LT"/>
                        </w:rPr>
                        <w:t>2.29</w:t>
                      </w:r>
                    </w:sdtContent>
                  </w:sdt>
                  <w:r w:rsidR="00C419D8">
                    <w:rPr>
                      <w:lang w:eastAsia="lt-LT"/>
                    </w:rPr>
                    <w:t xml:space="preserve">. </w:t>
                  </w:r>
                  <w:r w:rsidR="00C419D8">
                    <w:rPr>
                      <w:color w:val="000000"/>
                      <w:szCs w:val="24"/>
                      <w:lang w:eastAsia="en-GB"/>
                    </w:rPr>
                    <w:t>Pakeičiu 1 priedą ir jį išdėstau nauja redakcija (pridedama).</w:t>
                  </w:r>
                </w:p>
              </w:sdtContent>
            </w:sdt>
            <w:sdt>
              <w:sdtPr>
                <w:alias w:val="2.30 pp."/>
                <w:tag w:val="part_f2a56f7970164973bad4e0b60f799c94"/>
                <w:id w:val="809823021"/>
                <w:lock w:val="sdtLocked"/>
                <w:placeholder>
                  <w:docPart w:val="DefaultPlaceholder_-1854013440"/>
                </w:placeholder>
              </w:sdtPr>
              <w:sdtEndPr>
                <w:rPr>
                  <w:color w:val="000000"/>
                  <w:szCs w:val="24"/>
                  <w:lang w:eastAsia="en-GB"/>
                </w:rPr>
              </w:sdtEndPr>
              <w:sdtContent>
                <w:p w:rsidR="0042310E" w:rsidRDefault="007169AA">
                  <w:pPr>
                    <w:shd w:val="clear" w:color="auto" w:fill="FFFFFF"/>
                    <w:ind w:right="-143" w:firstLine="567"/>
                    <w:jc w:val="both"/>
                    <w:rPr>
                      <w:color w:val="000000"/>
                      <w:szCs w:val="24"/>
                      <w:lang w:eastAsia="en-GB"/>
                    </w:rPr>
                  </w:pPr>
                  <w:sdt>
                    <w:sdtPr>
                      <w:alias w:val="Numeris"/>
                      <w:tag w:val="nr_f2a56f7970164973bad4e0b60f799c94"/>
                      <w:id w:val="1749456035"/>
                      <w:lock w:val="sdtLocked"/>
                    </w:sdtPr>
                    <w:sdtEndPr/>
                    <w:sdtContent>
                      <w:r w:rsidR="00C419D8">
                        <w:rPr>
                          <w:lang w:eastAsia="lt-LT"/>
                        </w:rPr>
                        <w:t>2.30</w:t>
                      </w:r>
                    </w:sdtContent>
                  </w:sdt>
                  <w:r w:rsidR="00C419D8">
                    <w:rPr>
                      <w:lang w:eastAsia="lt-LT"/>
                    </w:rPr>
                    <w:t xml:space="preserve">. </w:t>
                  </w:r>
                  <w:r w:rsidR="00C419D8">
                    <w:rPr>
                      <w:color w:val="000000"/>
                      <w:szCs w:val="24"/>
                      <w:lang w:eastAsia="en-GB"/>
                    </w:rPr>
                    <w:t>Pakeičiu 2 priedą ir jį išdėstau nauja redakcija (pridedama).</w:t>
                  </w:r>
                </w:p>
              </w:sdtContent>
            </w:sdt>
            <w:sdt>
              <w:sdtPr>
                <w:alias w:val="2.31 pp."/>
                <w:tag w:val="part_00e2a5aeba9b408f983f09b5383811a4"/>
                <w:id w:val="-458577137"/>
                <w:lock w:val="sdtLocked"/>
              </w:sdtPr>
              <w:sdtEndPr/>
              <w:sdtContent>
                <w:p w:rsidR="0042310E" w:rsidRDefault="007169AA">
                  <w:pPr>
                    <w:shd w:val="clear" w:color="auto" w:fill="FFFFFF"/>
                    <w:ind w:right="-143" w:firstLine="567"/>
                    <w:jc w:val="both"/>
                    <w:rPr>
                      <w:color w:val="000000"/>
                      <w:szCs w:val="24"/>
                      <w:lang w:eastAsia="en-GB"/>
                    </w:rPr>
                  </w:pPr>
                  <w:sdt>
                    <w:sdtPr>
                      <w:alias w:val="Numeris"/>
                      <w:tag w:val="nr_00e2a5aeba9b408f983f09b5383811a4"/>
                      <w:id w:val="743757457"/>
                      <w:lock w:val="sdtLocked"/>
                    </w:sdtPr>
                    <w:sdtEndPr/>
                    <w:sdtContent>
                      <w:r w:rsidR="00C419D8">
                        <w:rPr>
                          <w:lang w:eastAsia="lt-LT"/>
                        </w:rPr>
                        <w:t>2.31</w:t>
                      </w:r>
                    </w:sdtContent>
                  </w:sdt>
                  <w:r w:rsidR="00C419D8">
                    <w:rPr>
                      <w:lang w:eastAsia="lt-LT"/>
                    </w:rPr>
                    <w:t xml:space="preserve">. </w:t>
                  </w:r>
                  <w:r w:rsidR="00C419D8">
                    <w:rPr>
                      <w:color w:val="000000"/>
                      <w:szCs w:val="24"/>
                      <w:lang w:eastAsia="en-GB"/>
                    </w:rPr>
                    <w:t>Pakeičiu 3 priedą ir jį išdėstau nauja redakcija (pridedama).</w:t>
                  </w:r>
                </w:p>
                <w:p w:rsidR="0042310E" w:rsidRDefault="0042310E">
                  <w:pPr>
                    <w:suppressLineNumbers/>
                    <w:suppressAutoHyphens/>
                    <w:rPr>
                      <w:lang w:eastAsia="lt-LT"/>
                    </w:rPr>
                  </w:pPr>
                </w:p>
                <w:p w:rsidR="0042310E" w:rsidRDefault="0042310E">
                  <w:pPr>
                    <w:suppressLineNumbers/>
                    <w:suppressAutoHyphens/>
                    <w:rPr>
                      <w:lang w:eastAsia="lt-LT"/>
                    </w:rPr>
                  </w:pPr>
                </w:p>
                <w:p w:rsidR="0042310E" w:rsidRDefault="007169AA">
                  <w:pPr>
                    <w:suppressLineNumbers/>
                    <w:suppressAutoHyphens/>
                    <w:rPr>
                      <w:lang w:eastAsia="lt-LT"/>
                    </w:rPr>
                  </w:pPr>
                </w:p>
              </w:sdtContent>
            </w:sdt>
          </w:sdtContent>
        </w:sdt>
        <w:sdt>
          <w:sdtPr>
            <w:alias w:val="signatura"/>
            <w:tag w:val="part_d3e003c4907c4581a89bd28b2c9837b3"/>
            <w:id w:val="1154883289"/>
            <w:lock w:val="sdtLocked"/>
          </w:sdtPr>
          <w:sdtEndPr/>
          <w:sdtContent>
            <w:p w:rsidR="0042310E" w:rsidRDefault="00C419D8">
              <w:pPr>
                <w:tabs>
                  <w:tab w:val="left" w:pos="4825"/>
                </w:tabs>
                <w:suppressAutoHyphens/>
                <w:ind w:left="8" w:right="582"/>
                <w:rPr>
                  <w:lang w:eastAsia="lt-LT"/>
                </w:rPr>
              </w:pPr>
              <w:r>
                <w:rPr>
                  <w:lang w:eastAsia="lt-LT"/>
                </w:rPr>
                <w:t>Aplinkos ministras</w:t>
              </w:r>
              <w:r>
                <w:rPr>
                  <w:lang w:eastAsia="lt-LT"/>
                </w:rPr>
                <w:tab/>
                <w:t>Simonas Gentvilas</w:t>
              </w:r>
            </w:p>
            <w:p w:rsidR="0042310E" w:rsidRDefault="0042310E">
              <w:pPr>
                <w:tabs>
                  <w:tab w:val="center" w:pos="4153"/>
                  <w:tab w:val="right" w:pos="9100"/>
                </w:tabs>
                <w:suppressAutoHyphens/>
                <w:rPr>
                  <w:rFonts w:ascii="Tahoma" w:hAnsi="Tahoma"/>
                  <w:spacing w:val="10"/>
                  <w:sz w:val="20"/>
                  <w:lang w:eastAsia="lt-LT"/>
                </w:rPr>
              </w:pPr>
            </w:p>
            <w:p w:rsidR="0042310E" w:rsidRDefault="007169AA"/>
          </w:sdtContent>
        </w:sdt>
      </w:sdtContent>
    </w:sdt>
    <w:sdt>
      <w:sdtPr>
        <w:alias w:val="1 pr."/>
        <w:tag w:val="part_764678d065604438b683c89ef75de7ac"/>
        <w:id w:val="1236121888"/>
        <w:lock w:val="sdtLocked"/>
      </w:sdtPr>
      <w:sdtEndPr/>
      <w:sdtContent>
        <w:p w:rsidR="00C419D8" w:rsidRDefault="00C419D8">
          <w:pPr>
            <w:suppressAutoHyphens/>
            <w:ind w:firstLine="4962"/>
            <w:sectPr w:rsidR="00C419D8">
              <w:headerReference w:type="even" r:id="rId12"/>
              <w:headerReference w:type="default" r:id="rId13"/>
              <w:footerReference w:type="even" r:id="rId14"/>
              <w:footerReference w:type="default" r:id="rId15"/>
              <w:headerReference w:type="first" r:id="rId16"/>
              <w:footerReference w:type="first" r:id="rId17"/>
              <w:footnotePr>
                <w:pos w:val="beneathText"/>
              </w:footnotePr>
              <w:pgSz w:w="11905" w:h="16837" w:code="9"/>
              <w:pgMar w:top="1134" w:right="567" w:bottom="1134" w:left="1701" w:header="567" w:footer="567" w:gutter="0"/>
              <w:cols w:space="1296"/>
              <w:formProt w:val="0"/>
              <w:titlePg/>
              <w:docGrid w:linePitch="360"/>
            </w:sectPr>
          </w:pPr>
        </w:p>
        <w:p w:rsidR="0042310E" w:rsidRDefault="00C419D8">
          <w:pPr>
            <w:suppressAutoHyphens/>
            <w:ind w:firstLine="4962"/>
            <w:rPr>
              <w:lang w:eastAsia="lt-LT"/>
            </w:rPr>
          </w:pPr>
          <w:r>
            <w:rPr>
              <w:lang w:eastAsia="lt-LT"/>
            </w:rPr>
            <w:lastRenderedPageBreak/>
            <w:t>Saugomų rūšių naudojimo tvarkos aprašo</w:t>
          </w:r>
        </w:p>
        <w:p w:rsidR="0042310E" w:rsidRDefault="007169AA">
          <w:pPr>
            <w:suppressAutoHyphens/>
            <w:ind w:firstLine="4962"/>
            <w:rPr>
              <w:lang w:eastAsia="lt-LT"/>
            </w:rPr>
          </w:pPr>
          <w:sdt>
            <w:sdtPr>
              <w:alias w:val="Numeris"/>
              <w:tag w:val="nr_764678d065604438b683c89ef75de7ac"/>
              <w:id w:val="-195854304"/>
              <w:lock w:val="sdtLocked"/>
            </w:sdtPr>
            <w:sdtEndPr/>
            <w:sdtContent>
              <w:r w:rsidR="00C419D8">
                <w:rPr>
                  <w:lang w:eastAsia="lt-LT"/>
                </w:rPr>
                <w:t>1</w:t>
              </w:r>
            </w:sdtContent>
          </w:sdt>
          <w:r w:rsidR="00C419D8">
            <w:rPr>
              <w:lang w:eastAsia="lt-LT"/>
            </w:rPr>
            <w:t xml:space="preserve"> priedas </w:t>
          </w:r>
        </w:p>
        <w:p w:rsidR="0042310E" w:rsidRDefault="0042310E"/>
        <w:sdt>
          <w:sdtPr>
            <w:rPr>
              <w:lang w:eastAsia="lt-LT"/>
            </w:rPr>
            <w:alias w:val="Pavadinimas"/>
            <w:tag w:val="title_764678d065604438b683c89ef75de7ac"/>
            <w:id w:val="1093283258"/>
            <w:lock w:val="sdtLocked"/>
            <w:placeholder>
              <w:docPart w:val="DefaultPlaceholder_-1854013440"/>
            </w:placeholder>
          </w:sdtPr>
          <w:sdtContent>
            <w:p w:rsidR="0042310E" w:rsidRDefault="00C419D8">
              <w:pPr>
                <w:suppressAutoHyphens/>
                <w:jc w:val="center"/>
                <w:rPr>
                  <w:lang w:eastAsia="lt-LT"/>
                </w:rPr>
              </w:pPr>
              <w:r>
                <w:rPr>
                  <w:lang w:eastAsia="lt-LT"/>
                </w:rPr>
                <w:t>(Leidimo naudoti saugomas rūšis formos pavyzdys)</w:t>
              </w:r>
            </w:p>
          </w:sdtContent>
        </w:sdt>
        <w:p w:rsidR="0042310E" w:rsidRDefault="0042310E">
          <w:pPr>
            <w:suppressAutoHyphens/>
            <w:jc w:val="center"/>
            <w:rPr>
              <w:lang w:eastAsia="lt-LT"/>
            </w:rPr>
          </w:pPr>
        </w:p>
        <w:p w:rsidR="0042310E" w:rsidRDefault="00C419D8">
          <w:pPr>
            <w:suppressAutoHyphens/>
            <w:jc w:val="center"/>
            <w:rPr>
              <w:sz w:val="20"/>
              <w:lang w:eastAsia="lt-LT"/>
            </w:rPr>
          </w:pPr>
          <w:r>
            <w:rPr>
              <w:noProof/>
              <w:position w:val="-36"/>
              <w:szCs w:val="24"/>
              <w:lang w:eastAsia="lt-LT"/>
            </w:rPr>
            <w:drawing>
              <wp:inline distT="0" distB="0" distL="0" distR="0" wp14:anchorId="42EBE5D0" wp14:editId="6EDC2BFC">
                <wp:extent cx="523875" cy="6191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blipFill dpi="0" rotWithShape="0">
                          <a:blip/>
                          <a:srcRect/>
                          <a:stretch>
                            <a:fillRect/>
                          </a:stretch>
                        </a:blipFill>
                        <a:ln>
                          <a:noFill/>
                        </a:ln>
                      </pic:spPr>
                    </pic:pic>
                  </a:graphicData>
                </a:graphic>
              </wp:inline>
            </w:drawing>
          </w:r>
          <w:r>
            <w:rPr>
              <w:sz w:val="20"/>
              <w:lang w:eastAsia="lt-LT"/>
            </w:rPr>
            <w:t xml:space="preserve"> </w:t>
          </w:r>
        </w:p>
        <w:p w:rsidR="0042310E" w:rsidRDefault="00C419D8">
          <w:pPr>
            <w:tabs>
              <w:tab w:val="left" w:leader="underscore" w:pos="8901"/>
            </w:tabs>
            <w:suppressAutoHyphens/>
            <w:jc w:val="center"/>
            <w:rPr>
              <w:lang w:eastAsia="lt-LT"/>
            </w:rPr>
          </w:pPr>
          <w:r>
            <w:rPr>
              <w:lang w:eastAsia="lt-LT"/>
            </w:rPr>
            <w:t>________________________________________________________________________</w:t>
          </w:r>
        </w:p>
        <w:p w:rsidR="0042310E" w:rsidRDefault="00C419D8">
          <w:pPr>
            <w:suppressAutoHyphens/>
            <w:jc w:val="center"/>
            <w:rPr>
              <w:sz w:val="20"/>
              <w:lang w:eastAsia="lt-LT"/>
            </w:rPr>
          </w:pPr>
          <w:r>
            <w:rPr>
              <w:sz w:val="20"/>
              <w:lang w:eastAsia="lt-LT"/>
            </w:rPr>
            <w:t>(leidimą išdavusios įstaigos pavadinimas)</w:t>
          </w:r>
        </w:p>
        <w:p w:rsidR="0042310E" w:rsidRDefault="0042310E"/>
        <w:p w:rsidR="0042310E" w:rsidRDefault="00C419D8">
          <w:pPr>
            <w:suppressAutoHyphens/>
            <w:jc w:val="center"/>
            <w:rPr>
              <w:lang w:eastAsia="lt-LT"/>
            </w:rPr>
          </w:pPr>
          <w:r>
            <w:rPr>
              <w:lang w:eastAsia="lt-LT"/>
            </w:rPr>
            <w:t>LEIDIMAS NAUDOTI SAUGOMAS RŪŠIS</w:t>
          </w:r>
        </w:p>
        <w:p w:rsidR="0042310E" w:rsidRDefault="0042310E">
          <w:pPr>
            <w:suppressAutoHyphens/>
            <w:jc w:val="center"/>
            <w:rPr>
              <w:lang w:eastAsia="lt-LT"/>
            </w:rPr>
          </w:pPr>
        </w:p>
        <w:p w:rsidR="0042310E" w:rsidRDefault="00C419D8">
          <w:pPr>
            <w:suppressAutoHyphens/>
            <w:jc w:val="center"/>
            <w:rPr>
              <w:lang w:eastAsia="lt-LT"/>
            </w:rPr>
          </w:pPr>
          <w:r>
            <w:rPr>
              <w:lang w:eastAsia="lt-LT"/>
            </w:rPr>
            <w:t>_____________ Nr. _____________</w:t>
          </w:r>
        </w:p>
        <w:p w:rsidR="0042310E" w:rsidRDefault="00C419D8">
          <w:pPr>
            <w:suppressAutoHyphens/>
            <w:jc w:val="center"/>
            <w:rPr>
              <w:sz w:val="20"/>
              <w:lang w:eastAsia="lt-LT"/>
            </w:rPr>
          </w:pPr>
          <w:r>
            <w:rPr>
              <w:sz w:val="20"/>
              <w:lang w:eastAsia="lt-LT"/>
            </w:rPr>
            <w:t>(data)</w:t>
          </w:r>
          <w:r>
            <w:rPr>
              <w:sz w:val="20"/>
              <w:lang w:eastAsia="lt-LT"/>
            </w:rPr>
            <w:tab/>
          </w:r>
          <w:r>
            <w:rPr>
              <w:sz w:val="20"/>
              <w:lang w:eastAsia="lt-LT"/>
            </w:rPr>
            <w:tab/>
          </w:r>
        </w:p>
        <w:p w:rsidR="0042310E" w:rsidRDefault="00C419D8">
          <w:pPr>
            <w:suppressAutoHyphens/>
            <w:jc w:val="center"/>
            <w:rPr>
              <w:lang w:eastAsia="lt-LT"/>
            </w:rPr>
          </w:pPr>
          <w:r>
            <w:rPr>
              <w:lang w:eastAsia="lt-LT"/>
            </w:rPr>
            <w:t>_____________________________</w:t>
          </w:r>
        </w:p>
        <w:p w:rsidR="0042310E" w:rsidRDefault="00C419D8">
          <w:pPr>
            <w:suppressAutoHyphens/>
            <w:jc w:val="center"/>
            <w:rPr>
              <w:sz w:val="20"/>
              <w:lang w:eastAsia="lt-LT"/>
            </w:rPr>
          </w:pPr>
          <w:r>
            <w:rPr>
              <w:sz w:val="20"/>
              <w:lang w:eastAsia="lt-LT"/>
            </w:rPr>
            <w:t>(vieta)</w:t>
          </w:r>
        </w:p>
        <w:p w:rsidR="0042310E" w:rsidRDefault="00C419D8">
          <w:pPr>
            <w:tabs>
              <w:tab w:val="left" w:leader="dot" w:pos="8789"/>
            </w:tabs>
            <w:suppressAutoHyphens/>
            <w:rPr>
              <w:lang w:eastAsia="lt-LT"/>
            </w:rPr>
          </w:pPr>
          <w:r>
            <w:rPr>
              <w:lang w:eastAsia="lt-LT"/>
            </w:rPr>
            <w:t xml:space="preserve">Pagal pateiktą </w:t>
          </w:r>
          <w:r>
            <w:rPr>
              <w:lang w:eastAsia="lt-LT"/>
            </w:rPr>
            <w:tab/>
          </w:r>
        </w:p>
        <w:p w:rsidR="0042310E" w:rsidRDefault="00C419D8">
          <w:pPr>
            <w:tabs>
              <w:tab w:val="left" w:leader="dot" w:pos="8789"/>
            </w:tabs>
            <w:suppressAutoHyphens/>
            <w:rPr>
              <w:sz w:val="20"/>
              <w:lang w:eastAsia="lt-LT"/>
            </w:rPr>
          </w:pPr>
          <w:r>
            <w:rPr>
              <w:sz w:val="20"/>
              <w:lang w:eastAsia="lt-LT"/>
            </w:rPr>
            <w:t>(juridinio asmens pavadinimas, kodas, buveinės adresas; fizinio asmens vardas, pavardė)</w:t>
          </w:r>
        </w:p>
        <w:p w:rsidR="0042310E" w:rsidRDefault="00C419D8">
          <w:pPr>
            <w:tabs>
              <w:tab w:val="left" w:leader="dot" w:pos="8789"/>
            </w:tabs>
            <w:suppressAutoHyphens/>
            <w:rPr>
              <w:lang w:eastAsia="lt-LT"/>
            </w:rPr>
          </w:pPr>
          <w:r>
            <w:rPr>
              <w:lang w:eastAsia="lt-LT"/>
            </w:rPr>
            <w:t>...</w:t>
          </w:r>
          <w:r>
            <w:rPr>
              <w:lang w:eastAsia="lt-LT"/>
            </w:rPr>
            <w:tab/>
          </w:r>
        </w:p>
        <w:p w:rsidR="0042310E" w:rsidRDefault="00C419D8">
          <w:pPr>
            <w:tabs>
              <w:tab w:val="left" w:leader="dot" w:pos="8789"/>
            </w:tabs>
            <w:suppressAutoHyphens/>
            <w:rPr>
              <w:lang w:eastAsia="lt-LT"/>
            </w:rPr>
          </w:pPr>
          <w:r>
            <w:rPr>
              <w:lang w:eastAsia="lt-LT"/>
            </w:rPr>
            <w:t xml:space="preserve">................................................................................. prašymą Nr. </w:t>
          </w:r>
          <w:r>
            <w:rPr>
              <w:lang w:eastAsia="lt-LT"/>
            </w:rPr>
            <w:tab/>
          </w:r>
        </w:p>
        <w:p w:rsidR="0042310E" w:rsidRDefault="00C419D8">
          <w:pPr>
            <w:tabs>
              <w:tab w:val="left" w:pos="6237"/>
            </w:tabs>
            <w:suppressAutoHyphens/>
            <w:ind w:firstLine="567"/>
            <w:rPr>
              <w:sz w:val="20"/>
              <w:lang w:eastAsia="lt-LT"/>
            </w:rPr>
          </w:pPr>
          <w:r>
            <w:rPr>
              <w:sz w:val="20"/>
              <w:lang w:eastAsia="lt-LT"/>
            </w:rPr>
            <w:t>(prašymo gavimo data)</w:t>
          </w:r>
          <w:r>
            <w:rPr>
              <w:sz w:val="20"/>
              <w:lang w:eastAsia="lt-LT"/>
            </w:rPr>
            <w:tab/>
            <w:t>(gavimo registracijos Nr.)</w:t>
          </w:r>
        </w:p>
        <w:p w:rsidR="0042310E" w:rsidRDefault="00C419D8">
          <w:pPr>
            <w:tabs>
              <w:tab w:val="left" w:leader="dot" w:pos="8789"/>
            </w:tabs>
            <w:suppressAutoHyphens/>
            <w:rPr>
              <w:lang w:eastAsia="lt-LT"/>
            </w:rPr>
          </w:pPr>
          <w:r>
            <w:rPr>
              <w:lang w:eastAsia="lt-LT"/>
            </w:rPr>
            <w:t>leidžiama ...</w:t>
          </w:r>
          <w:r>
            <w:rPr>
              <w:lang w:eastAsia="lt-LT"/>
            </w:rPr>
            <w:tab/>
          </w:r>
        </w:p>
        <w:p w:rsidR="0042310E" w:rsidRDefault="00C419D8">
          <w:pPr>
            <w:tabs>
              <w:tab w:val="left" w:leader="dot" w:pos="8789"/>
            </w:tabs>
            <w:suppressAutoHyphens/>
            <w:rPr>
              <w:sz w:val="20"/>
              <w:lang w:eastAsia="lt-LT"/>
            </w:rPr>
          </w:pPr>
          <w:r>
            <w:rPr>
              <w:sz w:val="20"/>
              <w:lang w:eastAsia="lt-LT"/>
            </w:rPr>
            <w:t>(juridinio asmens pavadinimas arba fizinio asmens vardas, pavardė)</w:t>
          </w:r>
        </w:p>
        <w:p w:rsidR="0042310E" w:rsidRDefault="00C419D8">
          <w:pPr>
            <w:tabs>
              <w:tab w:val="left" w:leader="dot" w:pos="8789"/>
            </w:tabs>
            <w:suppressAutoHyphens/>
            <w:rPr>
              <w:lang w:eastAsia="lt-LT"/>
            </w:rPr>
          </w:pPr>
          <w:r>
            <w:rPr>
              <w:lang w:eastAsia="lt-LT"/>
            </w:rPr>
            <w:t>...</w:t>
          </w:r>
          <w:r>
            <w:rPr>
              <w:lang w:eastAsia="lt-LT"/>
            </w:rPr>
            <w:tab/>
          </w:r>
        </w:p>
        <w:p w:rsidR="0042310E" w:rsidRDefault="00C419D8">
          <w:pPr>
            <w:tabs>
              <w:tab w:val="left" w:leader="dot" w:pos="8789"/>
            </w:tabs>
            <w:suppressAutoHyphens/>
            <w:rPr>
              <w:sz w:val="20"/>
              <w:lang w:eastAsia="lt-LT"/>
            </w:rPr>
          </w:pPr>
          <w:r>
            <w:rPr>
              <w:sz w:val="20"/>
              <w:lang w:eastAsia="lt-LT"/>
            </w:rPr>
            <w:t>(įrašyti, kas leidžiama: paimti iš gamtos, naudoti mokslo tiriamiesiems darbams, filmuoti, fotografuoti, stebėti,</w:t>
          </w:r>
        </w:p>
        <w:p w:rsidR="0042310E" w:rsidRDefault="00C419D8">
          <w:pPr>
            <w:tabs>
              <w:tab w:val="left" w:leader="dot" w:pos="8789"/>
            </w:tabs>
            <w:suppressAutoHyphens/>
            <w:rPr>
              <w:sz w:val="20"/>
              <w:lang w:eastAsia="lt-LT"/>
            </w:rPr>
          </w:pPr>
          <w:r>
            <w:rPr>
              <w:sz w:val="20"/>
              <w:lang w:eastAsia="lt-LT"/>
            </w:rPr>
            <w:t>reguliuoti paukščių populiaciją, tvarkyti paukščių lizdus, ardyti paukščių lizdus, ženklinti ir kt.)</w:t>
          </w:r>
        </w:p>
        <w:p w:rsidR="0042310E" w:rsidRDefault="00C419D8">
          <w:pPr>
            <w:tabs>
              <w:tab w:val="left" w:leader="dot" w:pos="8789"/>
            </w:tabs>
            <w:suppressAutoHyphens/>
            <w:rPr>
              <w:lang w:eastAsia="lt-LT"/>
            </w:rPr>
          </w:pPr>
          <w:r>
            <w:rPr>
              <w:lang w:eastAsia="lt-LT"/>
            </w:rPr>
            <w:t>...</w:t>
          </w:r>
          <w:r>
            <w:rPr>
              <w:lang w:eastAsia="lt-LT"/>
            </w:rPr>
            <w:tab/>
          </w:r>
        </w:p>
        <w:p w:rsidR="0042310E" w:rsidRDefault="00C419D8">
          <w:pPr>
            <w:tabs>
              <w:tab w:val="left" w:leader="dot" w:pos="8789"/>
            </w:tabs>
            <w:suppressAutoHyphens/>
            <w:rPr>
              <w:sz w:val="20"/>
              <w:lang w:eastAsia="lt-LT"/>
            </w:rPr>
          </w:pPr>
          <w:r>
            <w:rPr>
              <w:sz w:val="20"/>
              <w:lang w:eastAsia="lt-LT"/>
            </w:rPr>
            <w:t>(vieta (vietovė), saugoma teritorija, kurioje bus naudojama saugoma rūšis)</w:t>
          </w:r>
        </w:p>
        <w:p w:rsidR="0042310E" w:rsidRDefault="00C419D8">
          <w:pPr>
            <w:tabs>
              <w:tab w:val="left" w:leader="dot" w:pos="8789"/>
            </w:tabs>
            <w:suppressAutoHyphens/>
            <w:rPr>
              <w:lang w:eastAsia="lt-LT"/>
            </w:rPr>
          </w:pPr>
          <w:r>
            <w:rPr>
              <w:lang w:eastAsia="lt-LT"/>
            </w:rPr>
            <w:t>šias saugomas rūšis:</w:t>
          </w:r>
        </w:p>
        <w:p w:rsidR="0042310E" w:rsidRDefault="00C419D8">
          <w:pPr>
            <w:tabs>
              <w:tab w:val="left" w:leader="dot" w:pos="8789"/>
            </w:tabs>
            <w:suppressAutoHyphens/>
            <w:rPr>
              <w:lang w:eastAsia="lt-LT"/>
            </w:rPr>
          </w:pPr>
          <w:r>
            <w:rPr>
              <w:lang w:eastAsia="lt-LT"/>
            </w:rPr>
            <w:t>...</w:t>
          </w:r>
          <w:r>
            <w:rPr>
              <w:lang w:eastAsia="lt-LT"/>
            </w:rPr>
            <w:tab/>
          </w:r>
        </w:p>
        <w:p w:rsidR="0042310E" w:rsidRDefault="00C419D8">
          <w:pPr>
            <w:tabs>
              <w:tab w:val="left" w:leader="dot" w:pos="8789"/>
            </w:tabs>
            <w:suppressAutoHyphens/>
            <w:rPr>
              <w:sz w:val="20"/>
              <w:lang w:eastAsia="lt-LT"/>
            </w:rPr>
          </w:pPr>
          <w:r>
            <w:rPr>
              <w:sz w:val="20"/>
              <w:lang w:eastAsia="lt-LT"/>
            </w:rPr>
            <w:t>(saugoma (saugomos) rūšis (-</w:t>
          </w:r>
          <w:proofErr w:type="spellStart"/>
          <w:r>
            <w:rPr>
              <w:sz w:val="20"/>
              <w:lang w:eastAsia="lt-LT"/>
            </w:rPr>
            <w:t>ys</w:t>
          </w:r>
          <w:proofErr w:type="spellEnd"/>
          <w:r>
            <w:rPr>
              <w:sz w:val="20"/>
              <w:lang w:eastAsia="lt-LT"/>
            </w:rPr>
            <w:t>), tikslus egzempliorių skaičius)</w:t>
          </w:r>
        </w:p>
        <w:p w:rsidR="0042310E" w:rsidRDefault="00C419D8">
          <w:pPr>
            <w:tabs>
              <w:tab w:val="left" w:leader="dot" w:pos="8789"/>
            </w:tabs>
            <w:suppressAutoHyphens/>
            <w:rPr>
              <w:lang w:eastAsia="lt-LT"/>
            </w:rPr>
          </w:pPr>
          <w:r>
            <w:rPr>
              <w:lang w:eastAsia="lt-LT"/>
            </w:rPr>
            <w:t>...</w:t>
          </w:r>
          <w:r>
            <w:rPr>
              <w:lang w:eastAsia="lt-LT"/>
            </w:rPr>
            <w:tab/>
          </w:r>
        </w:p>
        <w:p w:rsidR="0042310E" w:rsidRDefault="00C419D8">
          <w:pPr>
            <w:tabs>
              <w:tab w:val="left" w:leader="dot" w:pos="8789"/>
            </w:tabs>
            <w:suppressAutoHyphens/>
            <w:rPr>
              <w:sz w:val="20"/>
              <w:lang w:eastAsia="lt-LT"/>
            </w:rPr>
          </w:pPr>
          <w:r>
            <w:rPr>
              <w:sz w:val="20"/>
              <w:lang w:eastAsia="lt-LT"/>
            </w:rPr>
            <w:t>(būdai, įtaisai ir priemonės)</w:t>
          </w:r>
        </w:p>
        <w:p w:rsidR="0042310E" w:rsidRDefault="00C419D8">
          <w:pPr>
            <w:tabs>
              <w:tab w:val="left" w:leader="dot" w:pos="8789"/>
            </w:tabs>
            <w:suppressAutoHyphens/>
            <w:rPr>
              <w:lang w:eastAsia="lt-LT"/>
            </w:rPr>
          </w:pPr>
          <w:r>
            <w:rPr>
              <w:lang w:eastAsia="lt-LT"/>
            </w:rPr>
            <w:t>...</w:t>
          </w:r>
          <w:r>
            <w:rPr>
              <w:lang w:eastAsia="lt-LT"/>
            </w:rPr>
            <w:tab/>
          </w:r>
        </w:p>
        <w:p w:rsidR="0042310E" w:rsidRDefault="00C419D8">
          <w:pPr>
            <w:tabs>
              <w:tab w:val="left" w:leader="dot" w:pos="8789"/>
            </w:tabs>
            <w:suppressAutoHyphens/>
            <w:rPr>
              <w:lang w:eastAsia="lt-LT"/>
            </w:rPr>
          </w:pPr>
          <w:r>
            <w:rPr>
              <w:lang w:eastAsia="lt-LT"/>
            </w:rPr>
            <w:t>Pildoma, jei saugomų rūšių gyvūnai naudojami naudojant medžioklės įrankius:</w:t>
          </w:r>
        </w:p>
        <w:p w:rsidR="0042310E" w:rsidRDefault="00C419D8">
          <w:pPr>
            <w:tabs>
              <w:tab w:val="left" w:leader="dot" w:pos="8789"/>
            </w:tabs>
            <w:suppressAutoHyphens/>
            <w:rPr>
              <w:lang w:eastAsia="lt-LT"/>
            </w:rPr>
          </w:pPr>
          <w:r>
            <w:rPr>
              <w:lang w:eastAsia="lt-LT"/>
            </w:rPr>
            <w:t>...</w:t>
          </w:r>
          <w:r>
            <w:rPr>
              <w:lang w:eastAsia="lt-LT"/>
            </w:rPr>
            <w:tab/>
          </w:r>
        </w:p>
        <w:p w:rsidR="0042310E" w:rsidRDefault="00C419D8">
          <w:pPr>
            <w:tabs>
              <w:tab w:val="left" w:leader="dot" w:pos="8789"/>
            </w:tabs>
            <w:suppressAutoHyphens/>
            <w:jc w:val="both"/>
            <w:rPr>
              <w:sz w:val="20"/>
              <w:lang w:eastAsia="lt-LT"/>
            </w:rPr>
          </w:pPr>
          <w:r>
            <w:rPr>
              <w:sz w:val="20"/>
              <w:lang w:eastAsia="lt-LT"/>
            </w:rPr>
            <w:t>(medžioklės plotų vienetų, kuriuose saugomų rūšių gyvūnus leidžiama paimti iš gamtos arba naudoti mokslo tiriamiesiems darbams, pavadinimai ir paėmimą iš gamtos arba naudojimą mokslo tiriamiesiems darbams vykdysiančių asmenų duomenys – juridinių asmenų pavadinimai, kodai arba fizinių asmenų vardai, pavardės, medžiotojų bilietų Nr.)</w:t>
          </w:r>
        </w:p>
        <w:p w:rsidR="0042310E" w:rsidRDefault="00C419D8">
          <w:pPr>
            <w:tabs>
              <w:tab w:val="left" w:leader="dot" w:pos="8789"/>
            </w:tabs>
            <w:suppressAutoHyphens/>
            <w:rPr>
              <w:lang w:eastAsia="lt-LT"/>
            </w:rPr>
          </w:pPr>
          <w:r>
            <w:rPr>
              <w:lang w:eastAsia="lt-LT"/>
            </w:rPr>
            <w:t>...</w:t>
          </w:r>
          <w:r>
            <w:rPr>
              <w:lang w:eastAsia="lt-LT"/>
            </w:rPr>
            <w:tab/>
          </w:r>
        </w:p>
        <w:p w:rsidR="0042310E" w:rsidRDefault="00C419D8">
          <w:pPr>
            <w:tabs>
              <w:tab w:val="left" w:leader="dot" w:pos="8789"/>
            </w:tabs>
            <w:suppressAutoHyphens/>
            <w:rPr>
              <w:sz w:val="20"/>
              <w:lang w:eastAsia="lt-LT"/>
            </w:rPr>
          </w:pPr>
          <w:r>
            <w:rPr>
              <w:sz w:val="20"/>
              <w:lang w:eastAsia="lt-LT"/>
            </w:rPr>
            <w:t>(papildomos (rizikos) sąlygos)</w:t>
          </w:r>
        </w:p>
        <w:p w:rsidR="0042310E" w:rsidRDefault="0042310E"/>
        <w:p w:rsidR="0042310E" w:rsidRDefault="00C419D8">
          <w:pPr>
            <w:suppressAutoHyphens/>
            <w:rPr>
              <w:lang w:eastAsia="lt-LT"/>
            </w:rPr>
          </w:pPr>
          <w:r>
            <w:rPr>
              <w:lang w:eastAsia="lt-LT"/>
            </w:rPr>
            <w:t xml:space="preserve">Leidimas galioja iki _____________________ nuo jo išdavimo datos. </w:t>
          </w:r>
        </w:p>
        <w:p w:rsidR="0042310E" w:rsidRDefault="0042310E"/>
        <w:p w:rsidR="0042310E" w:rsidRDefault="00C419D8">
          <w:pPr>
            <w:suppressAutoHyphens/>
            <w:jc w:val="both"/>
            <w:rPr>
              <w:lang w:eastAsia="lt-LT"/>
            </w:rPr>
          </w:pPr>
          <w:r>
            <w:rPr>
              <w:lang w:eastAsia="lt-LT"/>
            </w:rPr>
            <w:t>Vykdytų darbų ataskaitą pateikti per ______________ dienų nuo šio leidimo galiojimo pabaigos.</w:t>
          </w:r>
        </w:p>
        <w:p w:rsidR="0042310E" w:rsidRDefault="0042310E"/>
        <w:p w:rsidR="0042310E" w:rsidRDefault="00C419D8">
          <w:pPr>
            <w:suppressAutoHyphens/>
            <w:rPr>
              <w:lang w:eastAsia="lt-LT"/>
            </w:rPr>
          </w:pPr>
          <w:r>
            <w:rPr>
              <w:lang w:eastAsia="lt-LT"/>
            </w:rPr>
            <w:t>Už ataskaitos pateikimą atsakingas asmuo:</w:t>
          </w:r>
        </w:p>
        <w:p w:rsidR="0042310E" w:rsidRDefault="00C419D8">
          <w:pPr>
            <w:suppressAutoHyphens/>
            <w:rPr>
              <w:lang w:eastAsia="lt-LT"/>
            </w:rPr>
          </w:pPr>
          <w:r>
            <w:rPr>
              <w:lang w:eastAsia="lt-LT"/>
            </w:rPr>
            <w:t>___________________________________________________________________________</w:t>
          </w:r>
        </w:p>
        <w:p w:rsidR="0042310E" w:rsidRDefault="00C419D8">
          <w:pPr>
            <w:suppressAutoHyphens/>
            <w:rPr>
              <w:sz w:val="20"/>
              <w:lang w:eastAsia="lt-LT"/>
            </w:rPr>
          </w:pPr>
          <w:r>
            <w:rPr>
              <w:sz w:val="20"/>
              <w:lang w:eastAsia="lt-LT"/>
            </w:rPr>
            <w:t>(vardas, pavardė, pareigos)</w:t>
          </w:r>
        </w:p>
        <w:p w:rsidR="0042310E" w:rsidRDefault="0042310E"/>
        <w:tbl>
          <w:tblPr>
            <w:tblW w:w="9070" w:type="dxa"/>
            <w:tblLook w:val="01E0" w:firstRow="1" w:lastRow="1" w:firstColumn="1" w:lastColumn="1" w:noHBand="0" w:noVBand="0"/>
          </w:tblPr>
          <w:tblGrid>
            <w:gridCol w:w="3081"/>
            <w:gridCol w:w="2974"/>
            <w:gridCol w:w="3015"/>
          </w:tblGrid>
          <w:tr w:rsidR="0042310E">
            <w:tc>
              <w:tcPr>
                <w:tcW w:w="3096" w:type="dxa"/>
              </w:tcPr>
              <w:p w:rsidR="0042310E" w:rsidRDefault="00C419D8">
                <w:pPr>
                  <w:suppressAutoHyphens/>
                  <w:rPr>
                    <w:lang w:eastAsia="lt-LT"/>
                  </w:rPr>
                </w:pPr>
                <w:r>
                  <w:rPr>
                    <w:lang w:eastAsia="lt-LT"/>
                  </w:rPr>
                  <w:t>..........................................</w:t>
                </w:r>
              </w:p>
              <w:p w:rsidR="0042310E" w:rsidRDefault="00C419D8">
                <w:pPr>
                  <w:suppressAutoHyphens/>
                  <w:rPr>
                    <w:lang w:eastAsia="lt-LT"/>
                  </w:rPr>
                </w:pPr>
                <w:r>
                  <w:rPr>
                    <w:sz w:val="20"/>
                    <w:lang w:eastAsia="lt-LT"/>
                  </w:rPr>
                  <w:t>(pareigų pavadinimas).</w:t>
                </w:r>
              </w:p>
            </w:tc>
            <w:tc>
              <w:tcPr>
                <w:tcW w:w="3096" w:type="dxa"/>
              </w:tcPr>
              <w:p w:rsidR="0042310E" w:rsidRDefault="0042310E">
                <w:pPr>
                  <w:suppressAutoHyphens/>
                  <w:jc w:val="center"/>
                  <w:rPr>
                    <w:strike/>
                    <w:lang w:eastAsia="lt-LT"/>
                  </w:rPr>
                </w:pPr>
              </w:p>
            </w:tc>
            <w:tc>
              <w:tcPr>
                <w:tcW w:w="3096" w:type="dxa"/>
              </w:tcPr>
              <w:p w:rsidR="0042310E" w:rsidRDefault="00C419D8">
                <w:pPr>
                  <w:suppressAutoHyphens/>
                  <w:jc w:val="center"/>
                  <w:rPr>
                    <w:lang w:eastAsia="lt-LT"/>
                  </w:rPr>
                </w:pPr>
                <w:r>
                  <w:rPr>
                    <w:lang w:eastAsia="lt-LT"/>
                  </w:rPr>
                  <w:t>................</w:t>
                </w:r>
              </w:p>
              <w:p w:rsidR="0042310E" w:rsidRDefault="00C419D8">
                <w:pPr>
                  <w:suppressAutoHyphens/>
                  <w:jc w:val="center"/>
                  <w:rPr>
                    <w:lang w:eastAsia="lt-LT"/>
                  </w:rPr>
                </w:pPr>
                <w:r>
                  <w:rPr>
                    <w:sz w:val="20"/>
                    <w:lang w:eastAsia="lt-LT"/>
                  </w:rPr>
                  <w:t>(vardas ir pavardė)</w:t>
                </w:r>
              </w:p>
            </w:tc>
          </w:tr>
        </w:tbl>
        <w:p w:rsidR="0042310E" w:rsidRDefault="007169AA"/>
      </w:sdtContent>
    </w:sdt>
    <w:sdt>
      <w:sdtPr>
        <w:alias w:val="2 pr."/>
        <w:tag w:val="part_622d08a235734252affb697e7b38962f"/>
        <w:id w:val="-406854411"/>
        <w:lock w:val="sdtLocked"/>
      </w:sdtPr>
      <w:sdtEndPr/>
      <w:sdtContent>
        <w:p w:rsidR="00C419D8" w:rsidRDefault="00C419D8">
          <w:pPr>
            <w:suppressAutoHyphens/>
            <w:ind w:left="4535"/>
            <w:sectPr w:rsidR="00C419D8" w:rsidSect="00C419D8">
              <w:footnotePr>
                <w:pos w:val="beneathText"/>
              </w:footnotePr>
              <w:pgSz w:w="11905" w:h="16837" w:code="9"/>
              <w:pgMar w:top="1134" w:right="567" w:bottom="1134" w:left="1701" w:header="567" w:footer="567" w:gutter="0"/>
              <w:pgNumType w:start="1"/>
              <w:cols w:space="1296"/>
              <w:formProt w:val="0"/>
              <w:titlePg/>
              <w:docGrid w:linePitch="360"/>
            </w:sectPr>
          </w:pPr>
        </w:p>
        <w:p w:rsidR="0042310E" w:rsidRDefault="00C419D8">
          <w:pPr>
            <w:suppressAutoHyphens/>
            <w:ind w:left="4535"/>
            <w:rPr>
              <w:lang w:eastAsia="lt-LT"/>
            </w:rPr>
          </w:pPr>
          <w:r>
            <w:rPr>
              <w:lang w:eastAsia="lt-LT"/>
            </w:rPr>
            <w:lastRenderedPageBreak/>
            <w:t>Saugomų rūšių naudojimo tvarkos aprašo</w:t>
          </w:r>
        </w:p>
        <w:p w:rsidR="0042310E" w:rsidRDefault="007169AA">
          <w:pPr>
            <w:suppressAutoHyphens/>
            <w:ind w:left="4535"/>
            <w:rPr>
              <w:lang w:eastAsia="lt-LT"/>
            </w:rPr>
          </w:pPr>
          <w:sdt>
            <w:sdtPr>
              <w:alias w:val="Numeris"/>
              <w:tag w:val="nr_622d08a235734252affb697e7b38962f"/>
              <w:id w:val="1435713665"/>
              <w:lock w:val="sdtLocked"/>
            </w:sdtPr>
            <w:sdtEndPr/>
            <w:sdtContent>
              <w:r w:rsidR="00C419D8">
                <w:rPr>
                  <w:lang w:eastAsia="lt-LT"/>
                </w:rPr>
                <w:t>2</w:t>
              </w:r>
            </w:sdtContent>
          </w:sdt>
          <w:r w:rsidR="00C419D8">
            <w:rPr>
              <w:lang w:eastAsia="lt-LT"/>
            </w:rPr>
            <w:t xml:space="preserve"> priedas </w:t>
          </w:r>
        </w:p>
        <w:p w:rsidR="0042310E" w:rsidRDefault="0042310E">
          <w:pPr>
            <w:suppressAutoHyphens/>
            <w:jc w:val="both"/>
            <w:rPr>
              <w:lang w:eastAsia="lt-LT"/>
            </w:rPr>
          </w:pPr>
        </w:p>
        <w:p w:rsidR="0042310E" w:rsidRDefault="007169AA">
          <w:pPr>
            <w:suppressAutoHyphens/>
            <w:jc w:val="center"/>
            <w:rPr>
              <w:b/>
              <w:lang w:eastAsia="lt-LT"/>
            </w:rPr>
          </w:pPr>
          <w:sdt>
            <w:sdtPr>
              <w:alias w:val="Pavadinimas"/>
              <w:tag w:val="title_622d08a235734252affb697e7b38962f"/>
              <w:id w:val="-239179541"/>
              <w:lock w:val="sdtLocked"/>
            </w:sdtPr>
            <w:sdtEndPr/>
            <w:sdtContent>
              <w:r w:rsidR="00C419D8">
                <w:rPr>
                  <w:b/>
                  <w:lang w:eastAsia="lt-LT"/>
                </w:rPr>
                <w:t>SAUGOMŲ RŪŠIŲ NAUDOJIMO ATASKAITA</w:t>
              </w:r>
            </w:sdtContent>
          </w:sdt>
        </w:p>
        <w:p w:rsidR="0042310E" w:rsidRDefault="0042310E"/>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612"/>
            <w:gridCol w:w="765"/>
            <w:gridCol w:w="1617"/>
            <w:gridCol w:w="1740"/>
            <w:gridCol w:w="1445"/>
            <w:gridCol w:w="1445"/>
            <w:gridCol w:w="1446"/>
          </w:tblGrid>
          <w:tr w:rsidR="0042310E">
            <w:tc>
              <w:tcPr>
                <w:tcW w:w="675" w:type="dxa"/>
              </w:tcPr>
              <w:p w:rsidR="0042310E" w:rsidRDefault="00C419D8">
                <w:pPr>
                  <w:suppressAutoHyphens/>
                  <w:rPr>
                    <w:lang w:eastAsia="lt-LT"/>
                  </w:rPr>
                </w:pPr>
                <w:r>
                  <w:rPr>
                    <w:lang w:eastAsia="lt-LT"/>
                  </w:rPr>
                  <w:t>Eil. Nr.</w:t>
                </w:r>
              </w:p>
            </w:tc>
            <w:tc>
              <w:tcPr>
                <w:tcW w:w="851" w:type="dxa"/>
              </w:tcPr>
              <w:p w:rsidR="0042310E" w:rsidRDefault="00C419D8">
                <w:pPr>
                  <w:suppressAutoHyphens/>
                  <w:rPr>
                    <w:lang w:eastAsia="lt-LT"/>
                  </w:rPr>
                </w:pPr>
                <w:proofErr w:type="spellStart"/>
                <w:r>
                  <w:rPr>
                    <w:lang w:eastAsia="lt-LT"/>
                  </w:rPr>
                  <w:t>Lei-dimo</w:t>
                </w:r>
                <w:proofErr w:type="spellEnd"/>
                <w:r>
                  <w:rPr>
                    <w:lang w:eastAsia="lt-LT"/>
                  </w:rPr>
                  <w:t xml:space="preserve"> Nr.</w:t>
                </w:r>
              </w:p>
            </w:tc>
            <w:tc>
              <w:tcPr>
                <w:tcW w:w="1843" w:type="dxa"/>
              </w:tcPr>
              <w:p w:rsidR="0042310E" w:rsidRDefault="00C419D8">
                <w:pPr>
                  <w:suppressAutoHyphens/>
                  <w:rPr>
                    <w:lang w:eastAsia="lt-LT"/>
                  </w:rPr>
                </w:pPr>
                <w:r>
                  <w:rPr>
                    <w:lang w:eastAsia="lt-LT"/>
                  </w:rPr>
                  <w:t xml:space="preserve">Fizinio asmens, kuris gavo leidimą paimti saugomą rūšį iš gamtos, vardas, pavardė </w:t>
                </w:r>
                <w:r>
                  <w:rPr>
                    <w:color w:val="000000"/>
                    <w:spacing w:val="-2"/>
                    <w:lang w:eastAsia="zh-CN"/>
                  </w:rPr>
                  <w:t>arba juridinio asmens</w:t>
                </w:r>
                <w:r>
                  <w:rPr>
                    <w:color w:val="000000"/>
                    <w:szCs w:val="24"/>
                    <w:lang w:eastAsia="zh-CN"/>
                  </w:rPr>
                  <w:t xml:space="preserve"> ar organizacijos</w:t>
                </w:r>
                <w:r>
                  <w:rPr>
                    <w:color w:val="000000"/>
                    <w:spacing w:val="-2"/>
                    <w:lang w:eastAsia="zh-CN"/>
                  </w:rPr>
                  <w:t xml:space="preserve"> pavadinimas, kodas, buveinės adresas</w:t>
                </w:r>
              </w:p>
            </w:tc>
            <w:tc>
              <w:tcPr>
                <w:tcW w:w="1985" w:type="dxa"/>
              </w:tcPr>
              <w:p w:rsidR="0042310E" w:rsidRDefault="00C419D8">
                <w:pPr>
                  <w:suppressAutoHyphens/>
                  <w:rPr>
                    <w:lang w:eastAsia="lt-LT"/>
                  </w:rPr>
                </w:pPr>
                <w:r>
                  <w:rPr>
                    <w:lang w:eastAsia="lt-LT"/>
                  </w:rPr>
                  <w:t>Leidžiamos paimti saugomos rūšies pavadinimas (lietuvių ir lotynų kalbomis)</w:t>
                </w:r>
              </w:p>
            </w:tc>
            <w:tc>
              <w:tcPr>
                <w:tcW w:w="1642" w:type="dxa"/>
              </w:tcPr>
              <w:p w:rsidR="0042310E" w:rsidRDefault="00C419D8">
                <w:pPr>
                  <w:suppressAutoHyphens/>
                  <w:rPr>
                    <w:lang w:eastAsia="lt-LT"/>
                  </w:rPr>
                </w:pPr>
                <w:r>
                  <w:rPr>
                    <w:lang w:eastAsia="lt-LT"/>
                  </w:rPr>
                  <w:t>Paėmimo iš gamtos tikslai ir terminai</w:t>
                </w:r>
              </w:p>
            </w:tc>
            <w:tc>
              <w:tcPr>
                <w:tcW w:w="1642" w:type="dxa"/>
              </w:tcPr>
              <w:p w:rsidR="0042310E" w:rsidRDefault="00C419D8">
                <w:pPr>
                  <w:suppressAutoHyphens/>
                  <w:rPr>
                    <w:lang w:eastAsia="lt-LT"/>
                  </w:rPr>
                </w:pPr>
                <w:r>
                  <w:rPr>
                    <w:lang w:eastAsia="lt-LT"/>
                  </w:rPr>
                  <w:t>Paėmimo būdai, vieta</w:t>
                </w:r>
              </w:p>
            </w:tc>
            <w:tc>
              <w:tcPr>
                <w:tcW w:w="1643" w:type="dxa"/>
              </w:tcPr>
              <w:p w:rsidR="0042310E" w:rsidRDefault="00C419D8">
                <w:pPr>
                  <w:suppressAutoHyphens/>
                  <w:rPr>
                    <w:lang w:eastAsia="lt-LT"/>
                  </w:rPr>
                </w:pPr>
                <w:r>
                  <w:rPr>
                    <w:lang w:eastAsia="lt-LT"/>
                  </w:rPr>
                  <w:t>Kiek paimta saugomų rūšių pagal šį leidimą</w:t>
                </w:r>
              </w:p>
            </w:tc>
          </w:tr>
          <w:tr w:rsidR="0042310E">
            <w:tc>
              <w:tcPr>
                <w:tcW w:w="675" w:type="dxa"/>
              </w:tcPr>
              <w:p w:rsidR="0042310E" w:rsidRDefault="00C419D8">
                <w:pPr>
                  <w:suppressAutoHyphens/>
                  <w:rPr>
                    <w:lang w:eastAsia="lt-LT"/>
                  </w:rPr>
                </w:pPr>
                <w:r>
                  <w:rPr>
                    <w:lang w:eastAsia="lt-LT"/>
                  </w:rPr>
                  <w:t>1.</w:t>
                </w:r>
              </w:p>
            </w:tc>
            <w:tc>
              <w:tcPr>
                <w:tcW w:w="851" w:type="dxa"/>
              </w:tcPr>
              <w:p w:rsidR="0042310E" w:rsidRDefault="0042310E"/>
            </w:tc>
            <w:tc>
              <w:tcPr>
                <w:tcW w:w="1843" w:type="dxa"/>
              </w:tcPr>
              <w:p w:rsidR="0042310E" w:rsidRDefault="0042310E">
                <w:pPr>
                  <w:suppressAutoHyphens/>
                  <w:rPr>
                    <w:lang w:eastAsia="lt-LT"/>
                  </w:rPr>
                </w:pPr>
              </w:p>
            </w:tc>
            <w:tc>
              <w:tcPr>
                <w:tcW w:w="1985" w:type="dxa"/>
              </w:tcPr>
              <w:p w:rsidR="0042310E" w:rsidRDefault="0042310E">
                <w:pPr>
                  <w:suppressAutoHyphens/>
                  <w:rPr>
                    <w:lang w:eastAsia="lt-LT"/>
                  </w:rPr>
                </w:pPr>
              </w:p>
            </w:tc>
            <w:tc>
              <w:tcPr>
                <w:tcW w:w="1642" w:type="dxa"/>
              </w:tcPr>
              <w:p w:rsidR="0042310E" w:rsidRDefault="0042310E">
                <w:pPr>
                  <w:suppressAutoHyphens/>
                  <w:rPr>
                    <w:lang w:eastAsia="lt-LT"/>
                  </w:rPr>
                </w:pPr>
              </w:p>
            </w:tc>
            <w:tc>
              <w:tcPr>
                <w:tcW w:w="1642" w:type="dxa"/>
              </w:tcPr>
              <w:p w:rsidR="0042310E" w:rsidRDefault="0042310E">
                <w:pPr>
                  <w:suppressAutoHyphens/>
                  <w:rPr>
                    <w:lang w:eastAsia="lt-LT"/>
                  </w:rPr>
                </w:pPr>
              </w:p>
            </w:tc>
            <w:tc>
              <w:tcPr>
                <w:tcW w:w="1643" w:type="dxa"/>
              </w:tcPr>
              <w:p w:rsidR="0042310E" w:rsidRDefault="0042310E">
                <w:pPr>
                  <w:suppressAutoHyphens/>
                  <w:rPr>
                    <w:lang w:eastAsia="lt-LT"/>
                  </w:rPr>
                </w:pPr>
              </w:p>
            </w:tc>
          </w:tr>
          <w:tr w:rsidR="0042310E">
            <w:tc>
              <w:tcPr>
                <w:tcW w:w="675" w:type="dxa"/>
              </w:tcPr>
              <w:p w:rsidR="0042310E" w:rsidRDefault="00C419D8">
                <w:pPr>
                  <w:suppressAutoHyphens/>
                  <w:rPr>
                    <w:lang w:eastAsia="lt-LT"/>
                  </w:rPr>
                </w:pPr>
                <w:r>
                  <w:rPr>
                    <w:lang w:eastAsia="lt-LT"/>
                  </w:rPr>
                  <w:t>2.</w:t>
                </w:r>
              </w:p>
            </w:tc>
            <w:tc>
              <w:tcPr>
                <w:tcW w:w="851" w:type="dxa"/>
              </w:tcPr>
              <w:p w:rsidR="0042310E" w:rsidRDefault="0042310E"/>
            </w:tc>
            <w:tc>
              <w:tcPr>
                <w:tcW w:w="1843" w:type="dxa"/>
              </w:tcPr>
              <w:p w:rsidR="0042310E" w:rsidRDefault="0042310E">
                <w:pPr>
                  <w:suppressAutoHyphens/>
                  <w:rPr>
                    <w:lang w:eastAsia="lt-LT"/>
                  </w:rPr>
                </w:pPr>
              </w:p>
            </w:tc>
            <w:tc>
              <w:tcPr>
                <w:tcW w:w="1985" w:type="dxa"/>
              </w:tcPr>
              <w:p w:rsidR="0042310E" w:rsidRDefault="0042310E">
                <w:pPr>
                  <w:suppressAutoHyphens/>
                  <w:rPr>
                    <w:lang w:eastAsia="lt-LT"/>
                  </w:rPr>
                </w:pPr>
              </w:p>
            </w:tc>
            <w:tc>
              <w:tcPr>
                <w:tcW w:w="1642" w:type="dxa"/>
              </w:tcPr>
              <w:p w:rsidR="0042310E" w:rsidRDefault="0042310E">
                <w:pPr>
                  <w:suppressAutoHyphens/>
                  <w:rPr>
                    <w:lang w:eastAsia="lt-LT"/>
                  </w:rPr>
                </w:pPr>
              </w:p>
            </w:tc>
            <w:tc>
              <w:tcPr>
                <w:tcW w:w="1642" w:type="dxa"/>
              </w:tcPr>
              <w:p w:rsidR="0042310E" w:rsidRDefault="0042310E">
                <w:pPr>
                  <w:suppressAutoHyphens/>
                  <w:rPr>
                    <w:lang w:eastAsia="lt-LT"/>
                  </w:rPr>
                </w:pPr>
              </w:p>
            </w:tc>
            <w:tc>
              <w:tcPr>
                <w:tcW w:w="1643" w:type="dxa"/>
              </w:tcPr>
              <w:p w:rsidR="0042310E" w:rsidRDefault="0042310E">
                <w:pPr>
                  <w:suppressAutoHyphens/>
                  <w:rPr>
                    <w:lang w:eastAsia="lt-LT"/>
                  </w:rPr>
                </w:pPr>
              </w:p>
            </w:tc>
          </w:tr>
        </w:tbl>
        <w:p w:rsidR="0042310E" w:rsidRDefault="0042310E">
          <w:pPr>
            <w:suppressAutoHyphens/>
            <w:jc w:val="center"/>
            <w:rPr>
              <w:lang w:eastAsia="lt-LT"/>
            </w:rPr>
          </w:pPr>
        </w:p>
        <w:p w:rsidR="0042310E" w:rsidRDefault="00C419D8">
          <w:pPr>
            <w:suppressAutoHyphens/>
            <w:jc w:val="center"/>
            <w:rPr>
              <w:lang w:eastAsia="lt-LT"/>
            </w:rPr>
          </w:pPr>
          <w:r>
            <w:rPr>
              <w:lang w:eastAsia="lt-LT"/>
            </w:rPr>
            <w:t>_________________</w:t>
          </w:r>
        </w:p>
        <w:p w:rsidR="0042310E" w:rsidRDefault="007169AA">
          <w:pPr>
            <w:tabs>
              <w:tab w:val="center" w:pos="4153"/>
              <w:tab w:val="right" w:pos="9100"/>
            </w:tabs>
            <w:suppressAutoHyphens/>
            <w:rPr>
              <w:rFonts w:ascii="Tahoma" w:hAnsi="Tahoma"/>
              <w:spacing w:val="10"/>
              <w:sz w:val="20"/>
              <w:lang w:eastAsia="lt-LT"/>
            </w:rPr>
          </w:pPr>
        </w:p>
      </w:sdtContent>
    </w:sdt>
    <w:sdt>
      <w:sdtPr>
        <w:alias w:val="3 pr."/>
        <w:tag w:val="part_feaa26f75d2243af9b350e86c6a8dd32"/>
        <w:id w:val="-1218971924"/>
        <w:lock w:val="sdtLocked"/>
      </w:sdtPr>
      <w:sdtEndPr/>
      <w:sdtContent>
        <w:p w:rsidR="00C419D8" w:rsidRDefault="00C419D8">
          <w:pPr>
            <w:suppressAutoHyphens/>
            <w:ind w:left="4962"/>
            <w:jc w:val="both"/>
            <w:sectPr w:rsidR="00C419D8" w:rsidSect="00C419D8">
              <w:footnotePr>
                <w:pos w:val="beneathText"/>
              </w:footnotePr>
              <w:pgSz w:w="11905" w:h="16837" w:code="9"/>
              <w:pgMar w:top="1134" w:right="567" w:bottom="1134" w:left="1701" w:header="567" w:footer="567" w:gutter="0"/>
              <w:pgNumType w:start="1"/>
              <w:cols w:space="1296"/>
              <w:formProt w:val="0"/>
              <w:titlePg/>
              <w:docGrid w:linePitch="360"/>
            </w:sectPr>
          </w:pPr>
        </w:p>
        <w:p w:rsidR="0042310E" w:rsidRDefault="00C419D8">
          <w:pPr>
            <w:suppressAutoHyphens/>
            <w:ind w:left="4962"/>
            <w:jc w:val="both"/>
            <w:rPr>
              <w:lang w:eastAsia="lt-LT"/>
            </w:rPr>
          </w:pPr>
          <w:r>
            <w:rPr>
              <w:lang w:eastAsia="lt-LT"/>
            </w:rPr>
            <w:lastRenderedPageBreak/>
            <w:t>Saugomų rūšių naudojimo tvarkos aprašo</w:t>
          </w:r>
        </w:p>
        <w:p w:rsidR="0042310E" w:rsidRDefault="007169AA">
          <w:pPr>
            <w:suppressAutoHyphens/>
            <w:ind w:left="4962"/>
            <w:jc w:val="both"/>
            <w:rPr>
              <w:lang w:eastAsia="lt-LT"/>
            </w:rPr>
          </w:pPr>
          <w:sdt>
            <w:sdtPr>
              <w:alias w:val="Numeris"/>
              <w:tag w:val="nr_feaa26f75d2243af9b350e86c6a8dd32"/>
              <w:id w:val="138853720"/>
              <w:lock w:val="sdtLocked"/>
            </w:sdtPr>
            <w:sdtEndPr/>
            <w:sdtContent>
              <w:r w:rsidR="00C419D8">
                <w:rPr>
                  <w:lang w:eastAsia="lt-LT"/>
                </w:rPr>
                <w:t>3</w:t>
              </w:r>
            </w:sdtContent>
          </w:sdt>
          <w:r w:rsidR="00C419D8">
            <w:rPr>
              <w:lang w:eastAsia="lt-LT"/>
            </w:rPr>
            <w:t xml:space="preserve"> priedas </w:t>
          </w:r>
        </w:p>
        <w:p w:rsidR="0042310E" w:rsidRDefault="0042310E">
          <w:pPr>
            <w:suppressAutoHyphens/>
            <w:jc w:val="both"/>
            <w:rPr>
              <w:lang w:eastAsia="lt-LT"/>
            </w:rPr>
          </w:pPr>
        </w:p>
        <w:p w:rsidR="0042310E" w:rsidRDefault="007169AA">
          <w:pPr>
            <w:suppressAutoHyphens/>
            <w:jc w:val="center"/>
            <w:rPr>
              <w:b/>
              <w:lang w:eastAsia="lt-LT"/>
            </w:rPr>
          </w:pPr>
          <w:sdt>
            <w:sdtPr>
              <w:alias w:val="Pavadinimas"/>
              <w:tag w:val="title_feaa26f75d2243af9b350e86c6a8dd32"/>
              <w:id w:val="765351140"/>
              <w:lock w:val="sdtLocked"/>
            </w:sdtPr>
            <w:sdtEndPr/>
            <w:sdtContent>
              <w:r w:rsidR="00C419D8">
                <w:rPr>
                  <w:b/>
                  <w:lang w:eastAsia="lt-LT"/>
                </w:rPr>
                <w:t>PAUKŠČIŲ POPULIACIJOS GAUSOS REGULIAVIMO ATASKAITA</w:t>
              </w:r>
            </w:sdtContent>
          </w:sdt>
        </w:p>
        <w:p w:rsidR="0042310E" w:rsidRDefault="0042310E"/>
        <w:tbl>
          <w:tblPr>
            <w:tblW w:w="907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1E0" w:firstRow="1" w:lastRow="1" w:firstColumn="1" w:lastColumn="1" w:noHBand="0" w:noVBand="0"/>
          </w:tblPr>
          <w:tblGrid>
            <w:gridCol w:w="625"/>
            <w:gridCol w:w="783"/>
            <w:gridCol w:w="1413"/>
            <w:gridCol w:w="1792"/>
            <w:gridCol w:w="1487"/>
            <w:gridCol w:w="1487"/>
            <w:gridCol w:w="1488"/>
          </w:tblGrid>
          <w:tr w:rsidR="0042310E">
            <w:tc>
              <w:tcPr>
                <w:tcW w:w="675" w:type="dxa"/>
                <w:tcBorders>
                  <w:top w:val="single" w:sz="6" w:space="0" w:color="auto"/>
                  <w:left w:val="single" w:sz="6" w:space="0" w:color="auto"/>
                  <w:bottom w:val="single" w:sz="6" w:space="0" w:color="auto"/>
                  <w:right w:val="single" w:sz="6" w:space="0" w:color="auto"/>
                </w:tcBorders>
                <w:hideMark/>
              </w:tcPr>
              <w:p w:rsidR="0042310E" w:rsidRDefault="00C419D8">
                <w:pPr>
                  <w:suppressAutoHyphens/>
                  <w:rPr>
                    <w:lang w:eastAsia="lt-LT"/>
                  </w:rPr>
                </w:pPr>
                <w:r>
                  <w:rPr>
                    <w:lang w:eastAsia="lt-LT"/>
                  </w:rPr>
                  <w:t>Eil. Nr.</w:t>
                </w:r>
              </w:p>
            </w:tc>
            <w:tc>
              <w:tcPr>
                <w:tcW w:w="851" w:type="dxa"/>
                <w:tcBorders>
                  <w:top w:val="single" w:sz="6" w:space="0" w:color="auto"/>
                  <w:left w:val="single" w:sz="6" w:space="0" w:color="auto"/>
                  <w:bottom w:val="single" w:sz="6" w:space="0" w:color="auto"/>
                  <w:right w:val="single" w:sz="6" w:space="0" w:color="auto"/>
                </w:tcBorders>
                <w:hideMark/>
              </w:tcPr>
              <w:p w:rsidR="0042310E" w:rsidRDefault="00C419D8">
                <w:pPr>
                  <w:suppressAutoHyphens/>
                  <w:rPr>
                    <w:lang w:eastAsia="lt-LT"/>
                  </w:rPr>
                </w:pPr>
                <w:proofErr w:type="spellStart"/>
                <w:r>
                  <w:rPr>
                    <w:lang w:eastAsia="lt-LT"/>
                  </w:rPr>
                  <w:t>Lei-dimo</w:t>
                </w:r>
                <w:proofErr w:type="spellEnd"/>
                <w:r>
                  <w:rPr>
                    <w:lang w:eastAsia="lt-LT"/>
                  </w:rPr>
                  <w:t xml:space="preserve"> Nr.</w:t>
                </w:r>
              </w:p>
            </w:tc>
            <w:tc>
              <w:tcPr>
                <w:tcW w:w="1559" w:type="dxa"/>
                <w:tcBorders>
                  <w:top w:val="single" w:sz="6" w:space="0" w:color="auto"/>
                  <w:left w:val="single" w:sz="6" w:space="0" w:color="auto"/>
                  <w:bottom w:val="single" w:sz="6" w:space="0" w:color="auto"/>
                  <w:right w:val="single" w:sz="6" w:space="0" w:color="auto"/>
                </w:tcBorders>
                <w:hideMark/>
              </w:tcPr>
              <w:p w:rsidR="0042310E" w:rsidRDefault="00C419D8">
                <w:pPr>
                  <w:suppressAutoHyphens/>
                  <w:rPr>
                    <w:lang w:eastAsia="lt-LT"/>
                  </w:rPr>
                </w:pPr>
                <w:r>
                  <w:rPr>
                    <w:lang w:eastAsia="lt-LT"/>
                  </w:rPr>
                  <w:t>Paukščio rūšies pavadini-</w:t>
                </w:r>
                <w:proofErr w:type="spellStart"/>
                <w:r>
                  <w:rPr>
                    <w:lang w:eastAsia="lt-LT"/>
                  </w:rPr>
                  <w:t>mas</w:t>
                </w:r>
                <w:proofErr w:type="spellEnd"/>
                <w:r>
                  <w:rPr>
                    <w:lang w:eastAsia="lt-LT"/>
                  </w:rPr>
                  <w:t xml:space="preserve"> (lietuvių ir lotynų kalbomis)</w:t>
                </w:r>
              </w:p>
            </w:tc>
            <w:tc>
              <w:tcPr>
                <w:tcW w:w="1985" w:type="dxa"/>
                <w:tcBorders>
                  <w:top w:val="single" w:sz="6" w:space="0" w:color="auto"/>
                  <w:left w:val="single" w:sz="6" w:space="0" w:color="auto"/>
                  <w:bottom w:val="single" w:sz="6" w:space="0" w:color="auto"/>
                  <w:right w:val="single" w:sz="6" w:space="0" w:color="auto"/>
                </w:tcBorders>
              </w:tcPr>
              <w:p w:rsidR="0042310E" w:rsidRDefault="00C419D8">
                <w:pPr>
                  <w:suppressAutoHyphens/>
                  <w:rPr>
                    <w:strike/>
                    <w:lang w:eastAsia="lt-LT"/>
                  </w:rPr>
                </w:pPr>
                <w:r>
                  <w:rPr>
                    <w:lang w:eastAsia="lt-LT"/>
                  </w:rPr>
                  <w:t xml:space="preserve">Asmens, kuris organizavo populiacijos gausos reguliavimą, vardas, pavardė </w:t>
                </w:r>
              </w:p>
              <w:p w:rsidR="0042310E" w:rsidRDefault="00C419D8">
                <w:pPr>
                  <w:suppressAutoHyphens/>
                  <w:rPr>
                    <w:bCs/>
                    <w:color w:val="000000"/>
                    <w:spacing w:val="-2"/>
                    <w:lang w:eastAsia="zh-CN"/>
                  </w:rPr>
                </w:pPr>
                <w:r>
                  <w:rPr>
                    <w:bCs/>
                    <w:color w:val="000000"/>
                    <w:spacing w:val="-2"/>
                    <w:lang w:eastAsia="zh-CN"/>
                  </w:rPr>
                  <w:t>arba juridinio asmens</w:t>
                </w:r>
                <w:r>
                  <w:rPr>
                    <w:bCs/>
                    <w:color w:val="000000"/>
                    <w:szCs w:val="24"/>
                    <w:lang w:eastAsia="zh-CN"/>
                  </w:rPr>
                  <w:t xml:space="preserve"> ar organizacijos</w:t>
                </w:r>
                <w:r>
                  <w:rPr>
                    <w:bCs/>
                    <w:color w:val="000000"/>
                    <w:spacing w:val="-2"/>
                    <w:lang w:eastAsia="zh-CN"/>
                  </w:rPr>
                  <w:t xml:space="preserve"> pavadinimas, kodas, buveinės adresas</w:t>
                </w:r>
              </w:p>
              <w:p w:rsidR="0042310E" w:rsidRDefault="0042310E"/>
            </w:tc>
            <w:tc>
              <w:tcPr>
                <w:tcW w:w="1642" w:type="dxa"/>
                <w:tcBorders>
                  <w:top w:val="single" w:sz="6" w:space="0" w:color="auto"/>
                  <w:left w:val="single" w:sz="6" w:space="0" w:color="auto"/>
                  <w:bottom w:val="single" w:sz="6" w:space="0" w:color="auto"/>
                  <w:right w:val="single" w:sz="6" w:space="0" w:color="auto"/>
                </w:tcBorders>
                <w:hideMark/>
              </w:tcPr>
              <w:p w:rsidR="0042310E" w:rsidRDefault="00C419D8">
                <w:pPr>
                  <w:suppressAutoHyphens/>
                  <w:rPr>
                    <w:lang w:eastAsia="lt-LT"/>
                  </w:rPr>
                </w:pPr>
                <w:r>
                  <w:rPr>
                    <w:lang w:eastAsia="lt-LT"/>
                  </w:rPr>
                  <w:t>Populiacijos gausos reguliavimo tikslai ir terminai</w:t>
                </w:r>
              </w:p>
            </w:tc>
            <w:tc>
              <w:tcPr>
                <w:tcW w:w="1642" w:type="dxa"/>
                <w:tcBorders>
                  <w:top w:val="single" w:sz="6" w:space="0" w:color="auto"/>
                  <w:left w:val="single" w:sz="6" w:space="0" w:color="auto"/>
                  <w:bottom w:val="single" w:sz="6" w:space="0" w:color="auto"/>
                  <w:right w:val="single" w:sz="6" w:space="0" w:color="auto"/>
                </w:tcBorders>
                <w:hideMark/>
              </w:tcPr>
              <w:p w:rsidR="0042310E" w:rsidRDefault="00C419D8">
                <w:pPr>
                  <w:suppressAutoHyphens/>
                  <w:rPr>
                    <w:lang w:eastAsia="lt-LT"/>
                  </w:rPr>
                </w:pPr>
                <w:r>
                  <w:rPr>
                    <w:lang w:eastAsia="lt-LT"/>
                  </w:rPr>
                  <w:t>Būdai ir priemonės, kuriomis reguliuota populiacijos gausa</w:t>
                </w:r>
              </w:p>
            </w:tc>
            <w:tc>
              <w:tcPr>
                <w:tcW w:w="1643" w:type="dxa"/>
                <w:tcBorders>
                  <w:top w:val="single" w:sz="6" w:space="0" w:color="auto"/>
                  <w:left w:val="single" w:sz="6" w:space="0" w:color="auto"/>
                  <w:bottom w:val="single" w:sz="6" w:space="0" w:color="auto"/>
                  <w:right w:val="single" w:sz="6" w:space="0" w:color="auto"/>
                </w:tcBorders>
                <w:hideMark/>
              </w:tcPr>
              <w:p w:rsidR="0042310E" w:rsidRDefault="00C419D8">
                <w:pPr>
                  <w:suppressAutoHyphens/>
                  <w:rPr>
                    <w:lang w:eastAsia="lt-LT"/>
                  </w:rPr>
                </w:pPr>
                <w:r>
                  <w:rPr>
                    <w:lang w:eastAsia="lt-LT"/>
                  </w:rPr>
                  <w:t>Populiacijos gausos reguliavimo rezultatas</w:t>
                </w:r>
              </w:p>
            </w:tc>
          </w:tr>
          <w:tr w:rsidR="0042310E">
            <w:tc>
              <w:tcPr>
                <w:tcW w:w="675" w:type="dxa"/>
                <w:tcBorders>
                  <w:top w:val="single" w:sz="6" w:space="0" w:color="auto"/>
                  <w:left w:val="single" w:sz="6" w:space="0" w:color="auto"/>
                  <w:bottom w:val="single" w:sz="6" w:space="0" w:color="auto"/>
                  <w:right w:val="single" w:sz="6" w:space="0" w:color="auto"/>
                </w:tcBorders>
                <w:hideMark/>
              </w:tcPr>
              <w:p w:rsidR="0042310E" w:rsidRDefault="00C419D8">
                <w:pPr>
                  <w:suppressAutoHyphens/>
                  <w:rPr>
                    <w:lang w:eastAsia="lt-LT"/>
                  </w:rPr>
                </w:pPr>
                <w:r>
                  <w:rPr>
                    <w:lang w:eastAsia="lt-LT"/>
                  </w:rPr>
                  <w:t>1.</w:t>
                </w:r>
              </w:p>
            </w:tc>
            <w:tc>
              <w:tcPr>
                <w:tcW w:w="851" w:type="dxa"/>
                <w:tcBorders>
                  <w:top w:val="single" w:sz="6" w:space="0" w:color="auto"/>
                  <w:left w:val="single" w:sz="6" w:space="0" w:color="auto"/>
                  <w:bottom w:val="single" w:sz="6" w:space="0" w:color="auto"/>
                  <w:right w:val="single" w:sz="6" w:space="0" w:color="auto"/>
                </w:tcBorders>
              </w:tcPr>
              <w:p w:rsidR="0042310E" w:rsidRDefault="0042310E"/>
            </w:tc>
            <w:tc>
              <w:tcPr>
                <w:tcW w:w="1559" w:type="dxa"/>
                <w:tcBorders>
                  <w:top w:val="single" w:sz="6" w:space="0" w:color="auto"/>
                  <w:left w:val="single" w:sz="6" w:space="0" w:color="auto"/>
                  <w:bottom w:val="single" w:sz="6" w:space="0" w:color="auto"/>
                  <w:right w:val="single" w:sz="6" w:space="0" w:color="auto"/>
                </w:tcBorders>
              </w:tcPr>
              <w:p w:rsidR="0042310E" w:rsidRDefault="0042310E">
                <w:pPr>
                  <w:suppressAutoHyphens/>
                  <w:rPr>
                    <w:lang w:eastAsia="lt-LT"/>
                  </w:rPr>
                </w:pPr>
              </w:p>
            </w:tc>
            <w:tc>
              <w:tcPr>
                <w:tcW w:w="1985" w:type="dxa"/>
                <w:tcBorders>
                  <w:top w:val="single" w:sz="6" w:space="0" w:color="auto"/>
                  <w:left w:val="single" w:sz="6" w:space="0" w:color="auto"/>
                  <w:bottom w:val="single" w:sz="6" w:space="0" w:color="auto"/>
                  <w:right w:val="single" w:sz="6" w:space="0" w:color="auto"/>
                </w:tcBorders>
              </w:tcPr>
              <w:p w:rsidR="0042310E" w:rsidRDefault="0042310E">
                <w:pPr>
                  <w:suppressAutoHyphens/>
                  <w:rPr>
                    <w:lang w:eastAsia="lt-LT"/>
                  </w:rPr>
                </w:pPr>
              </w:p>
            </w:tc>
            <w:tc>
              <w:tcPr>
                <w:tcW w:w="1642" w:type="dxa"/>
                <w:tcBorders>
                  <w:top w:val="single" w:sz="6" w:space="0" w:color="auto"/>
                  <w:left w:val="single" w:sz="6" w:space="0" w:color="auto"/>
                  <w:bottom w:val="single" w:sz="6" w:space="0" w:color="auto"/>
                  <w:right w:val="single" w:sz="6" w:space="0" w:color="auto"/>
                </w:tcBorders>
              </w:tcPr>
              <w:p w:rsidR="0042310E" w:rsidRDefault="0042310E">
                <w:pPr>
                  <w:suppressAutoHyphens/>
                  <w:rPr>
                    <w:lang w:eastAsia="lt-LT"/>
                  </w:rPr>
                </w:pPr>
              </w:p>
            </w:tc>
            <w:tc>
              <w:tcPr>
                <w:tcW w:w="1642" w:type="dxa"/>
                <w:tcBorders>
                  <w:top w:val="single" w:sz="6" w:space="0" w:color="auto"/>
                  <w:left w:val="single" w:sz="6" w:space="0" w:color="auto"/>
                  <w:bottom w:val="single" w:sz="6" w:space="0" w:color="auto"/>
                  <w:right w:val="single" w:sz="6" w:space="0" w:color="auto"/>
                </w:tcBorders>
              </w:tcPr>
              <w:p w:rsidR="0042310E" w:rsidRDefault="0042310E">
                <w:pPr>
                  <w:suppressAutoHyphens/>
                  <w:rPr>
                    <w:lang w:eastAsia="lt-LT"/>
                  </w:rPr>
                </w:pPr>
              </w:p>
            </w:tc>
            <w:tc>
              <w:tcPr>
                <w:tcW w:w="1643" w:type="dxa"/>
                <w:tcBorders>
                  <w:top w:val="single" w:sz="6" w:space="0" w:color="auto"/>
                  <w:left w:val="single" w:sz="6" w:space="0" w:color="auto"/>
                  <w:bottom w:val="single" w:sz="6" w:space="0" w:color="auto"/>
                  <w:right w:val="single" w:sz="6" w:space="0" w:color="auto"/>
                </w:tcBorders>
              </w:tcPr>
              <w:p w:rsidR="0042310E" w:rsidRDefault="0042310E">
                <w:pPr>
                  <w:suppressAutoHyphens/>
                  <w:rPr>
                    <w:lang w:eastAsia="lt-LT"/>
                  </w:rPr>
                </w:pPr>
              </w:p>
            </w:tc>
          </w:tr>
          <w:tr w:rsidR="0042310E">
            <w:tc>
              <w:tcPr>
                <w:tcW w:w="675" w:type="dxa"/>
                <w:tcBorders>
                  <w:top w:val="single" w:sz="6" w:space="0" w:color="auto"/>
                  <w:left w:val="single" w:sz="6" w:space="0" w:color="auto"/>
                  <w:bottom w:val="single" w:sz="6" w:space="0" w:color="auto"/>
                  <w:right w:val="single" w:sz="6" w:space="0" w:color="auto"/>
                </w:tcBorders>
                <w:hideMark/>
              </w:tcPr>
              <w:p w:rsidR="0042310E" w:rsidRDefault="00C419D8">
                <w:pPr>
                  <w:suppressAutoHyphens/>
                  <w:rPr>
                    <w:lang w:eastAsia="lt-LT"/>
                  </w:rPr>
                </w:pPr>
                <w:r>
                  <w:rPr>
                    <w:lang w:eastAsia="lt-LT"/>
                  </w:rPr>
                  <w:t>2.</w:t>
                </w:r>
              </w:p>
            </w:tc>
            <w:tc>
              <w:tcPr>
                <w:tcW w:w="851" w:type="dxa"/>
                <w:tcBorders>
                  <w:top w:val="single" w:sz="6" w:space="0" w:color="auto"/>
                  <w:left w:val="single" w:sz="6" w:space="0" w:color="auto"/>
                  <w:bottom w:val="single" w:sz="6" w:space="0" w:color="auto"/>
                  <w:right w:val="single" w:sz="6" w:space="0" w:color="auto"/>
                </w:tcBorders>
              </w:tcPr>
              <w:p w:rsidR="0042310E" w:rsidRDefault="0042310E"/>
            </w:tc>
            <w:tc>
              <w:tcPr>
                <w:tcW w:w="1559" w:type="dxa"/>
                <w:tcBorders>
                  <w:top w:val="single" w:sz="6" w:space="0" w:color="auto"/>
                  <w:left w:val="single" w:sz="6" w:space="0" w:color="auto"/>
                  <w:bottom w:val="single" w:sz="6" w:space="0" w:color="auto"/>
                  <w:right w:val="single" w:sz="6" w:space="0" w:color="auto"/>
                </w:tcBorders>
              </w:tcPr>
              <w:p w:rsidR="0042310E" w:rsidRDefault="0042310E">
                <w:pPr>
                  <w:suppressAutoHyphens/>
                  <w:rPr>
                    <w:lang w:eastAsia="lt-LT"/>
                  </w:rPr>
                </w:pPr>
              </w:p>
            </w:tc>
            <w:tc>
              <w:tcPr>
                <w:tcW w:w="1985" w:type="dxa"/>
                <w:tcBorders>
                  <w:top w:val="single" w:sz="6" w:space="0" w:color="auto"/>
                  <w:left w:val="single" w:sz="6" w:space="0" w:color="auto"/>
                  <w:bottom w:val="single" w:sz="6" w:space="0" w:color="auto"/>
                  <w:right w:val="single" w:sz="6" w:space="0" w:color="auto"/>
                </w:tcBorders>
              </w:tcPr>
              <w:p w:rsidR="0042310E" w:rsidRDefault="0042310E">
                <w:pPr>
                  <w:suppressAutoHyphens/>
                  <w:rPr>
                    <w:lang w:eastAsia="lt-LT"/>
                  </w:rPr>
                </w:pPr>
              </w:p>
            </w:tc>
            <w:tc>
              <w:tcPr>
                <w:tcW w:w="1642" w:type="dxa"/>
                <w:tcBorders>
                  <w:top w:val="single" w:sz="6" w:space="0" w:color="auto"/>
                  <w:left w:val="single" w:sz="6" w:space="0" w:color="auto"/>
                  <w:bottom w:val="single" w:sz="6" w:space="0" w:color="auto"/>
                  <w:right w:val="single" w:sz="6" w:space="0" w:color="auto"/>
                </w:tcBorders>
              </w:tcPr>
              <w:p w:rsidR="0042310E" w:rsidRDefault="0042310E">
                <w:pPr>
                  <w:suppressAutoHyphens/>
                  <w:rPr>
                    <w:lang w:eastAsia="lt-LT"/>
                  </w:rPr>
                </w:pPr>
              </w:p>
            </w:tc>
            <w:tc>
              <w:tcPr>
                <w:tcW w:w="1642" w:type="dxa"/>
                <w:tcBorders>
                  <w:top w:val="single" w:sz="6" w:space="0" w:color="auto"/>
                  <w:left w:val="single" w:sz="6" w:space="0" w:color="auto"/>
                  <w:bottom w:val="single" w:sz="6" w:space="0" w:color="auto"/>
                  <w:right w:val="single" w:sz="6" w:space="0" w:color="auto"/>
                </w:tcBorders>
              </w:tcPr>
              <w:p w:rsidR="0042310E" w:rsidRDefault="0042310E">
                <w:pPr>
                  <w:suppressAutoHyphens/>
                  <w:rPr>
                    <w:lang w:eastAsia="lt-LT"/>
                  </w:rPr>
                </w:pPr>
              </w:p>
            </w:tc>
            <w:tc>
              <w:tcPr>
                <w:tcW w:w="1643" w:type="dxa"/>
                <w:tcBorders>
                  <w:top w:val="single" w:sz="6" w:space="0" w:color="auto"/>
                  <w:left w:val="single" w:sz="6" w:space="0" w:color="auto"/>
                  <w:bottom w:val="single" w:sz="6" w:space="0" w:color="auto"/>
                  <w:right w:val="single" w:sz="6" w:space="0" w:color="auto"/>
                </w:tcBorders>
              </w:tcPr>
              <w:p w:rsidR="0042310E" w:rsidRDefault="0042310E">
                <w:pPr>
                  <w:suppressAutoHyphens/>
                  <w:rPr>
                    <w:lang w:eastAsia="lt-LT"/>
                  </w:rPr>
                </w:pPr>
              </w:p>
            </w:tc>
          </w:tr>
        </w:tbl>
        <w:p w:rsidR="0042310E" w:rsidRDefault="0042310E">
          <w:pPr>
            <w:suppressAutoHyphens/>
            <w:jc w:val="both"/>
            <w:rPr>
              <w:lang w:eastAsia="lt-LT"/>
            </w:rPr>
          </w:pPr>
        </w:p>
        <w:p w:rsidR="0042310E" w:rsidRDefault="00C419D8" w:rsidP="007169AA">
          <w:pPr>
            <w:suppressAutoHyphens/>
            <w:jc w:val="center"/>
            <w:rPr>
              <w:lang w:eastAsia="lt-LT"/>
            </w:rPr>
          </w:pPr>
          <w:r>
            <w:rPr>
              <w:lang w:eastAsia="lt-LT"/>
            </w:rPr>
            <w:t>_________________</w:t>
          </w:r>
        </w:p>
        <w:bookmarkStart w:id="0" w:name="_GoBack" w:displacedByCustomXml="next"/>
        <w:bookmarkEnd w:id="0" w:displacedByCustomXml="next"/>
      </w:sdtContent>
    </w:sdt>
    <w:sectPr w:rsidR="0042310E" w:rsidSect="00C419D8">
      <w:footnotePr>
        <w:pos w:val="beneathText"/>
      </w:footnotePr>
      <w:pgSz w:w="11905" w:h="16837" w:code="9"/>
      <w:pgMar w:top="1134" w:right="567" w:bottom="1134" w:left="1701" w:header="567" w:footer="567"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310E" w:rsidRDefault="00C419D8">
      <w:pPr>
        <w:suppressAutoHyphens/>
        <w:rPr>
          <w:lang w:eastAsia="lt-LT"/>
        </w:rPr>
      </w:pPr>
      <w:r>
        <w:rPr>
          <w:lang w:eastAsia="lt-LT"/>
        </w:rPr>
        <w:separator/>
      </w:r>
    </w:p>
  </w:endnote>
  <w:endnote w:type="continuationSeparator" w:id="0">
    <w:p w:rsidR="0042310E" w:rsidRDefault="00C419D8">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10E" w:rsidRDefault="0042310E">
    <w:pPr>
      <w:tabs>
        <w:tab w:val="center" w:pos="4986"/>
        <w:tab w:val="right" w:pos="9972"/>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10E" w:rsidRDefault="0042310E">
    <w:pPr>
      <w:tabs>
        <w:tab w:val="center" w:pos="4986"/>
        <w:tab w:val="right" w:pos="9972"/>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10E" w:rsidRDefault="0042310E">
    <w:pPr>
      <w:tabs>
        <w:tab w:val="center" w:pos="4986"/>
        <w:tab w:val="right" w:pos="9972"/>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310E" w:rsidRDefault="00C419D8">
      <w:pPr>
        <w:suppressAutoHyphens/>
        <w:rPr>
          <w:lang w:eastAsia="lt-LT"/>
        </w:rPr>
      </w:pPr>
      <w:r>
        <w:rPr>
          <w:lang w:eastAsia="lt-LT"/>
        </w:rPr>
        <w:separator/>
      </w:r>
    </w:p>
  </w:footnote>
  <w:footnote w:type="continuationSeparator" w:id="0">
    <w:p w:rsidR="0042310E" w:rsidRDefault="00C419D8">
      <w:pPr>
        <w:suppressAutoHyphens/>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10E" w:rsidRDefault="0042310E">
    <w:pPr>
      <w:tabs>
        <w:tab w:val="center" w:pos="4986"/>
        <w:tab w:val="right" w:pos="9972"/>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10E" w:rsidRDefault="00C419D8">
    <w:pPr>
      <w:tabs>
        <w:tab w:val="center" w:pos="4153"/>
        <w:tab w:val="right" w:pos="9100"/>
      </w:tabs>
      <w:suppressAutoHyphens/>
      <w:jc w:val="center"/>
      <w:rPr>
        <w:rFonts w:ascii="Tahoma" w:hAnsi="Tahoma"/>
        <w:spacing w:val="10"/>
        <w:sz w:val="20"/>
        <w:lang w:eastAsia="lt-LT"/>
      </w:rPr>
    </w:pPr>
    <w:r>
      <w:rPr>
        <w:rFonts w:ascii="Tahoma" w:hAnsi="Tahoma"/>
        <w:spacing w:val="10"/>
        <w:sz w:val="20"/>
        <w:lang w:eastAsia="lt-LT"/>
      </w:rPr>
      <w:fldChar w:fldCharType="begin"/>
    </w:r>
    <w:r>
      <w:rPr>
        <w:rFonts w:ascii="Tahoma" w:hAnsi="Tahoma"/>
        <w:spacing w:val="10"/>
        <w:sz w:val="20"/>
        <w:lang w:eastAsia="lt-LT"/>
      </w:rPr>
      <w:instrText>PAGE   \* MERGEFORMAT</w:instrText>
    </w:r>
    <w:r>
      <w:rPr>
        <w:rFonts w:ascii="Tahoma" w:hAnsi="Tahoma"/>
        <w:spacing w:val="10"/>
        <w:sz w:val="20"/>
        <w:lang w:eastAsia="lt-LT"/>
      </w:rPr>
      <w:fldChar w:fldCharType="separate"/>
    </w:r>
    <w:r w:rsidR="007169AA">
      <w:rPr>
        <w:rFonts w:ascii="Tahoma" w:hAnsi="Tahoma"/>
        <w:noProof/>
        <w:spacing w:val="10"/>
        <w:sz w:val="20"/>
        <w:lang w:eastAsia="lt-LT"/>
      </w:rPr>
      <w:t>8</w:t>
    </w:r>
    <w:r>
      <w:rPr>
        <w:rFonts w:ascii="Tahoma" w:hAnsi="Tahoma"/>
        <w:spacing w:val="10"/>
        <w:sz w:val="20"/>
        <w:lang w:eastAsia="lt-LT"/>
      </w:rPr>
      <w:fldChar w:fldCharType="end"/>
    </w:r>
  </w:p>
  <w:p w:rsidR="0042310E" w:rsidRDefault="0042310E">
    <w:pPr>
      <w:tabs>
        <w:tab w:val="left" w:pos="3344"/>
        <w:tab w:val="left" w:pos="8291"/>
      </w:tabs>
      <w:suppressAutoHyphens/>
      <w:spacing w:before="120" w:after="60"/>
      <w:ind w:left="-17" w:firstLine="17"/>
      <w:jc w:val="center"/>
      <w:rPr>
        <w:b/>
        <w:bCs/>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2310E" w:rsidRDefault="0042310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59393"/>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03CB"/>
    <w:rsid w:val="002D03CB"/>
    <w:rsid w:val="0042310E"/>
    <w:rsid w:val="007169AA"/>
    <w:rsid w:val="00C419D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419D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693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4362109-BC35-4930-9781-F80D51305990}"/>
      </w:docPartPr>
      <w:docPartBody>
        <w:p w:rsidR="006F0596" w:rsidRDefault="00277B42">
          <w:r w:rsidRPr="004F3DD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B42"/>
    <w:rsid w:val="00277B42"/>
    <w:rsid w:val="006F059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77B4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Kristina Klovaitė</DisplayName>
        <AccountId>220</AccountId>
        <AccountType/>
      </UserInfo>
    </SharedWithUser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5eb49d5e99d74b44ba06d22e448a5d3c" PartId="5a320c1b0d164425a077fdc3f1b06f0b">
    <Part Type="preambule" DocPartId="14f7c86cd8734ab5b5c84c350e8118c4" PartId="b5c6e624cbfc48e5aa22bf30c7e8b386"/>
    <Part Type="punktas" Nr="1" Abbr="1 p." DocPartId="ed4a3fe839f3407dad2360d0f254de28" PartId="0820b392d6f24783945ffc63c92d7dd1">
      <Part Type="citata" DocPartId="ae74db59557f4d968560ebaed4cb4cfb" PartId="91cc34898536455aaf4c69af8f75abd4">
        <Part Type="pagrindine" DocPartId="1651bb4b52b542ae84cf8f37c31580ab" PartId="4421334335ec4c43a9e93548a9c99f77">
          <Part Type="preambule" DocPartId="e15500a2859f4052b3ec99aba97827e7" PartId="35c48cbec8604e5aac16e8b54c0131b8"/>
          <Part Type="pastraipa" DocPartId="2827283f6fa940898c8072264552fe06" PartId="3540cc3f7c0f4153816b323da8626dc2"/>
        </Part>
      </Part>
    </Part>
    <Part Type="punktas" Nr="2" Abbr="2 p." DocPartId="297d0d9d46204566916903ec1f46e1ba" PartId="869fca99c2534f3ca7571f8e1cc4c1da">
      <Part Type="papunktis" Nr="2.1" Abbr="2.1 pp." DocPartId="a59cf6d163f844daa8d7f650b4d13feb" PartId="fe7f01265ab444e685aeddeb9bf98e49">
        <Part Type="citata" DocPartId="843462aeb4384f94ba5ce9c4760dad8d" PartId="61cff2f82b6c482191cb821c14fefcc7">
          <Part Type="skyrius" Nr="1" Title="BENDROSIOS NUOSTATOS" DocPartId="5520dd18d7fc4b62936a7175dce63e94" PartId="d7aa0b31c6af4bcc8b5a2a448161eb27">
            <Part Type="punktas" Nr="1" Abbr="1 p." DocPartId="e7e490cc9423463a8cbed719a20bf364" PartId="f82acbeabff44a84a2e6619eb3d4d312"/>
            <Part Type="punktas" Nr="2" Abbr="2 p." DocPartId="63bb97167d91458396b2997dc42b3936" PartId="81d78d331cd84f83b385cb61e601950d"/>
            <Part Type="punktas" Nr="3" Abbr="3 p." DocPartId="4d69f9948d60469a8db00fc4f3f4c90c" PartId="50adbb1c7449411c90125df652aa1a6c">
              <Part Type="papunktis" Nr="3.1" Abbr="3.1 pp." DocPartId="c558b2af63ff4e6cb126dfca2c5471f0" PartId="8f2100247a6f4846b99da8cff49c9f3a"/>
              <Part Type="papunktis" Nr="3.2" Abbr="3.2 pp." DocPartId="868e5685e62142259c3e8946d9dfd7c5" PartId="6a47e7d1f22f4dedb53bcd599cf09a4e"/>
              <Part Type="papunktis" Nr="3.3" Abbr="3.3 pp." DocPartId="77500a192fff491eacad1d3bf6999a52" PartId="74752d2cedfb44baa07435cc59d0fe5b"/>
              <Part Type="papunktis" Nr="3.4" Abbr="3.4 pp." DocPartId="1548285e4c044731a4b3f6deb0027e92" PartId="b123904bdc8947fdbd448b487add0e00"/>
            </Part>
            <Part Type="punktas" Nr="4" Abbr="4 p." DocPartId="f2157f482b60433298fa35917fb021ba" PartId="421a6598e5704158b50a76b9695334c2"/>
            <Part Type="punktas" Nr="5" Abbr="5 p." DocPartId="6c925b8f132144b8832ce290c0fe0773" PartId="b796a30ab4f24e51ac5933011bea8441"/>
          </Part>
        </Part>
      </Part>
      <Part Type="papunktis" Nr="2.2" Abbr="2.2 pp." DocPartId="3ff8d16f89d24d4ba39110052f68bac3" PartId="dcc4cf1588cb49899b100a9e1024bcd6">
        <Part Type="citata" DocPartId="43d9437e6ef44ce0b4e55ed4b3649aa7" PartId="910acf10feae4cc8a55053603aa17f3a">
          <Part Type="punktas" Nr="6" Abbr="6 p." DocPartId="efc6515caefc4388a209e7bd90bd9465" PartId="77387696bef54008bcdf9f8e68670285"/>
        </Part>
      </Part>
      <Part Type="papunktis" Nr="2.3" Abbr="2.3 pp." DocPartId="2492b28d30e348afa479eae6a59a2176" PartId="bbab64adbbca4629873a0337fce20eba">
        <Part Type="citata" DocPartId="f0bf09c48928491993de8e5dcce831a9" PartId="ed180bdea8f448aa800d7e2ebf40b77e">
          <Part Type="papunktis" Nr="7.2" Abbr="7.2 pp." DocPartId="0e68b12e3b7940b2baa4f7a912e2ea39" PartId="25b6069ef6cb4e05bfd62f95568f9f8b"/>
        </Part>
      </Part>
      <Part Type="papunktis" Nr="2.4" Abbr="2.4 pp." DocPartId="7b98f01c696e48ca948b6d69f5dee7f8" PartId="7abbe150457b448d8c37ddd7574e75c7">
        <Part Type="citata" DocPartId="f238ee04ec184844814631465241a02c" PartId="58b060e925374e3c968023b3e3eb9291">
          <Part Type="papunktis" Nr="7.2-1" Abbr="7.2-1 pp." DocPartId="4705c7191f404cbaba0171ebee66d67e" PartId="5839b566c914460292834f2c89b315e1"/>
        </Part>
      </Part>
      <Part Type="papunktis" Nr="2.5" Abbr="2.5 pp." DocPartId="15747fe388924e9cb5ab11dee653930a" PartId="17c150bb2c4947a4a0a4e494b82fdb51">
        <Part Type="citata" DocPartId="87a82c9c340345bea8f8999848ce053c" PartId="42d64954a0d64f38b86419f7d09a5a83">
          <Part Type="papunktis" Nr="7.4" Abbr="7.4 pp." DocPartId="e48dcad7814d4de7872eab8cf7726434" PartId="f47c2dc526d545e4b48f3043ba39d762"/>
        </Part>
      </Part>
      <Part Type="papunktis" Nr="2.6" Abbr="2.6 pp." DocPartId="a649fb120de04781b2b1a9fcfc3bfa93" PartId="be5f8c9c98e74924bb183dacaa8e7c2a">
        <Part Type="citata" DocPartId="0db7616beebc41b09909d8645a87bcc7" PartId="aa7095f70219439591783963bf3cbefa">
          <Part Type="punktas" Nr="8" Abbr="8 p." DocPartId="d5f7f38bac4d4cd29e7237030a90f787" PartId="3f815973b88641afba1189035a891065">
            <Part Type="papunktis" Nr="8.1" Abbr="8.1 pp." DocPartId="93f8224a33174ad1bc959800c0baea27" PartId="75c5d9c2bab4435982c1ac97f5690585"/>
            <Part Type="papunktis" Nr="8.2" Abbr="8.2 pp." DocPartId="125f48196f604345a9ee7dccd4de6966" PartId="ec533d9963b244ff90c3739dc237fb1c"/>
            <Part Type="papunktis" Nr="8.3" Abbr="8.3 pp." DocPartId="ce08a6f5f22d483db025ebdc048ede12" PartId="49c0820390544061927af766535e61bb"/>
          </Part>
        </Part>
      </Part>
      <Part Type="papunktis" Nr="2.7" Abbr="2.7 pp." DocPartId="3b18601fc6ed43b9baf11dab86230bc0" PartId="424deb5800654259afa6a2b51795df71">
        <Part Type="citata" DocPartId="58027cf2fd09412895c39af5776a34c5" PartId="d43a5b582a184c8795e497987ca9dff1">
          <Part Type="punktas" Nr="9" Abbr="9 p." DocPartId="c6b20e09927e44c8b7bb16127ebcfb1c" PartId="cc0e12109676499d9049d7a0c1a7b683"/>
        </Part>
      </Part>
      <Part Type="papunktis" Nr="2.8" Abbr="2.8 pp." DocPartId="98d0dfa83ed34be79918326a07cea985" PartId="caa04a908cbf42a6a2c07d977247cbad">
        <Part Type="citata" DocPartId="a9966f352c7047c59afee4920275abd6" PartId="11339acc361a455f803385934c2fd4c0">
          <Part Type="punktas" Nr="10" Abbr="10 p." DocPartId="95825ab960ae44e3ab4e97ac66fd3a69" PartId="ed988b65504540558dd7d8c1e65eab6e"/>
        </Part>
      </Part>
      <Part Type="papunktis" Nr="2.9" Abbr="2.9 pp." DocPartId="9b73a315a3094d83852b3a75974f302c" PartId="48fc0785bd6e4c30b5bfc987780ba761">
        <Part Type="citata" DocPartId="bee4056bbcf14ab2bcda17dab69399bb" PartId="b5c6ceccd9ee4e3fb2684d5ab96d5feb">
          <Part Type="punktas" Nr="10-1" Abbr="10-1 p." DocPartId="91d4fdb5dc854aa0a8311d48a7adf6e2" PartId="9fa31c532509457a9378a01a8b489c41"/>
          <Part Type="punktas" Nr="10-2" Abbr="10-2 p." DocPartId="3e39321fd5ae4364a385aec4820be553" PartId="ea35d5cd82e147b38d37141b394b0976"/>
          <Part Type="punktas" Nr="10-3" Abbr="10-3 p." DocPartId="2d444f6e38174116bdeeb2ac2bb136bb" PartId="cdf4242ea00b47d3a2a7cc171ba16326"/>
          <Part Type="punktas" Nr="10-4" Abbr="10-4 p." DocPartId="6f80fca3917e4356a6cc67070d4078d3" PartId="6aab87a6d9ec4fa9a9d45c0a7c64f76d"/>
        </Part>
      </Part>
      <Part Type="papunktis" Nr="2.10" Abbr="2.10 pp." DocPartId="c8210b164e174fe0b0258c24d177b69d" PartId="a8356613cc624c37a0c838e0e665312d">
        <Part Type="citata" DocPartId="72a5100e8d284c7e941e74bb8bdc451b" PartId="4f28d03307f245efb3f2bf0430828112">
          <Part Type="punktas" Nr="12" Abbr="12 p." DocPartId="5936355d8ad44fe0831fdee41d9d214e" PartId="9403e08c74e543feab1dcc674450bf93"/>
        </Part>
      </Part>
      <Part Type="papunktis" Nr="2.11" Abbr="2.11 pp." DocPartId="7a41f799aa2447ad9d3286ac1b478cac" PartId="d45f653b03f24395a4a57c80c86c62a4">
        <Part Type="citata" DocPartId="076ed9ccc9294188bc24bf817cb9ad5d" PartId="16508f462aa1458f9cc5ab95ebc85be5">
          <Part Type="punktas" Nr="14" Abbr="14 p." DocPartId="20ebf31da09e4d95a36abada63e4440f" PartId="a1d270e1d1164ea18f106a4b16ac8713">
            <Part Type="papunktis" Nr="14.1" Abbr="14.1 pp." DocPartId="c694f3ba032b440896161b971140b308" PartId="e986e39367f347aabf383ccd47f8a9b9"/>
            <Part Type="papunktis" Nr="14.2" Abbr="14.2 pp." DocPartId="0f88be8daa1f4708b588fad8ad31f694" PartId="d2cbe9a87d0344e5a03d1a37ff65d2c5"/>
            <Part Type="papunktis" Nr="14.3" Abbr="14.3 pp." DocPartId="4f80e72b2ed246e5b7e8c744ec90283f" PartId="a34d62a2d78d4ecf9809aca99ca315dc"/>
            <Part Type="papunktis" Nr="14.4" Abbr="14.4 pp." DocPartId="59a2eaf50f1846789c7cafa406778125" PartId="1c651aefea0e44d282e25d54671c6180"/>
            <Part Type="papunktis" Nr="14.5" Abbr="14.5 pp." DocPartId="965ca7695299439aaa28f5439b790d6c" PartId="4b7f9cf2f54c41c9af3e75c81f1a41ae"/>
          </Part>
        </Part>
      </Part>
      <Part Type="papunktis" Nr="2.12" Abbr="2.12 pp." DocPartId="3a7c7c5038fd4c3185c4f643ea95bdf2" PartId="1e8994093f7d4d5b93b9fdd5cf47a65c">
        <Part Type="citata" DocPartId="00149cc6f1584ebd8f99a2d712837bc2" PartId="d4a9ec511aca488fb67d5508ffe4d38f">
          <Part Type="papunktis" Nr="14-1.1" Abbr="14-1.1 pp." DocPartId="6deb9f67bbb34b38bc3d0427abfe9593" PartId="234dd2cfb80642dc9b8a8effe9bdeee2"/>
        </Part>
      </Part>
      <Part Type="papunktis" Nr="2.13" Abbr="2.13 pp." DocPartId="12c6206fd6944a42b436039fbd4c3a57" PartId="364d20b4be294ee9a9e75732a2afde55">
        <Part Type="citata" DocPartId="af7c83480f664f269583fdae6b115733" PartId="9c8b070b624146ce963dbaec9e7f4e8f">
          <Part Type="punktas" Nr="18" Abbr="18 p." DocPartId="ebb06219435745b08377a396d5f2fc72" PartId="502649b303c5445aa23cb04b592e3d4b"/>
        </Part>
      </Part>
      <Part Type="papunktis" Nr="2.14" Abbr="2.14 pp." DocPartId="f1eaaeaa00fa4f4e983457c14d40cae1" PartId="ca1578e2bd5e4bea9664f5c843c718f7">
        <Part Type="citata" DocPartId="77e8008709484ac7aa270cee27aff81b" PartId="5205c1c780d74f119e5460e35e0849cd">
          <Part Type="punktas" Nr="21" Abbr="21 p." DocPartId="b80e437408934b0d85f78b04d1c902b5" PartId="f0c1010592054d729256e05c58429ec5"/>
        </Part>
      </Part>
      <Part Type="papunktis" Nr="2.15" Abbr="2.15 pp." DocPartId="ff9dd2ace66f4ea1a0c25bdadc2d6845" PartId="dc57a571ab1f4ce9b8eb726a336e6ece">
        <Part Type="citata" DocPartId="db0e195ae1964d94bd8df073bb1b6d7f" PartId="06dc1ee09c174b13893968a651f94f05">
          <Part Type="punktas" Nr="20-1" Abbr="20-1 p." DocPartId="5f2dd864d2ba4cfe8c2a4445079d83a7" PartId="f34728765c744ed8be677197f0821c93"/>
          <Part Type="punktas" Nr="20-2" Abbr="20-2 p." DocPartId="5ca88fde12964e12a2b9398c8daf4475" PartId="c6cbaf20c63e4106b79e7a9afba92855"/>
        </Part>
      </Part>
      <Part Type="papunktis" Nr="2.16" Abbr="2.16 pp." DocPartId="7ddd288e68a04f3e98c3c9569e9f5f0a" PartId="5ad19463b7064f8588b3e11555d0f1f2">
        <Part Type="citata" DocPartId="68c0f144922248f5932295a597e5fe84" PartId="a94c641f060d45da8c496c708e00aa9a">
          <Part Type="punktas" Nr="24" Abbr="24 p." DocPartId="c5ba7dfc3057482b99d80473e1876c49" PartId="1fd4941f4dee4acda842c89f269953ae"/>
        </Part>
      </Part>
      <Part Type="papunktis" Nr="2.17" Abbr="2.17 pp." DocPartId="08a22782d2ea4344aa68b913b03b2653" PartId="6cc139de820a4c6083b1a97f627c3e38">
        <Part Type="citata" DocPartId="1a66ed9c1de54775a8c61e5c3aa7adc9" PartId="96019ef44296447bb7842c9ecbc4477b">
          <Part Type="punktas" Nr="26" Abbr="26 p." DocPartId="6ec89d3e1f66418db329be1a59207078" PartId="fd4349f31c6c4cbaa2e71f81dbd22732"/>
        </Part>
      </Part>
      <Part Type="papunktis" Nr="2.18" Abbr="2.18 pp." DocPartId="92f92f1645284eb9958c8a24bbd1637a" PartId="3ee5f4168cac4f4fb8eb5107bbdafd81">
        <Part Type="citata" DocPartId="f97a593966444a71a06d7da7eadc4cf7" PartId="fcca71e2ecd54e8393c255c18709d60a">
          <Part Type="punktas" Nr="32" Abbr="32 p." DocPartId="0e42c0db85d94727a52d9426d78bdd9e" PartId="0d3a4c75cae040c88c5adf2cd06f888b"/>
        </Part>
      </Part>
      <Part Type="papunktis" Nr="2.19" Abbr="2.19 pp." DocPartId="388e8ef5295b4ba996b9f2dcdd85b5f1" PartId="9b1eaa1a75964b1385be256ea252f119">
        <Part Type="citata" DocPartId="c73b89949e474c50a85536f6de050454" PartId="927b4df8c47745039e2e9f61546b5c67">
          <Part Type="punktas" Nr="39" Abbr="39 p." DocPartId="c450e562c55d477da1ee5569d4d80bdb" PartId="f8e4207ab47d492baa26f8b4b56c252f"/>
        </Part>
      </Part>
      <Part Type="papunktis" Nr="2.20" Abbr="2.20 pp." DocPartId="7873213cef7043ce9fa936e299544931" PartId="45c45e45db4b407991ca1f4bc93ca7e4">
        <Part Type="citata" DocPartId="ffc78bd436264723a56059d475714f7f" PartId="9b485c722b904750ac1baab0b1824367">
          <Part Type="punktas" Nr="42" Abbr="42 p." DocPartId="438966992eef4f93a1f5885ba46bc626" PartId="b61910ec62244f2dabc370907a877e44"/>
        </Part>
      </Part>
      <Part Type="papunktis" Nr="2.21" Abbr="2.21 pp." DocPartId="9abc99c390f5475e8f1ffeaf2a85ae5b" PartId="15754f0887724d9e911b416ad1b6581a">
        <Part Type="citata" DocPartId="9808a270db264570aa606330580db197" PartId="b73ec1aac7a747a380a6cb678131e148">
          <Part Type="punktas" Nr="43" Abbr="43 p." DocPartId="47c479c0fb7049d9b56062f3c400140a" PartId="addf08f1f63d4e6394f2cf54f176ca46"/>
        </Part>
      </Part>
      <Part Type="papunktis" Nr="2.22" Abbr="2.22 pp." DocPartId="a0443a54c3414b11b52e14ffe25f3dbd" PartId="63361d505c42426ead6625442e998fb8">
        <Part Type="citata" DocPartId="7ad20a54cce84e038602e4c15b2bef9f" PartId="ae31a50fe61240c188d7b58195ccf867">
          <Part Type="punktas" Nr="44" Abbr="44 p." DocPartId="d391b1c9302f4f85916467834ea0c260" PartId="67d4b024233f450d87e81bee69710868"/>
        </Part>
      </Part>
      <Part Type="papunktis" Nr="2.23" Abbr="2.23 pp." DocPartId="15a291a3cb5a41c8bb5de64e44e36022" PartId="9a13742ff0884adaa94e5d2084c546d4">
        <Part Type="citata" DocPartId="16db35cc985b438f9cd73dcb9f0a8ecc" PartId="eb7ce0d5c95542ac8f067ed7acdd3b22">
          <Part Type="punktas" Nr="46" Abbr="46 p." DocPartId="59e4d6a403fc47d4bb42574a609d7706" PartId="1684bc11632f42628b8c670e1a470159"/>
        </Part>
      </Part>
      <Part Type="papunktis" Nr="2.24" Abbr="2.24 pp." DocPartId="dabb0324cd9c45b1afb499a45f666f27" PartId="ff593a6e2cd946c79de1a38c0083a2cc">
        <Part Type="citata" DocPartId="c87e4b8cd7964ebe982a089b9057f985" PartId="9a9fd04dfa7d42df821e1dfb4af4b9b3">
          <Part Type="papunktis" Nr="48.2" Abbr="48.2 pp." DocPartId="209d1e0d6ada49e9b26c49f9a9d8bb67" PartId="2483be6ad4ff4a63a74438ddb12cde15"/>
        </Part>
      </Part>
      <Part Type="papunktis" Nr="2.25" Abbr="2.25 pp." DocPartId="294be11f58394771a7ec0573a1fffb9e" PartId="f367ea0bc54248f8a84c244e0bed216a">
        <Part Type="citata" DocPartId="a08dc440c9ef4c6b93c62f60e6873053" PartId="c19f5c94ad20425baa2a3bd4e0d180a5">
          <Part Type="punktas" Nr="50" Abbr="50 p." DocPartId="67456f9ae3c841d2988a02bed5553700" PartId="411e1ab7c6244af1bd91a242fc0482d8"/>
        </Part>
      </Part>
      <Part Type="papunktis" Nr="2.26" Abbr="2.26 pp." DocPartId="098c4f9acfb248339c7bf4bf4f54c0ba" PartId="2e125cc298ec4051aac672a061737f6a">
        <Part Type="citata" DocPartId="69992ffb24fd485b91da918f27470bbb" PartId="d7dbae2ee2964346a991098df803e6b2">
          <Part Type="punktas" Nr="52" Abbr="52 p." DocPartId="f77bb6cf48cb42139d91a2d8317cf0e3" PartId="9bee6107ba7947b9b09c572997edd2fe"/>
        </Part>
      </Part>
      <Part Type="papunktis" Nr="2.27" Abbr="2.27 pp." DocPartId="338e9b63fdcf463bb1bb238b5f1f9dc3" PartId="8dbbae495d8442ed8f8ffe1f48f42756"/>
      <Part Type="papunktis" Nr="2.28" Abbr="2.28 pp." DocPartId="f77ae259e42043ffa2ab800ae1671000" PartId="62a0d050f3e94c7ea109ac7b2485e827">
        <Part Type="citata" DocPartId="afb8aed19b4149a2a9c6e5779e6f60e6" PartId="8274eb80a7474c25b3d2a8b6bb553fde">
          <Part Type="punktas" Nr="57" Abbr="57 p." DocPartId="ebe3b64eb1c740ffa3c53d6096365b32" PartId="802dab27a0484578b48e96203bcd47df">
            <Part Type="papunktis" Nr="57.1" Abbr="57.1 pp." DocPartId="302d2b8b33b24506bd539c51ab23b795" PartId="dd07c2fbbdbf4f28afa8f425dce79efc"/>
            <Part Type="papunktis" Nr="57.2" Abbr="57.2 pp." DocPartId="bf633c8983884ec1a5abea2f0591989b" PartId="783aa12ab62241a096cd50aefd0a8803"/>
          </Part>
        </Part>
      </Part>
      <Part Type="papunktis" Nr="2.29" Abbr="2.29 pp." DocPartId="7fb992b73d90408b8812f5ec11f0dd0d" PartId="9ff6ae231ce24dc3ada75ba898859d32"/>
      <Part Type="papunktis" Nr="2.30" Abbr="2.30 pp." DocPartId="0eb0bde55cd7476192e8c4ed63e20219" PartId="f2a56f7970164973bad4e0b60f799c94"/>
      <Part Type="papunktis" Nr="2.31" Abbr="2.31 pp." DocPartId="01c482db79f14911871ca9e80a7ca255" PartId="00e2a5aeba9b408f983f09b5383811a4"/>
    </Part>
    <Part Type="signatura" DocPartId="02420b1dbf3d4161b7785e27fda59aa0" PartId="d3e003c4907c4581a89bd28b2c9837b3"/>
  </Part>
  <Part Type="priedas" Nr="1" Abbr="1 pr." Title="(Leidimo naudoti saugomas rūšis formos pavyzdys)" DocPartId="fa0e5465aecd45cab16298906f1468e3" PartId="764678d065604438b683c89ef75de7ac"/>
  <Part Type="priedas" Nr="2" Abbr="2 pr." Title="SAUGOMŲ RŪŠIŲ NAUDOJIMO ATASKAITA" DocPartId="f986aa83712847c090b72bbea1ca7026" PartId="622d08a235734252affb697e7b38962f"/>
  <Part Type="priedas" Nr="3" Abbr="3 pr." Title="PAUKŠČIŲ POPULIACIJOS GAUSOS REGULIAVIMO ATASKAITA" DocPartId="01d35631e5de4ad8ac34c6899f5b82b6" PartId="feaa26f75d2243af9b350e86c6a8dd32"/>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A71CDB-73C5-4841-972B-AF905D5930EA}">
  <ds:schemaRefs>
    <ds:schemaRef ds:uri="http://schemas.microsoft.com/office/2006/metadata/properties"/>
    <ds:schemaRef ds:uri="f5aad5d0-9c26-490e-8743-a6c7ceabd501"/>
    <ds:schemaRef ds:uri="http://purl.org/dc/terms/"/>
    <ds:schemaRef ds:uri="http://schemas.microsoft.com/sharepoint/v3"/>
    <ds:schemaRef ds:uri="19cf09c5-daa1-4028-a0ff-74a0be4ec5cc"/>
    <ds:schemaRef ds:uri="http://schemas.microsoft.com/office/2006/documentManagement/types"/>
    <ds:schemaRef ds:uri="http://schemas.openxmlformats.org/package/2006/metadata/core-properties"/>
    <ds:schemaRef ds:uri="http://www.w3.org/XML/1998/namespace"/>
    <ds:schemaRef ds:uri="http://purl.org/dc/elements/1.1/"/>
    <ds:schemaRef ds:uri="http://schemas.microsoft.com/office/infopath/2007/PartnerControls"/>
    <ds:schemaRef ds:uri="http://purl.org/dc/dcmitype/"/>
  </ds:schemaRefs>
</ds:datastoreItem>
</file>

<file path=customXml/itemProps2.xml><?xml version="1.0" encoding="utf-8"?>
<ds:datastoreItem xmlns:ds="http://schemas.openxmlformats.org/officeDocument/2006/customXml" ds:itemID="{601FB198-41D3-4EC3-AFD9-2277C8B0E21D}">
  <ds:schemaRefs>
    <ds:schemaRef ds:uri="http://schemas.microsoft.com/sharepoint/v3/contenttype/forms"/>
  </ds:schemaRefs>
</ds:datastoreItem>
</file>

<file path=customXml/itemProps3.xml><?xml version="1.0" encoding="utf-8"?>
<ds:datastoreItem xmlns:ds="http://schemas.openxmlformats.org/officeDocument/2006/customXml" ds:itemID="{A5771466-11E1-4157-BA49-0BA7A0509D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FA1E5E-16A8-47B5-8797-7E251E79BDFA}">
  <ds:schemaRefs>
    <ds:schemaRef ds:uri="http://lrs.lt/TAIS/DocParts"/>
  </ds:schemaRefs>
</ds:datastoreItem>
</file>

<file path=customXml/itemProps5.xml><?xml version="1.0" encoding="utf-8"?>
<ds:datastoreItem xmlns:ds="http://schemas.openxmlformats.org/officeDocument/2006/customXml" ds:itemID="{584A4ADF-3F22-4F59-B7DB-5777322581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22323</Words>
  <Characters>12725</Characters>
  <Application>Microsoft Office Word</Application>
  <DocSecurity>0</DocSecurity>
  <Lines>106</Lines>
  <Paragraphs>69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34979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2023-07-10T12:04:00Z</dcterms:created>
  <dcterms:modified xsi:type="dcterms:W3CDTF">2023-07-12T11:25:00Z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