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ADD" w14:textId="77777777" w:rsidR="009C3D3D" w:rsidRDefault="00A3712C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B1D1AF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14:paraId="5B1D1ADE" w14:textId="77777777" w:rsidR="009C3D3D" w:rsidRDefault="009C3D3D">
      <w:pPr>
        <w:jc w:val="center"/>
        <w:rPr>
          <w:color w:val="000000"/>
        </w:rPr>
      </w:pPr>
    </w:p>
    <w:p w14:paraId="5B1D1ADF" w14:textId="77777777" w:rsidR="009C3D3D" w:rsidRDefault="00A3712C">
      <w:pPr>
        <w:jc w:val="center"/>
        <w:rPr>
          <w:b/>
          <w:color w:val="000000"/>
        </w:rPr>
      </w:pPr>
      <w:r>
        <w:rPr>
          <w:b/>
          <w:color w:val="000000"/>
        </w:rPr>
        <w:t>P O T V A R K I S</w:t>
      </w:r>
    </w:p>
    <w:p w14:paraId="5B1D1AE0" w14:textId="77777777" w:rsidR="009C3D3D" w:rsidRDefault="009C3D3D">
      <w:pPr>
        <w:jc w:val="center"/>
        <w:rPr>
          <w:color w:val="000000"/>
        </w:rPr>
      </w:pPr>
    </w:p>
    <w:p w14:paraId="5B1D1AE1" w14:textId="77777777" w:rsidR="009C3D3D" w:rsidRDefault="00A3712C">
      <w:pPr>
        <w:jc w:val="center"/>
        <w:rPr>
          <w:color w:val="000000"/>
        </w:rPr>
      </w:pPr>
      <w:r>
        <w:rPr>
          <w:color w:val="000000"/>
        </w:rPr>
        <w:t>1992 m. gegužės 29 d. Nr. 540p</w:t>
      </w:r>
    </w:p>
    <w:p w14:paraId="5B1D1AE2" w14:textId="77777777" w:rsidR="009C3D3D" w:rsidRDefault="00A3712C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B1D1AE3" w14:textId="77777777" w:rsidR="009C3D3D" w:rsidRDefault="009C3D3D">
      <w:pPr>
        <w:ind w:firstLine="709"/>
        <w:rPr>
          <w:color w:val="000000"/>
        </w:rPr>
      </w:pPr>
    </w:p>
    <w:p w14:paraId="5B1D1AE4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Reorganizuoti Valstybinę ekonominių ir komercinių televizijos laidų direkciją į savarankišką ne pelno organizaciją „Informac</w:t>
      </w:r>
      <w:r>
        <w:rPr>
          <w:color w:val="000000"/>
        </w:rPr>
        <w:t>ija Lietuvai“, kurios akcininkai (dalininkai) būtų Lietuvos visuomeninės organizacijos, Pasaulio ir kraštų lietuvių bendruomenės, kitos organizacijos, fiziniai bei juridiniai asmenys.</w:t>
      </w:r>
    </w:p>
    <w:p w14:paraId="5B1D1AE5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Sudaryti šią laikinąją ne pelno organizacijos „Informacija Lietuv</w:t>
      </w:r>
      <w:r>
        <w:rPr>
          <w:color w:val="000000"/>
        </w:rPr>
        <w:t>ai“ valdybą: V. Bieliauskas, V. Gudelis, S. Kizas, R. Narušienė.</w:t>
      </w:r>
    </w:p>
    <w:p w14:paraId="5B1D1AE6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Laikinoji valdyba turi iki 1992 m. birželio 5 d. parengti ne pelno organizacijos „Informacija Lietuvai“ steigimo dokumentus ir nustatytąja tvarka juos įregistruoti.</w:t>
      </w:r>
    </w:p>
    <w:p w14:paraId="5B1D1AE7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Nustatyti, kad:</w:t>
      </w:r>
    </w:p>
    <w:p w14:paraId="5B1D1AE8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valstybės įnašą (iki 30 procentų įstatinio kapitalo) į šią organizaciją, t. y. valstybinį kapitalą, sudaro reorganizuojamai Valstybinei ekonominių ir komercinių televizijos laidų direkcijai priklausanti aparatūra ir kitos pagrindinės priemonės bei apyv</w:t>
      </w:r>
      <w:r>
        <w:rPr>
          <w:color w:val="000000"/>
        </w:rPr>
        <w:t>artos lėšos.</w:t>
      </w:r>
    </w:p>
    <w:p w14:paraId="5B1D1AE9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Perduoti ne pelno organizacijai „Informacija Lietuvai“ neatlygintinai naudotis administracinėmis ir sandėlių patalpomis, esančiomis pastatuose Vilniuje, Vivulskio g. 23 ir Panerių g. 11;</w:t>
      </w:r>
    </w:p>
    <w:p w14:paraId="5B1D1AEA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kitų ne pelno organizacijos „Informacija Lietuv</w:t>
      </w:r>
      <w:r>
        <w:rPr>
          <w:color w:val="000000"/>
        </w:rPr>
        <w:t>ai“ akcininkų (dalininkų) įnašai turi būti daromi laisvai konvertuojama valiuta Lietuvos Respublikos įstatymų ir kitų normatyvinių aktų nustatyta tvarka.</w:t>
      </w:r>
    </w:p>
    <w:p w14:paraId="5B1D1AEB" w14:textId="77777777" w:rsidR="009C3D3D" w:rsidRDefault="00A3712C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Suteikti teisę ne pelno organizacijos „Informacija Lietuvai“ darbuotojams įsigyti už rublius </w:t>
      </w:r>
      <w:r>
        <w:rPr>
          <w:color w:val="000000"/>
        </w:rPr>
        <w:t>akcijų, kurių nominali vertė sudaro iki 10 procentų jos įstatinio kapitalo.</w:t>
      </w:r>
    </w:p>
    <w:p w14:paraId="5B1D1AEC" w14:textId="77777777" w:rsidR="009C3D3D" w:rsidRDefault="009C3D3D">
      <w:pPr>
        <w:ind w:firstLine="709"/>
        <w:rPr>
          <w:color w:val="000000"/>
        </w:rPr>
      </w:pPr>
    </w:p>
    <w:p w14:paraId="5B1D1AED" w14:textId="77777777" w:rsidR="009C3D3D" w:rsidRDefault="00A3712C">
      <w:pPr>
        <w:ind w:firstLine="709"/>
        <w:rPr>
          <w:color w:val="000000"/>
        </w:rPr>
      </w:pPr>
    </w:p>
    <w:p w14:paraId="227F97D9" w14:textId="77777777" w:rsidR="00A3712C" w:rsidRDefault="00A3712C">
      <w:pPr>
        <w:tabs>
          <w:tab w:val="right" w:pos="9639"/>
        </w:tabs>
        <w:rPr>
          <w:caps/>
        </w:rPr>
      </w:pPr>
      <w:r>
        <w:rPr>
          <w:caps/>
        </w:rPr>
        <w:t xml:space="preserve">LIETUVOS RESPUBLIKOS </w:t>
      </w:r>
    </w:p>
    <w:p w14:paraId="5B1D1AEE" w14:textId="13F13421" w:rsidR="009C3D3D" w:rsidRDefault="00A3712C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G. VAGNORIUS</w:t>
      </w:r>
    </w:p>
    <w:p w14:paraId="5B1D1AF0" w14:textId="77777777" w:rsidR="009C3D3D" w:rsidRDefault="00A3712C">
      <w:pPr>
        <w:ind w:firstLine="709"/>
        <w:rPr>
          <w:color w:val="000000"/>
        </w:rPr>
      </w:pPr>
    </w:p>
    <w:bookmarkStart w:id="0" w:name="_GoBack" w:displacedByCustomXml="next"/>
    <w:bookmarkEnd w:id="0" w:displacedByCustomXml="next"/>
    <w:sectPr w:rsidR="009C3D3D" w:rsidSect="00A37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D1AF4" w14:textId="77777777" w:rsidR="009C3D3D" w:rsidRDefault="00A3712C">
      <w:pPr>
        <w:tabs>
          <w:tab w:val="center" w:pos="4819"/>
          <w:tab w:val="right" w:pos="9638"/>
        </w:tabs>
      </w:pPr>
      <w:r>
        <w:separator/>
      </w:r>
    </w:p>
  </w:endnote>
  <w:endnote w:type="continuationSeparator" w:id="0">
    <w:p w14:paraId="5B1D1AF5" w14:textId="77777777" w:rsidR="009C3D3D" w:rsidRDefault="00A3712C">
      <w:pPr>
        <w:tabs>
          <w:tab w:val="center" w:pos="4819"/>
          <w:tab w:val="right" w:pos="9638"/>
        </w:tabs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1AFA" w14:textId="77777777" w:rsidR="009C3D3D" w:rsidRDefault="009C3D3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1AFB" w14:textId="77777777" w:rsidR="009C3D3D" w:rsidRDefault="009C3D3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1AFD" w14:textId="77777777" w:rsidR="009C3D3D" w:rsidRDefault="009C3D3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1AF2" w14:textId="77777777" w:rsidR="009C3D3D" w:rsidRDefault="00A3712C">
      <w:pPr>
        <w:tabs>
          <w:tab w:val="center" w:pos="4819"/>
          <w:tab w:val="right" w:pos="9638"/>
        </w:tabs>
      </w:pPr>
      <w:r>
        <w:separator/>
      </w:r>
    </w:p>
  </w:footnote>
  <w:footnote w:type="continuationSeparator" w:id="0">
    <w:p w14:paraId="5B1D1AF3" w14:textId="77777777" w:rsidR="009C3D3D" w:rsidRDefault="00A3712C">
      <w:pPr>
        <w:tabs>
          <w:tab w:val="center" w:pos="4819"/>
          <w:tab w:val="right" w:pos="9638"/>
        </w:tabs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1AF6" w14:textId="77777777" w:rsidR="009C3D3D" w:rsidRDefault="00A3712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B1D1AF7" w14:textId="77777777" w:rsidR="009C3D3D" w:rsidRDefault="009C3D3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1AF9" w14:textId="77777777" w:rsidR="009C3D3D" w:rsidRDefault="009C3D3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1AFC" w14:textId="77777777" w:rsidR="009C3D3D" w:rsidRDefault="009C3D3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5"/>
    <w:rsid w:val="00631B25"/>
    <w:rsid w:val="009C3D3D"/>
    <w:rsid w:val="00A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1D1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2015-08-10T16:14:00Z</dcterms:created>
  <dc:creator>marina.buivid@gmail.com</dc:creator>
  <lastModifiedBy>TRAPINSKIENĖ Aušrinė</lastModifiedBy>
  <dcterms:modified xsi:type="dcterms:W3CDTF">2018-10-22T13:21:00Z</dcterms:modified>
  <revision>3</revision>
</coreProperties>
</file>