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B3AE9" w14:textId="77777777" w:rsidR="005F35F3" w:rsidRDefault="007F19BF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1B2B3EE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1B2B3AEA" w14:textId="77777777" w:rsidR="005F35F3" w:rsidRDefault="007F19BF">
      <w:pPr>
        <w:widowControl w:val="0"/>
        <w:jc w:val="center"/>
        <w:rPr>
          <w:caps/>
        </w:rPr>
      </w:pPr>
      <w:r>
        <w:rPr>
          <w:caps/>
        </w:rPr>
        <w:t>nutarimas</w:t>
      </w:r>
    </w:p>
    <w:p w14:paraId="1B2B3AEB" w14:textId="77777777" w:rsidR="005F35F3" w:rsidRDefault="005F35F3">
      <w:pPr>
        <w:widowControl w:val="0"/>
        <w:jc w:val="center"/>
        <w:rPr>
          <w:b/>
          <w:caps/>
        </w:rPr>
      </w:pPr>
    </w:p>
    <w:p w14:paraId="1B2B3AEC" w14:textId="77777777" w:rsidR="005F35F3" w:rsidRDefault="007F19BF">
      <w:pPr>
        <w:widowControl w:val="0"/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</w:rPr>
        <w:t>LIETUVOS RESPUBLIKOS VYRIAUSYBĖS 2000 M. GRUODŽIO 15 D. NUTARIMO NR. 1458 „DĖL KONKREČIŲ VALSTYBĖS RINKLIAVOS DYDŽIŲ IR ŠIOS RINKLIAVOS MOKĖJIMO IR GRĄŽINIMO TAISYKLIŲ PATVIR</w:t>
      </w:r>
      <w:r>
        <w:rPr>
          <w:b/>
          <w:bCs/>
        </w:rPr>
        <w:t>TINIMO“ PAKEITIMO</w:t>
      </w:r>
    </w:p>
    <w:p w14:paraId="1B2B3AED" w14:textId="77777777" w:rsidR="005F35F3" w:rsidRDefault="005F35F3">
      <w:pPr>
        <w:widowControl w:val="0"/>
      </w:pPr>
    </w:p>
    <w:p w14:paraId="1B2B3AEE" w14:textId="77777777" w:rsidR="005F35F3" w:rsidRDefault="007F19BF">
      <w:pPr>
        <w:widowControl w:val="0"/>
        <w:jc w:val="center"/>
        <w:rPr>
          <w:color w:val="000000"/>
        </w:rPr>
      </w:pPr>
      <w:r>
        <w:t>2012 m. rugpjūčio 29 d.</w:t>
      </w:r>
      <w:r>
        <w:rPr>
          <w:color w:val="000000"/>
        </w:rPr>
        <w:t xml:space="preserve"> Nr. </w:t>
      </w:r>
      <w:r>
        <w:t>1037</w:t>
      </w:r>
    </w:p>
    <w:p w14:paraId="1B2B3AEF" w14:textId="77777777" w:rsidR="005F35F3" w:rsidRDefault="007F19BF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1B2B3AF0" w14:textId="77777777" w:rsidR="005F35F3" w:rsidRDefault="005F35F3">
      <w:pPr>
        <w:widowControl w:val="0"/>
        <w:jc w:val="center"/>
        <w:rPr>
          <w:color w:val="000000"/>
        </w:rPr>
      </w:pPr>
    </w:p>
    <w:p w14:paraId="1B2B3AF1" w14:textId="77777777" w:rsidR="005F35F3" w:rsidRDefault="007F19BF">
      <w:pPr>
        <w:widowControl w:val="0"/>
        <w:ind w:firstLine="567"/>
        <w:jc w:val="both"/>
      </w:pPr>
      <w:r>
        <w:t>Lietuvos Respublikos Vyriausybė n u t a r i a:</w:t>
      </w:r>
    </w:p>
    <w:p w14:paraId="1B2B3AF2" w14:textId="77777777" w:rsidR="005F35F3" w:rsidRDefault="007F19BF">
      <w:pPr>
        <w:widowControl w:val="0"/>
        <w:ind w:firstLine="567"/>
        <w:jc w:val="both"/>
      </w:pPr>
      <w:r>
        <w:t>1</w:t>
      </w:r>
      <w:r>
        <w:t>. Pakeisti konkrečius valstybės rinkliavos dydžius, patvirtintus Lietuvos Respublikos Vyriausybės 2000 m. gruodžio 15 d. nutarimu Nr. 1458 „Dėl</w:t>
      </w:r>
      <w:r>
        <w:t xml:space="preserve"> konkrečių valstybės rinkliavos dydžių ir šios rinkliavos mokėjimo ir grąžinimo taisyklių patvirtinimo“ (Žin., 2000, Nr. </w:t>
      </w:r>
      <w:hyperlink r:id="rId10" w:tgtFrame="_blank" w:history="1">
        <w:r>
          <w:rPr>
            <w:color w:val="0000FF" w:themeColor="hyperlink"/>
            <w:u w:val="single"/>
          </w:rPr>
          <w:t>108-3463</w:t>
        </w:r>
      </w:hyperlink>
      <w:r>
        <w:t xml:space="preserve">; 2006, Nr. </w:t>
      </w:r>
      <w:hyperlink r:id="rId11" w:tgtFrame="_blank" w:history="1">
        <w:r>
          <w:rPr>
            <w:color w:val="0000FF" w:themeColor="hyperlink"/>
            <w:u w:val="single"/>
          </w:rPr>
          <w:t>72-2715</w:t>
        </w:r>
      </w:hyperlink>
      <w:r>
        <w:t xml:space="preserve">; 2008, Nr. </w:t>
      </w:r>
      <w:hyperlink r:id="rId12" w:tgtFrame="_blank" w:history="1">
        <w:r>
          <w:rPr>
            <w:color w:val="0000FF" w:themeColor="hyperlink"/>
            <w:u w:val="single"/>
          </w:rPr>
          <w:t>36-1285</w:t>
        </w:r>
      </w:hyperlink>
      <w:r>
        <w:t xml:space="preserve">; 2012, Nr. </w:t>
      </w:r>
      <w:hyperlink r:id="rId13" w:tgtFrame="_blank" w:history="1">
        <w:r>
          <w:rPr>
            <w:color w:val="0000FF" w:themeColor="hyperlink"/>
            <w:u w:val="single"/>
          </w:rPr>
          <w:t>67-3421</w:t>
        </w:r>
      </w:hyperlink>
      <w:r>
        <w:t>):</w:t>
      </w:r>
    </w:p>
    <w:p w14:paraId="1B2B3AF3" w14:textId="77777777" w:rsidR="005F35F3" w:rsidRDefault="007F19BF">
      <w:pPr>
        <w:widowControl w:val="0"/>
        <w:ind w:firstLine="567"/>
        <w:jc w:val="both"/>
      </w:pPr>
      <w:r>
        <w:t>1.1</w:t>
      </w:r>
      <w:r>
        <w:t xml:space="preserve">. </w:t>
      </w:r>
      <w:r>
        <w:t>Papildyti 3.14</w:t>
      </w:r>
      <w:r>
        <w:rPr>
          <w:vertAlign w:val="superscript"/>
        </w:rPr>
        <w:t>5</w:t>
      </w:r>
      <w:r>
        <w:t xml:space="preserve"> punktu:</w:t>
      </w:r>
    </w:p>
    <w:tbl>
      <w:tblPr>
        <w:tblW w:w="9368" w:type="dxa"/>
        <w:shd w:val="clear" w:color="000000" w:fill="auto"/>
        <w:tblLook w:val="01E0" w:firstRow="1" w:lastRow="1" w:firstColumn="1" w:lastColumn="1" w:noHBand="0" w:noVBand="0"/>
      </w:tblPr>
      <w:tblGrid>
        <w:gridCol w:w="2235"/>
        <w:gridCol w:w="5103"/>
        <w:gridCol w:w="2030"/>
      </w:tblGrid>
      <w:tr w:rsidR="005F35F3" w14:paraId="1B2B3AF7" w14:textId="77777777">
        <w:tc>
          <w:tcPr>
            <w:tcW w:w="2235" w:type="dxa"/>
            <w:shd w:val="clear" w:color="000000" w:fill="auto"/>
          </w:tcPr>
          <w:p w14:paraId="1B2B3AF4" w14:textId="77777777" w:rsidR="005F35F3" w:rsidRDefault="007F19BF">
            <w:pPr>
              <w:widowControl w:val="0"/>
              <w:ind w:right="1276"/>
            </w:pPr>
            <w:r>
              <w:t>„3.14</w:t>
            </w:r>
            <w:r>
              <w:rPr>
                <w:vertAlign w:val="superscript"/>
              </w:rPr>
              <w:t>5</w:t>
            </w:r>
            <w:r>
              <w:t>.</w:t>
            </w:r>
          </w:p>
        </w:tc>
        <w:tc>
          <w:tcPr>
            <w:tcW w:w="5103" w:type="dxa"/>
            <w:shd w:val="clear" w:color="000000" w:fill="auto"/>
          </w:tcPr>
          <w:p w14:paraId="1B2B3AF5" w14:textId="77777777" w:rsidR="005F35F3" w:rsidRDefault="007F19BF">
            <w:pPr>
              <w:widowControl w:val="0"/>
              <w:ind w:right="1276"/>
            </w:pPr>
            <w:r>
              <w:t>licencijos verstis veikla jonizuojančiosios spinduliuotės aplinkoje branduolinės energetikos objekte:</w:t>
            </w:r>
          </w:p>
        </w:tc>
        <w:tc>
          <w:tcPr>
            <w:tcW w:w="2030" w:type="dxa"/>
            <w:shd w:val="clear" w:color="000000" w:fill="auto"/>
          </w:tcPr>
          <w:p w14:paraId="1B2B3AF6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AFB" w14:textId="77777777">
        <w:tc>
          <w:tcPr>
            <w:tcW w:w="2235" w:type="dxa"/>
            <w:shd w:val="clear" w:color="000000" w:fill="auto"/>
          </w:tcPr>
          <w:p w14:paraId="1B2B3AF8" w14:textId="77777777" w:rsidR="005F35F3" w:rsidRDefault="007F19BF">
            <w:pPr>
              <w:widowControl w:val="0"/>
              <w:ind w:right="1274"/>
            </w:pPr>
            <w:r>
              <w:t>3.14</w:t>
            </w:r>
            <w:r>
              <w:rPr>
                <w:vertAlign w:val="superscript"/>
              </w:rPr>
              <w:t>5</w:t>
            </w:r>
            <w:r>
              <w:t>.1.</w:t>
            </w:r>
          </w:p>
        </w:tc>
        <w:tc>
          <w:tcPr>
            <w:tcW w:w="5103" w:type="dxa"/>
            <w:shd w:val="clear" w:color="000000" w:fill="auto"/>
          </w:tcPr>
          <w:p w14:paraId="1B2B3AF9" w14:textId="77777777" w:rsidR="005F35F3" w:rsidRDefault="007F19BF">
            <w:pPr>
              <w:widowControl w:val="0"/>
              <w:ind w:right="1274"/>
            </w:pPr>
            <w:r>
              <w:t xml:space="preserve">išdavimą </w:t>
            </w:r>
          </w:p>
        </w:tc>
        <w:tc>
          <w:tcPr>
            <w:tcW w:w="2030" w:type="dxa"/>
            <w:shd w:val="clear" w:color="000000" w:fill="auto"/>
          </w:tcPr>
          <w:p w14:paraId="1B2B3AFA" w14:textId="77777777" w:rsidR="005F35F3" w:rsidRDefault="007F19BF">
            <w:pPr>
              <w:widowControl w:val="0"/>
              <w:jc w:val="right"/>
            </w:pPr>
            <w:r>
              <w:t>2114 litų</w:t>
            </w:r>
          </w:p>
        </w:tc>
      </w:tr>
      <w:tr w:rsidR="005F35F3" w14:paraId="1B2B3AFF" w14:textId="77777777">
        <w:tc>
          <w:tcPr>
            <w:tcW w:w="2235" w:type="dxa"/>
            <w:shd w:val="clear" w:color="000000" w:fill="auto"/>
          </w:tcPr>
          <w:p w14:paraId="1B2B3AFC" w14:textId="77777777" w:rsidR="005F35F3" w:rsidRDefault="007F19BF">
            <w:pPr>
              <w:widowControl w:val="0"/>
              <w:ind w:right="1274"/>
            </w:pPr>
            <w:r>
              <w:t>3.14</w:t>
            </w:r>
            <w:r>
              <w:rPr>
                <w:vertAlign w:val="superscript"/>
              </w:rPr>
              <w:t>5</w:t>
            </w:r>
            <w:r>
              <w:t>.2.</w:t>
            </w:r>
          </w:p>
        </w:tc>
        <w:tc>
          <w:tcPr>
            <w:tcW w:w="5103" w:type="dxa"/>
            <w:shd w:val="clear" w:color="000000" w:fill="auto"/>
          </w:tcPr>
          <w:p w14:paraId="1B2B3AFD" w14:textId="77777777" w:rsidR="005F35F3" w:rsidRDefault="007F19BF">
            <w:pPr>
              <w:widowControl w:val="0"/>
              <w:ind w:right="1274"/>
            </w:pPr>
            <w:r>
              <w:t xml:space="preserve">patikslinimą ar dublikato išdavimą </w:t>
            </w:r>
          </w:p>
        </w:tc>
        <w:tc>
          <w:tcPr>
            <w:tcW w:w="2030" w:type="dxa"/>
            <w:shd w:val="clear" w:color="000000" w:fill="auto"/>
          </w:tcPr>
          <w:p w14:paraId="1B2B3AFE" w14:textId="77777777" w:rsidR="005F35F3" w:rsidRDefault="007F19BF">
            <w:pPr>
              <w:widowControl w:val="0"/>
              <w:jc w:val="right"/>
            </w:pPr>
            <w:r>
              <w:t>173 litai“.</w:t>
            </w:r>
          </w:p>
        </w:tc>
      </w:tr>
    </w:tbl>
    <w:p w14:paraId="1B2B3B00" w14:textId="77777777" w:rsidR="005F35F3" w:rsidRDefault="007F19BF">
      <w:pPr>
        <w:widowControl w:val="0"/>
        <w:ind w:firstLine="567"/>
        <w:jc w:val="both"/>
      </w:pPr>
      <w:r>
        <w:t>1.2</w:t>
      </w:r>
      <w:r>
        <w:t>. Papildyti 3.14</w:t>
      </w:r>
      <w:r>
        <w:rPr>
          <w:vertAlign w:val="superscript"/>
        </w:rPr>
        <w:t>6</w:t>
      </w:r>
      <w:r>
        <w:t xml:space="preserve"> punktu:</w:t>
      </w:r>
    </w:p>
    <w:tbl>
      <w:tblPr>
        <w:tblW w:w="9070" w:type="dxa"/>
        <w:shd w:val="clear" w:color="000000" w:fill="auto"/>
        <w:tblLook w:val="01E0" w:firstRow="1" w:lastRow="1" w:firstColumn="1" w:lastColumn="1" w:noHBand="0" w:noVBand="0"/>
      </w:tblPr>
      <w:tblGrid>
        <w:gridCol w:w="2235"/>
        <w:gridCol w:w="5103"/>
        <w:gridCol w:w="1732"/>
      </w:tblGrid>
      <w:tr w:rsidR="005F35F3" w14:paraId="1B2B3B04" w14:textId="77777777">
        <w:tc>
          <w:tcPr>
            <w:tcW w:w="2235" w:type="dxa"/>
            <w:shd w:val="clear" w:color="000000" w:fill="auto"/>
          </w:tcPr>
          <w:p w14:paraId="1B2B3B01" w14:textId="77777777" w:rsidR="005F35F3" w:rsidRDefault="007F19BF">
            <w:pPr>
              <w:widowControl w:val="0"/>
              <w:ind w:right="1276"/>
            </w:pPr>
            <w:r>
              <w:t>„3.14</w:t>
            </w:r>
            <w:r>
              <w:rPr>
                <w:vertAlign w:val="superscript"/>
              </w:rPr>
              <w:t>6</w:t>
            </w:r>
            <w:r>
              <w:t>.</w:t>
            </w:r>
          </w:p>
        </w:tc>
        <w:tc>
          <w:tcPr>
            <w:tcW w:w="5103" w:type="dxa"/>
            <w:shd w:val="clear" w:color="000000" w:fill="auto"/>
          </w:tcPr>
          <w:p w14:paraId="1B2B3B02" w14:textId="77777777" w:rsidR="005F35F3" w:rsidRDefault="007F19BF">
            <w:pPr>
              <w:widowControl w:val="0"/>
              <w:ind w:right="-108"/>
            </w:pPr>
            <w:r>
              <w:t xml:space="preserve">licencijos gaminti, naudoti, saugoti, prižiūrėti, remontuoti, perdirbti jonizuojančiosios spinduliuotės šaltinius ir (ar) tvarkyti (atlikti pradinį radioaktyviųjų atliekų apdorojimą (rinkti, rūšiuoti, dezaktyvuoti), atlikti pagrindinį </w:t>
            </w:r>
            <w:r>
              <w:t>radioaktyviųjų atliekų apdorojimą, saugoti) radioaktyviąsias atliekas, kurią išduoda Valstybinė atominės energetikos saugos inspekcija:</w:t>
            </w:r>
          </w:p>
        </w:tc>
        <w:tc>
          <w:tcPr>
            <w:tcW w:w="1732" w:type="dxa"/>
            <w:shd w:val="clear" w:color="000000" w:fill="auto"/>
          </w:tcPr>
          <w:p w14:paraId="1B2B3B03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B08" w14:textId="77777777">
        <w:tc>
          <w:tcPr>
            <w:tcW w:w="2235" w:type="dxa"/>
            <w:shd w:val="clear" w:color="000000" w:fill="auto"/>
          </w:tcPr>
          <w:p w14:paraId="1B2B3B05" w14:textId="77777777" w:rsidR="005F35F3" w:rsidRDefault="007F19BF">
            <w:pPr>
              <w:widowControl w:val="0"/>
              <w:ind w:right="1276"/>
            </w:pPr>
            <w:r>
              <w:t>3.14</w:t>
            </w:r>
            <w:r>
              <w:rPr>
                <w:vertAlign w:val="superscript"/>
              </w:rPr>
              <w:t>6</w:t>
            </w:r>
            <w:r>
              <w:t>.1.</w:t>
            </w:r>
          </w:p>
        </w:tc>
        <w:tc>
          <w:tcPr>
            <w:tcW w:w="5103" w:type="dxa"/>
            <w:shd w:val="clear" w:color="000000" w:fill="auto"/>
          </w:tcPr>
          <w:p w14:paraId="1B2B3B06" w14:textId="77777777" w:rsidR="005F35F3" w:rsidRDefault="007F19BF">
            <w:pPr>
              <w:widowControl w:val="0"/>
              <w:ind w:right="1276"/>
            </w:pPr>
            <w:r>
              <w:t xml:space="preserve">išdavimą </w:t>
            </w:r>
          </w:p>
        </w:tc>
        <w:tc>
          <w:tcPr>
            <w:tcW w:w="1732" w:type="dxa"/>
            <w:shd w:val="clear" w:color="000000" w:fill="auto"/>
          </w:tcPr>
          <w:p w14:paraId="1B2B3B07" w14:textId="77777777" w:rsidR="005F35F3" w:rsidRDefault="007F19BF">
            <w:pPr>
              <w:widowControl w:val="0"/>
              <w:jc w:val="right"/>
            </w:pPr>
            <w:r>
              <w:t>2239 litai</w:t>
            </w:r>
          </w:p>
        </w:tc>
      </w:tr>
      <w:tr w:rsidR="005F35F3" w14:paraId="1B2B3B0C" w14:textId="77777777">
        <w:tc>
          <w:tcPr>
            <w:tcW w:w="2235" w:type="dxa"/>
            <w:shd w:val="clear" w:color="000000" w:fill="auto"/>
          </w:tcPr>
          <w:p w14:paraId="1B2B3B09" w14:textId="77777777" w:rsidR="005F35F3" w:rsidRDefault="007F19BF">
            <w:pPr>
              <w:widowControl w:val="0"/>
              <w:ind w:right="1276"/>
            </w:pPr>
            <w:r>
              <w:t>3.14</w:t>
            </w:r>
            <w:r>
              <w:rPr>
                <w:vertAlign w:val="superscript"/>
              </w:rPr>
              <w:t>6</w:t>
            </w:r>
            <w:r>
              <w:t>.2.</w:t>
            </w:r>
          </w:p>
        </w:tc>
        <w:tc>
          <w:tcPr>
            <w:tcW w:w="5103" w:type="dxa"/>
            <w:shd w:val="clear" w:color="000000" w:fill="auto"/>
          </w:tcPr>
          <w:p w14:paraId="1B2B3B0A" w14:textId="77777777" w:rsidR="005F35F3" w:rsidRDefault="007F19BF">
            <w:pPr>
              <w:widowControl w:val="0"/>
              <w:ind w:right="1276"/>
            </w:pPr>
            <w:r>
              <w:t xml:space="preserve">patikslinimą ar dublikato išdavimą </w:t>
            </w:r>
          </w:p>
        </w:tc>
        <w:tc>
          <w:tcPr>
            <w:tcW w:w="1732" w:type="dxa"/>
            <w:shd w:val="clear" w:color="000000" w:fill="auto"/>
          </w:tcPr>
          <w:p w14:paraId="1B2B3B0B" w14:textId="77777777" w:rsidR="005F35F3" w:rsidRDefault="007F19BF">
            <w:pPr>
              <w:widowControl w:val="0"/>
              <w:jc w:val="right"/>
            </w:pPr>
            <w:r>
              <w:t>173 litai“.</w:t>
            </w:r>
          </w:p>
        </w:tc>
      </w:tr>
    </w:tbl>
    <w:p w14:paraId="1B2B3B0D" w14:textId="77777777" w:rsidR="005F35F3" w:rsidRDefault="007F19BF">
      <w:pPr>
        <w:widowControl w:val="0"/>
        <w:ind w:firstLine="567"/>
      </w:pPr>
      <w:r>
        <w:t>1.3</w:t>
      </w:r>
      <w:r>
        <w:t>. Papildyti 3.14</w:t>
      </w:r>
      <w:r>
        <w:rPr>
          <w:vertAlign w:val="superscript"/>
        </w:rPr>
        <w:t>7</w:t>
      </w:r>
      <w:r>
        <w:t xml:space="preserve"> punk</w:t>
      </w:r>
      <w:r>
        <w:t>tu:</w:t>
      </w:r>
    </w:p>
    <w:tbl>
      <w:tblPr>
        <w:tblW w:w="9070" w:type="dxa"/>
        <w:shd w:val="clear" w:color="000000" w:fill="auto"/>
        <w:tblLook w:val="01E0" w:firstRow="1" w:lastRow="1" w:firstColumn="1" w:lastColumn="1" w:noHBand="0" w:noVBand="0"/>
      </w:tblPr>
      <w:tblGrid>
        <w:gridCol w:w="2235"/>
        <w:gridCol w:w="5103"/>
        <w:gridCol w:w="1732"/>
      </w:tblGrid>
      <w:tr w:rsidR="005F35F3" w14:paraId="1B2B3B11" w14:textId="77777777">
        <w:tc>
          <w:tcPr>
            <w:tcW w:w="2235" w:type="dxa"/>
            <w:shd w:val="clear" w:color="000000" w:fill="auto"/>
          </w:tcPr>
          <w:p w14:paraId="1B2B3B0E" w14:textId="77777777" w:rsidR="005F35F3" w:rsidRDefault="007F19BF">
            <w:pPr>
              <w:widowControl w:val="0"/>
              <w:ind w:right="1276"/>
            </w:pPr>
            <w:r>
              <w:t>„3.14</w:t>
            </w:r>
            <w:r>
              <w:rPr>
                <w:vertAlign w:val="superscript"/>
              </w:rPr>
              <w:t>7</w:t>
            </w:r>
            <w:r>
              <w:t>.</w:t>
            </w:r>
          </w:p>
        </w:tc>
        <w:tc>
          <w:tcPr>
            <w:tcW w:w="5103" w:type="dxa"/>
            <w:shd w:val="clear" w:color="000000" w:fill="auto"/>
          </w:tcPr>
          <w:p w14:paraId="1B2B3B0F" w14:textId="77777777" w:rsidR="005F35F3" w:rsidRDefault="007F19BF">
            <w:pPr>
              <w:widowControl w:val="0"/>
              <w:ind w:right="-108"/>
            </w:pPr>
            <w:r>
              <w:t xml:space="preserve">licencijos montuoti jonizuojančiosios spinduliuotės šaltinius, kurią išduoda Valstybinė atominės energetikos saugos inspekcija: </w:t>
            </w:r>
          </w:p>
        </w:tc>
        <w:tc>
          <w:tcPr>
            <w:tcW w:w="1732" w:type="dxa"/>
            <w:shd w:val="clear" w:color="000000" w:fill="auto"/>
          </w:tcPr>
          <w:p w14:paraId="1B2B3B10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B15" w14:textId="77777777">
        <w:tc>
          <w:tcPr>
            <w:tcW w:w="2235" w:type="dxa"/>
            <w:shd w:val="clear" w:color="000000" w:fill="auto"/>
          </w:tcPr>
          <w:p w14:paraId="1B2B3B12" w14:textId="77777777" w:rsidR="005F35F3" w:rsidRDefault="007F19BF">
            <w:pPr>
              <w:widowControl w:val="0"/>
              <w:ind w:right="1276"/>
            </w:pPr>
            <w:r>
              <w:t>3.14</w:t>
            </w:r>
            <w:r>
              <w:rPr>
                <w:vertAlign w:val="superscript"/>
              </w:rPr>
              <w:t>7</w:t>
            </w:r>
            <w:r>
              <w:t>.1.</w:t>
            </w:r>
          </w:p>
        </w:tc>
        <w:tc>
          <w:tcPr>
            <w:tcW w:w="5103" w:type="dxa"/>
            <w:shd w:val="clear" w:color="000000" w:fill="auto"/>
          </w:tcPr>
          <w:p w14:paraId="1B2B3B13" w14:textId="77777777" w:rsidR="005F35F3" w:rsidRDefault="007F19BF">
            <w:pPr>
              <w:widowControl w:val="0"/>
              <w:ind w:right="1276"/>
            </w:pPr>
            <w:r>
              <w:t xml:space="preserve">išdavimą </w:t>
            </w:r>
          </w:p>
        </w:tc>
        <w:tc>
          <w:tcPr>
            <w:tcW w:w="1732" w:type="dxa"/>
            <w:shd w:val="clear" w:color="000000" w:fill="auto"/>
          </w:tcPr>
          <w:p w14:paraId="1B2B3B14" w14:textId="77777777" w:rsidR="005F35F3" w:rsidRDefault="007F19BF">
            <w:pPr>
              <w:widowControl w:val="0"/>
              <w:jc w:val="right"/>
            </w:pPr>
            <w:r>
              <w:t>2114 litų</w:t>
            </w:r>
          </w:p>
        </w:tc>
      </w:tr>
      <w:tr w:rsidR="005F35F3" w14:paraId="1B2B3B19" w14:textId="77777777">
        <w:tc>
          <w:tcPr>
            <w:tcW w:w="2235" w:type="dxa"/>
            <w:shd w:val="clear" w:color="000000" w:fill="auto"/>
          </w:tcPr>
          <w:p w14:paraId="1B2B3B16" w14:textId="77777777" w:rsidR="005F35F3" w:rsidRDefault="007F19BF">
            <w:pPr>
              <w:widowControl w:val="0"/>
              <w:ind w:right="1276"/>
            </w:pPr>
            <w:r>
              <w:t>3.14</w:t>
            </w:r>
            <w:r>
              <w:rPr>
                <w:vertAlign w:val="superscript"/>
              </w:rPr>
              <w:t>7</w:t>
            </w:r>
            <w:r>
              <w:t>.2.</w:t>
            </w:r>
          </w:p>
        </w:tc>
        <w:tc>
          <w:tcPr>
            <w:tcW w:w="5103" w:type="dxa"/>
            <w:shd w:val="clear" w:color="000000" w:fill="auto"/>
          </w:tcPr>
          <w:p w14:paraId="1B2B3B17" w14:textId="77777777" w:rsidR="005F35F3" w:rsidRDefault="007F19BF">
            <w:pPr>
              <w:widowControl w:val="0"/>
              <w:ind w:right="1276"/>
            </w:pPr>
            <w:r>
              <w:t xml:space="preserve">patikslinimą ar dublikato išdavimą </w:t>
            </w:r>
          </w:p>
        </w:tc>
        <w:tc>
          <w:tcPr>
            <w:tcW w:w="1732" w:type="dxa"/>
            <w:shd w:val="clear" w:color="000000" w:fill="auto"/>
          </w:tcPr>
          <w:p w14:paraId="1B2B3B18" w14:textId="77777777" w:rsidR="005F35F3" w:rsidRDefault="007F19BF">
            <w:pPr>
              <w:widowControl w:val="0"/>
              <w:jc w:val="right"/>
            </w:pPr>
            <w:r>
              <w:t xml:space="preserve">173 litai“. </w:t>
            </w:r>
          </w:p>
        </w:tc>
      </w:tr>
    </w:tbl>
    <w:p w14:paraId="1B2B3B1A" w14:textId="77777777" w:rsidR="005F35F3" w:rsidRDefault="007F19BF">
      <w:pPr>
        <w:widowControl w:val="0"/>
        <w:ind w:firstLine="567"/>
      </w:pPr>
      <w:r>
        <w:t>1.4</w:t>
      </w:r>
      <w:r>
        <w:t xml:space="preserve">. Pripažinti </w:t>
      </w:r>
      <w:r>
        <w:t>netekusiu galios 3.95 punktą.</w:t>
      </w:r>
    </w:p>
    <w:p w14:paraId="1B2B3B1B" w14:textId="77777777" w:rsidR="005F35F3" w:rsidRDefault="007F19BF">
      <w:pPr>
        <w:widowControl w:val="0"/>
        <w:ind w:firstLine="567"/>
        <w:jc w:val="both"/>
      </w:pPr>
      <w:r>
        <w:t>1.5</w:t>
      </w:r>
      <w:r>
        <w:t>. Papildyti 3.95</w:t>
      </w:r>
      <w:r>
        <w:rPr>
          <w:vertAlign w:val="superscript"/>
        </w:rPr>
        <w:t>1</w:t>
      </w:r>
      <w:r>
        <w:t xml:space="preserve"> punktu:</w:t>
      </w:r>
    </w:p>
    <w:tbl>
      <w:tblPr>
        <w:tblW w:w="9353" w:type="dxa"/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2518"/>
        <w:gridCol w:w="5103"/>
        <w:gridCol w:w="1732"/>
      </w:tblGrid>
      <w:tr w:rsidR="005F35F3" w14:paraId="1B2B3B1F" w14:textId="77777777">
        <w:tc>
          <w:tcPr>
            <w:tcW w:w="2518" w:type="dxa"/>
            <w:shd w:val="clear" w:color="000000" w:fill="auto"/>
          </w:tcPr>
          <w:p w14:paraId="1B2B3B1C" w14:textId="77777777" w:rsidR="005F35F3" w:rsidRDefault="007F19BF">
            <w:pPr>
              <w:widowControl w:val="0"/>
              <w:ind w:right="1276"/>
            </w:pPr>
            <w:r>
              <w:t>„3.95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  <w:tc>
          <w:tcPr>
            <w:tcW w:w="5103" w:type="dxa"/>
            <w:shd w:val="clear" w:color="000000" w:fill="auto"/>
          </w:tcPr>
          <w:p w14:paraId="1B2B3B1D" w14:textId="77777777" w:rsidR="005F35F3" w:rsidRDefault="007F19BF">
            <w:pPr>
              <w:widowControl w:val="0"/>
              <w:ind w:right="-108"/>
            </w:pPr>
            <w:r>
              <w:t xml:space="preserve">branduolinės saugos srities veiklos licencijų išdavimą: </w:t>
            </w:r>
          </w:p>
        </w:tc>
        <w:tc>
          <w:tcPr>
            <w:tcW w:w="1732" w:type="dxa"/>
            <w:shd w:val="clear" w:color="000000" w:fill="auto"/>
          </w:tcPr>
          <w:p w14:paraId="1B2B3B1E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B23" w14:textId="77777777">
        <w:tc>
          <w:tcPr>
            <w:tcW w:w="2518" w:type="dxa"/>
            <w:shd w:val="clear" w:color="000000" w:fill="auto"/>
          </w:tcPr>
          <w:p w14:paraId="1B2B3B20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>.1.</w:t>
            </w:r>
          </w:p>
        </w:tc>
        <w:tc>
          <w:tcPr>
            <w:tcW w:w="5103" w:type="dxa"/>
            <w:shd w:val="clear" w:color="000000" w:fill="auto"/>
          </w:tcPr>
          <w:p w14:paraId="1B2B3B21" w14:textId="77777777" w:rsidR="005F35F3" w:rsidRDefault="007F19BF">
            <w:pPr>
              <w:widowControl w:val="0"/>
              <w:ind w:right="-108"/>
            </w:pPr>
            <w:r>
              <w:t xml:space="preserve">statyti (statytojui (užsakovui) branduolinės energetikos objektą: </w:t>
            </w:r>
          </w:p>
        </w:tc>
        <w:tc>
          <w:tcPr>
            <w:tcW w:w="1732" w:type="dxa"/>
            <w:shd w:val="clear" w:color="000000" w:fill="auto"/>
          </w:tcPr>
          <w:p w14:paraId="1B2B3B22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B27" w14:textId="77777777">
        <w:tc>
          <w:tcPr>
            <w:tcW w:w="2518" w:type="dxa"/>
            <w:shd w:val="clear" w:color="000000" w:fill="auto"/>
          </w:tcPr>
          <w:p w14:paraId="1B2B3B24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>.1.1.</w:t>
            </w:r>
          </w:p>
        </w:tc>
        <w:tc>
          <w:tcPr>
            <w:tcW w:w="5103" w:type="dxa"/>
            <w:shd w:val="clear" w:color="000000" w:fill="auto"/>
          </w:tcPr>
          <w:p w14:paraId="1B2B3B25" w14:textId="77777777" w:rsidR="005F35F3" w:rsidRDefault="007F19BF">
            <w:pPr>
              <w:widowControl w:val="0"/>
              <w:ind w:right="-108"/>
            </w:pPr>
            <w:r>
              <w:t xml:space="preserve">branduolinės (atominės) elektrinės energijos bloką arba vieno bloko branduolinę (atominę) elektrinę </w:t>
            </w:r>
          </w:p>
        </w:tc>
        <w:tc>
          <w:tcPr>
            <w:tcW w:w="1732" w:type="dxa"/>
            <w:shd w:val="clear" w:color="000000" w:fill="auto"/>
          </w:tcPr>
          <w:p w14:paraId="1B2B3B26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2B" w14:textId="77777777">
        <w:tc>
          <w:tcPr>
            <w:tcW w:w="2518" w:type="dxa"/>
            <w:shd w:val="clear" w:color="000000" w:fill="auto"/>
          </w:tcPr>
          <w:p w14:paraId="1B2B3B28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>.1.2.</w:t>
            </w:r>
          </w:p>
        </w:tc>
        <w:tc>
          <w:tcPr>
            <w:tcW w:w="5103" w:type="dxa"/>
            <w:shd w:val="clear" w:color="000000" w:fill="auto"/>
          </w:tcPr>
          <w:p w14:paraId="1B2B3B29" w14:textId="77777777" w:rsidR="005F35F3" w:rsidRDefault="007F19BF">
            <w:pPr>
              <w:widowControl w:val="0"/>
              <w:ind w:right="-108"/>
            </w:pPr>
            <w:r>
              <w:t xml:space="preserve">dviejų ar daugiau blokų branduolinę (atominę) elektrinę </w:t>
            </w:r>
          </w:p>
        </w:tc>
        <w:tc>
          <w:tcPr>
            <w:tcW w:w="1732" w:type="dxa"/>
            <w:shd w:val="clear" w:color="000000" w:fill="auto"/>
          </w:tcPr>
          <w:p w14:paraId="1B2B3B2A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2F" w14:textId="77777777">
        <w:tc>
          <w:tcPr>
            <w:tcW w:w="2518" w:type="dxa"/>
            <w:shd w:val="clear" w:color="000000" w:fill="auto"/>
          </w:tcPr>
          <w:p w14:paraId="1B2B3B2C" w14:textId="77777777" w:rsidR="005F35F3" w:rsidRDefault="007F19BF">
            <w:pPr>
              <w:widowControl w:val="0"/>
              <w:ind w:right="1276"/>
            </w:pPr>
            <w:r>
              <w:lastRenderedPageBreak/>
              <w:t>3.95</w:t>
            </w:r>
            <w:r>
              <w:rPr>
                <w:vertAlign w:val="superscript"/>
              </w:rPr>
              <w:t>1</w:t>
            </w:r>
            <w:r>
              <w:t xml:space="preserve">.1.3. </w:t>
            </w:r>
          </w:p>
        </w:tc>
        <w:tc>
          <w:tcPr>
            <w:tcW w:w="5103" w:type="dxa"/>
            <w:shd w:val="clear" w:color="000000" w:fill="auto"/>
          </w:tcPr>
          <w:p w14:paraId="1B2B3B2D" w14:textId="77777777" w:rsidR="005F35F3" w:rsidRDefault="007F19BF">
            <w:pPr>
              <w:widowControl w:val="0"/>
              <w:ind w:right="1276"/>
            </w:pPr>
            <w:r>
              <w:t xml:space="preserve">neenergetinį branduolinį reaktorių </w:t>
            </w:r>
          </w:p>
        </w:tc>
        <w:tc>
          <w:tcPr>
            <w:tcW w:w="1732" w:type="dxa"/>
            <w:shd w:val="clear" w:color="000000" w:fill="auto"/>
          </w:tcPr>
          <w:p w14:paraId="1B2B3B2E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33" w14:textId="77777777">
        <w:tc>
          <w:tcPr>
            <w:tcW w:w="2518" w:type="dxa"/>
            <w:shd w:val="clear" w:color="000000" w:fill="auto"/>
          </w:tcPr>
          <w:p w14:paraId="1B2B3B30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>.1.4.</w:t>
            </w:r>
          </w:p>
        </w:tc>
        <w:tc>
          <w:tcPr>
            <w:tcW w:w="5103" w:type="dxa"/>
            <w:shd w:val="clear" w:color="000000" w:fill="auto"/>
          </w:tcPr>
          <w:p w14:paraId="1B2B3B31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saugyklą, išskyrus branduolinių medžiagų saugyklą, kurioje saugomas panaudotas branduolinis kuras </w:t>
            </w:r>
          </w:p>
        </w:tc>
        <w:tc>
          <w:tcPr>
            <w:tcW w:w="1732" w:type="dxa"/>
            <w:shd w:val="clear" w:color="000000" w:fill="auto"/>
          </w:tcPr>
          <w:p w14:paraId="1B2B3B32" w14:textId="77777777" w:rsidR="005F35F3" w:rsidRDefault="007F19BF">
            <w:pPr>
              <w:widowControl w:val="0"/>
              <w:jc w:val="right"/>
            </w:pPr>
            <w:r>
              <w:t>150606 litai</w:t>
            </w:r>
          </w:p>
        </w:tc>
      </w:tr>
      <w:tr w:rsidR="005F35F3" w14:paraId="1B2B3B37" w14:textId="77777777">
        <w:tc>
          <w:tcPr>
            <w:tcW w:w="2518" w:type="dxa"/>
            <w:shd w:val="clear" w:color="000000" w:fill="auto"/>
          </w:tcPr>
          <w:p w14:paraId="1B2B3B34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>.1.5.</w:t>
            </w:r>
          </w:p>
        </w:tc>
        <w:tc>
          <w:tcPr>
            <w:tcW w:w="5103" w:type="dxa"/>
            <w:shd w:val="clear" w:color="000000" w:fill="auto"/>
          </w:tcPr>
          <w:p w14:paraId="1B2B3B35" w14:textId="77777777" w:rsidR="005F35F3" w:rsidRDefault="007F19BF">
            <w:pPr>
              <w:widowControl w:val="0"/>
              <w:ind w:right="-108"/>
            </w:pPr>
            <w:r>
              <w:t>branduolinių medžiagų saugyklą arba radioaktyviųjų atliekų saugyklą, kuriose saugomas panaudotas br</w:t>
            </w:r>
            <w:r>
              <w:t xml:space="preserve">anduolinis kuras </w:t>
            </w:r>
          </w:p>
        </w:tc>
        <w:tc>
          <w:tcPr>
            <w:tcW w:w="1732" w:type="dxa"/>
            <w:shd w:val="clear" w:color="000000" w:fill="auto"/>
          </w:tcPr>
          <w:p w14:paraId="1B2B3B36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3B" w14:textId="77777777">
        <w:tc>
          <w:tcPr>
            <w:tcW w:w="2518" w:type="dxa"/>
            <w:shd w:val="clear" w:color="000000" w:fill="auto"/>
          </w:tcPr>
          <w:p w14:paraId="1B2B3B38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>.1.6.</w:t>
            </w:r>
          </w:p>
        </w:tc>
        <w:tc>
          <w:tcPr>
            <w:tcW w:w="5103" w:type="dxa"/>
            <w:shd w:val="clear" w:color="000000" w:fill="auto"/>
          </w:tcPr>
          <w:p w14:paraId="1B2B3B39" w14:textId="77777777" w:rsidR="005F35F3" w:rsidRDefault="007F19BF">
            <w:pPr>
              <w:widowControl w:val="0"/>
              <w:ind w:right="-108"/>
            </w:pPr>
            <w:r>
              <w:t xml:space="preserve">radioaktyviųjų atliekų saugyklą, išskyrus radioaktyviųjų atliekų saugyklą, kurioje saugomas panaudotas branduolinis kuras </w:t>
            </w:r>
          </w:p>
        </w:tc>
        <w:tc>
          <w:tcPr>
            <w:tcW w:w="1732" w:type="dxa"/>
            <w:shd w:val="clear" w:color="000000" w:fill="auto"/>
          </w:tcPr>
          <w:p w14:paraId="1B2B3B3A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3F" w14:textId="77777777">
        <w:tc>
          <w:tcPr>
            <w:tcW w:w="2518" w:type="dxa"/>
            <w:shd w:val="clear" w:color="000000" w:fill="auto"/>
          </w:tcPr>
          <w:p w14:paraId="1B2B3B3C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.1.7. </w:t>
            </w:r>
          </w:p>
        </w:tc>
        <w:tc>
          <w:tcPr>
            <w:tcW w:w="5103" w:type="dxa"/>
            <w:shd w:val="clear" w:color="000000" w:fill="auto"/>
          </w:tcPr>
          <w:p w14:paraId="1B2B3B3D" w14:textId="77777777" w:rsidR="005F35F3" w:rsidRDefault="007F19BF">
            <w:pPr>
              <w:widowControl w:val="0"/>
              <w:ind w:right="1276"/>
            </w:pPr>
            <w:r>
              <w:t xml:space="preserve">radioaktyviųjų atliekų atliekyną </w:t>
            </w:r>
          </w:p>
        </w:tc>
        <w:tc>
          <w:tcPr>
            <w:tcW w:w="1732" w:type="dxa"/>
            <w:shd w:val="clear" w:color="000000" w:fill="auto"/>
          </w:tcPr>
          <w:p w14:paraId="1B2B3B3E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43" w14:textId="77777777">
        <w:tc>
          <w:tcPr>
            <w:tcW w:w="2518" w:type="dxa"/>
            <w:shd w:val="clear" w:color="000000" w:fill="auto"/>
          </w:tcPr>
          <w:p w14:paraId="1B2B3B40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.1.8. </w:t>
            </w:r>
          </w:p>
        </w:tc>
        <w:tc>
          <w:tcPr>
            <w:tcW w:w="5103" w:type="dxa"/>
            <w:shd w:val="clear" w:color="000000" w:fill="auto"/>
          </w:tcPr>
          <w:p w14:paraId="1B2B3B41" w14:textId="77777777" w:rsidR="005F35F3" w:rsidRDefault="007F19BF">
            <w:pPr>
              <w:widowControl w:val="0"/>
              <w:ind w:right="-108"/>
            </w:pPr>
            <w:r>
              <w:t xml:space="preserve">radioaktyviųjų atliekų tvarkymo įrenginį, išskyrus radioaktyviųjų atliekų saugyklą ir radioaktyviųjų atliekų atliekyną </w:t>
            </w:r>
          </w:p>
        </w:tc>
        <w:tc>
          <w:tcPr>
            <w:tcW w:w="1732" w:type="dxa"/>
            <w:shd w:val="clear" w:color="000000" w:fill="auto"/>
          </w:tcPr>
          <w:p w14:paraId="1B2B3B42" w14:textId="77777777" w:rsidR="005F35F3" w:rsidRDefault="007F19BF">
            <w:pPr>
              <w:widowControl w:val="0"/>
              <w:jc w:val="right"/>
            </w:pPr>
            <w:r>
              <w:t xml:space="preserve">270000 litų </w:t>
            </w:r>
          </w:p>
        </w:tc>
      </w:tr>
      <w:tr w:rsidR="005F35F3" w14:paraId="1B2B3B47" w14:textId="77777777">
        <w:tc>
          <w:tcPr>
            <w:tcW w:w="2518" w:type="dxa"/>
            <w:shd w:val="clear" w:color="000000" w:fill="auto"/>
          </w:tcPr>
          <w:p w14:paraId="1B2B3B44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.2. </w:t>
            </w:r>
          </w:p>
        </w:tc>
        <w:tc>
          <w:tcPr>
            <w:tcW w:w="5103" w:type="dxa"/>
            <w:shd w:val="clear" w:color="000000" w:fill="auto"/>
          </w:tcPr>
          <w:p w14:paraId="1B2B3B45" w14:textId="77777777" w:rsidR="005F35F3" w:rsidRDefault="007F19BF">
            <w:pPr>
              <w:widowControl w:val="0"/>
              <w:ind w:right="-108"/>
            </w:pPr>
            <w:r>
              <w:t xml:space="preserve">eksploatuoti branduolinės energetikos objektą: </w:t>
            </w:r>
          </w:p>
        </w:tc>
        <w:tc>
          <w:tcPr>
            <w:tcW w:w="1732" w:type="dxa"/>
            <w:shd w:val="clear" w:color="000000" w:fill="auto"/>
          </w:tcPr>
          <w:p w14:paraId="1B2B3B46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B4B" w14:textId="77777777">
        <w:tc>
          <w:tcPr>
            <w:tcW w:w="2518" w:type="dxa"/>
            <w:shd w:val="clear" w:color="000000" w:fill="auto"/>
          </w:tcPr>
          <w:p w14:paraId="1B2B3B48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.2.1. </w:t>
            </w:r>
          </w:p>
        </w:tc>
        <w:tc>
          <w:tcPr>
            <w:tcW w:w="5103" w:type="dxa"/>
            <w:shd w:val="clear" w:color="000000" w:fill="auto"/>
          </w:tcPr>
          <w:p w14:paraId="1B2B3B49" w14:textId="77777777" w:rsidR="005F35F3" w:rsidRDefault="007F19BF">
            <w:pPr>
              <w:widowControl w:val="0"/>
              <w:ind w:right="-108"/>
            </w:pPr>
            <w:r>
              <w:t>branduolinės (atominės) elektrinės energijos bloką</w:t>
            </w:r>
            <w:r>
              <w:t xml:space="preserve"> arba vieno bloko branduolinę (atominę) elektrinę </w:t>
            </w:r>
          </w:p>
        </w:tc>
        <w:tc>
          <w:tcPr>
            <w:tcW w:w="1732" w:type="dxa"/>
            <w:shd w:val="clear" w:color="000000" w:fill="auto"/>
          </w:tcPr>
          <w:p w14:paraId="1B2B3B4A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4F" w14:textId="77777777">
        <w:tc>
          <w:tcPr>
            <w:tcW w:w="2518" w:type="dxa"/>
            <w:shd w:val="clear" w:color="000000" w:fill="auto"/>
          </w:tcPr>
          <w:p w14:paraId="1B2B3B4C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.2.2. </w:t>
            </w:r>
          </w:p>
        </w:tc>
        <w:tc>
          <w:tcPr>
            <w:tcW w:w="5103" w:type="dxa"/>
            <w:shd w:val="clear" w:color="000000" w:fill="auto"/>
          </w:tcPr>
          <w:p w14:paraId="1B2B3B4D" w14:textId="77777777" w:rsidR="005F35F3" w:rsidRDefault="007F19BF">
            <w:pPr>
              <w:widowControl w:val="0"/>
              <w:tabs>
                <w:tab w:val="left" w:pos="-3228"/>
              </w:tabs>
              <w:ind w:right="-108"/>
            </w:pPr>
            <w:r>
              <w:t xml:space="preserve">dviejų ar daugiau blokų branduolinę (atominę) elektrinę </w:t>
            </w:r>
          </w:p>
        </w:tc>
        <w:tc>
          <w:tcPr>
            <w:tcW w:w="1732" w:type="dxa"/>
            <w:shd w:val="clear" w:color="000000" w:fill="auto"/>
          </w:tcPr>
          <w:p w14:paraId="1B2B3B4E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53" w14:textId="77777777">
        <w:tc>
          <w:tcPr>
            <w:tcW w:w="2518" w:type="dxa"/>
            <w:shd w:val="clear" w:color="000000" w:fill="auto"/>
          </w:tcPr>
          <w:p w14:paraId="1B2B3B50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.2.3. </w:t>
            </w:r>
          </w:p>
        </w:tc>
        <w:tc>
          <w:tcPr>
            <w:tcW w:w="5103" w:type="dxa"/>
            <w:shd w:val="clear" w:color="000000" w:fill="auto"/>
          </w:tcPr>
          <w:p w14:paraId="1B2B3B51" w14:textId="77777777" w:rsidR="005F35F3" w:rsidRDefault="007F19BF">
            <w:pPr>
              <w:widowControl w:val="0"/>
              <w:ind w:right="1276"/>
            </w:pPr>
            <w:r>
              <w:t xml:space="preserve">neenergetinį branduolinį reaktorių </w:t>
            </w:r>
          </w:p>
        </w:tc>
        <w:tc>
          <w:tcPr>
            <w:tcW w:w="1732" w:type="dxa"/>
            <w:shd w:val="clear" w:color="000000" w:fill="auto"/>
          </w:tcPr>
          <w:p w14:paraId="1B2B3B52" w14:textId="77777777" w:rsidR="005F35F3" w:rsidRDefault="007F19BF">
            <w:pPr>
              <w:widowControl w:val="0"/>
              <w:jc w:val="right"/>
            </w:pPr>
            <w:r>
              <w:t>230396 litai</w:t>
            </w:r>
          </w:p>
        </w:tc>
      </w:tr>
      <w:tr w:rsidR="005F35F3" w14:paraId="1B2B3B57" w14:textId="77777777">
        <w:tc>
          <w:tcPr>
            <w:tcW w:w="2518" w:type="dxa"/>
            <w:shd w:val="clear" w:color="000000" w:fill="auto"/>
          </w:tcPr>
          <w:p w14:paraId="1B2B3B54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.2.4. </w:t>
            </w:r>
          </w:p>
        </w:tc>
        <w:tc>
          <w:tcPr>
            <w:tcW w:w="5103" w:type="dxa"/>
            <w:shd w:val="clear" w:color="000000" w:fill="auto"/>
          </w:tcPr>
          <w:p w14:paraId="1B2B3B55" w14:textId="77777777" w:rsidR="005F35F3" w:rsidRDefault="007F19BF">
            <w:pPr>
              <w:widowControl w:val="0"/>
              <w:ind w:right="1276"/>
            </w:pPr>
            <w:r>
              <w:t xml:space="preserve">branduolinių medžiagų saugyklą, išskyrus branduolinių medžiagų saugyklą, kurioje saugomas panaudotas branduolinis kuras </w:t>
            </w:r>
          </w:p>
        </w:tc>
        <w:tc>
          <w:tcPr>
            <w:tcW w:w="1732" w:type="dxa"/>
            <w:shd w:val="clear" w:color="000000" w:fill="auto"/>
          </w:tcPr>
          <w:p w14:paraId="1B2B3B56" w14:textId="77777777" w:rsidR="005F35F3" w:rsidRDefault="007F19BF">
            <w:pPr>
              <w:widowControl w:val="0"/>
              <w:jc w:val="right"/>
            </w:pPr>
            <w:r>
              <w:t>109696 litai</w:t>
            </w:r>
          </w:p>
        </w:tc>
      </w:tr>
      <w:tr w:rsidR="005F35F3" w14:paraId="1B2B3B5B" w14:textId="77777777">
        <w:tc>
          <w:tcPr>
            <w:tcW w:w="2518" w:type="dxa"/>
            <w:shd w:val="clear" w:color="000000" w:fill="auto"/>
          </w:tcPr>
          <w:p w14:paraId="1B2B3B58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.2.5. </w:t>
            </w:r>
          </w:p>
        </w:tc>
        <w:tc>
          <w:tcPr>
            <w:tcW w:w="5103" w:type="dxa"/>
            <w:shd w:val="clear" w:color="000000" w:fill="auto"/>
          </w:tcPr>
          <w:p w14:paraId="1B2B3B59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 arba radioaktyviųjų atliekų saugyklą, kuriose saugomas panaudotas branduolinis kuras </w:t>
            </w:r>
          </w:p>
        </w:tc>
        <w:tc>
          <w:tcPr>
            <w:tcW w:w="1732" w:type="dxa"/>
            <w:shd w:val="clear" w:color="000000" w:fill="auto"/>
          </w:tcPr>
          <w:p w14:paraId="1B2B3B5A" w14:textId="77777777" w:rsidR="005F35F3" w:rsidRDefault="007F19BF">
            <w:pPr>
              <w:widowControl w:val="0"/>
              <w:jc w:val="right"/>
            </w:pPr>
            <w:r>
              <w:t>183064 litai</w:t>
            </w:r>
          </w:p>
        </w:tc>
      </w:tr>
      <w:tr w:rsidR="005F35F3" w14:paraId="1B2B3B5F" w14:textId="77777777">
        <w:tc>
          <w:tcPr>
            <w:tcW w:w="2518" w:type="dxa"/>
            <w:shd w:val="clear" w:color="000000" w:fill="auto"/>
          </w:tcPr>
          <w:p w14:paraId="1B2B3B5C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.2.6. </w:t>
            </w:r>
          </w:p>
        </w:tc>
        <w:tc>
          <w:tcPr>
            <w:tcW w:w="5103" w:type="dxa"/>
            <w:shd w:val="clear" w:color="000000" w:fill="auto"/>
          </w:tcPr>
          <w:p w14:paraId="1B2B3B5D" w14:textId="77777777" w:rsidR="005F35F3" w:rsidRDefault="007F19BF">
            <w:pPr>
              <w:widowControl w:val="0"/>
              <w:ind w:right="-108"/>
            </w:pPr>
            <w:r>
              <w:t xml:space="preserve">radioaktyviųjų atliekų saugyklą, išskyrus radioaktyviųjų atliekų saugyklą, kurioje saugomas panaudotas branduolinis kuras </w:t>
            </w:r>
          </w:p>
        </w:tc>
        <w:tc>
          <w:tcPr>
            <w:tcW w:w="1732" w:type="dxa"/>
            <w:shd w:val="clear" w:color="000000" w:fill="auto"/>
          </w:tcPr>
          <w:p w14:paraId="1B2B3B5E" w14:textId="77777777" w:rsidR="005F35F3" w:rsidRDefault="007F19BF">
            <w:pPr>
              <w:widowControl w:val="0"/>
              <w:jc w:val="right"/>
            </w:pPr>
            <w:r>
              <w:t>162207 litai</w:t>
            </w:r>
          </w:p>
        </w:tc>
      </w:tr>
      <w:tr w:rsidR="005F35F3" w14:paraId="1B2B3B63" w14:textId="77777777">
        <w:tc>
          <w:tcPr>
            <w:tcW w:w="2518" w:type="dxa"/>
            <w:shd w:val="clear" w:color="000000" w:fill="auto"/>
          </w:tcPr>
          <w:p w14:paraId="1B2B3B60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.2.7. </w:t>
            </w:r>
          </w:p>
        </w:tc>
        <w:tc>
          <w:tcPr>
            <w:tcW w:w="5103" w:type="dxa"/>
            <w:shd w:val="clear" w:color="000000" w:fill="auto"/>
          </w:tcPr>
          <w:p w14:paraId="1B2B3B61" w14:textId="77777777" w:rsidR="005F35F3" w:rsidRDefault="007F19BF">
            <w:pPr>
              <w:widowControl w:val="0"/>
              <w:ind w:right="-108"/>
            </w:pPr>
            <w:r>
              <w:t>radioaktyviųjų atliekų saugyklą, išskyrus radioaktyviųjų atliekų saugyklą, kurioje saugomas panaudotas bran</w:t>
            </w:r>
            <w:r>
              <w:t xml:space="preserve">duolinis kuras, kai licencija išduodama kitam subjektui eksploatuoti tą pačią radioaktyviųjų atliekų saugyklą, kurią eksploatuoti licencija jau buvo išduota </w:t>
            </w:r>
          </w:p>
        </w:tc>
        <w:tc>
          <w:tcPr>
            <w:tcW w:w="1732" w:type="dxa"/>
            <w:shd w:val="clear" w:color="000000" w:fill="auto"/>
          </w:tcPr>
          <w:p w14:paraId="1B2B3B62" w14:textId="77777777" w:rsidR="005F35F3" w:rsidRDefault="007F19BF">
            <w:pPr>
              <w:widowControl w:val="0"/>
              <w:jc w:val="right"/>
            </w:pPr>
            <w:r>
              <w:t>12603 litai</w:t>
            </w:r>
          </w:p>
        </w:tc>
      </w:tr>
      <w:tr w:rsidR="005F35F3" w14:paraId="1B2B3B67" w14:textId="77777777">
        <w:tc>
          <w:tcPr>
            <w:tcW w:w="2518" w:type="dxa"/>
            <w:shd w:val="clear" w:color="000000" w:fill="auto"/>
          </w:tcPr>
          <w:p w14:paraId="1B2B3B64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.2.8. </w:t>
            </w:r>
          </w:p>
        </w:tc>
        <w:tc>
          <w:tcPr>
            <w:tcW w:w="5103" w:type="dxa"/>
            <w:shd w:val="clear" w:color="000000" w:fill="auto"/>
          </w:tcPr>
          <w:p w14:paraId="1B2B3B65" w14:textId="77777777" w:rsidR="005F35F3" w:rsidRDefault="007F19BF">
            <w:pPr>
              <w:widowControl w:val="0"/>
              <w:ind w:right="1276"/>
            </w:pPr>
            <w:r>
              <w:t xml:space="preserve">radioaktyviųjų atliekų atliekyną </w:t>
            </w:r>
          </w:p>
        </w:tc>
        <w:tc>
          <w:tcPr>
            <w:tcW w:w="1732" w:type="dxa"/>
            <w:shd w:val="clear" w:color="000000" w:fill="auto"/>
          </w:tcPr>
          <w:p w14:paraId="1B2B3B66" w14:textId="77777777" w:rsidR="005F35F3" w:rsidRDefault="007F19BF">
            <w:pPr>
              <w:widowControl w:val="0"/>
              <w:jc w:val="right"/>
            </w:pPr>
            <w:r>
              <w:t>210849 litai</w:t>
            </w:r>
          </w:p>
        </w:tc>
      </w:tr>
      <w:tr w:rsidR="005F35F3" w14:paraId="1B2B3B6B" w14:textId="77777777">
        <w:tc>
          <w:tcPr>
            <w:tcW w:w="2518" w:type="dxa"/>
            <w:shd w:val="clear" w:color="000000" w:fill="auto"/>
          </w:tcPr>
          <w:p w14:paraId="1B2B3B68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.2.9. </w:t>
            </w:r>
          </w:p>
        </w:tc>
        <w:tc>
          <w:tcPr>
            <w:tcW w:w="5103" w:type="dxa"/>
            <w:shd w:val="clear" w:color="000000" w:fill="auto"/>
          </w:tcPr>
          <w:p w14:paraId="1B2B3B69" w14:textId="77777777" w:rsidR="005F35F3" w:rsidRDefault="007F19BF">
            <w:pPr>
              <w:widowControl w:val="0"/>
              <w:ind w:right="-108"/>
            </w:pPr>
            <w:r>
              <w:t>radioaktyviųj</w:t>
            </w:r>
            <w:r>
              <w:t xml:space="preserve">ų atliekų tvarkymo įrenginį, išskyrus radioaktyviųjų atliekų saugyklą ir radioaktyviųjų atliekų atliekyną </w:t>
            </w:r>
          </w:p>
        </w:tc>
        <w:tc>
          <w:tcPr>
            <w:tcW w:w="1732" w:type="dxa"/>
            <w:shd w:val="clear" w:color="000000" w:fill="auto"/>
          </w:tcPr>
          <w:p w14:paraId="1B2B3B6A" w14:textId="77777777" w:rsidR="005F35F3" w:rsidRDefault="007F19BF">
            <w:pPr>
              <w:widowControl w:val="0"/>
              <w:jc w:val="right"/>
            </w:pPr>
            <w:r>
              <w:t>194048 litai</w:t>
            </w:r>
          </w:p>
        </w:tc>
      </w:tr>
      <w:tr w:rsidR="005F35F3" w14:paraId="1B2B3B6F" w14:textId="77777777">
        <w:tc>
          <w:tcPr>
            <w:tcW w:w="2518" w:type="dxa"/>
            <w:shd w:val="clear" w:color="000000" w:fill="auto"/>
          </w:tcPr>
          <w:p w14:paraId="1B2B3B6C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.3. </w:t>
            </w:r>
          </w:p>
        </w:tc>
        <w:tc>
          <w:tcPr>
            <w:tcW w:w="5103" w:type="dxa"/>
            <w:shd w:val="clear" w:color="000000" w:fill="auto"/>
          </w:tcPr>
          <w:p w14:paraId="1B2B3B6D" w14:textId="77777777" w:rsidR="005F35F3" w:rsidRDefault="007F19BF">
            <w:pPr>
              <w:widowControl w:val="0"/>
              <w:ind w:right="-108"/>
            </w:pPr>
            <w:r>
              <w:t xml:space="preserve">statyti (statytojui (užsakovui) ir eksploatuoti branduolinės energetikos objektą: </w:t>
            </w:r>
          </w:p>
        </w:tc>
        <w:tc>
          <w:tcPr>
            <w:tcW w:w="1732" w:type="dxa"/>
            <w:shd w:val="clear" w:color="000000" w:fill="auto"/>
          </w:tcPr>
          <w:p w14:paraId="1B2B3B6E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B73" w14:textId="77777777">
        <w:tc>
          <w:tcPr>
            <w:tcW w:w="2518" w:type="dxa"/>
            <w:shd w:val="clear" w:color="000000" w:fill="auto"/>
          </w:tcPr>
          <w:p w14:paraId="1B2B3B70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.3.1. </w:t>
            </w:r>
          </w:p>
        </w:tc>
        <w:tc>
          <w:tcPr>
            <w:tcW w:w="5103" w:type="dxa"/>
            <w:shd w:val="clear" w:color="000000" w:fill="auto"/>
          </w:tcPr>
          <w:p w14:paraId="1B2B3B71" w14:textId="77777777" w:rsidR="005F35F3" w:rsidRDefault="007F19BF">
            <w:pPr>
              <w:widowControl w:val="0"/>
              <w:ind w:right="-108"/>
            </w:pPr>
            <w:r>
              <w:t xml:space="preserve">branduolinės (atominės) elektrinės energijos bloką arba vieno bloko branduolinę (atominę) elektrinę </w:t>
            </w:r>
          </w:p>
        </w:tc>
        <w:tc>
          <w:tcPr>
            <w:tcW w:w="1732" w:type="dxa"/>
            <w:shd w:val="clear" w:color="000000" w:fill="auto"/>
          </w:tcPr>
          <w:p w14:paraId="1B2B3B72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77" w14:textId="77777777">
        <w:tc>
          <w:tcPr>
            <w:tcW w:w="2518" w:type="dxa"/>
            <w:shd w:val="clear" w:color="000000" w:fill="auto"/>
          </w:tcPr>
          <w:p w14:paraId="1B2B3B74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.3.2. </w:t>
            </w:r>
          </w:p>
        </w:tc>
        <w:tc>
          <w:tcPr>
            <w:tcW w:w="5103" w:type="dxa"/>
            <w:shd w:val="clear" w:color="000000" w:fill="auto"/>
          </w:tcPr>
          <w:p w14:paraId="1B2B3B75" w14:textId="77777777" w:rsidR="005F35F3" w:rsidRDefault="007F19BF">
            <w:pPr>
              <w:widowControl w:val="0"/>
              <w:ind w:right="-108"/>
            </w:pPr>
            <w:r>
              <w:t xml:space="preserve">dviejų ar daugiau blokų branduolinę (atominę) elektrinę </w:t>
            </w:r>
          </w:p>
        </w:tc>
        <w:tc>
          <w:tcPr>
            <w:tcW w:w="1732" w:type="dxa"/>
            <w:shd w:val="clear" w:color="000000" w:fill="auto"/>
          </w:tcPr>
          <w:p w14:paraId="1B2B3B76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7B" w14:textId="77777777">
        <w:tc>
          <w:tcPr>
            <w:tcW w:w="2518" w:type="dxa"/>
            <w:shd w:val="clear" w:color="000000" w:fill="auto"/>
          </w:tcPr>
          <w:p w14:paraId="1B2B3B78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.3.3. </w:t>
            </w:r>
          </w:p>
        </w:tc>
        <w:tc>
          <w:tcPr>
            <w:tcW w:w="5103" w:type="dxa"/>
            <w:shd w:val="clear" w:color="000000" w:fill="auto"/>
          </w:tcPr>
          <w:p w14:paraId="1B2B3B79" w14:textId="77777777" w:rsidR="005F35F3" w:rsidRDefault="007F19BF">
            <w:pPr>
              <w:widowControl w:val="0"/>
              <w:ind w:right="1276"/>
            </w:pPr>
            <w:r>
              <w:t xml:space="preserve">neenergetinį branduolinį reaktorių </w:t>
            </w:r>
          </w:p>
        </w:tc>
        <w:tc>
          <w:tcPr>
            <w:tcW w:w="1732" w:type="dxa"/>
            <w:shd w:val="clear" w:color="000000" w:fill="auto"/>
          </w:tcPr>
          <w:p w14:paraId="1B2B3B7A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7F" w14:textId="77777777">
        <w:tc>
          <w:tcPr>
            <w:tcW w:w="2518" w:type="dxa"/>
            <w:shd w:val="clear" w:color="000000" w:fill="auto"/>
          </w:tcPr>
          <w:p w14:paraId="1B2B3B7C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.3.4. </w:t>
            </w:r>
          </w:p>
        </w:tc>
        <w:tc>
          <w:tcPr>
            <w:tcW w:w="5103" w:type="dxa"/>
            <w:shd w:val="clear" w:color="000000" w:fill="auto"/>
          </w:tcPr>
          <w:p w14:paraId="1B2B3B7D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saugyklą, išskyrus branduolinių medžiagų saugyklą, kurioje saugomas panaudotas branduolinis kuras </w:t>
            </w:r>
          </w:p>
        </w:tc>
        <w:tc>
          <w:tcPr>
            <w:tcW w:w="1732" w:type="dxa"/>
            <w:shd w:val="clear" w:color="000000" w:fill="auto"/>
          </w:tcPr>
          <w:p w14:paraId="1B2B3B7E" w14:textId="77777777" w:rsidR="005F35F3" w:rsidRDefault="007F19BF">
            <w:pPr>
              <w:widowControl w:val="0"/>
              <w:jc w:val="right"/>
            </w:pPr>
            <w:r>
              <w:t xml:space="preserve">177150 litų </w:t>
            </w:r>
          </w:p>
        </w:tc>
      </w:tr>
      <w:tr w:rsidR="005F35F3" w14:paraId="1B2B3B83" w14:textId="77777777">
        <w:tc>
          <w:tcPr>
            <w:tcW w:w="2518" w:type="dxa"/>
            <w:shd w:val="clear" w:color="000000" w:fill="auto"/>
          </w:tcPr>
          <w:p w14:paraId="1B2B3B80" w14:textId="77777777" w:rsidR="005F35F3" w:rsidRDefault="007F19BF">
            <w:pPr>
              <w:widowControl w:val="0"/>
              <w:ind w:right="1276"/>
            </w:pPr>
            <w:r>
              <w:lastRenderedPageBreak/>
              <w:t>3.95</w:t>
            </w:r>
            <w:r>
              <w:rPr>
                <w:vertAlign w:val="superscript"/>
              </w:rPr>
              <w:t>1</w:t>
            </w:r>
            <w:r>
              <w:t xml:space="preserve">.3.5. </w:t>
            </w:r>
          </w:p>
        </w:tc>
        <w:tc>
          <w:tcPr>
            <w:tcW w:w="5103" w:type="dxa"/>
            <w:shd w:val="clear" w:color="000000" w:fill="auto"/>
          </w:tcPr>
          <w:p w14:paraId="1B2B3B81" w14:textId="77777777" w:rsidR="005F35F3" w:rsidRDefault="007F19BF">
            <w:pPr>
              <w:widowControl w:val="0"/>
              <w:ind w:right="-108"/>
            </w:pPr>
            <w:r>
              <w:t>branduolinių medžiagų saugyklą arba radioaktyviųjų atliekų saugyklą, kuriose saugomas panaudotas</w:t>
            </w:r>
            <w:r>
              <w:t xml:space="preserve"> branduolinis kuras </w:t>
            </w:r>
          </w:p>
        </w:tc>
        <w:tc>
          <w:tcPr>
            <w:tcW w:w="1732" w:type="dxa"/>
            <w:shd w:val="clear" w:color="000000" w:fill="auto"/>
          </w:tcPr>
          <w:p w14:paraId="1B2B3B82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87" w14:textId="77777777">
        <w:tc>
          <w:tcPr>
            <w:tcW w:w="2518" w:type="dxa"/>
            <w:shd w:val="clear" w:color="000000" w:fill="auto"/>
          </w:tcPr>
          <w:p w14:paraId="1B2B3B84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.3.6. </w:t>
            </w:r>
          </w:p>
        </w:tc>
        <w:tc>
          <w:tcPr>
            <w:tcW w:w="5103" w:type="dxa"/>
            <w:shd w:val="clear" w:color="000000" w:fill="auto"/>
          </w:tcPr>
          <w:p w14:paraId="1B2B3B85" w14:textId="77777777" w:rsidR="005F35F3" w:rsidRDefault="007F19BF">
            <w:pPr>
              <w:widowControl w:val="0"/>
              <w:ind w:right="-108"/>
            </w:pPr>
            <w:r>
              <w:t xml:space="preserve">radioaktyviųjų atliekų saugyklą, išskyrus radioaktyviųjų atliekų saugyklą, kurioje saugomas panaudotas branduolinis kuras </w:t>
            </w:r>
          </w:p>
        </w:tc>
        <w:tc>
          <w:tcPr>
            <w:tcW w:w="1732" w:type="dxa"/>
            <w:shd w:val="clear" w:color="000000" w:fill="auto"/>
          </w:tcPr>
          <w:p w14:paraId="1B2B3B86" w14:textId="77777777" w:rsidR="005F35F3" w:rsidRDefault="007F19BF">
            <w:pPr>
              <w:widowControl w:val="0"/>
              <w:jc w:val="right"/>
            </w:pPr>
            <w:r>
              <w:t xml:space="preserve">270000 litų </w:t>
            </w:r>
          </w:p>
        </w:tc>
      </w:tr>
      <w:tr w:rsidR="005F35F3" w14:paraId="1B2B3B8B" w14:textId="77777777">
        <w:tc>
          <w:tcPr>
            <w:tcW w:w="2518" w:type="dxa"/>
            <w:shd w:val="clear" w:color="000000" w:fill="auto"/>
          </w:tcPr>
          <w:p w14:paraId="1B2B3B88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.3.7. </w:t>
            </w:r>
          </w:p>
        </w:tc>
        <w:tc>
          <w:tcPr>
            <w:tcW w:w="5103" w:type="dxa"/>
            <w:shd w:val="clear" w:color="000000" w:fill="auto"/>
          </w:tcPr>
          <w:p w14:paraId="1B2B3B89" w14:textId="77777777" w:rsidR="005F35F3" w:rsidRDefault="007F19BF">
            <w:pPr>
              <w:widowControl w:val="0"/>
              <w:ind w:right="1276"/>
            </w:pPr>
            <w:r>
              <w:t xml:space="preserve">radioaktyviųjų atliekų atliekyną </w:t>
            </w:r>
          </w:p>
        </w:tc>
        <w:tc>
          <w:tcPr>
            <w:tcW w:w="1732" w:type="dxa"/>
            <w:shd w:val="clear" w:color="000000" w:fill="auto"/>
          </w:tcPr>
          <w:p w14:paraId="1B2B3B8A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8F" w14:textId="77777777">
        <w:tc>
          <w:tcPr>
            <w:tcW w:w="2518" w:type="dxa"/>
            <w:shd w:val="clear" w:color="000000" w:fill="auto"/>
          </w:tcPr>
          <w:p w14:paraId="1B2B3B8C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.3.8. </w:t>
            </w:r>
          </w:p>
        </w:tc>
        <w:tc>
          <w:tcPr>
            <w:tcW w:w="5103" w:type="dxa"/>
            <w:shd w:val="clear" w:color="000000" w:fill="auto"/>
          </w:tcPr>
          <w:p w14:paraId="1B2B3B8D" w14:textId="77777777" w:rsidR="005F35F3" w:rsidRDefault="007F19BF">
            <w:pPr>
              <w:widowControl w:val="0"/>
              <w:ind w:right="-108"/>
            </w:pPr>
            <w:r>
              <w:t xml:space="preserve">radioaktyviųjų atliekų tvarkymo įrenginį, išskyrus radioaktyviųjų atliekų saugyklą ir radioaktyviųjų atliekų atliekyną </w:t>
            </w:r>
          </w:p>
        </w:tc>
        <w:tc>
          <w:tcPr>
            <w:tcW w:w="1732" w:type="dxa"/>
            <w:shd w:val="clear" w:color="000000" w:fill="auto"/>
          </w:tcPr>
          <w:p w14:paraId="1B2B3B8E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93" w14:textId="77777777">
        <w:tc>
          <w:tcPr>
            <w:tcW w:w="2518" w:type="dxa"/>
            <w:shd w:val="clear" w:color="000000" w:fill="auto"/>
          </w:tcPr>
          <w:p w14:paraId="1B2B3B90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.4. </w:t>
            </w:r>
          </w:p>
        </w:tc>
        <w:tc>
          <w:tcPr>
            <w:tcW w:w="5103" w:type="dxa"/>
            <w:shd w:val="clear" w:color="000000" w:fill="auto"/>
          </w:tcPr>
          <w:p w14:paraId="1B2B3B91" w14:textId="77777777" w:rsidR="005F35F3" w:rsidRDefault="007F19BF">
            <w:pPr>
              <w:widowControl w:val="0"/>
              <w:ind w:right="-108"/>
            </w:pPr>
            <w:r>
              <w:t>vykdyti branduolinės energetikos objekto eksploatavimo nutraukimą:</w:t>
            </w:r>
          </w:p>
        </w:tc>
        <w:tc>
          <w:tcPr>
            <w:tcW w:w="1732" w:type="dxa"/>
            <w:shd w:val="clear" w:color="000000" w:fill="auto"/>
          </w:tcPr>
          <w:p w14:paraId="1B2B3B92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B97" w14:textId="77777777">
        <w:tc>
          <w:tcPr>
            <w:tcW w:w="2518" w:type="dxa"/>
            <w:shd w:val="clear" w:color="000000" w:fill="auto"/>
          </w:tcPr>
          <w:p w14:paraId="1B2B3B94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.4.1. </w:t>
            </w:r>
          </w:p>
        </w:tc>
        <w:tc>
          <w:tcPr>
            <w:tcW w:w="5103" w:type="dxa"/>
            <w:shd w:val="clear" w:color="000000" w:fill="auto"/>
          </w:tcPr>
          <w:p w14:paraId="1B2B3B95" w14:textId="77777777" w:rsidR="005F35F3" w:rsidRDefault="007F19BF">
            <w:pPr>
              <w:widowControl w:val="0"/>
              <w:ind w:right="-108"/>
            </w:pPr>
            <w:r>
              <w:t>branduolinės (atominės) elektrin</w:t>
            </w:r>
            <w:r>
              <w:t xml:space="preserve">ės energijos bloko arba vieno bloko branduolinės (atominės) elektrinės </w:t>
            </w:r>
          </w:p>
        </w:tc>
        <w:tc>
          <w:tcPr>
            <w:tcW w:w="1732" w:type="dxa"/>
            <w:shd w:val="clear" w:color="000000" w:fill="auto"/>
          </w:tcPr>
          <w:p w14:paraId="1B2B3B96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9B" w14:textId="77777777">
        <w:tc>
          <w:tcPr>
            <w:tcW w:w="2518" w:type="dxa"/>
            <w:shd w:val="clear" w:color="000000" w:fill="auto"/>
          </w:tcPr>
          <w:p w14:paraId="1B2B3B98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.4.2. </w:t>
            </w:r>
          </w:p>
        </w:tc>
        <w:tc>
          <w:tcPr>
            <w:tcW w:w="5103" w:type="dxa"/>
            <w:shd w:val="clear" w:color="000000" w:fill="auto"/>
          </w:tcPr>
          <w:p w14:paraId="1B2B3B99" w14:textId="77777777" w:rsidR="005F35F3" w:rsidRDefault="007F19BF">
            <w:pPr>
              <w:widowControl w:val="0"/>
              <w:ind w:right="-108"/>
            </w:pPr>
            <w:r>
              <w:t xml:space="preserve">dviejų ar daugiau blokų branduolinės (atominės) elektrinės </w:t>
            </w:r>
          </w:p>
        </w:tc>
        <w:tc>
          <w:tcPr>
            <w:tcW w:w="1732" w:type="dxa"/>
            <w:shd w:val="clear" w:color="000000" w:fill="auto"/>
          </w:tcPr>
          <w:p w14:paraId="1B2B3B9A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9F" w14:textId="77777777">
        <w:tc>
          <w:tcPr>
            <w:tcW w:w="2518" w:type="dxa"/>
            <w:shd w:val="clear" w:color="000000" w:fill="auto"/>
          </w:tcPr>
          <w:p w14:paraId="1B2B3B9C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.4.3. </w:t>
            </w:r>
          </w:p>
        </w:tc>
        <w:tc>
          <w:tcPr>
            <w:tcW w:w="5103" w:type="dxa"/>
            <w:shd w:val="clear" w:color="000000" w:fill="auto"/>
          </w:tcPr>
          <w:p w14:paraId="1B2B3B9D" w14:textId="77777777" w:rsidR="005F35F3" w:rsidRDefault="007F19BF">
            <w:pPr>
              <w:widowControl w:val="0"/>
              <w:ind w:right="-108"/>
            </w:pPr>
            <w:r>
              <w:t xml:space="preserve">neenergetinio branduolinio reaktoriaus </w:t>
            </w:r>
          </w:p>
        </w:tc>
        <w:tc>
          <w:tcPr>
            <w:tcW w:w="1732" w:type="dxa"/>
            <w:shd w:val="clear" w:color="000000" w:fill="auto"/>
          </w:tcPr>
          <w:p w14:paraId="1B2B3B9E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A3" w14:textId="77777777">
        <w:tc>
          <w:tcPr>
            <w:tcW w:w="2518" w:type="dxa"/>
            <w:shd w:val="clear" w:color="000000" w:fill="auto"/>
          </w:tcPr>
          <w:p w14:paraId="1B2B3BA0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.4.4. </w:t>
            </w:r>
          </w:p>
        </w:tc>
        <w:tc>
          <w:tcPr>
            <w:tcW w:w="5103" w:type="dxa"/>
            <w:shd w:val="clear" w:color="000000" w:fill="auto"/>
          </w:tcPr>
          <w:p w14:paraId="1B2B3BA1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saugyklos, išskyrus branduolinių medžiagų saugyklą, kurioje saugomas panaudotas branduolinis kuras </w:t>
            </w:r>
          </w:p>
        </w:tc>
        <w:tc>
          <w:tcPr>
            <w:tcW w:w="1732" w:type="dxa"/>
            <w:shd w:val="clear" w:color="000000" w:fill="auto"/>
          </w:tcPr>
          <w:p w14:paraId="1B2B3BA2" w14:textId="77777777" w:rsidR="005F35F3" w:rsidRDefault="007F19BF">
            <w:pPr>
              <w:widowControl w:val="0"/>
              <w:jc w:val="right"/>
            </w:pPr>
            <w:r>
              <w:t xml:space="preserve">141389 litai </w:t>
            </w:r>
          </w:p>
        </w:tc>
      </w:tr>
      <w:tr w:rsidR="005F35F3" w14:paraId="1B2B3BA7" w14:textId="77777777">
        <w:tc>
          <w:tcPr>
            <w:tcW w:w="2518" w:type="dxa"/>
            <w:shd w:val="clear" w:color="000000" w:fill="auto"/>
          </w:tcPr>
          <w:p w14:paraId="1B2B3BA4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.4.5. </w:t>
            </w:r>
          </w:p>
        </w:tc>
        <w:tc>
          <w:tcPr>
            <w:tcW w:w="5103" w:type="dxa"/>
            <w:shd w:val="clear" w:color="000000" w:fill="auto"/>
          </w:tcPr>
          <w:p w14:paraId="1B2B3BA5" w14:textId="77777777" w:rsidR="005F35F3" w:rsidRDefault="007F19BF">
            <w:pPr>
              <w:widowControl w:val="0"/>
              <w:ind w:right="-108"/>
            </w:pPr>
            <w:r>
              <w:t>branduolinių medžiagų saugyklos arba radioaktyviųjų atliekų saugyklos, kuriose saugomas panaudotas branduol</w:t>
            </w:r>
            <w:r>
              <w:t xml:space="preserve">inis kuras </w:t>
            </w:r>
          </w:p>
        </w:tc>
        <w:tc>
          <w:tcPr>
            <w:tcW w:w="1732" w:type="dxa"/>
            <w:shd w:val="clear" w:color="000000" w:fill="auto"/>
          </w:tcPr>
          <w:p w14:paraId="1B2B3BA6" w14:textId="77777777" w:rsidR="005F35F3" w:rsidRDefault="007F19BF">
            <w:pPr>
              <w:widowControl w:val="0"/>
              <w:jc w:val="right"/>
            </w:pPr>
            <w:r>
              <w:t>170967 litai</w:t>
            </w:r>
          </w:p>
        </w:tc>
      </w:tr>
      <w:tr w:rsidR="005F35F3" w14:paraId="1B2B3BAB" w14:textId="77777777">
        <w:tc>
          <w:tcPr>
            <w:tcW w:w="2518" w:type="dxa"/>
            <w:shd w:val="clear" w:color="000000" w:fill="auto"/>
          </w:tcPr>
          <w:p w14:paraId="1B2B3BA8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.4.6. </w:t>
            </w:r>
          </w:p>
        </w:tc>
        <w:tc>
          <w:tcPr>
            <w:tcW w:w="5103" w:type="dxa"/>
            <w:shd w:val="clear" w:color="000000" w:fill="auto"/>
          </w:tcPr>
          <w:p w14:paraId="1B2B3BA9" w14:textId="77777777" w:rsidR="005F35F3" w:rsidRDefault="007F19BF">
            <w:pPr>
              <w:widowControl w:val="0"/>
              <w:ind w:right="-108"/>
            </w:pPr>
            <w:r>
              <w:t xml:space="preserve">radioaktyviųjų atliekų saugyklos, išskyrus radioaktyviųjų atliekų saugyklą, kurioje saugomas panaudotas branduolinis kuras </w:t>
            </w:r>
          </w:p>
        </w:tc>
        <w:tc>
          <w:tcPr>
            <w:tcW w:w="1732" w:type="dxa"/>
            <w:shd w:val="clear" w:color="000000" w:fill="auto"/>
          </w:tcPr>
          <w:p w14:paraId="1B2B3BAA" w14:textId="77777777" w:rsidR="005F35F3" w:rsidRDefault="007F19BF">
            <w:pPr>
              <w:widowControl w:val="0"/>
              <w:jc w:val="right"/>
            </w:pPr>
            <w:r>
              <w:t xml:space="preserve">146530 litų </w:t>
            </w:r>
          </w:p>
        </w:tc>
      </w:tr>
      <w:tr w:rsidR="005F35F3" w14:paraId="1B2B3BAF" w14:textId="77777777">
        <w:tc>
          <w:tcPr>
            <w:tcW w:w="2518" w:type="dxa"/>
            <w:shd w:val="clear" w:color="000000" w:fill="auto"/>
          </w:tcPr>
          <w:p w14:paraId="1B2B3BAC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.4.7. </w:t>
            </w:r>
          </w:p>
        </w:tc>
        <w:tc>
          <w:tcPr>
            <w:tcW w:w="5103" w:type="dxa"/>
            <w:shd w:val="clear" w:color="000000" w:fill="auto"/>
          </w:tcPr>
          <w:p w14:paraId="1B2B3BAD" w14:textId="77777777" w:rsidR="005F35F3" w:rsidRDefault="007F19BF">
            <w:pPr>
              <w:widowControl w:val="0"/>
              <w:ind w:right="-108"/>
            </w:pPr>
            <w:r>
              <w:t xml:space="preserve">radioaktyviųjų atliekų tvarkymo įrenginio, išskyrus radioaktyviųjų atliekų saugyklą ir radioaktyviųjų atliekų atliekyną </w:t>
            </w:r>
          </w:p>
        </w:tc>
        <w:tc>
          <w:tcPr>
            <w:tcW w:w="1732" w:type="dxa"/>
            <w:shd w:val="clear" w:color="000000" w:fill="auto"/>
          </w:tcPr>
          <w:p w14:paraId="1B2B3BAE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B3" w14:textId="77777777">
        <w:tc>
          <w:tcPr>
            <w:tcW w:w="2518" w:type="dxa"/>
            <w:shd w:val="clear" w:color="000000" w:fill="auto"/>
          </w:tcPr>
          <w:p w14:paraId="1B2B3BB0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.5. </w:t>
            </w:r>
          </w:p>
        </w:tc>
        <w:tc>
          <w:tcPr>
            <w:tcW w:w="5103" w:type="dxa"/>
            <w:shd w:val="clear" w:color="000000" w:fill="auto"/>
          </w:tcPr>
          <w:p w14:paraId="1B2B3BB1" w14:textId="77777777" w:rsidR="005F35F3" w:rsidRDefault="007F19BF">
            <w:pPr>
              <w:widowControl w:val="0"/>
              <w:ind w:right="-108"/>
            </w:pPr>
            <w:r>
              <w:t xml:space="preserve">prižiūrėti uždarytą radioaktyviųjų atliekų atliekyną </w:t>
            </w:r>
          </w:p>
        </w:tc>
        <w:tc>
          <w:tcPr>
            <w:tcW w:w="1732" w:type="dxa"/>
            <w:shd w:val="clear" w:color="000000" w:fill="auto"/>
          </w:tcPr>
          <w:p w14:paraId="1B2B3BB2" w14:textId="77777777" w:rsidR="005F35F3" w:rsidRDefault="007F19BF">
            <w:pPr>
              <w:widowControl w:val="0"/>
              <w:jc w:val="right"/>
            </w:pPr>
            <w:r>
              <w:t>170421 litas</w:t>
            </w:r>
          </w:p>
        </w:tc>
      </w:tr>
      <w:tr w:rsidR="005F35F3" w14:paraId="1B2B3BB7" w14:textId="77777777">
        <w:tc>
          <w:tcPr>
            <w:tcW w:w="2518" w:type="dxa"/>
            <w:shd w:val="clear" w:color="000000" w:fill="auto"/>
          </w:tcPr>
          <w:p w14:paraId="1B2B3BB4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.6. </w:t>
            </w:r>
          </w:p>
        </w:tc>
        <w:tc>
          <w:tcPr>
            <w:tcW w:w="5103" w:type="dxa"/>
            <w:shd w:val="clear" w:color="000000" w:fill="auto"/>
          </w:tcPr>
          <w:p w14:paraId="1B2B3BB5" w14:textId="77777777" w:rsidR="005F35F3" w:rsidRDefault="007F19BF">
            <w:pPr>
              <w:widowControl w:val="0"/>
              <w:ind w:right="-108"/>
            </w:pPr>
            <w:r>
              <w:t>vežti branduolinio kuro ciklo medž</w:t>
            </w:r>
            <w:r>
              <w:t xml:space="preserve">iagas ir vežti branduolines ir daliąsias medžiagas, nurodytas Lietuvos Respublikos branduolinės saugos įstatymo (Žin., 2011, Nr. </w:t>
            </w:r>
            <w:hyperlink r:id="rId14" w:tgtFrame="_blank" w:history="1">
              <w:r>
                <w:rPr>
                  <w:color w:val="0000FF" w:themeColor="hyperlink"/>
                  <w:u w:val="single"/>
                </w:rPr>
                <w:t>91-4316</w:t>
              </w:r>
            </w:hyperlink>
            <w:r>
              <w:t>) 1 priede, šiame priede</w:t>
            </w:r>
            <w:r>
              <w:rPr>
                <w:b/>
              </w:rPr>
              <w:t xml:space="preserve"> </w:t>
            </w:r>
            <w:r>
              <w:t xml:space="preserve">nustatytais kiekiais </w:t>
            </w:r>
          </w:p>
        </w:tc>
        <w:tc>
          <w:tcPr>
            <w:tcW w:w="1732" w:type="dxa"/>
            <w:shd w:val="clear" w:color="000000" w:fill="auto"/>
          </w:tcPr>
          <w:p w14:paraId="1B2B3BB6" w14:textId="77777777" w:rsidR="005F35F3" w:rsidRDefault="007F19BF">
            <w:pPr>
              <w:widowControl w:val="0"/>
              <w:jc w:val="right"/>
            </w:pPr>
            <w:r>
              <w:t>54211 litų</w:t>
            </w:r>
          </w:p>
        </w:tc>
      </w:tr>
      <w:tr w:rsidR="005F35F3" w14:paraId="1B2B3BBB" w14:textId="77777777">
        <w:tc>
          <w:tcPr>
            <w:tcW w:w="2518" w:type="dxa"/>
            <w:shd w:val="clear" w:color="000000" w:fill="auto"/>
          </w:tcPr>
          <w:p w14:paraId="1B2B3BB8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.7. </w:t>
            </w:r>
          </w:p>
        </w:tc>
        <w:tc>
          <w:tcPr>
            <w:tcW w:w="5103" w:type="dxa"/>
            <w:shd w:val="clear" w:color="000000" w:fill="auto"/>
          </w:tcPr>
          <w:p w14:paraId="1B2B3BB9" w14:textId="77777777" w:rsidR="005F35F3" w:rsidRDefault="007F19BF">
            <w:pPr>
              <w:widowControl w:val="0"/>
              <w:ind w:right="-108"/>
            </w:pPr>
            <w:r>
              <w:t xml:space="preserve">Lietuvos Respublikos branduolinės saugos įstatymo 1 priede nustatytais kiekiais įsigyti, turėti ir naudoti nurodytas branduolines medžiagas ir daliąsias medžiagas </w:t>
            </w:r>
          </w:p>
        </w:tc>
        <w:tc>
          <w:tcPr>
            <w:tcW w:w="1732" w:type="dxa"/>
            <w:shd w:val="clear" w:color="000000" w:fill="auto"/>
          </w:tcPr>
          <w:p w14:paraId="1B2B3BBA" w14:textId="77777777" w:rsidR="005F35F3" w:rsidRDefault="007F19BF">
            <w:pPr>
              <w:widowControl w:val="0"/>
              <w:jc w:val="right"/>
            </w:pPr>
            <w:r>
              <w:t xml:space="preserve">25753 litai“. </w:t>
            </w:r>
          </w:p>
        </w:tc>
      </w:tr>
    </w:tbl>
    <w:p w14:paraId="1B2B3BBC" w14:textId="77777777" w:rsidR="005F35F3" w:rsidRDefault="007F19BF">
      <w:pPr>
        <w:widowControl w:val="0"/>
        <w:ind w:firstLine="567"/>
        <w:jc w:val="both"/>
      </w:pPr>
      <w:r>
        <w:t>1.6</w:t>
      </w:r>
      <w:r>
        <w:t>. Papildyti 3.95</w:t>
      </w:r>
      <w:r>
        <w:rPr>
          <w:vertAlign w:val="superscript"/>
        </w:rPr>
        <w:t>2</w:t>
      </w:r>
      <w:r>
        <w:t xml:space="preserve"> punktu:</w:t>
      </w:r>
    </w:p>
    <w:tbl>
      <w:tblPr>
        <w:tblW w:w="9495" w:type="dxa"/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2660"/>
        <w:gridCol w:w="5386"/>
        <w:gridCol w:w="1449"/>
      </w:tblGrid>
      <w:tr w:rsidR="005F35F3" w14:paraId="1B2B3BC0" w14:textId="77777777">
        <w:tc>
          <w:tcPr>
            <w:tcW w:w="2660" w:type="dxa"/>
            <w:shd w:val="clear" w:color="000000" w:fill="auto"/>
          </w:tcPr>
          <w:p w14:paraId="1B2B3BBD" w14:textId="77777777" w:rsidR="005F35F3" w:rsidRDefault="007F19BF">
            <w:pPr>
              <w:widowControl w:val="0"/>
              <w:ind w:right="1276"/>
            </w:pPr>
            <w:r>
              <w:t>„3.95</w:t>
            </w:r>
            <w:r>
              <w:rPr>
                <w:vertAlign w:val="superscript"/>
              </w:rPr>
              <w:t>2</w:t>
            </w:r>
            <w:r>
              <w:t xml:space="preserve">. </w:t>
            </w:r>
          </w:p>
        </w:tc>
        <w:tc>
          <w:tcPr>
            <w:tcW w:w="5386" w:type="dxa"/>
            <w:shd w:val="clear" w:color="000000" w:fill="auto"/>
          </w:tcPr>
          <w:p w14:paraId="1B2B3BBE" w14:textId="77777777" w:rsidR="005F35F3" w:rsidRDefault="007F19BF">
            <w:pPr>
              <w:widowControl w:val="0"/>
              <w:ind w:right="-108"/>
            </w:pPr>
            <w:r>
              <w:t xml:space="preserve">bendra tos pačios rūšies licencija, išduodama keliems branduolinės energetikos objektams, vadovaujantis Lietuvos Respublikos branduolinės saugos įstatymo 22 straipsnio 3 dalimi: </w:t>
            </w:r>
          </w:p>
        </w:tc>
        <w:tc>
          <w:tcPr>
            <w:tcW w:w="1449" w:type="dxa"/>
            <w:shd w:val="clear" w:color="000000" w:fill="auto"/>
          </w:tcPr>
          <w:p w14:paraId="1B2B3BBF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BC4" w14:textId="77777777">
        <w:tc>
          <w:tcPr>
            <w:tcW w:w="2660" w:type="dxa"/>
            <w:shd w:val="clear" w:color="000000" w:fill="auto"/>
          </w:tcPr>
          <w:p w14:paraId="1B2B3BC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 </w:t>
            </w:r>
          </w:p>
        </w:tc>
        <w:tc>
          <w:tcPr>
            <w:tcW w:w="5386" w:type="dxa"/>
            <w:shd w:val="clear" w:color="000000" w:fill="auto"/>
          </w:tcPr>
          <w:p w14:paraId="1B2B3BC2" w14:textId="77777777" w:rsidR="005F35F3" w:rsidRDefault="007F19BF">
            <w:pPr>
              <w:widowControl w:val="0"/>
              <w:ind w:right="-108"/>
            </w:pPr>
            <w:r>
              <w:t xml:space="preserve">statyti (statytojui (užsakovui) branduolinės energetikos objektus: </w:t>
            </w:r>
          </w:p>
        </w:tc>
        <w:tc>
          <w:tcPr>
            <w:tcW w:w="1449" w:type="dxa"/>
            <w:shd w:val="clear" w:color="000000" w:fill="auto"/>
          </w:tcPr>
          <w:p w14:paraId="1B2B3BC3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BC8" w14:textId="77777777">
        <w:tc>
          <w:tcPr>
            <w:tcW w:w="2660" w:type="dxa"/>
            <w:shd w:val="clear" w:color="000000" w:fill="auto"/>
          </w:tcPr>
          <w:p w14:paraId="1B2B3BC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.1.1. </w:t>
            </w:r>
          </w:p>
        </w:tc>
        <w:tc>
          <w:tcPr>
            <w:tcW w:w="5386" w:type="dxa"/>
            <w:shd w:val="clear" w:color="000000" w:fill="auto"/>
          </w:tcPr>
          <w:p w14:paraId="1B2B3BC6" w14:textId="77777777" w:rsidR="005F35F3" w:rsidRDefault="007F19BF">
            <w:pPr>
              <w:widowControl w:val="0"/>
              <w:ind w:right="-108"/>
              <w:rPr>
                <w:spacing w:val="-2"/>
              </w:rPr>
            </w:pPr>
            <w:r>
              <w:rPr>
                <w:spacing w:val="-2"/>
              </w:rPr>
              <w:t xml:space="preserve">du ar daugiau branduolinės (atominės) elektrinės energijos blokų </w:t>
            </w:r>
          </w:p>
        </w:tc>
        <w:tc>
          <w:tcPr>
            <w:tcW w:w="1449" w:type="dxa"/>
            <w:shd w:val="clear" w:color="000000" w:fill="auto"/>
          </w:tcPr>
          <w:p w14:paraId="1B2B3BC7" w14:textId="77777777" w:rsidR="005F35F3" w:rsidRDefault="007F19BF">
            <w:pPr>
              <w:widowControl w:val="0"/>
              <w:jc w:val="right"/>
            </w:pPr>
            <w:r>
              <w:rPr>
                <w:spacing w:val="-2"/>
              </w:rPr>
              <w:t>270000 litų</w:t>
            </w:r>
          </w:p>
        </w:tc>
      </w:tr>
      <w:tr w:rsidR="005F35F3" w14:paraId="1B2B3BCC" w14:textId="77777777">
        <w:tc>
          <w:tcPr>
            <w:tcW w:w="2660" w:type="dxa"/>
            <w:shd w:val="clear" w:color="000000" w:fill="auto"/>
          </w:tcPr>
          <w:p w14:paraId="1B2B3BC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.1.2. </w:t>
            </w:r>
          </w:p>
        </w:tc>
        <w:tc>
          <w:tcPr>
            <w:tcW w:w="5386" w:type="dxa"/>
            <w:shd w:val="clear" w:color="000000" w:fill="auto"/>
          </w:tcPr>
          <w:p w14:paraId="1B2B3BCA" w14:textId="77777777" w:rsidR="005F35F3" w:rsidRDefault="007F19BF">
            <w:pPr>
              <w:widowControl w:val="0"/>
              <w:ind w:right="-108"/>
            </w:pPr>
            <w:r>
              <w:t>branduolinės (atominės) elektrinės energijos bloką ir branduolinių medžiagų saugykl</w:t>
            </w:r>
            <w:r>
              <w:t xml:space="preserve">ą, išskyrus </w:t>
            </w:r>
            <w:r>
              <w:lastRenderedPageBreak/>
              <w:t xml:space="preserve">branduolinių medžiagų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BCB" w14:textId="77777777" w:rsidR="005F35F3" w:rsidRDefault="007F19BF">
            <w:pPr>
              <w:widowControl w:val="0"/>
              <w:jc w:val="right"/>
            </w:pPr>
            <w:r>
              <w:lastRenderedPageBreak/>
              <w:t>270000 litų</w:t>
            </w:r>
          </w:p>
        </w:tc>
      </w:tr>
      <w:tr w:rsidR="005F35F3" w14:paraId="1B2B3BD0" w14:textId="77777777">
        <w:tc>
          <w:tcPr>
            <w:tcW w:w="2660" w:type="dxa"/>
            <w:shd w:val="clear" w:color="000000" w:fill="auto"/>
          </w:tcPr>
          <w:p w14:paraId="1B2B3BCD" w14:textId="77777777" w:rsidR="005F35F3" w:rsidRDefault="007F19BF">
            <w:pPr>
              <w:widowControl w:val="0"/>
              <w:ind w:right="1276"/>
            </w:pPr>
            <w:r>
              <w:lastRenderedPageBreak/>
              <w:t>3.95</w:t>
            </w:r>
            <w:r>
              <w:rPr>
                <w:vertAlign w:val="superscript"/>
              </w:rPr>
              <w:t>2</w:t>
            </w:r>
            <w:r>
              <w:t xml:space="preserve">.1.3. </w:t>
            </w:r>
          </w:p>
        </w:tc>
        <w:tc>
          <w:tcPr>
            <w:tcW w:w="5386" w:type="dxa"/>
            <w:shd w:val="clear" w:color="000000" w:fill="auto"/>
          </w:tcPr>
          <w:p w14:paraId="1B2B3BCE" w14:textId="77777777" w:rsidR="005F35F3" w:rsidRDefault="007F19BF">
            <w:pPr>
              <w:widowControl w:val="0"/>
              <w:tabs>
                <w:tab w:val="left" w:pos="-534"/>
              </w:tabs>
              <w:ind w:right="-108"/>
            </w:pPr>
            <w:r>
              <w:t xml:space="preserve">branduolinės (atominės) elektrinės energijos bloką ir branduolinių medžiagų saugyklą arba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BC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D4" w14:textId="77777777">
        <w:tc>
          <w:tcPr>
            <w:tcW w:w="2660" w:type="dxa"/>
            <w:shd w:val="clear" w:color="000000" w:fill="auto"/>
          </w:tcPr>
          <w:p w14:paraId="1B2B3BD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.1.4. </w:t>
            </w:r>
          </w:p>
        </w:tc>
        <w:tc>
          <w:tcPr>
            <w:tcW w:w="5386" w:type="dxa"/>
            <w:shd w:val="clear" w:color="000000" w:fill="auto"/>
          </w:tcPr>
          <w:p w14:paraId="1B2B3BD2" w14:textId="77777777" w:rsidR="005F35F3" w:rsidRDefault="007F19BF">
            <w:pPr>
              <w:widowControl w:val="0"/>
              <w:ind w:right="-108"/>
            </w:pPr>
            <w:r>
              <w:t>branduolinės (atominės) elektrinės energijos bloką ir radioa</w:t>
            </w:r>
            <w:r>
              <w:t xml:space="preserve">ktyviųjų atliekų saugyklą, išskyrus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BD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D8" w14:textId="77777777">
        <w:tc>
          <w:tcPr>
            <w:tcW w:w="2660" w:type="dxa"/>
            <w:shd w:val="clear" w:color="000000" w:fill="auto"/>
          </w:tcPr>
          <w:p w14:paraId="1B2B3BD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.1.5. </w:t>
            </w:r>
          </w:p>
        </w:tc>
        <w:tc>
          <w:tcPr>
            <w:tcW w:w="5386" w:type="dxa"/>
            <w:shd w:val="clear" w:color="000000" w:fill="auto"/>
          </w:tcPr>
          <w:p w14:paraId="1B2B3BD6" w14:textId="77777777" w:rsidR="005F35F3" w:rsidRDefault="007F19BF">
            <w:pPr>
              <w:widowControl w:val="0"/>
              <w:ind w:right="-108"/>
            </w:pPr>
            <w:r>
              <w:t>branduolinės (atominės) elektrinės energijos bloką ir radioaktyviųjų atliekų tvarkymo įrenginį, išskyrus radioakty</w:t>
            </w:r>
            <w:r>
              <w:t xml:space="preserve">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BD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DC" w14:textId="77777777">
        <w:tc>
          <w:tcPr>
            <w:tcW w:w="2660" w:type="dxa"/>
            <w:shd w:val="clear" w:color="000000" w:fill="auto"/>
          </w:tcPr>
          <w:p w14:paraId="1B2B3BD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.1.6. </w:t>
            </w:r>
          </w:p>
        </w:tc>
        <w:tc>
          <w:tcPr>
            <w:tcW w:w="5386" w:type="dxa"/>
            <w:shd w:val="clear" w:color="000000" w:fill="auto"/>
          </w:tcPr>
          <w:p w14:paraId="1B2B3BDA" w14:textId="77777777" w:rsidR="005F35F3" w:rsidRDefault="007F19BF">
            <w:pPr>
              <w:widowControl w:val="0"/>
              <w:ind w:right="-108"/>
            </w:pPr>
            <w:r>
              <w:t xml:space="preserve">du ar daugiau neenergetinius branduolinius reaktorius </w:t>
            </w:r>
          </w:p>
        </w:tc>
        <w:tc>
          <w:tcPr>
            <w:tcW w:w="1449" w:type="dxa"/>
            <w:shd w:val="clear" w:color="000000" w:fill="auto"/>
          </w:tcPr>
          <w:p w14:paraId="1B2B3BDB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E0" w14:textId="77777777">
        <w:tc>
          <w:tcPr>
            <w:tcW w:w="2660" w:type="dxa"/>
            <w:shd w:val="clear" w:color="000000" w:fill="auto"/>
          </w:tcPr>
          <w:p w14:paraId="1B2B3BD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.1.7. </w:t>
            </w:r>
          </w:p>
        </w:tc>
        <w:tc>
          <w:tcPr>
            <w:tcW w:w="5386" w:type="dxa"/>
            <w:shd w:val="clear" w:color="000000" w:fill="auto"/>
          </w:tcPr>
          <w:p w14:paraId="1B2B3BDE" w14:textId="77777777" w:rsidR="005F35F3" w:rsidRDefault="007F19BF">
            <w:pPr>
              <w:widowControl w:val="0"/>
              <w:ind w:right="-109"/>
            </w:pPr>
            <w:r>
              <w:t xml:space="preserve">neenergetinį branduolinį reaktorių ir branduolinių medžiagų saugyklą, išskyrus branduolinių medžiagų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BD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E4" w14:textId="77777777">
        <w:tc>
          <w:tcPr>
            <w:tcW w:w="2660" w:type="dxa"/>
            <w:shd w:val="clear" w:color="000000" w:fill="auto"/>
          </w:tcPr>
          <w:p w14:paraId="1B2B3BE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.1.8. </w:t>
            </w:r>
          </w:p>
        </w:tc>
        <w:tc>
          <w:tcPr>
            <w:tcW w:w="5386" w:type="dxa"/>
            <w:shd w:val="clear" w:color="000000" w:fill="auto"/>
          </w:tcPr>
          <w:p w14:paraId="1B2B3BE2" w14:textId="77777777" w:rsidR="005F35F3" w:rsidRDefault="007F19BF">
            <w:pPr>
              <w:widowControl w:val="0"/>
              <w:ind w:right="-109"/>
            </w:pPr>
            <w:r>
              <w:t xml:space="preserve">neenergetinį branduolinį reaktorių ir branduolinių medžiagų saugyklą arba radioaktyviųjų atliekų saugyklą, kuriose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BE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E8" w14:textId="77777777">
        <w:tc>
          <w:tcPr>
            <w:tcW w:w="2660" w:type="dxa"/>
            <w:shd w:val="clear" w:color="000000" w:fill="auto"/>
          </w:tcPr>
          <w:p w14:paraId="1B2B3BE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.1.9. </w:t>
            </w:r>
          </w:p>
        </w:tc>
        <w:tc>
          <w:tcPr>
            <w:tcW w:w="5386" w:type="dxa"/>
            <w:shd w:val="clear" w:color="000000" w:fill="auto"/>
          </w:tcPr>
          <w:p w14:paraId="1B2B3BE6" w14:textId="77777777" w:rsidR="005F35F3" w:rsidRDefault="007F19BF">
            <w:pPr>
              <w:widowControl w:val="0"/>
              <w:ind w:right="-109"/>
            </w:pPr>
            <w:r>
              <w:t>neenergetinį branduolinį reaktorių ir radioaktyviųjų atliekų saugyklą, išsky</w:t>
            </w:r>
            <w:r>
              <w:t xml:space="preserve">rus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BE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EC" w14:textId="77777777">
        <w:tc>
          <w:tcPr>
            <w:tcW w:w="2660" w:type="dxa"/>
            <w:shd w:val="clear" w:color="000000" w:fill="auto"/>
          </w:tcPr>
          <w:p w14:paraId="1B2B3BE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.1.10. </w:t>
            </w:r>
          </w:p>
        </w:tc>
        <w:tc>
          <w:tcPr>
            <w:tcW w:w="5386" w:type="dxa"/>
            <w:shd w:val="clear" w:color="000000" w:fill="auto"/>
          </w:tcPr>
          <w:p w14:paraId="1B2B3BEA" w14:textId="77777777" w:rsidR="005F35F3" w:rsidRDefault="007F19BF">
            <w:pPr>
              <w:widowControl w:val="0"/>
              <w:ind w:right="-109"/>
            </w:pPr>
            <w:r>
              <w:t>neenergetinį branduolinį reaktorių ir radioaktyviųjų atliekų tvarkymo įrenginį, išskyrus radioaktyviųjų atliekų saugyklą ir radioaktyviųjų atliek</w:t>
            </w:r>
            <w:r>
              <w:t xml:space="preserve">ų atliekyną </w:t>
            </w:r>
          </w:p>
        </w:tc>
        <w:tc>
          <w:tcPr>
            <w:tcW w:w="1449" w:type="dxa"/>
            <w:shd w:val="clear" w:color="000000" w:fill="auto"/>
          </w:tcPr>
          <w:p w14:paraId="1B2B3BEB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F0" w14:textId="77777777">
        <w:tc>
          <w:tcPr>
            <w:tcW w:w="2660" w:type="dxa"/>
            <w:shd w:val="clear" w:color="000000" w:fill="auto"/>
          </w:tcPr>
          <w:p w14:paraId="1B2B3BE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.1.11. </w:t>
            </w:r>
          </w:p>
        </w:tc>
        <w:tc>
          <w:tcPr>
            <w:tcW w:w="5386" w:type="dxa"/>
            <w:shd w:val="clear" w:color="000000" w:fill="auto"/>
          </w:tcPr>
          <w:p w14:paraId="1B2B3BEE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saugyklą, išskyrus branduolinių medžiagų saugyklą, kurioje saugomas panaudotas branduolinis kuras, ir branduolinių medžiagų saugyklą arba radioaktyviųjų atliekų saugyklą, kuriose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BE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F4" w14:textId="77777777">
        <w:tc>
          <w:tcPr>
            <w:tcW w:w="2660" w:type="dxa"/>
            <w:shd w:val="clear" w:color="000000" w:fill="auto"/>
          </w:tcPr>
          <w:p w14:paraId="1B2B3BF1" w14:textId="77777777" w:rsidR="005F35F3" w:rsidRDefault="007F19BF">
            <w:pPr>
              <w:widowControl w:val="0"/>
              <w:ind w:right="1276"/>
            </w:pPr>
            <w:r>
              <w:t>3.</w:t>
            </w:r>
            <w:r>
              <w:t>95</w:t>
            </w:r>
            <w:r>
              <w:rPr>
                <w:vertAlign w:val="superscript"/>
              </w:rPr>
              <w:t>2</w:t>
            </w:r>
            <w:r>
              <w:t xml:space="preserve">.1.12. </w:t>
            </w:r>
          </w:p>
        </w:tc>
        <w:tc>
          <w:tcPr>
            <w:tcW w:w="5386" w:type="dxa"/>
            <w:shd w:val="clear" w:color="000000" w:fill="auto"/>
          </w:tcPr>
          <w:p w14:paraId="1B2B3BF2" w14:textId="77777777" w:rsidR="005F35F3" w:rsidRDefault="007F19BF">
            <w:pPr>
              <w:widowControl w:val="0"/>
              <w:ind w:right="-108"/>
            </w:pPr>
            <w:r>
              <w:t>branduolinių medžiagų saugyklą, išskyrus branduolinių medžiagų saugyklą, kurioje saugomas panaudotas branduolinis kuras, ir radioaktyviųjų atliekų saugyklą, išskyrus radioaktyviųjų atliekų saugyklą, kurioje saugomas panaudotas branduolinis kuras</w:t>
            </w:r>
            <w:r>
              <w:t xml:space="preserve"> </w:t>
            </w:r>
          </w:p>
        </w:tc>
        <w:tc>
          <w:tcPr>
            <w:tcW w:w="1449" w:type="dxa"/>
            <w:shd w:val="clear" w:color="000000" w:fill="auto"/>
          </w:tcPr>
          <w:p w14:paraId="1B2B3BF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F8" w14:textId="77777777">
        <w:tc>
          <w:tcPr>
            <w:tcW w:w="2660" w:type="dxa"/>
            <w:shd w:val="clear" w:color="000000" w:fill="auto"/>
          </w:tcPr>
          <w:p w14:paraId="1B2B3BF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.1.13. </w:t>
            </w:r>
          </w:p>
        </w:tc>
        <w:tc>
          <w:tcPr>
            <w:tcW w:w="5386" w:type="dxa"/>
            <w:shd w:val="clear" w:color="000000" w:fill="auto"/>
          </w:tcPr>
          <w:p w14:paraId="1B2B3BF6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saugyklą, išskyrus branduolinių medžiagų saugyklą, kurioje saugomas panaudotas branduolinis kuras,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BF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BFC" w14:textId="77777777">
        <w:tc>
          <w:tcPr>
            <w:tcW w:w="2660" w:type="dxa"/>
            <w:shd w:val="clear" w:color="000000" w:fill="auto"/>
          </w:tcPr>
          <w:p w14:paraId="1B2B3BF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.1.14. </w:t>
            </w:r>
          </w:p>
        </w:tc>
        <w:tc>
          <w:tcPr>
            <w:tcW w:w="5386" w:type="dxa"/>
            <w:shd w:val="clear" w:color="000000" w:fill="auto"/>
          </w:tcPr>
          <w:p w14:paraId="1B2B3BFA" w14:textId="77777777" w:rsidR="005F35F3" w:rsidRDefault="007F19BF">
            <w:pPr>
              <w:widowControl w:val="0"/>
              <w:ind w:right="-108"/>
            </w:pPr>
            <w:r>
              <w:t>branduolinių medžiagų saugyklą, išskyrus bra</w:t>
            </w:r>
            <w:r>
              <w:t xml:space="preserve">nduolinių medžiagų saugyklą, kurioje saugomas panaudotas branduolinis kuras, ir radioaktyviųjų atliekų tvarkymo įrenginį, išskyrus radioaktyviųjų </w:t>
            </w:r>
            <w:r>
              <w:lastRenderedPageBreak/>
              <w:t xml:space="preserve">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BFB" w14:textId="77777777" w:rsidR="005F35F3" w:rsidRDefault="007F19BF">
            <w:pPr>
              <w:widowControl w:val="0"/>
              <w:jc w:val="right"/>
            </w:pPr>
            <w:r>
              <w:lastRenderedPageBreak/>
              <w:t>270000 litų</w:t>
            </w:r>
          </w:p>
        </w:tc>
      </w:tr>
      <w:tr w:rsidR="005F35F3" w14:paraId="1B2B3C00" w14:textId="77777777">
        <w:tc>
          <w:tcPr>
            <w:tcW w:w="2660" w:type="dxa"/>
            <w:shd w:val="clear" w:color="000000" w:fill="auto"/>
          </w:tcPr>
          <w:p w14:paraId="1B2B3BFD" w14:textId="77777777" w:rsidR="005F35F3" w:rsidRDefault="007F19BF">
            <w:pPr>
              <w:widowControl w:val="0"/>
              <w:ind w:right="1276"/>
            </w:pPr>
            <w:r>
              <w:lastRenderedPageBreak/>
              <w:t>3.95</w:t>
            </w:r>
            <w:r>
              <w:rPr>
                <w:vertAlign w:val="superscript"/>
              </w:rPr>
              <w:t>2</w:t>
            </w:r>
            <w:r>
              <w:t xml:space="preserve">.1.15. </w:t>
            </w:r>
          </w:p>
        </w:tc>
        <w:tc>
          <w:tcPr>
            <w:tcW w:w="5386" w:type="dxa"/>
            <w:shd w:val="clear" w:color="000000" w:fill="auto"/>
          </w:tcPr>
          <w:p w14:paraId="1B2B3BFE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 arba radioaktyviųjų atliekų saugyklą, kuriose saugomas panaudotas branduolinis kuras, ir radioaktyviųjų atliekų saugyklą, išskyrus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BF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04" w14:textId="77777777">
        <w:tc>
          <w:tcPr>
            <w:tcW w:w="2660" w:type="dxa"/>
            <w:shd w:val="clear" w:color="000000" w:fill="auto"/>
          </w:tcPr>
          <w:p w14:paraId="1B2B3C0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.1.16. </w:t>
            </w:r>
          </w:p>
        </w:tc>
        <w:tc>
          <w:tcPr>
            <w:tcW w:w="5386" w:type="dxa"/>
            <w:shd w:val="clear" w:color="000000" w:fill="auto"/>
          </w:tcPr>
          <w:p w14:paraId="1B2B3C02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 arba radioaktyviųjų atliekų saugyklą, kurioje saugomas panaudotas branduolinis kuras,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0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08" w14:textId="77777777">
        <w:tc>
          <w:tcPr>
            <w:tcW w:w="2660" w:type="dxa"/>
            <w:shd w:val="clear" w:color="000000" w:fill="auto"/>
          </w:tcPr>
          <w:p w14:paraId="1B2B3C0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.1.17. </w:t>
            </w:r>
          </w:p>
        </w:tc>
        <w:tc>
          <w:tcPr>
            <w:tcW w:w="5386" w:type="dxa"/>
            <w:shd w:val="clear" w:color="000000" w:fill="auto"/>
          </w:tcPr>
          <w:p w14:paraId="1B2B3C06" w14:textId="77777777" w:rsidR="005F35F3" w:rsidRDefault="007F19BF">
            <w:pPr>
              <w:widowControl w:val="0"/>
              <w:ind w:right="-108"/>
            </w:pPr>
            <w:r>
              <w:t>branduolinių medžiagų saugyklą arba radioaktyviųjų atliekų saug</w:t>
            </w:r>
            <w:r>
              <w:t xml:space="preserve">yklą, kuriose saugomas panaudotas branduolinis kuras, ir radioaktyviųjų atliekų tvarkymo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0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0C" w14:textId="77777777">
        <w:tc>
          <w:tcPr>
            <w:tcW w:w="2660" w:type="dxa"/>
            <w:shd w:val="clear" w:color="000000" w:fill="auto"/>
          </w:tcPr>
          <w:p w14:paraId="1B2B3C0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.1.18. </w:t>
            </w:r>
          </w:p>
        </w:tc>
        <w:tc>
          <w:tcPr>
            <w:tcW w:w="5386" w:type="dxa"/>
            <w:shd w:val="clear" w:color="000000" w:fill="auto"/>
          </w:tcPr>
          <w:p w14:paraId="1B2B3C0A" w14:textId="77777777" w:rsidR="005F35F3" w:rsidRDefault="007F19BF">
            <w:pPr>
              <w:widowControl w:val="0"/>
              <w:ind w:right="-108"/>
            </w:pPr>
            <w:r>
              <w:t>radioaktyviųjų atliekų saugyklą, išskyrus radioaktyvi</w:t>
            </w:r>
            <w:r>
              <w:t xml:space="preserve">ųjų atliekų saugyklą, kurioje saugomas panaudotas branduolinis kuras,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0B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10" w14:textId="77777777">
        <w:tc>
          <w:tcPr>
            <w:tcW w:w="2660" w:type="dxa"/>
            <w:shd w:val="clear" w:color="000000" w:fill="auto"/>
          </w:tcPr>
          <w:p w14:paraId="1B2B3C0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.1.19. </w:t>
            </w:r>
          </w:p>
        </w:tc>
        <w:tc>
          <w:tcPr>
            <w:tcW w:w="5386" w:type="dxa"/>
            <w:shd w:val="clear" w:color="000000" w:fill="auto"/>
          </w:tcPr>
          <w:p w14:paraId="1B2B3C0E" w14:textId="77777777" w:rsidR="005F35F3" w:rsidRDefault="007F19BF">
            <w:pPr>
              <w:widowControl w:val="0"/>
              <w:ind w:right="-108"/>
            </w:pPr>
            <w:r>
              <w:t xml:space="preserve">radioaktyviųjų atliekų saugyklą, išskyrus radioaktyviųjų atliekų saugyklą, kurioje saugomas panaudotas branduolinis kuras, ir radioaktyviųjų atliekų tvarkymo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0F" w14:textId="77777777" w:rsidR="005F35F3" w:rsidRDefault="007F19BF">
            <w:pPr>
              <w:widowControl w:val="0"/>
              <w:jc w:val="right"/>
            </w:pPr>
            <w:r>
              <w:t>270000 lit</w:t>
            </w:r>
            <w:r>
              <w:t>ų</w:t>
            </w:r>
          </w:p>
        </w:tc>
      </w:tr>
      <w:tr w:rsidR="005F35F3" w14:paraId="1B2B3C14" w14:textId="77777777">
        <w:tc>
          <w:tcPr>
            <w:tcW w:w="2660" w:type="dxa"/>
            <w:shd w:val="clear" w:color="000000" w:fill="auto"/>
          </w:tcPr>
          <w:p w14:paraId="1B2B3C1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.1.20. </w:t>
            </w:r>
          </w:p>
        </w:tc>
        <w:tc>
          <w:tcPr>
            <w:tcW w:w="5386" w:type="dxa"/>
            <w:shd w:val="clear" w:color="000000" w:fill="auto"/>
          </w:tcPr>
          <w:p w14:paraId="1B2B3C12" w14:textId="77777777" w:rsidR="005F35F3" w:rsidRDefault="007F19BF">
            <w:pPr>
              <w:widowControl w:val="0"/>
              <w:ind w:right="-108"/>
            </w:pPr>
            <w:r>
              <w:t xml:space="preserve">radioaktyviųjų atliekų atliekyną ir radioaktyviųjų atliekų tvarkymo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1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18" w14:textId="77777777">
        <w:tc>
          <w:tcPr>
            <w:tcW w:w="2660" w:type="dxa"/>
            <w:shd w:val="clear" w:color="000000" w:fill="auto"/>
          </w:tcPr>
          <w:p w14:paraId="1B2B3C1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 </w:t>
            </w:r>
          </w:p>
        </w:tc>
        <w:tc>
          <w:tcPr>
            <w:tcW w:w="5386" w:type="dxa"/>
            <w:shd w:val="clear" w:color="000000" w:fill="auto"/>
          </w:tcPr>
          <w:p w14:paraId="1B2B3C16" w14:textId="77777777" w:rsidR="005F35F3" w:rsidRDefault="007F19BF">
            <w:pPr>
              <w:widowControl w:val="0"/>
              <w:ind w:right="-108"/>
            </w:pPr>
            <w:r>
              <w:t xml:space="preserve">eksploatuoti branduolinės energetikos objektus: </w:t>
            </w:r>
          </w:p>
        </w:tc>
        <w:tc>
          <w:tcPr>
            <w:tcW w:w="1449" w:type="dxa"/>
            <w:shd w:val="clear" w:color="000000" w:fill="auto"/>
          </w:tcPr>
          <w:p w14:paraId="1B2B3C17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C1C" w14:textId="77777777">
        <w:tc>
          <w:tcPr>
            <w:tcW w:w="2660" w:type="dxa"/>
            <w:shd w:val="clear" w:color="000000" w:fill="auto"/>
          </w:tcPr>
          <w:p w14:paraId="1B2B3C19" w14:textId="77777777" w:rsidR="005F35F3" w:rsidRDefault="007F19BF">
            <w:pPr>
              <w:widowControl w:val="0"/>
              <w:ind w:right="1276"/>
              <w:rPr>
                <w:spacing w:val="-2"/>
              </w:rPr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>.2.1.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5386" w:type="dxa"/>
            <w:shd w:val="clear" w:color="000000" w:fill="auto"/>
          </w:tcPr>
          <w:p w14:paraId="1B2B3C1A" w14:textId="77777777" w:rsidR="005F35F3" w:rsidRDefault="007F19BF">
            <w:pPr>
              <w:widowControl w:val="0"/>
              <w:ind w:right="-108"/>
              <w:rPr>
                <w:spacing w:val="-2"/>
              </w:rPr>
            </w:pPr>
            <w:r>
              <w:rPr>
                <w:spacing w:val="-2"/>
              </w:rPr>
              <w:t xml:space="preserve">du ar daugiau branduolinės (atominės) elektrinės energijos blokų </w:t>
            </w:r>
          </w:p>
        </w:tc>
        <w:tc>
          <w:tcPr>
            <w:tcW w:w="1449" w:type="dxa"/>
            <w:shd w:val="clear" w:color="000000" w:fill="auto"/>
          </w:tcPr>
          <w:p w14:paraId="1B2B3C1B" w14:textId="77777777" w:rsidR="005F35F3" w:rsidRDefault="007F19BF">
            <w:pPr>
              <w:widowControl w:val="0"/>
              <w:jc w:val="right"/>
            </w:pPr>
            <w:r>
              <w:rPr>
                <w:spacing w:val="-2"/>
              </w:rPr>
              <w:t>270000 litų</w:t>
            </w:r>
          </w:p>
        </w:tc>
      </w:tr>
      <w:tr w:rsidR="005F35F3" w14:paraId="1B2B3C20" w14:textId="77777777">
        <w:tc>
          <w:tcPr>
            <w:tcW w:w="2660" w:type="dxa"/>
            <w:shd w:val="clear" w:color="000000" w:fill="auto"/>
          </w:tcPr>
          <w:p w14:paraId="1B2B3C1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.2.2. </w:t>
            </w:r>
          </w:p>
        </w:tc>
        <w:tc>
          <w:tcPr>
            <w:tcW w:w="5386" w:type="dxa"/>
            <w:shd w:val="clear" w:color="000000" w:fill="auto"/>
          </w:tcPr>
          <w:p w14:paraId="1B2B3C1E" w14:textId="77777777" w:rsidR="005F35F3" w:rsidRDefault="007F19BF">
            <w:pPr>
              <w:widowControl w:val="0"/>
              <w:ind w:right="-108"/>
            </w:pPr>
            <w:r>
              <w:t xml:space="preserve">branduolinės (atominės) elektrinės energijos bloką ir branduolinių medžiagų saugyklą, išskyrus branduolinių medžiagų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1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24" w14:textId="77777777">
        <w:tc>
          <w:tcPr>
            <w:tcW w:w="2660" w:type="dxa"/>
            <w:shd w:val="clear" w:color="000000" w:fill="auto"/>
          </w:tcPr>
          <w:p w14:paraId="1B2B3C2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.2.3. </w:t>
            </w:r>
          </w:p>
        </w:tc>
        <w:tc>
          <w:tcPr>
            <w:tcW w:w="5386" w:type="dxa"/>
            <w:shd w:val="clear" w:color="000000" w:fill="auto"/>
          </w:tcPr>
          <w:p w14:paraId="1B2B3C22" w14:textId="77777777" w:rsidR="005F35F3" w:rsidRDefault="007F19BF">
            <w:pPr>
              <w:widowControl w:val="0"/>
              <w:ind w:right="-108"/>
            </w:pPr>
            <w:r>
              <w:t>branduolinės (atominės) elektrinės energijos bloką ir br</w:t>
            </w:r>
            <w:r>
              <w:t xml:space="preserve">anduolinių medžiagų saugyklą arba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2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28" w14:textId="77777777">
        <w:tc>
          <w:tcPr>
            <w:tcW w:w="2660" w:type="dxa"/>
            <w:shd w:val="clear" w:color="000000" w:fill="auto"/>
          </w:tcPr>
          <w:p w14:paraId="1B2B3C2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.2.4. </w:t>
            </w:r>
          </w:p>
        </w:tc>
        <w:tc>
          <w:tcPr>
            <w:tcW w:w="5386" w:type="dxa"/>
            <w:shd w:val="clear" w:color="000000" w:fill="auto"/>
          </w:tcPr>
          <w:p w14:paraId="1B2B3C26" w14:textId="77777777" w:rsidR="005F35F3" w:rsidRDefault="007F19BF">
            <w:pPr>
              <w:widowControl w:val="0"/>
              <w:ind w:right="-108"/>
            </w:pPr>
            <w:r>
              <w:t>branduolinės (atominės) elektrinės energijos bloką ir radioaktyviųjų atliekų saugyklą, išskyrus radioaktyviųjų atlie</w:t>
            </w:r>
            <w:r>
              <w:t xml:space="preserve">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2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2C" w14:textId="77777777">
        <w:tc>
          <w:tcPr>
            <w:tcW w:w="2660" w:type="dxa"/>
            <w:shd w:val="clear" w:color="000000" w:fill="auto"/>
          </w:tcPr>
          <w:p w14:paraId="1B2B3C2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.2.5. </w:t>
            </w:r>
          </w:p>
        </w:tc>
        <w:tc>
          <w:tcPr>
            <w:tcW w:w="5386" w:type="dxa"/>
            <w:shd w:val="clear" w:color="000000" w:fill="auto"/>
          </w:tcPr>
          <w:p w14:paraId="1B2B3C2A" w14:textId="77777777" w:rsidR="005F35F3" w:rsidRDefault="007F19BF">
            <w:pPr>
              <w:widowControl w:val="0"/>
              <w:ind w:right="-108"/>
            </w:pPr>
            <w:r>
              <w:t>branduolinės (atominės) elektrinės energijos bloką ir radioaktyviųjų atliekų tvarkymo įrenginį, išskyrus radioaktyviųjų atliekų saugyklą ir radioaktyviųjų atliekų atlieky</w:t>
            </w:r>
            <w:r>
              <w:t xml:space="preserve">ną </w:t>
            </w:r>
          </w:p>
        </w:tc>
        <w:tc>
          <w:tcPr>
            <w:tcW w:w="1449" w:type="dxa"/>
            <w:shd w:val="clear" w:color="000000" w:fill="auto"/>
          </w:tcPr>
          <w:p w14:paraId="1B2B3C2B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30" w14:textId="77777777">
        <w:tc>
          <w:tcPr>
            <w:tcW w:w="2660" w:type="dxa"/>
            <w:shd w:val="clear" w:color="000000" w:fill="auto"/>
          </w:tcPr>
          <w:p w14:paraId="1B2B3C2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.2.6. </w:t>
            </w:r>
          </w:p>
        </w:tc>
        <w:tc>
          <w:tcPr>
            <w:tcW w:w="5386" w:type="dxa"/>
            <w:shd w:val="clear" w:color="000000" w:fill="auto"/>
          </w:tcPr>
          <w:p w14:paraId="1B2B3C2E" w14:textId="77777777" w:rsidR="005F35F3" w:rsidRDefault="007F19BF">
            <w:pPr>
              <w:widowControl w:val="0"/>
              <w:ind w:right="-108"/>
            </w:pPr>
            <w:r>
              <w:t xml:space="preserve">du ar daugiau neenergetinius branduolinius reaktorių </w:t>
            </w:r>
          </w:p>
        </w:tc>
        <w:tc>
          <w:tcPr>
            <w:tcW w:w="1449" w:type="dxa"/>
            <w:shd w:val="clear" w:color="000000" w:fill="auto"/>
          </w:tcPr>
          <w:p w14:paraId="1B2B3C2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34" w14:textId="77777777">
        <w:tc>
          <w:tcPr>
            <w:tcW w:w="2660" w:type="dxa"/>
            <w:shd w:val="clear" w:color="000000" w:fill="auto"/>
          </w:tcPr>
          <w:p w14:paraId="1B2B3C3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.2.7. </w:t>
            </w:r>
          </w:p>
        </w:tc>
        <w:tc>
          <w:tcPr>
            <w:tcW w:w="5386" w:type="dxa"/>
            <w:shd w:val="clear" w:color="000000" w:fill="auto"/>
          </w:tcPr>
          <w:p w14:paraId="1B2B3C32" w14:textId="77777777" w:rsidR="005F35F3" w:rsidRDefault="007F19BF">
            <w:pPr>
              <w:widowControl w:val="0"/>
              <w:ind w:right="-108"/>
            </w:pPr>
            <w:r>
              <w:t xml:space="preserve">neenergetinį branduolinį reaktorių ir branduolinių medžiagų saugyklą, išskyrus branduolinių medžiagų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3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38" w14:textId="77777777">
        <w:tc>
          <w:tcPr>
            <w:tcW w:w="2660" w:type="dxa"/>
            <w:shd w:val="clear" w:color="000000" w:fill="auto"/>
          </w:tcPr>
          <w:p w14:paraId="1B2B3C35" w14:textId="77777777" w:rsidR="005F35F3" w:rsidRDefault="007F19BF">
            <w:pPr>
              <w:widowControl w:val="0"/>
              <w:ind w:right="1276"/>
            </w:pPr>
            <w:r>
              <w:lastRenderedPageBreak/>
              <w:t>3.95</w:t>
            </w:r>
            <w:r>
              <w:rPr>
                <w:vertAlign w:val="superscript"/>
              </w:rPr>
              <w:t>2</w:t>
            </w:r>
            <w:r>
              <w:t xml:space="preserve">.2.8. </w:t>
            </w:r>
          </w:p>
        </w:tc>
        <w:tc>
          <w:tcPr>
            <w:tcW w:w="5386" w:type="dxa"/>
            <w:shd w:val="clear" w:color="000000" w:fill="auto"/>
          </w:tcPr>
          <w:p w14:paraId="1B2B3C36" w14:textId="77777777" w:rsidR="005F35F3" w:rsidRDefault="007F19BF">
            <w:pPr>
              <w:widowControl w:val="0"/>
              <w:ind w:right="-108"/>
            </w:pPr>
            <w:r>
              <w:t>neenergetinį branduolinį reaktorių ir branduolinių medžiagų saugyklą arb</w:t>
            </w:r>
            <w:r>
              <w:t xml:space="preserve">a radioaktyviųjų atliekų saugyklą, kuriose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3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3C" w14:textId="77777777">
        <w:tc>
          <w:tcPr>
            <w:tcW w:w="2660" w:type="dxa"/>
            <w:shd w:val="clear" w:color="000000" w:fill="auto"/>
          </w:tcPr>
          <w:p w14:paraId="1B2B3C3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.2.9. </w:t>
            </w:r>
          </w:p>
        </w:tc>
        <w:tc>
          <w:tcPr>
            <w:tcW w:w="5386" w:type="dxa"/>
            <w:shd w:val="clear" w:color="000000" w:fill="auto"/>
          </w:tcPr>
          <w:p w14:paraId="1B2B3C3A" w14:textId="77777777" w:rsidR="005F35F3" w:rsidRDefault="007F19BF">
            <w:pPr>
              <w:widowControl w:val="0"/>
              <w:ind w:right="-108"/>
            </w:pPr>
            <w:r>
              <w:t>neenergetinį branduolinį reaktorių ir radioaktyviųjų atliekų saugyklą, išskyrus radioaktyviųjų atliekų saugyklą, kurioje saugomas panaudotas branduo</w:t>
            </w:r>
            <w:r>
              <w:t xml:space="preserve">linis kuras </w:t>
            </w:r>
          </w:p>
        </w:tc>
        <w:tc>
          <w:tcPr>
            <w:tcW w:w="1449" w:type="dxa"/>
            <w:shd w:val="clear" w:color="000000" w:fill="auto"/>
          </w:tcPr>
          <w:p w14:paraId="1B2B3C3B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40" w14:textId="77777777">
        <w:tc>
          <w:tcPr>
            <w:tcW w:w="2660" w:type="dxa"/>
            <w:shd w:val="clear" w:color="000000" w:fill="auto"/>
          </w:tcPr>
          <w:p w14:paraId="1B2B3C3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.2.10. </w:t>
            </w:r>
          </w:p>
        </w:tc>
        <w:tc>
          <w:tcPr>
            <w:tcW w:w="5386" w:type="dxa"/>
            <w:shd w:val="clear" w:color="000000" w:fill="auto"/>
          </w:tcPr>
          <w:p w14:paraId="1B2B3C3E" w14:textId="77777777" w:rsidR="005F35F3" w:rsidRDefault="007F19BF">
            <w:pPr>
              <w:widowControl w:val="0"/>
              <w:ind w:right="-108"/>
            </w:pPr>
            <w:r>
              <w:t xml:space="preserve">neenergetinį branduolinį reaktorių ir radioaktyviųjų atliekų tvarkymo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3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44" w14:textId="77777777">
        <w:tc>
          <w:tcPr>
            <w:tcW w:w="2660" w:type="dxa"/>
            <w:shd w:val="clear" w:color="000000" w:fill="auto"/>
          </w:tcPr>
          <w:p w14:paraId="1B2B3C4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.2.11. </w:t>
            </w:r>
          </w:p>
        </w:tc>
        <w:tc>
          <w:tcPr>
            <w:tcW w:w="5386" w:type="dxa"/>
            <w:shd w:val="clear" w:color="000000" w:fill="auto"/>
          </w:tcPr>
          <w:p w14:paraId="1B2B3C42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saugyklą, išskyrus branduolinių medžiagų saugyklą, kurioje saugomas panaudotas branduolinis kuras, ir branduolinių medžiagų saugyklą arba radioaktyviųjų atliekų saugyklą, kuriose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43" w14:textId="77777777" w:rsidR="005F35F3" w:rsidRDefault="007F19BF">
            <w:pPr>
              <w:widowControl w:val="0"/>
              <w:jc w:val="right"/>
            </w:pPr>
            <w:r>
              <w:t>263960 litų</w:t>
            </w:r>
          </w:p>
        </w:tc>
      </w:tr>
      <w:tr w:rsidR="005F35F3" w14:paraId="1B2B3C48" w14:textId="77777777">
        <w:tc>
          <w:tcPr>
            <w:tcW w:w="2660" w:type="dxa"/>
            <w:shd w:val="clear" w:color="000000" w:fill="auto"/>
          </w:tcPr>
          <w:p w14:paraId="1B2B3C45" w14:textId="77777777" w:rsidR="005F35F3" w:rsidRDefault="007F19BF">
            <w:pPr>
              <w:widowControl w:val="0"/>
              <w:ind w:right="1276"/>
            </w:pPr>
            <w:r>
              <w:t>3.</w:t>
            </w:r>
            <w:r>
              <w:t>95</w:t>
            </w:r>
            <w:r>
              <w:rPr>
                <w:vertAlign w:val="superscript"/>
              </w:rPr>
              <w:t>2</w:t>
            </w:r>
            <w:r>
              <w:t xml:space="preserve">.2.12. </w:t>
            </w:r>
          </w:p>
        </w:tc>
        <w:tc>
          <w:tcPr>
            <w:tcW w:w="5386" w:type="dxa"/>
            <w:shd w:val="clear" w:color="000000" w:fill="auto"/>
          </w:tcPr>
          <w:p w14:paraId="1B2B3C46" w14:textId="77777777" w:rsidR="005F35F3" w:rsidRDefault="007F19BF">
            <w:pPr>
              <w:widowControl w:val="0"/>
              <w:ind w:right="-108"/>
            </w:pPr>
            <w:r>
              <w:t>branduolinių medžiagų saugyklą, išskyrus branduolinių medžiagų saugyklą, kurioje saugomas panaudotas branduolinis kuras, ir radioaktyviųjų atliekų saugyklą, išskyrus radioaktyviųjų atliekų saugyklą, kurioje saugomas panaudotas branduolinis kuras</w:t>
            </w:r>
            <w:r>
              <w:t xml:space="preserve"> </w:t>
            </w:r>
          </w:p>
        </w:tc>
        <w:tc>
          <w:tcPr>
            <w:tcW w:w="1449" w:type="dxa"/>
            <w:shd w:val="clear" w:color="000000" w:fill="auto"/>
          </w:tcPr>
          <w:p w14:paraId="1B2B3C47" w14:textId="77777777" w:rsidR="005F35F3" w:rsidRDefault="007F19BF">
            <w:pPr>
              <w:widowControl w:val="0"/>
              <w:jc w:val="right"/>
            </w:pPr>
            <w:r>
              <w:t>245189 litai</w:t>
            </w:r>
          </w:p>
        </w:tc>
      </w:tr>
      <w:tr w:rsidR="005F35F3" w14:paraId="1B2B3C4C" w14:textId="77777777">
        <w:tc>
          <w:tcPr>
            <w:tcW w:w="2660" w:type="dxa"/>
            <w:shd w:val="clear" w:color="000000" w:fill="auto"/>
          </w:tcPr>
          <w:p w14:paraId="1B2B3C4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.2.13. </w:t>
            </w:r>
          </w:p>
        </w:tc>
        <w:tc>
          <w:tcPr>
            <w:tcW w:w="5386" w:type="dxa"/>
            <w:shd w:val="clear" w:color="000000" w:fill="auto"/>
          </w:tcPr>
          <w:p w14:paraId="1B2B3C4A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saugyklą, išskyrus branduolinių medžiagų saugyklą, kurioje saugomas panaudotas branduolinis kuras,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4B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50" w14:textId="77777777">
        <w:tc>
          <w:tcPr>
            <w:tcW w:w="2660" w:type="dxa"/>
            <w:shd w:val="clear" w:color="000000" w:fill="auto"/>
          </w:tcPr>
          <w:p w14:paraId="1B2B3C4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.2.14. </w:t>
            </w:r>
          </w:p>
        </w:tc>
        <w:tc>
          <w:tcPr>
            <w:tcW w:w="5386" w:type="dxa"/>
            <w:shd w:val="clear" w:color="000000" w:fill="auto"/>
          </w:tcPr>
          <w:p w14:paraId="1B2B3C4E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saugyklą, išskyrus branduolinių medžiagų saugyklą, kurioje saugomas panaudotas branduolinis kuras, ir radioaktyviųjų atliekų tvarkymo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4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54" w14:textId="77777777">
        <w:tc>
          <w:tcPr>
            <w:tcW w:w="2660" w:type="dxa"/>
            <w:shd w:val="clear" w:color="000000" w:fill="auto"/>
          </w:tcPr>
          <w:p w14:paraId="1B2B3C5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.2.15. </w:t>
            </w:r>
          </w:p>
        </w:tc>
        <w:tc>
          <w:tcPr>
            <w:tcW w:w="5386" w:type="dxa"/>
            <w:shd w:val="clear" w:color="000000" w:fill="auto"/>
          </w:tcPr>
          <w:p w14:paraId="1B2B3C52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 arba radioaktyviųjų atliekų saugyklą, kuriose saugomas panaudotas branduolinis kuras, ir radioaktyviųjų atliekų saugyklą, išskyrus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5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58" w14:textId="77777777">
        <w:tc>
          <w:tcPr>
            <w:tcW w:w="2660" w:type="dxa"/>
            <w:shd w:val="clear" w:color="000000" w:fill="auto"/>
          </w:tcPr>
          <w:p w14:paraId="1B2B3C5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.2.16. </w:t>
            </w:r>
          </w:p>
        </w:tc>
        <w:tc>
          <w:tcPr>
            <w:tcW w:w="5386" w:type="dxa"/>
            <w:shd w:val="clear" w:color="000000" w:fill="auto"/>
          </w:tcPr>
          <w:p w14:paraId="1B2B3C56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 arba radioaktyviųjų atliekų saugyklą, kurioje saugomas panaudotas branduolinis kuras,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5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5C" w14:textId="77777777">
        <w:tc>
          <w:tcPr>
            <w:tcW w:w="2660" w:type="dxa"/>
            <w:shd w:val="clear" w:color="000000" w:fill="auto"/>
          </w:tcPr>
          <w:p w14:paraId="1B2B3C5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.2.17. </w:t>
            </w:r>
          </w:p>
        </w:tc>
        <w:tc>
          <w:tcPr>
            <w:tcW w:w="5386" w:type="dxa"/>
            <w:shd w:val="clear" w:color="000000" w:fill="auto"/>
          </w:tcPr>
          <w:p w14:paraId="1B2B3C5A" w14:textId="77777777" w:rsidR="005F35F3" w:rsidRDefault="007F19BF">
            <w:pPr>
              <w:widowControl w:val="0"/>
              <w:ind w:right="-108"/>
            </w:pPr>
            <w:r>
              <w:t>branduolinių medžiagų saugyklą arba radioaktyviųj</w:t>
            </w:r>
            <w:r>
              <w:t xml:space="preserve">ų atliekų saugyklą, kuriose saugomas panaudotas branduolinis kuras, ir radioaktyviųjų atliekų tvarkymo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5B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60" w14:textId="77777777">
        <w:tc>
          <w:tcPr>
            <w:tcW w:w="2660" w:type="dxa"/>
            <w:shd w:val="clear" w:color="000000" w:fill="auto"/>
          </w:tcPr>
          <w:p w14:paraId="1B2B3C5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.2.18. </w:t>
            </w:r>
          </w:p>
        </w:tc>
        <w:tc>
          <w:tcPr>
            <w:tcW w:w="5386" w:type="dxa"/>
            <w:shd w:val="clear" w:color="000000" w:fill="auto"/>
          </w:tcPr>
          <w:p w14:paraId="1B2B3C5E" w14:textId="77777777" w:rsidR="005F35F3" w:rsidRDefault="007F19BF">
            <w:pPr>
              <w:widowControl w:val="0"/>
              <w:ind w:right="-108"/>
            </w:pPr>
            <w:r>
              <w:t xml:space="preserve">radioaktyviųjų atliekų saugyklą, išskyrus radioaktyviųjų atliekų saugyklą, kurioje saugomas panaudotas branduolinis kuras,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5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64" w14:textId="77777777">
        <w:tc>
          <w:tcPr>
            <w:tcW w:w="2660" w:type="dxa"/>
            <w:shd w:val="clear" w:color="000000" w:fill="auto"/>
          </w:tcPr>
          <w:p w14:paraId="1B2B3C6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.2.19. </w:t>
            </w:r>
          </w:p>
        </w:tc>
        <w:tc>
          <w:tcPr>
            <w:tcW w:w="5386" w:type="dxa"/>
            <w:shd w:val="clear" w:color="000000" w:fill="auto"/>
          </w:tcPr>
          <w:p w14:paraId="1B2B3C62" w14:textId="77777777" w:rsidR="005F35F3" w:rsidRDefault="007F19BF">
            <w:pPr>
              <w:widowControl w:val="0"/>
              <w:ind w:right="-108"/>
            </w:pPr>
            <w:r>
              <w:t xml:space="preserve">radioaktyviųjų atliekų saugyklą, išskyrus </w:t>
            </w:r>
            <w:r>
              <w:lastRenderedPageBreak/>
              <w:t>radioaktyviųjų atliekų saugy</w:t>
            </w:r>
            <w:r>
              <w:t xml:space="preserve">klą, kurioje saugomas panaudotas branduolinis kuras, ir radioaktyviųjų atliekų tvarkymo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63" w14:textId="77777777" w:rsidR="005F35F3" w:rsidRDefault="007F19BF">
            <w:pPr>
              <w:widowControl w:val="0"/>
              <w:jc w:val="right"/>
            </w:pPr>
            <w:r>
              <w:lastRenderedPageBreak/>
              <w:t>270000 litų</w:t>
            </w:r>
          </w:p>
        </w:tc>
      </w:tr>
      <w:tr w:rsidR="005F35F3" w14:paraId="1B2B3C68" w14:textId="77777777">
        <w:tc>
          <w:tcPr>
            <w:tcW w:w="2660" w:type="dxa"/>
            <w:shd w:val="clear" w:color="000000" w:fill="auto"/>
          </w:tcPr>
          <w:p w14:paraId="1B2B3C65" w14:textId="77777777" w:rsidR="005F35F3" w:rsidRDefault="007F19BF">
            <w:pPr>
              <w:widowControl w:val="0"/>
              <w:ind w:right="1276"/>
            </w:pPr>
            <w:r>
              <w:lastRenderedPageBreak/>
              <w:t>3.95</w:t>
            </w:r>
            <w:r>
              <w:rPr>
                <w:vertAlign w:val="superscript"/>
              </w:rPr>
              <w:t>2</w:t>
            </w:r>
            <w:r>
              <w:t xml:space="preserve">.2.20. </w:t>
            </w:r>
          </w:p>
        </w:tc>
        <w:tc>
          <w:tcPr>
            <w:tcW w:w="5386" w:type="dxa"/>
            <w:shd w:val="clear" w:color="000000" w:fill="auto"/>
          </w:tcPr>
          <w:p w14:paraId="1B2B3C66" w14:textId="77777777" w:rsidR="005F35F3" w:rsidRDefault="007F19BF">
            <w:pPr>
              <w:widowControl w:val="0"/>
              <w:ind w:right="-108"/>
            </w:pPr>
            <w:r>
              <w:t>radioaktyviųjų atliekų atliekyną ir radioaktyviųjų atl</w:t>
            </w:r>
            <w:r>
              <w:t xml:space="preserve">iekų tvarkymo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6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6C" w14:textId="77777777">
        <w:tc>
          <w:tcPr>
            <w:tcW w:w="2660" w:type="dxa"/>
            <w:shd w:val="clear" w:color="000000" w:fill="auto"/>
          </w:tcPr>
          <w:p w14:paraId="1B2B3C6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 </w:t>
            </w:r>
          </w:p>
        </w:tc>
        <w:tc>
          <w:tcPr>
            <w:tcW w:w="5386" w:type="dxa"/>
            <w:shd w:val="clear" w:color="000000" w:fill="auto"/>
          </w:tcPr>
          <w:p w14:paraId="1B2B3C6A" w14:textId="77777777" w:rsidR="005F35F3" w:rsidRDefault="007F19BF">
            <w:pPr>
              <w:widowControl w:val="0"/>
              <w:ind w:right="-108"/>
            </w:pPr>
            <w:r>
              <w:t xml:space="preserve">statyti (statytojui (užsakovui) ir eksploatuoti branduolinės energetikos objektus: </w:t>
            </w:r>
          </w:p>
        </w:tc>
        <w:tc>
          <w:tcPr>
            <w:tcW w:w="1449" w:type="dxa"/>
            <w:shd w:val="clear" w:color="000000" w:fill="auto"/>
          </w:tcPr>
          <w:p w14:paraId="1B2B3C6B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C70" w14:textId="77777777">
        <w:tc>
          <w:tcPr>
            <w:tcW w:w="2660" w:type="dxa"/>
            <w:shd w:val="clear" w:color="000000" w:fill="auto"/>
          </w:tcPr>
          <w:p w14:paraId="1B2B3C6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.3.1. </w:t>
            </w:r>
          </w:p>
        </w:tc>
        <w:tc>
          <w:tcPr>
            <w:tcW w:w="5386" w:type="dxa"/>
            <w:shd w:val="clear" w:color="000000" w:fill="auto"/>
          </w:tcPr>
          <w:p w14:paraId="1B2B3C6E" w14:textId="77777777" w:rsidR="005F35F3" w:rsidRDefault="007F19BF">
            <w:pPr>
              <w:widowControl w:val="0"/>
              <w:ind w:right="-108"/>
            </w:pPr>
            <w:r>
              <w:rPr>
                <w:spacing w:val="-2"/>
              </w:rPr>
              <w:t xml:space="preserve">du ar daugiau branduolinės </w:t>
            </w:r>
            <w:r>
              <w:rPr>
                <w:spacing w:val="-2"/>
              </w:rPr>
              <w:t>(atominės) elektrinės energijos blokų</w:t>
            </w:r>
            <w:r>
              <w:t xml:space="preserve"> </w:t>
            </w:r>
          </w:p>
        </w:tc>
        <w:tc>
          <w:tcPr>
            <w:tcW w:w="1449" w:type="dxa"/>
            <w:shd w:val="clear" w:color="000000" w:fill="auto"/>
          </w:tcPr>
          <w:p w14:paraId="1B2B3C6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74" w14:textId="77777777">
        <w:tc>
          <w:tcPr>
            <w:tcW w:w="2660" w:type="dxa"/>
            <w:shd w:val="clear" w:color="000000" w:fill="auto"/>
          </w:tcPr>
          <w:p w14:paraId="1B2B3C7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.3.2. </w:t>
            </w:r>
          </w:p>
        </w:tc>
        <w:tc>
          <w:tcPr>
            <w:tcW w:w="5386" w:type="dxa"/>
            <w:shd w:val="clear" w:color="000000" w:fill="auto"/>
          </w:tcPr>
          <w:p w14:paraId="1B2B3C72" w14:textId="77777777" w:rsidR="005F35F3" w:rsidRDefault="007F19BF">
            <w:pPr>
              <w:widowControl w:val="0"/>
              <w:ind w:right="-108"/>
            </w:pPr>
            <w:r>
              <w:t xml:space="preserve">branduolinės (atominės) elektrinės energijos bloką ir branduolinių medžiagų saugyklą, išskyrus branduolinių medžiagų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7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78" w14:textId="77777777">
        <w:tc>
          <w:tcPr>
            <w:tcW w:w="2660" w:type="dxa"/>
            <w:shd w:val="clear" w:color="000000" w:fill="auto"/>
          </w:tcPr>
          <w:p w14:paraId="1B2B3C7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.3.3. </w:t>
            </w:r>
          </w:p>
        </w:tc>
        <w:tc>
          <w:tcPr>
            <w:tcW w:w="5386" w:type="dxa"/>
            <w:shd w:val="clear" w:color="000000" w:fill="auto"/>
          </w:tcPr>
          <w:p w14:paraId="1B2B3C76" w14:textId="77777777" w:rsidR="005F35F3" w:rsidRDefault="007F19BF">
            <w:pPr>
              <w:widowControl w:val="0"/>
              <w:ind w:right="-108"/>
            </w:pPr>
            <w:r>
              <w:t xml:space="preserve">branduolinės (atominės) elektrinės energijos bloką ir branduolinių medžiagų saugyklą arba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7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7C" w14:textId="77777777">
        <w:tc>
          <w:tcPr>
            <w:tcW w:w="2660" w:type="dxa"/>
            <w:shd w:val="clear" w:color="000000" w:fill="auto"/>
          </w:tcPr>
          <w:p w14:paraId="1B2B3C7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.3.4. </w:t>
            </w:r>
          </w:p>
        </w:tc>
        <w:tc>
          <w:tcPr>
            <w:tcW w:w="5386" w:type="dxa"/>
            <w:shd w:val="clear" w:color="000000" w:fill="auto"/>
          </w:tcPr>
          <w:p w14:paraId="1B2B3C7A" w14:textId="77777777" w:rsidR="005F35F3" w:rsidRDefault="007F19BF">
            <w:pPr>
              <w:widowControl w:val="0"/>
              <w:ind w:right="-108"/>
            </w:pPr>
            <w:r>
              <w:t>branduolinės (atominės) elektrinės energijos bloką i</w:t>
            </w:r>
            <w:r>
              <w:t xml:space="preserve">r radioaktyviųjų atliekų saugyklą, išskyrus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7B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80" w14:textId="77777777">
        <w:tc>
          <w:tcPr>
            <w:tcW w:w="2660" w:type="dxa"/>
            <w:shd w:val="clear" w:color="000000" w:fill="auto"/>
          </w:tcPr>
          <w:p w14:paraId="1B2B3C7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.3.5. </w:t>
            </w:r>
          </w:p>
        </w:tc>
        <w:tc>
          <w:tcPr>
            <w:tcW w:w="5386" w:type="dxa"/>
            <w:shd w:val="clear" w:color="000000" w:fill="auto"/>
          </w:tcPr>
          <w:p w14:paraId="1B2B3C7E" w14:textId="77777777" w:rsidR="005F35F3" w:rsidRDefault="007F19BF">
            <w:pPr>
              <w:widowControl w:val="0"/>
              <w:ind w:right="-108"/>
            </w:pPr>
            <w:r>
              <w:t xml:space="preserve">branduolinės (atominės) elektrinės energijos bloką ir radioaktyviųjų atliekų tvarkymo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7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84" w14:textId="77777777">
        <w:tc>
          <w:tcPr>
            <w:tcW w:w="2660" w:type="dxa"/>
            <w:shd w:val="clear" w:color="000000" w:fill="auto"/>
          </w:tcPr>
          <w:p w14:paraId="1B2B3C8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.3.6. </w:t>
            </w:r>
          </w:p>
        </w:tc>
        <w:tc>
          <w:tcPr>
            <w:tcW w:w="5386" w:type="dxa"/>
            <w:shd w:val="clear" w:color="000000" w:fill="auto"/>
          </w:tcPr>
          <w:p w14:paraId="1B2B3C82" w14:textId="77777777" w:rsidR="005F35F3" w:rsidRDefault="007F19BF">
            <w:pPr>
              <w:widowControl w:val="0"/>
              <w:ind w:right="-108"/>
            </w:pPr>
            <w:r>
              <w:t xml:space="preserve">du ar daugiau neenergetinių branduolinių reaktorių </w:t>
            </w:r>
          </w:p>
        </w:tc>
        <w:tc>
          <w:tcPr>
            <w:tcW w:w="1449" w:type="dxa"/>
            <w:shd w:val="clear" w:color="000000" w:fill="auto"/>
          </w:tcPr>
          <w:p w14:paraId="1B2B3C83" w14:textId="77777777" w:rsidR="005F35F3" w:rsidRDefault="007F19BF">
            <w:pPr>
              <w:widowControl w:val="0"/>
              <w:jc w:val="right"/>
            </w:pPr>
            <w:r>
              <w:t>27000</w:t>
            </w:r>
            <w:r>
              <w:t>0 litų</w:t>
            </w:r>
          </w:p>
        </w:tc>
      </w:tr>
      <w:tr w:rsidR="005F35F3" w14:paraId="1B2B3C88" w14:textId="77777777">
        <w:tc>
          <w:tcPr>
            <w:tcW w:w="2660" w:type="dxa"/>
            <w:shd w:val="clear" w:color="000000" w:fill="auto"/>
          </w:tcPr>
          <w:p w14:paraId="1B2B3C8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.3.7. </w:t>
            </w:r>
          </w:p>
        </w:tc>
        <w:tc>
          <w:tcPr>
            <w:tcW w:w="5386" w:type="dxa"/>
            <w:shd w:val="clear" w:color="000000" w:fill="auto"/>
          </w:tcPr>
          <w:p w14:paraId="1B2B3C86" w14:textId="77777777" w:rsidR="005F35F3" w:rsidRDefault="007F19BF">
            <w:pPr>
              <w:widowControl w:val="0"/>
              <w:ind w:right="-108"/>
            </w:pPr>
            <w:r>
              <w:t xml:space="preserve">neenergetinį branduolinį reaktorių ir branduolinių medžiagų saugyklą, išskyrus branduolinių medžiagų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8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8C" w14:textId="77777777">
        <w:tc>
          <w:tcPr>
            <w:tcW w:w="2660" w:type="dxa"/>
            <w:shd w:val="clear" w:color="000000" w:fill="auto"/>
          </w:tcPr>
          <w:p w14:paraId="1B2B3C8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.3.8. </w:t>
            </w:r>
          </w:p>
        </w:tc>
        <w:tc>
          <w:tcPr>
            <w:tcW w:w="5386" w:type="dxa"/>
            <w:shd w:val="clear" w:color="000000" w:fill="auto"/>
          </w:tcPr>
          <w:p w14:paraId="1B2B3C8A" w14:textId="77777777" w:rsidR="005F35F3" w:rsidRDefault="007F19BF">
            <w:pPr>
              <w:widowControl w:val="0"/>
              <w:ind w:right="-108"/>
            </w:pPr>
            <w:r>
              <w:t>neenergetinį branduolinį reaktorių ir branduolinių m</w:t>
            </w:r>
            <w:r>
              <w:t xml:space="preserve">edžiagų saugyklą arba radioaktyviųjų atliekų saugyklą, kuriose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8B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90" w14:textId="77777777">
        <w:tc>
          <w:tcPr>
            <w:tcW w:w="2660" w:type="dxa"/>
            <w:shd w:val="clear" w:color="000000" w:fill="auto"/>
          </w:tcPr>
          <w:p w14:paraId="1B2B3C8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.3.9. </w:t>
            </w:r>
          </w:p>
        </w:tc>
        <w:tc>
          <w:tcPr>
            <w:tcW w:w="5386" w:type="dxa"/>
            <w:shd w:val="clear" w:color="000000" w:fill="auto"/>
          </w:tcPr>
          <w:p w14:paraId="1B2B3C8E" w14:textId="77777777" w:rsidR="005F35F3" w:rsidRDefault="007F19BF">
            <w:pPr>
              <w:widowControl w:val="0"/>
              <w:ind w:right="-108"/>
            </w:pPr>
            <w:r>
              <w:t xml:space="preserve">neenergetinį branduolinį reaktorių ir radioaktyviųjų atliekų saugyklą, išskyrus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8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94" w14:textId="77777777">
        <w:tc>
          <w:tcPr>
            <w:tcW w:w="2660" w:type="dxa"/>
            <w:shd w:val="clear" w:color="000000" w:fill="auto"/>
          </w:tcPr>
          <w:p w14:paraId="1B2B3C9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.3.10. </w:t>
            </w:r>
          </w:p>
        </w:tc>
        <w:tc>
          <w:tcPr>
            <w:tcW w:w="5386" w:type="dxa"/>
            <w:shd w:val="clear" w:color="000000" w:fill="auto"/>
          </w:tcPr>
          <w:p w14:paraId="1B2B3C92" w14:textId="77777777" w:rsidR="005F35F3" w:rsidRDefault="007F19BF">
            <w:pPr>
              <w:widowControl w:val="0"/>
              <w:ind w:right="-108"/>
            </w:pPr>
            <w:r>
              <w:t>neenergetinį branduolinį reaktorių ir radioaktyviųjų atliekų tvarkymo</w:t>
            </w:r>
            <w:r>
              <w:t xml:space="preserve">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9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98" w14:textId="77777777">
        <w:tc>
          <w:tcPr>
            <w:tcW w:w="2660" w:type="dxa"/>
            <w:shd w:val="clear" w:color="000000" w:fill="auto"/>
          </w:tcPr>
          <w:p w14:paraId="1B2B3C9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.3.11. </w:t>
            </w:r>
          </w:p>
        </w:tc>
        <w:tc>
          <w:tcPr>
            <w:tcW w:w="5386" w:type="dxa"/>
            <w:shd w:val="clear" w:color="000000" w:fill="auto"/>
          </w:tcPr>
          <w:p w14:paraId="1B2B3C96" w14:textId="77777777" w:rsidR="005F35F3" w:rsidRDefault="007F19BF">
            <w:pPr>
              <w:widowControl w:val="0"/>
              <w:ind w:right="-108"/>
            </w:pPr>
            <w:r>
              <w:t>branduolinių medžiagų saugyklą, išskyrus branduolinių medžiagų saugyklą, kurioje saugomas panaudotas branduolinis kuras, ir branduolinių medž</w:t>
            </w:r>
            <w:r>
              <w:t xml:space="preserve">iagų saugyklą arba radioaktyviųjų atliekų saugyklą, kuriose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9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9C" w14:textId="77777777">
        <w:tc>
          <w:tcPr>
            <w:tcW w:w="2660" w:type="dxa"/>
            <w:shd w:val="clear" w:color="000000" w:fill="auto"/>
          </w:tcPr>
          <w:p w14:paraId="1B2B3C9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.3.12. </w:t>
            </w:r>
          </w:p>
        </w:tc>
        <w:tc>
          <w:tcPr>
            <w:tcW w:w="5386" w:type="dxa"/>
            <w:shd w:val="clear" w:color="000000" w:fill="auto"/>
          </w:tcPr>
          <w:p w14:paraId="1B2B3C9A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saugyklą, išskyrus </w:t>
            </w:r>
            <w:r>
              <w:lastRenderedPageBreak/>
              <w:t>branduolinių medžiagų saugyklą, kurioje saugomas panaudotas branduolinis kuras, ir radioa</w:t>
            </w:r>
            <w:r>
              <w:t xml:space="preserve">ktyviųjų atliekų saugyklą, išskyrus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9B" w14:textId="77777777" w:rsidR="005F35F3" w:rsidRDefault="007F19BF">
            <w:pPr>
              <w:widowControl w:val="0"/>
              <w:jc w:val="right"/>
            </w:pPr>
            <w:r>
              <w:lastRenderedPageBreak/>
              <w:t>270000 litų</w:t>
            </w:r>
          </w:p>
        </w:tc>
      </w:tr>
      <w:tr w:rsidR="005F35F3" w14:paraId="1B2B3CA0" w14:textId="77777777">
        <w:tc>
          <w:tcPr>
            <w:tcW w:w="2660" w:type="dxa"/>
            <w:shd w:val="clear" w:color="000000" w:fill="auto"/>
          </w:tcPr>
          <w:p w14:paraId="1B2B3C9D" w14:textId="77777777" w:rsidR="005F35F3" w:rsidRDefault="007F19BF">
            <w:pPr>
              <w:widowControl w:val="0"/>
              <w:ind w:right="1276"/>
            </w:pPr>
            <w:r>
              <w:lastRenderedPageBreak/>
              <w:t>3.95</w:t>
            </w:r>
            <w:r>
              <w:rPr>
                <w:vertAlign w:val="superscript"/>
              </w:rPr>
              <w:t>2</w:t>
            </w:r>
            <w:r>
              <w:t xml:space="preserve">.3.13. </w:t>
            </w:r>
          </w:p>
        </w:tc>
        <w:tc>
          <w:tcPr>
            <w:tcW w:w="5386" w:type="dxa"/>
            <w:shd w:val="clear" w:color="000000" w:fill="auto"/>
          </w:tcPr>
          <w:p w14:paraId="1B2B3C9E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saugyklą, išskyrus branduolinių medžiagų saugyklą, kurioje saugomas panaudotas branduolinis kuras,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9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A4" w14:textId="77777777">
        <w:tc>
          <w:tcPr>
            <w:tcW w:w="2660" w:type="dxa"/>
            <w:shd w:val="clear" w:color="000000" w:fill="auto"/>
          </w:tcPr>
          <w:p w14:paraId="1B2B3CA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.3.14. </w:t>
            </w:r>
          </w:p>
        </w:tc>
        <w:tc>
          <w:tcPr>
            <w:tcW w:w="5386" w:type="dxa"/>
            <w:shd w:val="clear" w:color="000000" w:fill="auto"/>
          </w:tcPr>
          <w:p w14:paraId="1B2B3CA2" w14:textId="77777777" w:rsidR="005F35F3" w:rsidRDefault="007F19BF">
            <w:pPr>
              <w:widowControl w:val="0"/>
              <w:ind w:right="-108"/>
            </w:pPr>
            <w:r>
              <w:t>branduolinių medžiagų saugyklą, išskyrus branduolinių medžiagų saugyklą,</w:t>
            </w:r>
            <w:r>
              <w:t xml:space="preserve"> kurioje saugomas panaudotas branduolinis kuras, ir radioaktyviųjų atliekų tvarkymo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A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A8" w14:textId="77777777">
        <w:tc>
          <w:tcPr>
            <w:tcW w:w="2660" w:type="dxa"/>
            <w:shd w:val="clear" w:color="000000" w:fill="auto"/>
          </w:tcPr>
          <w:p w14:paraId="1B2B3CA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.3.15. </w:t>
            </w:r>
          </w:p>
        </w:tc>
        <w:tc>
          <w:tcPr>
            <w:tcW w:w="5386" w:type="dxa"/>
            <w:shd w:val="clear" w:color="000000" w:fill="auto"/>
          </w:tcPr>
          <w:p w14:paraId="1B2B3CA6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 arba radioaktyviųjų atliekų saugyklą, kuriose saugomas panaudotas branduolinis kuras, ir radioaktyviųjų atliekų saugyklą, išskyrus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A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AC" w14:textId="77777777">
        <w:tc>
          <w:tcPr>
            <w:tcW w:w="2660" w:type="dxa"/>
            <w:shd w:val="clear" w:color="000000" w:fill="auto"/>
          </w:tcPr>
          <w:p w14:paraId="1B2B3CA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.3.16. </w:t>
            </w:r>
          </w:p>
        </w:tc>
        <w:tc>
          <w:tcPr>
            <w:tcW w:w="5386" w:type="dxa"/>
            <w:shd w:val="clear" w:color="000000" w:fill="auto"/>
          </w:tcPr>
          <w:p w14:paraId="1B2B3CAA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 arba radioaktyviųjų atliekų saugyklą, kurioje saugomas panaudotas branduolinis kuras,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AB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B0" w14:textId="77777777">
        <w:tc>
          <w:tcPr>
            <w:tcW w:w="2660" w:type="dxa"/>
            <w:shd w:val="clear" w:color="000000" w:fill="auto"/>
          </w:tcPr>
          <w:p w14:paraId="1B2B3CA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.3.17. </w:t>
            </w:r>
          </w:p>
        </w:tc>
        <w:tc>
          <w:tcPr>
            <w:tcW w:w="5386" w:type="dxa"/>
            <w:shd w:val="clear" w:color="000000" w:fill="auto"/>
          </w:tcPr>
          <w:p w14:paraId="1B2B3CAE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saugyklą arba radioaktyviųjų atliekų saugyklą, kuriose saugomas panaudotas branduolinis kuras, ir radioaktyviųjų atliekų tvarkymo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A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B4" w14:textId="77777777">
        <w:tc>
          <w:tcPr>
            <w:tcW w:w="2660" w:type="dxa"/>
            <w:shd w:val="clear" w:color="000000" w:fill="auto"/>
          </w:tcPr>
          <w:p w14:paraId="1B2B3CB1" w14:textId="77777777" w:rsidR="005F35F3" w:rsidRDefault="007F19BF">
            <w:pPr>
              <w:widowControl w:val="0"/>
              <w:ind w:right="1276"/>
            </w:pPr>
            <w:r>
              <w:t>3.9</w:t>
            </w:r>
            <w:r>
              <w:t>5</w:t>
            </w:r>
            <w:r>
              <w:rPr>
                <w:vertAlign w:val="superscript"/>
              </w:rPr>
              <w:t>2</w:t>
            </w:r>
            <w:r>
              <w:t xml:space="preserve">.3.18. </w:t>
            </w:r>
          </w:p>
        </w:tc>
        <w:tc>
          <w:tcPr>
            <w:tcW w:w="5386" w:type="dxa"/>
            <w:shd w:val="clear" w:color="000000" w:fill="auto"/>
          </w:tcPr>
          <w:p w14:paraId="1B2B3CB2" w14:textId="77777777" w:rsidR="005F35F3" w:rsidRDefault="007F19BF">
            <w:pPr>
              <w:widowControl w:val="0"/>
              <w:ind w:right="-108"/>
            </w:pPr>
            <w:r>
              <w:t xml:space="preserve">radioaktyviųjų atliekų saugyklą, išskyrus radioaktyviųjų atliekų saugyklą, kurioje saugomas panaudotas branduolinis kuras,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B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B8" w14:textId="77777777">
        <w:tc>
          <w:tcPr>
            <w:tcW w:w="2660" w:type="dxa"/>
            <w:shd w:val="clear" w:color="000000" w:fill="auto"/>
          </w:tcPr>
          <w:p w14:paraId="1B2B3CB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.3.19. </w:t>
            </w:r>
          </w:p>
        </w:tc>
        <w:tc>
          <w:tcPr>
            <w:tcW w:w="5386" w:type="dxa"/>
            <w:shd w:val="clear" w:color="000000" w:fill="auto"/>
          </w:tcPr>
          <w:p w14:paraId="1B2B3CB6" w14:textId="77777777" w:rsidR="005F35F3" w:rsidRDefault="007F19BF">
            <w:pPr>
              <w:widowControl w:val="0"/>
              <w:ind w:right="-108"/>
            </w:pPr>
            <w:r>
              <w:t>radioaktyviųjų atliekų saugyklą, išskyrus radioaktyviųjų atl</w:t>
            </w:r>
            <w:r>
              <w:t xml:space="preserve">iekų saugyklą, kurioje saugomas panaudotas branduolinis kuras, ir radioaktyviųjų atliekų tvarkymo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B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BC" w14:textId="77777777">
        <w:tc>
          <w:tcPr>
            <w:tcW w:w="2660" w:type="dxa"/>
            <w:shd w:val="clear" w:color="000000" w:fill="auto"/>
          </w:tcPr>
          <w:p w14:paraId="1B2B3CB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.3.20. </w:t>
            </w:r>
          </w:p>
        </w:tc>
        <w:tc>
          <w:tcPr>
            <w:tcW w:w="5386" w:type="dxa"/>
            <w:shd w:val="clear" w:color="000000" w:fill="auto"/>
          </w:tcPr>
          <w:p w14:paraId="1B2B3CBA" w14:textId="77777777" w:rsidR="005F35F3" w:rsidRDefault="007F19BF">
            <w:pPr>
              <w:widowControl w:val="0"/>
              <w:ind w:right="-108"/>
            </w:pPr>
            <w:r>
              <w:t>radioaktyviųjų atliekų atliekyną ir radioakt</w:t>
            </w:r>
            <w:r>
              <w:t xml:space="preserve">yviųjų atliekų tvarkymo įrenginį,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BB" w14:textId="77777777" w:rsidR="005F35F3" w:rsidRDefault="007F19BF">
            <w:pPr>
              <w:widowControl w:val="0"/>
              <w:jc w:val="right"/>
            </w:pPr>
            <w:r>
              <w:t xml:space="preserve">270000 litų </w:t>
            </w:r>
          </w:p>
        </w:tc>
      </w:tr>
      <w:tr w:rsidR="005F35F3" w14:paraId="1B2B3CC0" w14:textId="77777777">
        <w:tc>
          <w:tcPr>
            <w:tcW w:w="2660" w:type="dxa"/>
            <w:shd w:val="clear" w:color="000000" w:fill="auto"/>
          </w:tcPr>
          <w:p w14:paraId="1B2B3CB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 </w:t>
            </w:r>
          </w:p>
        </w:tc>
        <w:tc>
          <w:tcPr>
            <w:tcW w:w="5386" w:type="dxa"/>
            <w:shd w:val="clear" w:color="000000" w:fill="auto"/>
          </w:tcPr>
          <w:p w14:paraId="1B2B3CBE" w14:textId="77777777" w:rsidR="005F35F3" w:rsidRDefault="007F19BF">
            <w:pPr>
              <w:widowControl w:val="0"/>
              <w:ind w:right="-108"/>
            </w:pPr>
            <w:r>
              <w:t xml:space="preserve">vykdyti branduolinės energetikos objektų eksploatavimo nutraukimą: </w:t>
            </w:r>
          </w:p>
        </w:tc>
        <w:tc>
          <w:tcPr>
            <w:tcW w:w="1449" w:type="dxa"/>
            <w:shd w:val="clear" w:color="000000" w:fill="auto"/>
          </w:tcPr>
          <w:p w14:paraId="1B2B3CBF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CC4" w14:textId="77777777">
        <w:tc>
          <w:tcPr>
            <w:tcW w:w="2660" w:type="dxa"/>
            <w:shd w:val="clear" w:color="000000" w:fill="auto"/>
          </w:tcPr>
          <w:p w14:paraId="1B2B3CC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.4.1. </w:t>
            </w:r>
          </w:p>
        </w:tc>
        <w:tc>
          <w:tcPr>
            <w:tcW w:w="5386" w:type="dxa"/>
            <w:shd w:val="clear" w:color="000000" w:fill="auto"/>
          </w:tcPr>
          <w:p w14:paraId="1B2B3CC2" w14:textId="77777777" w:rsidR="005F35F3" w:rsidRDefault="007F19BF">
            <w:pPr>
              <w:widowControl w:val="0"/>
              <w:ind w:right="-108"/>
            </w:pPr>
            <w:r>
              <w:t xml:space="preserve">dviejų ar daugiau branduolinės (atominės) elektrinės energijos blokų </w:t>
            </w:r>
          </w:p>
        </w:tc>
        <w:tc>
          <w:tcPr>
            <w:tcW w:w="1449" w:type="dxa"/>
            <w:shd w:val="clear" w:color="000000" w:fill="auto"/>
          </w:tcPr>
          <w:p w14:paraId="1B2B3CC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C8" w14:textId="77777777">
        <w:tc>
          <w:tcPr>
            <w:tcW w:w="2660" w:type="dxa"/>
            <w:shd w:val="clear" w:color="000000" w:fill="auto"/>
          </w:tcPr>
          <w:p w14:paraId="1B2B3CC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.4.2. </w:t>
            </w:r>
          </w:p>
        </w:tc>
        <w:tc>
          <w:tcPr>
            <w:tcW w:w="5386" w:type="dxa"/>
            <w:shd w:val="clear" w:color="000000" w:fill="auto"/>
          </w:tcPr>
          <w:p w14:paraId="1B2B3CC6" w14:textId="77777777" w:rsidR="005F35F3" w:rsidRDefault="007F19BF">
            <w:pPr>
              <w:widowControl w:val="0"/>
              <w:ind w:right="-108"/>
            </w:pPr>
            <w:r>
              <w:t>branduolinės (atominės) elektrinės energijos bloko ir branduolinių medžiagų saugyklos, išskyrus branduolinių medžiagų saugyklą, kurioje saugomas panaudotas brand</w:t>
            </w:r>
            <w:r>
              <w:t xml:space="preserve">uolinis kuras </w:t>
            </w:r>
          </w:p>
        </w:tc>
        <w:tc>
          <w:tcPr>
            <w:tcW w:w="1449" w:type="dxa"/>
            <w:shd w:val="clear" w:color="000000" w:fill="auto"/>
          </w:tcPr>
          <w:p w14:paraId="1B2B3CC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CC" w14:textId="77777777">
        <w:tc>
          <w:tcPr>
            <w:tcW w:w="2660" w:type="dxa"/>
            <w:shd w:val="clear" w:color="000000" w:fill="auto"/>
          </w:tcPr>
          <w:p w14:paraId="1B2B3CC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.4.3. </w:t>
            </w:r>
          </w:p>
        </w:tc>
        <w:tc>
          <w:tcPr>
            <w:tcW w:w="5386" w:type="dxa"/>
            <w:shd w:val="clear" w:color="000000" w:fill="auto"/>
          </w:tcPr>
          <w:p w14:paraId="1B2B3CCA" w14:textId="77777777" w:rsidR="005F35F3" w:rsidRDefault="007F19BF">
            <w:pPr>
              <w:widowControl w:val="0"/>
              <w:ind w:right="-108"/>
            </w:pPr>
            <w:r>
              <w:t xml:space="preserve">branduolinės (atominės) elektrinės energijos bloko ir branduolinių medžiagų saugyklos arba radioaktyviųjų atliekų saugyklos, kuriose saugomas panaudotas </w:t>
            </w:r>
            <w:r>
              <w:lastRenderedPageBreak/>
              <w:t xml:space="preserve">branduolinis kuras </w:t>
            </w:r>
          </w:p>
        </w:tc>
        <w:tc>
          <w:tcPr>
            <w:tcW w:w="1449" w:type="dxa"/>
            <w:shd w:val="clear" w:color="000000" w:fill="auto"/>
          </w:tcPr>
          <w:p w14:paraId="1B2B3CCB" w14:textId="77777777" w:rsidR="005F35F3" w:rsidRDefault="007F19BF">
            <w:pPr>
              <w:widowControl w:val="0"/>
              <w:jc w:val="right"/>
            </w:pPr>
            <w:r>
              <w:lastRenderedPageBreak/>
              <w:t>270000 litų</w:t>
            </w:r>
          </w:p>
        </w:tc>
      </w:tr>
      <w:tr w:rsidR="005F35F3" w14:paraId="1B2B3CD0" w14:textId="77777777">
        <w:tc>
          <w:tcPr>
            <w:tcW w:w="2660" w:type="dxa"/>
            <w:shd w:val="clear" w:color="000000" w:fill="auto"/>
          </w:tcPr>
          <w:p w14:paraId="1B2B3CCD" w14:textId="77777777" w:rsidR="005F35F3" w:rsidRDefault="007F19BF">
            <w:pPr>
              <w:widowControl w:val="0"/>
              <w:ind w:right="1276"/>
            </w:pPr>
            <w:r>
              <w:lastRenderedPageBreak/>
              <w:t>3.95</w:t>
            </w:r>
            <w:r>
              <w:rPr>
                <w:vertAlign w:val="superscript"/>
              </w:rPr>
              <w:t>2</w:t>
            </w:r>
            <w:r>
              <w:t xml:space="preserve">.4.4. </w:t>
            </w:r>
          </w:p>
        </w:tc>
        <w:tc>
          <w:tcPr>
            <w:tcW w:w="5386" w:type="dxa"/>
            <w:shd w:val="clear" w:color="000000" w:fill="auto"/>
          </w:tcPr>
          <w:p w14:paraId="1B2B3CCE" w14:textId="77777777" w:rsidR="005F35F3" w:rsidRDefault="007F19BF">
            <w:pPr>
              <w:widowControl w:val="0"/>
              <w:ind w:right="-108"/>
            </w:pPr>
            <w:r>
              <w:t xml:space="preserve">branduolinės (atominės) elektrinės energijos bloko ir radioaktyviųjų atliekų saugyklos, išskyrus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CF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D4" w14:textId="77777777">
        <w:tc>
          <w:tcPr>
            <w:tcW w:w="2660" w:type="dxa"/>
            <w:shd w:val="clear" w:color="000000" w:fill="auto"/>
          </w:tcPr>
          <w:p w14:paraId="1B2B3CD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.4.5. </w:t>
            </w:r>
          </w:p>
        </w:tc>
        <w:tc>
          <w:tcPr>
            <w:tcW w:w="5386" w:type="dxa"/>
            <w:shd w:val="clear" w:color="000000" w:fill="auto"/>
          </w:tcPr>
          <w:p w14:paraId="1B2B3CD2" w14:textId="77777777" w:rsidR="005F35F3" w:rsidRDefault="007F19BF">
            <w:pPr>
              <w:widowControl w:val="0"/>
              <w:ind w:right="-108"/>
            </w:pPr>
            <w:r>
              <w:t>branduolinės (atominės) elektrinės energijos bloko ir</w:t>
            </w:r>
            <w:r>
              <w:t xml:space="preserve"> radioaktyviųjų atliekų tvarkymo įrenginio,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D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D8" w14:textId="77777777">
        <w:tc>
          <w:tcPr>
            <w:tcW w:w="2660" w:type="dxa"/>
            <w:shd w:val="clear" w:color="000000" w:fill="auto"/>
          </w:tcPr>
          <w:p w14:paraId="1B2B3CD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.4.6. </w:t>
            </w:r>
          </w:p>
        </w:tc>
        <w:tc>
          <w:tcPr>
            <w:tcW w:w="5386" w:type="dxa"/>
            <w:shd w:val="clear" w:color="000000" w:fill="auto"/>
          </w:tcPr>
          <w:p w14:paraId="1B2B3CD6" w14:textId="77777777" w:rsidR="005F35F3" w:rsidRDefault="007F19BF">
            <w:pPr>
              <w:widowControl w:val="0"/>
              <w:ind w:right="-108"/>
            </w:pPr>
            <w:r>
              <w:t>dviejų ar daugiau neenergetinių branduolinių reaktorių</w:t>
            </w:r>
          </w:p>
        </w:tc>
        <w:tc>
          <w:tcPr>
            <w:tcW w:w="1449" w:type="dxa"/>
            <w:shd w:val="clear" w:color="000000" w:fill="auto"/>
          </w:tcPr>
          <w:p w14:paraId="1B2B3CD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DC" w14:textId="77777777">
        <w:tc>
          <w:tcPr>
            <w:tcW w:w="2660" w:type="dxa"/>
            <w:shd w:val="clear" w:color="000000" w:fill="auto"/>
          </w:tcPr>
          <w:p w14:paraId="1B2B3CD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.4.7. </w:t>
            </w:r>
          </w:p>
        </w:tc>
        <w:tc>
          <w:tcPr>
            <w:tcW w:w="5386" w:type="dxa"/>
            <w:shd w:val="clear" w:color="000000" w:fill="auto"/>
          </w:tcPr>
          <w:p w14:paraId="1B2B3CDA" w14:textId="77777777" w:rsidR="005F35F3" w:rsidRDefault="007F19BF">
            <w:pPr>
              <w:widowControl w:val="0"/>
              <w:ind w:right="-108"/>
            </w:pPr>
            <w:r>
              <w:t xml:space="preserve">neenergetinio branduolinio reaktoriaus ir branduolinių medžiagų saugyklos, išskyrus branduolinių medžiagų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DB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E0" w14:textId="77777777">
        <w:tc>
          <w:tcPr>
            <w:tcW w:w="2660" w:type="dxa"/>
            <w:shd w:val="clear" w:color="000000" w:fill="auto"/>
          </w:tcPr>
          <w:p w14:paraId="1B2B3CD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.4.8. </w:t>
            </w:r>
          </w:p>
        </w:tc>
        <w:tc>
          <w:tcPr>
            <w:tcW w:w="5386" w:type="dxa"/>
            <w:shd w:val="clear" w:color="000000" w:fill="auto"/>
          </w:tcPr>
          <w:p w14:paraId="1B2B3CDE" w14:textId="77777777" w:rsidR="005F35F3" w:rsidRDefault="007F19BF">
            <w:pPr>
              <w:widowControl w:val="0"/>
              <w:ind w:right="-108"/>
            </w:pPr>
            <w:r>
              <w:t xml:space="preserve">neenergetinio branduolinio reaktoriaus ir branduolinių medžiagų saugyklos </w:t>
            </w:r>
            <w:r>
              <w:rPr>
                <w:spacing w:val="-2"/>
              </w:rPr>
              <w:t>arba radioaktyviųjų atliekų saugyklos, kuriose saugomas panaudotas branduolinis kuras</w:t>
            </w:r>
            <w:r>
              <w:t xml:space="preserve"> </w:t>
            </w:r>
          </w:p>
        </w:tc>
        <w:tc>
          <w:tcPr>
            <w:tcW w:w="1449" w:type="dxa"/>
            <w:shd w:val="clear" w:color="000000" w:fill="auto"/>
          </w:tcPr>
          <w:p w14:paraId="1B2B3CDF" w14:textId="77777777" w:rsidR="005F35F3" w:rsidRDefault="007F19BF">
            <w:pPr>
              <w:widowControl w:val="0"/>
              <w:jc w:val="right"/>
            </w:pPr>
            <w:r>
              <w:t xml:space="preserve">270000 litų </w:t>
            </w:r>
          </w:p>
        </w:tc>
      </w:tr>
      <w:tr w:rsidR="005F35F3" w14:paraId="1B2B3CE4" w14:textId="77777777">
        <w:tc>
          <w:tcPr>
            <w:tcW w:w="2660" w:type="dxa"/>
            <w:shd w:val="clear" w:color="000000" w:fill="auto"/>
          </w:tcPr>
          <w:p w14:paraId="1B2B3CE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.4.9. </w:t>
            </w:r>
          </w:p>
        </w:tc>
        <w:tc>
          <w:tcPr>
            <w:tcW w:w="5386" w:type="dxa"/>
            <w:shd w:val="clear" w:color="000000" w:fill="auto"/>
          </w:tcPr>
          <w:p w14:paraId="1B2B3CE2" w14:textId="77777777" w:rsidR="005F35F3" w:rsidRDefault="007F19BF">
            <w:pPr>
              <w:widowControl w:val="0"/>
              <w:ind w:right="-108"/>
            </w:pPr>
            <w:r>
              <w:t>neenergetinio branduolinio reaktoriaus ir radioaktyviųjų atliekų saug</w:t>
            </w:r>
            <w:r>
              <w:t xml:space="preserve">yklos, išskyrus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E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E8" w14:textId="77777777">
        <w:tc>
          <w:tcPr>
            <w:tcW w:w="2660" w:type="dxa"/>
            <w:shd w:val="clear" w:color="000000" w:fill="auto"/>
          </w:tcPr>
          <w:p w14:paraId="1B2B3CE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.4.10. </w:t>
            </w:r>
          </w:p>
        </w:tc>
        <w:tc>
          <w:tcPr>
            <w:tcW w:w="5386" w:type="dxa"/>
            <w:shd w:val="clear" w:color="000000" w:fill="auto"/>
          </w:tcPr>
          <w:p w14:paraId="1B2B3CE6" w14:textId="77777777" w:rsidR="005F35F3" w:rsidRDefault="007F19BF">
            <w:pPr>
              <w:widowControl w:val="0"/>
              <w:ind w:right="-108"/>
            </w:pPr>
            <w:r>
              <w:t>neenergetinio branduolinio reaktoriaus ir radioaktyviųjų atliekų tvarkymo įrenginio, išskyrus radioaktyviųjų atliekų saugyklą ir radi</w:t>
            </w:r>
            <w:r>
              <w:t xml:space="preserve">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E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EC" w14:textId="77777777">
        <w:tc>
          <w:tcPr>
            <w:tcW w:w="2660" w:type="dxa"/>
            <w:shd w:val="clear" w:color="000000" w:fill="auto"/>
          </w:tcPr>
          <w:p w14:paraId="1B2B3CE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.4.11. </w:t>
            </w:r>
          </w:p>
        </w:tc>
        <w:tc>
          <w:tcPr>
            <w:tcW w:w="5386" w:type="dxa"/>
            <w:shd w:val="clear" w:color="000000" w:fill="auto"/>
          </w:tcPr>
          <w:p w14:paraId="1B2B3CEA" w14:textId="77777777" w:rsidR="005F35F3" w:rsidRDefault="007F19BF">
            <w:pPr>
              <w:widowControl w:val="0"/>
              <w:ind w:right="-108"/>
            </w:pPr>
            <w:r>
              <w:t>branduolinių medžiagų saugyklos, išskyrus branduolinių medžiagų saugyklą, kurioje saugomas panaudotas branduolinis kuras, ir branduolinių medžiagų saugyklos arba radioaktyviųjų atliekų saugyklos, kuri</w:t>
            </w:r>
            <w:r>
              <w:t xml:space="preserve">ose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EB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F0" w14:textId="77777777">
        <w:tc>
          <w:tcPr>
            <w:tcW w:w="2660" w:type="dxa"/>
            <w:shd w:val="clear" w:color="000000" w:fill="auto"/>
          </w:tcPr>
          <w:p w14:paraId="1B2B3CED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.4.12. </w:t>
            </w:r>
          </w:p>
        </w:tc>
        <w:tc>
          <w:tcPr>
            <w:tcW w:w="5386" w:type="dxa"/>
            <w:shd w:val="clear" w:color="000000" w:fill="auto"/>
          </w:tcPr>
          <w:p w14:paraId="1B2B3CEE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saugyklos, išskyrus branduolinių medžiagų saugyklą, kurioje saugomas panaudotas branduolinis kuras, ir radioaktyviųjų atliekų saugyklos, išskyrus radioaktyviųjų atliekų saugyklą, kurioje saugomas panaudotas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EF" w14:textId="77777777" w:rsidR="005F35F3" w:rsidRDefault="007F19BF">
            <w:pPr>
              <w:widowControl w:val="0"/>
              <w:jc w:val="right"/>
            </w:pPr>
            <w:r>
              <w:t xml:space="preserve">259497 </w:t>
            </w:r>
            <w:r>
              <w:t>litai</w:t>
            </w:r>
          </w:p>
        </w:tc>
      </w:tr>
      <w:tr w:rsidR="005F35F3" w14:paraId="1B2B3CF4" w14:textId="77777777">
        <w:tc>
          <w:tcPr>
            <w:tcW w:w="2660" w:type="dxa"/>
            <w:shd w:val="clear" w:color="000000" w:fill="auto"/>
          </w:tcPr>
          <w:p w14:paraId="1B2B3CF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.4.13. </w:t>
            </w:r>
          </w:p>
        </w:tc>
        <w:tc>
          <w:tcPr>
            <w:tcW w:w="5386" w:type="dxa"/>
            <w:shd w:val="clear" w:color="000000" w:fill="auto"/>
          </w:tcPr>
          <w:p w14:paraId="1B2B3CF2" w14:textId="77777777" w:rsidR="005F35F3" w:rsidRDefault="007F19BF">
            <w:pPr>
              <w:widowControl w:val="0"/>
              <w:ind w:right="-108"/>
            </w:pPr>
            <w:r>
              <w:t>branduolinių medžiagų saugyklos, išskyrus branduolinių medžiagų saugyklą, kurioje saugomas panaudotas branduolinis kuras, ir radioaktyviųjų atliekų tvarkymo įrenginio, išskyrus radioaktyviųjų atliekų saugyklą ir radioaktyviųjų atliekų a</w:t>
            </w:r>
            <w:r>
              <w:t xml:space="preserve">tliekyną </w:t>
            </w:r>
          </w:p>
        </w:tc>
        <w:tc>
          <w:tcPr>
            <w:tcW w:w="1449" w:type="dxa"/>
            <w:shd w:val="clear" w:color="000000" w:fill="auto"/>
          </w:tcPr>
          <w:p w14:paraId="1B2B3CF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F8" w14:textId="77777777">
        <w:tc>
          <w:tcPr>
            <w:tcW w:w="2660" w:type="dxa"/>
            <w:shd w:val="clear" w:color="000000" w:fill="auto"/>
          </w:tcPr>
          <w:p w14:paraId="1B2B3CF5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.4.14. </w:t>
            </w:r>
          </w:p>
        </w:tc>
        <w:tc>
          <w:tcPr>
            <w:tcW w:w="5386" w:type="dxa"/>
            <w:shd w:val="clear" w:color="000000" w:fill="auto"/>
          </w:tcPr>
          <w:p w14:paraId="1B2B3CF6" w14:textId="77777777" w:rsidR="005F35F3" w:rsidRDefault="007F19BF">
            <w:pPr>
              <w:widowControl w:val="0"/>
              <w:ind w:right="-108"/>
            </w:pPr>
            <w:r>
              <w:t>branduolinių medžiagų saugyklos arba radioaktyviųjų atliekų saugyklos, kuriose saugomas panaudotas branduolinis kuras, ir radioaktyviųjų atliekų saugyklos, išskyrus radioaktyviųjų atliekų saugyklą, kurioje saugomas panau</w:t>
            </w:r>
            <w:r>
              <w:t xml:space="preserve">dotas branduolinis kuras </w:t>
            </w:r>
          </w:p>
        </w:tc>
        <w:tc>
          <w:tcPr>
            <w:tcW w:w="1449" w:type="dxa"/>
            <w:shd w:val="clear" w:color="000000" w:fill="auto"/>
          </w:tcPr>
          <w:p w14:paraId="1B2B3CF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CFC" w14:textId="77777777">
        <w:tc>
          <w:tcPr>
            <w:tcW w:w="2660" w:type="dxa"/>
            <w:shd w:val="clear" w:color="000000" w:fill="auto"/>
          </w:tcPr>
          <w:p w14:paraId="1B2B3CF9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.4.15. </w:t>
            </w:r>
          </w:p>
        </w:tc>
        <w:tc>
          <w:tcPr>
            <w:tcW w:w="5386" w:type="dxa"/>
            <w:shd w:val="clear" w:color="000000" w:fill="auto"/>
          </w:tcPr>
          <w:p w14:paraId="1B2B3CFA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saugyklos arba radioaktyviųjų atliekų saugyklos, kuriose saugomas panaudotas </w:t>
            </w:r>
            <w:r>
              <w:lastRenderedPageBreak/>
              <w:t>branduolinis kuras, ir radioaktyviųjų atliekų tvarkymo įrenginio, išskyrus radioaktyviųjų atliekų saugykl</w:t>
            </w:r>
            <w:r>
              <w:t xml:space="preserve">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FB" w14:textId="77777777" w:rsidR="005F35F3" w:rsidRDefault="007F19BF">
            <w:pPr>
              <w:widowControl w:val="0"/>
              <w:jc w:val="right"/>
            </w:pPr>
            <w:r>
              <w:lastRenderedPageBreak/>
              <w:t>270000 litų</w:t>
            </w:r>
          </w:p>
        </w:tc>
      </w:tr>
      <w:tr w:rsidR="005F35F3" w14:paraId="1B2B3D00" w14:textId="77777777">
        <w:tc>
          <w:tcPr>
            <w:tcW w:w="2660" w:type="dxa"/>
            <w:shd w:val="clear" w:color="000000" w:fill="auto"/>
          </w:tcPr>
          <w:p w14:paraId="1B2B3CFD" w14:textId="77777777" w:rsidR="005F35F3" w:rsidRDefault="007F19BF">
            <w:pPr>
              <w:widowControl w:val="0"/>
              <w:ind w:right="1276"/>
            </w:pPr>
            <w:r>
              <w:lastRenderedPageBreak/>
              <w:t>3.95</w:t>
            </w:r>
            <w:r>
              <w:rPr>
                <w:vertAlign w:val="superscript"/>
              </w:rPr>
              <w:t>2</w:t>
            </w:r>
            <w:r>
              <w:t xml:space="preserve">.4.16. </w:t>
            </w:r>
          </w:p>
        </w:tc>
        <w:tc>
          <w:tcPr>
            <w:tcW w:w="5386" w:type="dxa"/>
            <w:shd w:val="clear" w:color="000000" w:fill="auto"/>
          </w:tcPr>
          <w:p w14:paraId="1B2B3CFE" w14:textId="77777777" w:rsidR="005F35F3" w:rsidRDefault="007F19BF">
            <w:pPr>
              <w:widowControl w:val="0"/>
              <w:ind w:right="-108"/>
            </w:pPr>
            <w:r>
              <w:t xml:space="preserve">radioaktyviųjų atliekų saugyklos, išskyrus radioaktyviųjų atliekų saugyklą, kurioje saugomas panaudotas branduolinis kuras, ir radioaktyviųjų atliekų tvarkymo įrenginio, išskyrus radioaktyviųjų atliekų saugyklą ir radioaktyviųjų atliekų atliekyną </w:t>
            </w:r>
          </w:p>
        </w:tc>
        <w:tc>
          <w:tcPr>
            <w:tcW w:w="1449" w:type="dxa"/>
            <w:shd w:val="clear" w:color="000000" w:fill="auto"/>
          </w:tcPr>
          <w:p w14:paraId="1B2B3CFF" w14:textId="77777777" w:rsidR="005F35F3" w:rsidRDefault="007F19BF">
            <w:pPr>
              <w:widowControl w:val="0"/>
              <w:jc w:val="right"/>
            </w:pPr>
            <w:r>
              <w:t>270000 l</w:t>
            </w:r>
            <w:r>
              <w:t>itų</w:t>
            </w:r>
          </w:p>
        </w:tc>
      </w:tr>
      <w:tr w:rsidR="005F35F3" w14:paraId="1B2B3D04" w14:textId="77777777">
        <w:tc>
          <w:tcPr>
            <w:tcW w:w="2660" w:type="dxa"/>
            <w:shd w:val="clear" w:color="000000" w:fill="auto"/>
          </w:tcPr>
          <w:p w14:paraId="1B2B3D01" w14:textId="77777777" w:rsidR="005F35F3" w:rsidRDefault="007F19BF">
            <w:pPr>
              <w:widowControl w:val="0"/>
              <w:ind w:right="1276"/>
            </w:pPr>
            <w:r>
              <w:t>3.95</w:t>
            </w:r>
            <w:r>
              <w:rPr>
                <w:vertAlign w:val="superscript"/>
              </w:rPr>
              <w:t>2</w:t>
            </w:r>
            <w:r>
              <w:t xml:space="preserve">.5. </w:t>
            </w:r>
          </w:p>
        </w:tc>
        <w:tc>
          <w:tcPr>
            <w:tcW w:w="5386" w:type="dxa"/>
            <w:shd w:val="clear" w:color="000000" w:fill="auto"/>
          </w:tcPr>
          <w:p w14:paraId="1B2B3D02" w14:textId="77777777" w:rsidR="005F35F3" w:rsidRDefault="007F19BF">
            <w:pPr>
              <w:widowControl w:val="0"/>
              <w:ind w:right="-108"/>
            </w:pPr>
            <w:r>
              <w:t xml:space="preserve">prižiūrėti du ar daugiau uždarytų radioaktyviųjų atliekų atliekynų </w:t>
            </w:r>
          </w:p>
        </w:tc>
        <w:tc>
          <w:tcPr>
            <w:tcW w:w="1449" w:type="dxa"/>
            <w:shd w:val="clear" w:color="000000" w:fill="auto"/>
          </w:tcPr>
          <w:p w14:paraId="1B2B3D03" w14:textId="77777777" w:rsidR="005F35F3" w:rsidRDefault="007F19BF">
            <w:pPr>
              <w:widowControl w:val="0"/>
              <w:jc w:val="right"/>
            </w:pPr>
            <w:r>
              <w:t xml:space="preserve">270000 litų“. </w:t>
            </w:r>
          </w:p>
        </w:tc>
      </w:tr>
    </w:tbl>
    <w:p w14:paraId="1B2B3D05" w14:textId="77777777" w:rsidR="005F35F3" w:rsidRDefault="007F19BF">
      <w:pPr>
        <w:widowControl w:val="0"/>
        <w:ind w:firstLine="567"/>
        <w:jc w:val="both"/>
      </w:pPr>
      <w:r>
        <w:t>1.7</w:t>
      </w:r>
      <w:r>
        <w:t xml:space="preserve">. Pripažinti netekusiu galios 3.96 punktą. </w:t>
      </w:r>
    </w:p>
    <w:p w14:paraId="1B2B3D06" w14:textId="77777777" w:rsidR="005F35F3" w:rsidRDefault="007F19BF">
      <w:pPr>
        <w:widowControl w:val="0"/>
        <w:ind w:firstLine="567"/>
        <w:jc w:val="both"/>
      </w:pPr>
      <w:r>
        <w:t>1.8</w:t>
      </w:r>
      <w:r>
        <w:t>. Papildyti 3.96</w:t>
      </w:r>
      <w:r>
        <w:rPr>
          <w:vertAlign w:val="superscript"/>
        </w:rPr>
        <w:t>1</w:t>
      </w:r>
      <w:r>
        <w:t xml:space="preserve"> punktu:</w:t>
      </w:r>
    </w:p>
    <w:tbl>
      <w:tblPr>
        <w:tblW w:w="10062" w:type="dxa"/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2763"/>
        <w:gridCol w:w="5283"/>
        <w:gridCol w:w="2016"/>
      </w:tblGrid>
      <w:tr w:rsidR="005F35F3" w14:paraId="1B2B3D0A" w14:textId="77777777">
        <w:tc>
          <w:tcPr>
            <w:tcW w:w="2763" w:type="dxa"/>
            <w:shd w:val="clear" w:color="000000" w:fill="auto"/>
          </w:tcPr>
          <w:p w14:paraId="1B2B3D07" w14:textId="77777777" w:rsidR="005F35F3" w:rsidRDefault="007F19BF">
            <w:pPr>
              <w:widowControl w:val="0"/>
              <w:ind w:right="1276"/>
            </w:pPr>
            <w:r>
              <w:t>„3.96</w:t>
            </w:r>
            <w:r>
              <w:rPr>
                <w:vertAlign w:val="superscript"/>
              </w:rPr>
              <w:t>1</w:t>
            </w:r>
            <w:r>
              <w:t xml:space="preserve">. </w:t>
            </w:r>
          </w:p>
        </w:tc>
        <w:tc>
          <w:tcPr>
            <w:tcW w:w="5283" w:type="dxa"/>
            <w:shd w:val="clear" w:color="000000" w:fill="auto"/>
          </w:tcPr>
          <w:p w14:paraId="1B2B3D08" w14:textId="77777777" w:rsidR="005F35F3" w:rsidRDefault="007F19BF">
            <w:pPr>
              <w:widowControl w:val="0"/>
              <w:ind w:right="-108"/>
            </w:pPr>
            <w:r>
              <w:t>3.95</w:t>
            </w:r>
            <w:r>
              <w:rPr>
                <w:vertAlign w:val="superscript"/>
              </w:rPr>
              <w:t>1</w:t>
            </w:r>
            <w:r>
              <w:t xml:space="preserve"> punkte nurodytose licencijose nurodytų licencijuojamos veiklos sąlygų pakeitimą licencijos turėtojo prašymu: </w:t>
            </w:r>
          </w:p>
        </w:tc>
        <w:tc>
          <w:tcPr>
            <w:tcW w:w="2016" w:type="dxa"/>
            <w:shd w:val="clear" w:color="000000" w:fill="auto"/>
          </w:tcPr>
          <w:p w14:paraId="1B2B3D09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D0E" w14:textId="77777777">
        <w:tc>
          <w:tcPr>
            <w:tcW w:w="2763" w:type="dxa"/>
            <w:shd w:val="clear" w:color="000000" w:fill="auto"/>
          </w:tcPr>
          <w:p w14:paraId="1B2B3D0B" w14:textId="77777777" w:rsidR="005F35F3" w:rsidRDefault="007F19BF">
            <w:pPr>
              <w:widowControl w:val="0"/>
              <w:ind w:right="1276"/>
            </w:pPr>
            <w:r>
              <w:t>3.96</w:t>
            </w:r>
            <w:r>
              <w:rPr>
                <w:vertAlign w:val="superscript"/>
              </w:rPr>
              <w:t>1</w:t>
            </w:r>
            <w:r>
              <w:t xml:space="preserve">.1. </w:t>
            </w:r>
          </w:p>
        </w:tc>
        <w:tc>
          <w:tcPr>
            <w:tcW w:w="5283" w:type="dxa"/>
            <w:shd w:val="clear" w:color="000000" w:fill="auto"/>
          </w:tcPr>
          <w:p w14:paraId="1B2B3D0C" w14:textId="77777777" w:rsidR="005F35F3" w:rsidRDefault="007F19BF">
            <w:pPr>
              <w:widowControl w:val="0"/>
              <w:ind w:right="-108"/>
            </w:pPr>
            <w:r>
              <w:t xml:space="preserve">pasikeitus licencijos turėtojo rekvizitams </w:t>
            </w:r>
          </w:p>
        </w:tc>
        <w:tc>
          <w:tcPr>
            <w:tcW w:w="2016" w:type="dxa"/>
            <w:shd w:val="clear" w:color="000000" w:fill="auto"/>
          </w:tcPr>
          <w:p w14:paraId="1B2B3D0D" w14:textId="77777777" w:rsidR="005F35F3" w:rsidRDefault="007F19BF">
            <w:pPr>
              <w:widowControl w:val="0"/>
              <w:jc w:val="right"/>
            </w:pPr>
            <w:r>
              <w:t>173 litai</w:t>
            </w:r>
          </w:p>
        </w:tc>
      </w:tr>
      <w:tr w:rsidR="005F35F3" w14:paraId="1B2B3D12" w14:textId="77777777">
        <w:tc>
          <w:tcPr>
            <w:tcW w:w="2763" w:type="dxa"/>
            <w:shd w:val="clear" w:color="000000" w:fill="auto"/>
          </w:tcPr>
          <w:p w14:paraId="1B2B3D0F" w14:textId="77777777" w:rsidR="005F35F3" w:rsidRDefault="007F19BF">
            <w:pPr>
              <w:widowControl w:val="0"/>
              <w:ind w:right="1276"/>
            </w:pPr>
            <w:r>
              <w:t>3.96</w:t>
            </w:r>
            <w:r>
              <w:rPr>
                <w:vertAlign w:val="superscript"/>
              </w:rPr>
              <w:t>1</w:t>
            </w:r>
            <w:r>
              <w:t xml:space="preserve">.2. </w:t>
            </w:r>
          </w:p>
        </w:tc>
        <w:tc>
          <w:tcPr>
            <w:tcW w:w="5283" w:type="dxa"/>
            <w:shd w:val="clear" w:color="000000" w:fill="auto"/>
          </w:tcPr>
          <w:p w14:paraId="1B2B3D10" w14:textId="77777777" w:rsidR="005F35F3" w:rsidRDefault="007F19BF">
            <w:pPr>
              <w:widowControl w:val="0"/>
              <w:ind w:right="-108"/>
            </w:pPr>
            <w:r>
              <w:t xml:space="preserve">siekiant atlikti branduolinės energetikos objekto modifikacijas, išskyrus modifikaciją, kuri atliekama siekiant vykdyti išmontavimo darbus </w:t>
            </w:r>
          </w:p>
        </w:tc>
        <w:tc>
          <w:tcPr>
            <w:tcW w:w="2016" w:type="dxa"/>
            <w:shd w:val="clear" w:color="000000" w:fill="auto"/>
          </w:tcPr>
          <w:p w14:paraId="1B2B3D11" w14:textId="77777777" w:rsidR="005F35F3" w:rsidRDefault="007F19BF">
            <w:pPr>
              <w:widowControl w:val="0"/>
              <w:jc w:val="right"/>
            </w:pPr>
            <w:r>
              <w:t>2777 litai</w:t>
            </w:r>
          </w:p>
        </w:tc>
      </w:tr>
      <w:tr w:rsidR="005F35F3" w14:paraId="1B2B3D16" w14:textId="77777777">
        <w:tc>
          <w:tcPr>
            <w:tcW w:w="2763" w:type="dxa"/>
            <w:shd w:val="clear" w:color="000000" w:fill="auto"/>
          </w:tcPr>
          <w:p w14:paraId="1B2B3D13" w14:textId="77777777" w:rsidR="005F35F3" w:rsidRDefault="007F19BF">
            <w:pPr>
              <w:widowControl w:val="0"/>
              <w:ind w:right="1276"/>
            </w:pPr>
            <w:r>
              <w:t>3.96</w:t>
            </w:r>
            <w:r>
              <w:rPr>
                <w:vertAlign w:val="superscript"/>
              </w:rPr>
              <w:t>1</w:t>
            </w:r>
            <w:r>
              <w:t xml:space="preserve">.3. </w:t>
            </w:r>
          </w:p>
        </w:tc>
        <w:tc>
          <w:tcPr>
            <w:tcW w:w="5283" w:type="dxa"/>
            <w:shd w:val="clear" w:color="000000" w:fill="auto"/>
          </w:tcPr>
          <w:p w14:paraId="1B2B3D14" w14:textId="77777777" w:rsidR="005F35F3" w:rsidRDefault="007F19BF">
            <w:pPr>
              <w:widowControl w:val="0"/>
              <w:ind w:right="-108"/>
            </w:pPr>
            <w:r>
              <w:t xml:space="preserve">pereinant į kitą branduolinės energetikos objekto gyvavimo etapą </w:t>
            </w:r>
          </w:p>
        </w:tc>
        <w:tc>
          <w:tcPr>
            <w:tcW w:w="2016" w:type="dxa"/>
            <w:shd w:val="clear" w:color="000000" w:fill="auto"/>
          </w:tcPr>
          <w:p w14:paraId="1B2B3D15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D1A" w14:textId="77777777">
        <w:tc>
          <w:tcPr>
            <w:tcW w:w="2763" w:type="dxa"/>
            <w:shd w:val="clear" w:color="000000" w:fill="auto"/>
          </w:tcPr>
          <w:p w14:paraId="1B2B3D17" w14:textId="77777777" w:rsidR="005F35F3" w:rsidRDefault="007F19BF">
            <w:pPr>
              <w:widowControl w:val="0"/>
              <w:ind w:right="1276"/>
            </w:pPr>
            <w:r>
              <w:t>3.96</w:t>
            </w:r>
            <w:r>
              <w:rPr>
                <w:vertAlign w:val="superscript"/>
              </w:rPr>
              <w:t>1</w:t>
            </w:r>
            <w:r>
              <w:t xml:space="preserve">.4. </w:t>
            </w:r>
          </w:p>
        </w:tc>
        <w:tc>
          <w:tcPr>
            <w:tcW w:w="5283" w:type="dxa"/>
            <w:shd w:val="clear" w:color="000000" w:fill="auto"/>
          </w:tcPr>
          <w:p w14:paraId="1B2B3D18" w14:textId="77777777" w:rsidR="005F35F3" w:rsidRDefault="007F19BF">
            <w:pPr>
              <w:widowControl w:val="0"/>
              <w:ind w:right="1276"/>
            </w:pPr>
            <w:r>
              <w:t>sieki</w:t>
            </w:r>
            <w:r>
              <w:t xml:space="preserve">ant vykdyti išmontavimo darbus </w:t>
            </w:r>
          </w:p>
        </w:tc>
        <w:tc>
          <w:tcPr>
            <w:tcW w:w="2016" w:type="dxa"/>
            <w:shd w:val="clear" w:color="000000" w:fill="auto"/>
          </w:tcPr>
          <w:p w14:paraId="1B2B3D19" w14:textId="77777777" w:rsidR="005F35F3" w:rsidRDefault="007F19BF">
            <w:pPr>
              <w:widowControl w:val="0"/>
              <w:jc w:val="right"/>
            </w:pPr>
            <w:r>
              <w:t xml:space="preserve">172349 litai </w:t>
            </w:r>
          </w:p>
        </w:tc>
      </w:tr>
      <w:tr w:rsidR="005F35F3" w14:paraId="1B2B3D1E" w14:textId="77777777">
        <w:tc>
          <w:tcPr>
            <w:tcW w:w="2763" w:type="dxa"/>
            <w:shd w:val="clear" w:color="000000" w:fill="auto"/>
          </w:tcPr>
          <w:p w14:paraId="1B2B3D1B" w14:textId="77777777" w:rsidR="005F35F3" w:rsidRDefault="007F19BF">
            <w:pPr>
              <w:widowControl w:val="0"/>
              <w:ind w:right="1276"/>
            </w:pPr>
            <w:r>
              <w:t>3.96</w:t>
            </w:r>
            <w:r>
              <w:rPr>
                <w:vertAlign w:val="superscript"/>
              </w:rPr>
              <w:t>1</w:t>
            </w:r>
            <w:r>
              <w:t xml:space="preserve">.5. </w:t>
            </w:r>
          </w:p>
        </w:tc>
        <w:tc>
          <w:tcPr>
            <w:tcW w:w="5283" w:type="dxa"/>
            <w:shd w:val="clear" w:color="000000" w:fill="auto"/>
          </w:tcPr>
          <w:p w14:paraId="1B2B3D1C" w14:textId="77777777" w:rsidR="005F35F3" w:rsidRDefault="007F19BF">
            <w:pPr>
              <w:widowControl w:val="0"/>
              <w:ind w:right="-108"/>
            </w:pPr>
            <w:r>
              <w:t xml:space="preserve">jeigu licencijos turėtojas reorganizuojamas </w:t>
            </w:r>
          </w:p>
        </w:tc>
        <w:tc>
          <w:tcPr>
            <w:tcW w:w="2016" w:type="dxa"/>
            <w:shd w:val="clear" w:color="000000" w:fill="auto"/>
          </w:tcPr>
          <w:p w14:paraId="1B2B3D1D" w14:textId="77777777" w:rsidR="005F35F3" w:rsidRDefault="007F19BF">
            <w:pPr>
              <w:widowControl w:val="0"/>
              <w:jc w:val="right"/>
            </w:pPr>
            <w:r>
              <w:t xml:space="preserve">9472 litai“. </w:t>
            </w:r>
          </w:p>
        </w:tc>
      </w:tr>
    </w:tbl>
    <w:p w14:paraId="1B2B3D1F" w14:textId="77777777" w:rsidR="005F35F3" w:rsidRDefault="007F19BF">
      <w:pPr>
        <w:widowControl w:val="0"/>
        <w:ind w:firstLine="567"/>
        <w:jc w:val="both"/>
      </w:pPr>
      <w:r>
        <w:t>1.9</w:t>
      </w:r>
      <w:r>
        <w:t xml:space="preserve">. Išdėstyti 3.161 punktą taip: </w:t>
      </w:r>
    </w:p>
    <w:tbl>
      <w:tblPr>
        <w:tblW w:w="10062" w:type="dxa"/>
        <w:shd w:val="clear" w:color="000000" w:fill="auto"/>
        <w:tblLook w:val="01E0" w:firstRow="1" w:lastRow="1" w:firstColumn="1" w:lastColumn="1" w:noHBand="0" w:noVBand="0"/>
      </w:tblPr>
      <w:tblGrid>
        <w:gridCol w:w="2802"/>
        <w:gridCol w:w="5244"/>
        <w:gridCol w:w="2016"/>
      </w:tblGrid>
      <w:tr w:rsidR="005F35F3" w14:paraId="1B2B3D23" w14:textId="77777777">
        <w:tc>
          <w:tcPr>
            <w:tcW w:w="2802" w:type="dxa"/>
            <w:shd w:val="clear" w:color="000000" w:fill="auto"/>
          </w:tcPr>
          <w:p w14:paraId="1B2B3D20" w14:textId="77777777" w:rsidR="005F35F3" w:rsidRDefault="007F19BF">
            <w:pPr>
              <w:widowControl w:val="0"/>
              <w:ind w:right="1276"/>
            </w:pPr>
            <w:r>
              <w:t>„3.161.</w:t>
            </w:r>
          </w:p>
        </w:tc>
        <w:tc>
          <w:tcPr>
            <w:tcW w:w="5244" w:type="dxa"/>
            <w:shd w:val="clear" w:color="000000" w:fill="auto"/>
          </w:tcPr>
          <w:p w14:paraId="1B2B3D21" w14:textId="77777777" w:rsidR="005F35F3" w:rsidRDefault="007F19BF">
            <w:pPr>
              <w:widowControl w:val="0"/>
              <w:ind w:right="1276"/>
            </w:pPr>
            <w:r>
              <w:t xml:space="preserve">licencijos perduoti gamtines dujas: </w:t>
            </w:r>
          </w:p>
        </w:tc>
        <w:tc>
          <w:tcPr>
            <w:tcW w:w="2016" w:type="dxa"/>
            <w:shd w:val="clear" w:color="000000" w:fill="auto"/>
          </w:tcPr>
          <w:p w14:paraId="1B2B3D22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D27" w14:textId="77777777">
        <w:tc>
          <w:tcPr>
            <w:tcW w:w="2802" w:type="dxa"/>
            <w:shd w:val="clear" w:color="000000" w:fill="auto"/>
          </w:tcPr>
          <w:p w14:paraId="1B2B3D24" w14:textId="77777777" w:rsidR="005F35F3" w:rsidRDefault="007F19BF">
            <w:pPr>
              <w:widowControl w:val="0"/>
              <w:ind w:right="1276"/>
            </w:pPr>
            <w:r>
              <w:t xml:space="preserve">3.161.1. </w:t>
            </w:r>
          </w:p>
        </w:tc>
        <w:tc>
          <w:tcPr>
            <w:tcW w:w="5244" w:type="dxa"/>
            <w:shd w:val="clear" w:color="000000" w:fill="auto"/>
          </w:tcPr>
          <w:p w14:paraId="1B2B3D25" w14:textId="77777777" w:rsidR="005F35F3" w:rsidRDefault="007F19BF">
            <w:pPr>
              <w:widowControl w:val="0"/>
              <w:ind w:right="1276"/>
            </w:pPr>
            <w:r>
              <w:t>išdavimą</w:t>
            </w:r>
          </w:p>
        </w:tc>
        <w:tc>
          <w:tcPr>
            <w:tcW w:w="2016" w:type="dxa"/>
            <w:shd w:val="clear" w:color="000000" w:fill="auto"/>
          </w:tcPr>
          <w:p w14:paraId="1B2B3D26" w14:textId="77777777" w:rsidR="005F35F3" w:rsidRDefault="007F19BF">
            <w:pPr>
              <w:widowControl w:val="0"/>
              <w:jc w:val="right"/>
            </w:pPr>
            <w:r>
              <w:t>3000 litų</w:t>
            </w:r>
          </w:p>
        </w:tc>
      </w:tr>
      <w:tr w:rsidR="005F35F3" w14:paraId="1B2B3D2B" w14:textId="77777777">
        <w:tc>
          <w:tcPr>
            <w:tcW w:w="2802" w:type="dxa"/>
            <w:shd w:val="clear" w:color="000000" w:fill="auto"/>
          </w:tcPr>
          <w:p w14:paraId="1B2B3D28" w14:textId="77777777" w:rsidR="005F35F3" w:rsidRDefault="007F19BF">
            <w:pPr>
              <w:widowControl w:val="0"/>
              <w:ind w:right="1276"/>
            </w:pPr>
            <w:r>
              <w:t xml:space="preserve">3.161.2. </w:t>
            </w:r>
          </w:p>
        </w:tc>
        <w:tc>
          <w:tcPr>
            <w:tcW w:w="5244" w:type="dxa"/>
            <w:shd w:val="clear" w:color="000000" w:fill="auto"/>
          </w:tcPr>
          <w:p w14:paraId="1B2B3D29" w14:textId="77777777" w:rsidR="005F35F3" w:rsidRDefault="007F19BF">
            <w:pPr>
              <w:widowControl w:val="0"/>
              <w:ind w:right="1276"/>
            </w:pPr>
            <w:r>
              <w:t>pakeitimą</w:t>
            </w:r>
          </w:p>
        </w:tc>
        <w:tc>
          <w:tcPr>
            <w:tcW w:w="2016" w:type="dxa"/>
            <w:shd w:val="clear" w:color="000000" w:fill="auto"/>
          </w:tcPr>
          <w:p w14:paraId="1B2B3D2A" w14:textId="77777777" w:rsidR="005F35F3" w:rsidRDefault="007F19BF">
            <w:pPr>
              <w:widowControl w:val="0"/>
              <w:jc w:val="right"/>
            </w:pPr>
            <w:r>
              <w:t>1235 litai</w:t>
            </w:r>
          </w:p>
        </w:tc>
      </w:tr>
      <w:tr w:rsidR="005F35F3" w14:paraId="1B2B3D2F" w14:textId="77777777">
        <w:tc>
          <w:tcPr>
            <w:tcW w:w="2802" w:type="dxa"/>
            <w:shd w:val="clear" w:color="000000" w:fill="auto"/>
          </w:tcPr>
          <w:p w14:paraId="1B2B3D2C" w14:textId="77777777" w:rsidR="005F35F3" w:rsidRDefault="007F19BF">
            <w:pPr>
              <w:widowControl w:val="0"/>
              <w:ind w:right="1276"/>
            </w:pPr>
            <w:r>
              <w:t xml:space="preserve">3.161.3. </w:t>
            </w:r>
          </w:p>
        </w:tc>
        <w:tc>
          <w:tcPr>
            <w:tcW w:w="5244" w:type="dxa"/>
            <w:shd w:val="clear" w:color="000000" w:fill="auto"/>
          </w:tcPr>
          <w:p w14:paraId="1B2B3D2D" w14:textId="77777777" w:rsidR="005F35F3" w:rsidRDefault="007F19BF">
            <w:pPr>
              <w:widowControl w:val="0"/>
              <w:ind w:right="1276"/>
            </w:pPr>
            <w:r>
              <w:t>dublikato išdavimą</w:t>
            </w:r>
          </w:p>
        </w:tc>
        <w:tc>
          <w:tcPr>
            <w:tcW w:w="2016" w:type="dxa"/>
            <w:shd w:val="clear" w:color="000000" w:fill="auto"/>
          </w:tcPr>
          <w:p w14:paraId="1B2B3D2E" w14:textId="77777777" w:rsidR="005F35F3" w:rsidRDefault="007F19BF">
            <w:pPr>
              <w:widowControl w:val="0"/>
              <w:jc w:val="right"/>
            </w:pPr>
            <w:r>
              <w:t>180 litų</w:t>
            </w:r>
          </w:p>
        </w:tc>
      </w:tr>
      <w:tr w:rsidR="005F35F3" w14:paraId="1B2B3D33" w14:textId="77777777">
        <w:tc>
          <w:tcPr>
            <w:tcW w:w="2802" w:type="dxa"/>
            <w:shd w:val="clear" w:color="000000" w:fill="auto"/>
          </w:tcPr>
          <w:p w14:paraId="1B2B3D30" w14:textId="77777777" w:rsidR="005F35F3" w:rsidRDefault="007F19BF">
            <w:pPr>
              <w:widowControl w:val="0"/>
              <w:ind w:right="1276"/>
            </w:pPr>
            <w:r>
              <w:t xml:space="preserve">3.161.4. </w:t>
            </w:r>
          </w:p>
        </w:tc>
        <w:tc>
          <w:tcPr>
            <w:tcW w:w="5244" w:type="dxa"/>
            <w:shd w:val="clear" w:color="000000" w:fill="auto"/>
          </w:tcPr>
          <w:p w14:paraId="1B2B3D31" w14:textId="77777777" w:rsidR="005F35F3" w:rsidRDefault="007F19BF">
            <w:pPr>
              <w:widowControl w:val="0"/>
              <w:ind w:right="1276"/>
            </w:pPr>
            <w:r>
              <w:t>patikslinimą</w:t>
            </w:r>
          </w:p>
        </w:tc>
        <w:tc>
          <w:tcPr>
            <w:tcW w:w="2016" w:type="dxa"/>
            <w:shd w:val="clear" w:color="000000" w:fill="auto"/>
          </w:tcPr>
          <w:p w14:paraId="1B2B3D32" w14:textId="77777777" w:rsidR="005F35F3" w:rsidRDefault="007F19BF">
            <w:pPr>
              <w:widowControl w:val="0"/>
              <w:jc w:val="right"/>
            </w:pPr>
            <w:r>
              <w:t>283 litai</w:t>
            </w:r>
          </w:p>
        </w:tc>
      </w:tr>
      <w:tr w:rsidR="005F35F3" w14:paraId="1B2B3D37" w14:textId="77777777">
        <w:tc>
          <w:tcPr>
            <w:tcW w:w="2802" w:type="dxa"/>
            <w:shd w:val="clear" w:color="000000" w:fill="auto"/>
          </w:tcPr>
          <w:p w14:paraId="1B2B3D34" w14:textId="77777777" w:rsidR="005F35F3" w:rsidRDefault="007F19BF">
            <w:pPr>
              <w:widowControl w:val="0"/>
              <w:ind w:right="1276"/>
            </w:pPr>
            <w:r>
              <w:t xml:space="preserve">3.161.5. </w:t>
            </w:r>
          </w:p>
        </w:tc>
        <w:tc>
          <w:tcPr>
            <w:tcW w:w="5244" w:type="dxa"/>
            <w:shd w:val="clear" w:color="000000" w:fill="auto"/>
          </w:tcPr>
          <w:p w14:paraId="1B2B3D35" w14:textId="77777777" w:rsidR="005F35F3" w:rsidRDefault="007F19BF">
            <w:pPr>
              <w:widowControl w:val="0"/>
              <w:ind w:right="1276"/>
            </w:pPr>
            <w:r>
              <w:t>terminuotos licencijos išdavimą</w:t>
            </w:r>
          </w:p>
        </w:tc>
        <w:tc>
          <w:tcPr>
            <w:tcW w:w="2016" w:type="dxa"/>
            <w:shd w:val="clear" w:color="000000" w:fill="auto"/>
          </w:tcPr>
          <w:p w14:paraId="1B2B3D36" w14:textId="77777777" w:rsidR="005F35F3" w:rsidRDefault="007F19BF">
            <w:pPr>
              <w:widowControl w:val="0"/>
              <w:jc w:val="right"/>
            </w:pPr>
            <w:r>
              <w:t xml:space="preserve">2000 litų“. </w:t>
            </w:r>
          </w:p>
        </w:tc>
      </w:tr>
    </w:tbl>
    <w:p w14:paraId="1B2B3D38" w14:textId="77777777" w:rsidR="005F35F3" w:rsidRDefault="007F19BF">
      <w:pPr>
        <w:widowControl w:val="0"/>
        <w:ind w:firstLine="567"/>
        <w:jc w:val="both"/>
      </w:pPr>
      <w:r>
        <w:t>1.10</w:t>
      </w:r>
      <w:r>
        <w:t>. Papildyti 3.164</w:t>
      </w:r>
      <w:r>
        <w:rPr>
          <w:vertAlign w:val="superscript"/>
        </w:rPr>
        <w:t>3</w:t>
      </w:r>
      <w:r>
        <w:t xml:space="preserve"> punktu:</w:t>
      </w:r>
    </w:p>
    <w:tbl>
      <w:tblPr>
        <w:tblW w:w="10062" w:type="dxa"/>
        <w:shd w:val="clear" w:color="000000" w:fill="auto"/>
        <w:tblLook w:val="01E0" w:firstRow="1" w:lastRow="1" w:firstColumn="1" w:lastColumn="1" w:noHBand="0" w:noVBand="0"/>
      </w:tblPr>
      <w:tblGrid>
        <w:gridCol w:w="2802"/>
        <w:gridCol w:w="5244"/>
        <w:gridCol w:w="2016"/>
      </w:tblGrid>
      <w:tr w:rsidR="005F35F3" w14:paraId="1B2B3D3C" w14:textId="77777777">
        <w:tc>
          <w:tcPr>
            <w:tcW w:w="2802" w:type="dxa"/>
            <w:shd w:val="clear" w:color="000000" w:fill="auto"/>
          </w:tcPr>
          <w:p w14:paraId="1B2B3D39" w14:textId="77777777" w:rsidR="005F35F3" w:rsidRDefault="007F19BF">
            <w:pPr>
              <w:widowControl w:val="0"/>
              <w:ind w:right="1276"/>
            </w:pPr>
            <w:r>
              <w:t>„3.164</w:t>
            </w:r>
            <w:r>
              <w:rPr>
                <w:vertAlign w:val="superscript"/>
              </w:rPr>
              <w:t>3</w:t>
            </w:r>
            <w:r>
              <w:t xml:space="preserve">. </w:t>
            </w:r>
          </w:p>
        </w:tc>
        <w:tc>
          <w:tcPr>
            <w:tcW w:w="5244" w:type="dxa"/>
            <w:shd w:val="clear" w:color="000000" w:fill="auto"/>
          </w:tcPr>
          <w:p w14:paraId="1B2B3D3A" w14:textId="77777777" w:rsidR="005F35F3" w:rsidRDefault="007F19BF">
            <w:pPr>
              <w:widowControl w:val="0"/>
              <w:ind w:right="1276"/>
            </w:pPr>
            <w:r>
              <w:t>energijos išteklių biržos operatoriaus licencijos:</w:t>
            </w:r>
          </w:p>
        </w:tc>
        <w:tc>
          <w:tcPr>
            <w:tcW w:w="2016" w:type="dxa"/>
            <w:shd w:val="clear" w:color="000000" w:fill="auto"/>
          </w:tcPr>
          <w:p w14:paraId="1B2B3D3B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D40" w14:textId="77777777">
        <w:tc>
          <w:tcPr>
            <w:tcW w:w="2802" w:type="dxa"/>
            <w:shd w:val="clear" w:color="000000" w:fill="auto"/>
          </w:tcPr>
          <w:p w14:paraId="1B2B3D3D" w14:textId="77777777" w:rsidR="005F35F3" w:rsidRDefault="007F19BF">
            <w:pPr>
              <w:widowControl w:val="0"/>
              <w:ind w:right="1276"/>
            </w:pPr>
            <w:r>
              <w:t>3.164</w:t>
            </w:r>
            <w:r>
              <w:rPr>
                <w:vertAlign w:val="superscript"/>
              </w:rPr>
              <w:t>3</w:t>
            </w:r>
            <w:r>
              <w:t xml:space="preserve">.1. </w:t>
            </w:r>
          </w:p>
        </w:tc>
        <w:tc>
          <w:tcPr>
            <w:tcW w:w="5244" w:type="dxa"/>
            <w:shd w:val="clear" w:color="000000" w:fill="auto"/>
          </w:tcPr>
          <w:p w14:paraId="1B2B3D3E" w14:textId="77777777" w:rsidR="005F35F3" w:rsidRDefault="007F19BF">
            <w:pPr>
              <w:widowControl w:val="0"/>
              <w:ind w:right="1276"/>
            </w:pPr>
            <w:r>
              <w:t>išdavimą</w:t>
            </w:r>
          </w:p>
        </w:tc>
        <w:tc>
          <w:tcPr>
            <w:tcW w:w="2016" w:type="dxa"/>
            <w:shd w:val="clear" w:color="000000" w:fill="auto"/>
          </w:tcPr>
          <w:p w14:paraId="1B2B3D3F" w14:textId="77777777" w:rsidR="005F35F3" w:rsidRDefault="007F19BF">
            <w:pPr>
              <w:widowControl w:val="0"/>
              <w:jc w:val="right"/>
            </w:pPr>
            <w:r>
              <w:t>2450 litų</w:t>
            </w:r>
          </w:p>
        </w:tc>
      </w:tr>
      <w:tr w:rsidR="005F35F3" w14:paraId="1B2B3D44" w14:textId="77777777">
        <w:tc>
          <w:tcPr>
            <w:tcW w:w="2802" w:type="dxa"/>
            <w:shd w:val="clear" w:color="000000" w:fill="auto"/>
          </w:tcPr>
          <w:p w14:paraId="1B2B3D41" w14:textId="77777777" w:rsidR="005F35F3" w:rsidRDefault="007F19BF">
            <w:pPr>
              <w:widowControl w:val="0"/>
              <w:ind w:right="1276"/>
            </w:pPr>
            <w:r>
              <w:t>3.164</w:t>
            </w:r>
            <w:r>
              <w:rPr>
                <w:vertAlign w:val="superscript"/>
              </w:rPr>
              <w:t>3</w:t>
            </w:r>
            <w:r>
              <w:t xml:space="preserve">.2. </w:t>
            </w:r>
          </w:p>
        </w:tc>
        <w:tc>
          <w:tcPr>
            <w:tcW w:w="5244" w:type="dxa"/>
            <w:shd w:val="clear" w:color="000000" w:fill="auto"/>
          </w:tcPr>
          <w:p w14:paraId="1B2B3D42" w14:textId="77777777" w:rsidR="005F35F3" w:rsidRDefault="007F19BF">
            <w:pPr>
              <w:widowControl w:val="0"/>
              <w:ind w:right="1276"/>
            </w:pPr>
            <w:r>
              <w:t>galiojimo pratęsimą</w:t>
            </w:r>
          </w:p>
        </w:tc>
        <w:tc>
          <w:tcPr>
            <w:tcW w:w="2016" w:type="dxa"/>
            <w:shd w:val="clear" w:color="000000" w:fill="auto"/>
          </w:tcPr>
          <w:p w14:paraId="1B2B3D43" w14:textId="77777777" w:rsidR="005F35F3" w:rsidRDefault="007F19BF">
            <w:pPr>
              <w:widowControl w:val="0"/>
              <w:jc w:val="right"/>
            </w:pPr>
            <w:r>
              <w:t>2450 litų</w:t>
            </w:r>
          </w:p>
        </w:tc>
      </w:tr>
      <w:tr w:rsidR="005F35F3" w14:paraId="1B2B3D48" w14:textId="77777777">
        <w:tc>
          <w:tcPr>
            <w:tcW w:w="2802" w:type="dxa"/>
            <w:shd w:val="clear" w:color="000000" w:fill="auto"/>
          </w:tcPr>
          <w:p w14:paraId="1B2B3D45" w14:textId="77777777" w:rsidR="005F35F3" w:rsidRDefault="007F19BF">
            <w:pPr>
              <w:widowControl w:val="0"/>
              <w:ind w:right="1276"/>
            </w:pPr>
            <w:r>
              <w:t>3.164</w:t>
            </w:r>
            <w:r>
              <w:rPr>
                <w:vertAlign w:val="superscript"/>
              </w:rPr>
              <w:t>3</w:t>
            </w:r>
            <w:r>
              <w:t xml:space="preserve">.3. </w:t>
            </w:r>
          </w:p>
        </w:tc>
        <w:tc>
          <w:tcPr>
            <w:tcW w:w="5244" w:type="dxa"/>
            <w:shd w:val="clear" w:color="000000" w:fill="auto"/>
          </w:tcPr>
          <w:p w14:paraId="1B2B3D46" w14:textId="77777777" w:rsidR="005F35F3" w:rsidRDefault="007F19BF">
            <w:pPr>
              <w:widowControl w:val="0"/>
              <w:ind w:right="1276"/>
            </w:pPr>
            <w:r>
              <w:t>pakeitimą</w:t>
            </w:r>
          </w:p>
        </w:tc>
        <w:tc>
          <w:tcPr>
            <w:tcW w:w="2016" w:type="dxa"/>
            <w:shd w:val="clear" w:color="000000" w:fill="auto"/>
          </w:tcPr>
          <w:p w14:paraId="1B2B3D47" w14:textId="77777777" w:rsidR="005F35F3" w:rsidRDefault="007F19BF">
            <w:pPr>
              <w:widowControl w:val="0"/>
              <w:jc w:val="right"/>
            </w:pPr>
            <w:r>
              <w:t>290 litų</w:t>
            </w:r>
          </w:p>
        </w:tc>
      </w:tr>
      <w:tr w:rsidR="005F35F3" w14:paraId="1B2B3D4C" w14:textId="77777777">
        <w:tc>
          <w:tcPr>
            <w:tcW w:w="2802" w:type="dxa"/>
            <w:shd w:val="clear" w:color="000000" w:fill="auto"/>
          </w:tcPr>
          <w:p w14:paraId="1B2B3D49" w14:textId="77777777" w:rsidR="005F35F3" w:rsidRDefault="007F19BF">
            <w:pPr>
              <w:widowControl w:val="0"/>
              <w:ind w:right="1276"/>
            </w:pPr>
            <w:r>
              <w:t>3.164</w:t>
            </w:r>
            <w:r>
              <w:rPr>
                <w:vertAlign w:val="superscript"/>
              </w:rPr>
              <w:t>3</w:t>
            </w:r>
            <w:r>
              <w:t xml:space="preserve">.4. </w:t>
            </w:r>
          </w:p>
        </w:tc>
        <w:tc>
          <w:tcPr>
            <w:tcW w:w="5244" w:type="dxa"/>
            <w:shd w:val="clear" w:color="000000" w:fill="auto"/>
          </w:tcPr>
          <w:p w14:paraId="1B2B3D4A" w14:textId="77777777" w:rsidR="005F35F3" w:rsidRDefault="007F19BF">
            <w:pPr>
              <w:widowControl w:val="0"/>
              <w:ind w:right="1276"/>
            </w:pPr>
            <w:r>
              <w:t>dublikato išdavimą</w:t>
            </w:r>
          </w:p>
        </w:tc>
        <w:tc>
          <w:tcPr>
            <w:tcW w:w="2016" w:type="dxa"/>
            <w:shd w:val="clear" w:color="000000" w:fill="auto"/>
          </w:tcPr>
          <w:p w14:paraId="1B2B3D4B" w14:textId="77777777" w:rsidR="005F35F3" w:rsidRDefault="007F19BF">
            <w:pPr>
              <w:widowControl w:val="0"/>
              <w:jc w:val="right"/>
            </w:pPr>
            <w:r>
              <w:t xml:space="preserve">180 litų“. </w:t>
            </w:r>
          </w:p>
        </w:tc>
      </w:tr>
    </w:tbl>
    <w:p w14:paraId="1B2B3D4D" w14:textId="77777777" w:rsidR="005F35F3" w:rsidRDefault="007F19BF">
      <w:pPr>
        <w:widowControl w:val="0"/>
        <w:ind w:firstLine="567"/>
        <w:jc w:val="both"/>
      </w:pPr>
      <w:r>
        <w:t>1.11</w:t>
      </w:r>
      <w:r>
        <w:t>. Įrašyti po 4.495.2 punkto pastraipą „Valstybinės atominės energetikos saugos inspekcijos“.</w:t>
      </w:r>
    </w:p>
    <w:p w14:paraId="1B2B3D4E" w14:textId="77777777" w:rsidR="005F35F3" w:rsidRDefault="007F19BF">
      <w:pPr>
        <w:widowControl w:val="0"/>
        <w:ind w:firstLine="567"/>
        <w:jc w:val="both"/>
      </w:pPr>
      <w:r>
        <w:t>1.12</w:t>
      </w:r>
      <w:r>
        <w:t>. Papildyti</w:t>
      </w:r>
      <w:r>
        <w:t xml:space="preserve"> 4.496 punktu:</w:t>
      </w:r>
    </w:p>
    <w:tbl>
      <w:tblPr>
        <w:tblW w:w="9889" w:type="dxa"/>
        <w:shd w:val="clear" w:color="000000" w:fill="auto"/>
        <w:tblLook w:val="01E0" w:firstRow="1" w:lastRow="1" w:firstColumn="1" w:lastColumn="1" w:noHBand="0" w:noVBand="0"/>
      </w:tblPr>
      <w:tblGrid>
        <w:gridCol w:w="2802"/>
        <w:gridCol w:w="5244"/>
        <w:gridCol w:w="1843"/>
      </w:tblGrid>
      <w:tr w:rsidR="005F35F3" w14:paraId="1B2B3D52" w14:textId="77777777">
        <w:tc>
          <w:tcPr>
            <w:tcW w:w="2802" w:type="dxa"/>
            <w:shd w:val="clear" w:color="000000" w:fill="auto"/>
          </w:tcPr>
          <w:p w14:paraId="1B2B3D4F" w14:textId="77777777" w:rsidR="005F35F3" w:rsidRDefault="007F19BF">
            <w:pPr>
              <w:widowControl w:val="0"/>
              <w:ind w:right="1276"/>
            </w:pPr>
            <w:r>
              <w:t xml:space="preserve">„4.496. </w:t>
            </w:r>
          </w:p>
        </w:tc>
        <w:tc>
          <w:tcPr>
            <w:tcW w:w="5244" w:type="dxa"/>
            <w:shd w:val="clear" w:color="000000" w:fill="auto"/>
          </w:tcPr>
          <w:p w14:paraId="1B2B3D50" w14:textId="77777777" w:rsidR="005F35F3" w:rsidRDefault="007F19BF">
            <w:pPr>
              <w:widowControl w:val="0"/>
              <w:ind w:right="-108"/>
            </w:pPr>
            <w:r>
              <w:t xml:space="preserve">branduolinės saugos srities veiklos leidimų išdavimą: </w:t>
            </w:r>
          </w:p>
        </w:tc>
        <w:tc>
          <w:tcPr>
            <w:tcW w:w="1843" w:type="dxa"/>
            <w:shd w:val="clear" w:color="000000" w:fill="auto"/>
          </w:tcPr>
          <w:p w14:paraId="1B2B3D51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D56" w14:textId="77777777">
        <w:tc>
          <w:tcPr>
            <w:tcW w:w="2802" w:type="dxa"/>
            <w:shd w:val="clear" w:color="000000" w:fill="auto"/>
          </w:tcPr>
          <w:p w14:paraId="1B2B3D53" w14:textId="77777777" w:rsidR="005F35F3" w:rsidRDefault="007F19BF">
            <w:pPr>
              <w:widowControl w:val="0"/>
              <w:ind w:right="1276"/>
            </w:pPr>
            <w:r>
              <w:t xml:space="preserve">4.496.1. </w:t>
            </w:r>
          </w:p>
        </w:tc>
        <w:tc>
          <w:tcPr>
            <w:tcW w:w="5244" w:type="dxa"/>
            <w:shd w:val="clear" w:color="000000" w:fill="auto"/>
          </w:tcPr>
          <w:p w14:paraId="1B2B3D54" w14:textId="77777777" w:rsidR="005F35F3" w:rsidRDefault="007F19BF">
            <w:pPr>
              <w:widowControl w:val="0"/>
              <w:ind w:right="-108"/>
            </w:pPr>
            <w:r>
              <w:t xml:space="preserve">pirmą kartą įvežti branduolinį kurą į branduolinės (atominės) elektrinės, branduolinės (atominės) elektrinės energijos bloko, neenergetinio branduolinio reaktoriaus aikštelę: </w:t>
            </w:r>
          </w:p>
        </w:tc>
        <w:tc>
          <w:tcPr>
            <w:tcW w:w="1843" w:type="dxa"/>
            <w:shd w:val="clear" w:color="000000" w:fill="auto"/>
          </w:tcPr>
          <w:p w14:paraId="1B2B3D55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D5A" w14:textId="77777777">
        <w:tc>
          <w:tcPr>
            <w:tcW w:w="2802" w:type="dxa"/>
            <w:shd w:val="clear" w:color="000000" w:fill="auto"/>
          </w:tcPr>
          <w:p w14:paraId="1B2B3D57" w14:textId="77777777" w:rsidR="005F35F3" w:rsidRDefault="007F19BF">
            <w:pPr>
              <w:widowControl w:val="0"/>
              <w:ind w:right="1276"/>
            </w:pPr>
            <w:r>
              <w:t xml:space="preserve">4.496.1.1. </w:t>
            </w:r>
          </w:p>
        </w:tc>
        <w:tc>
          <w:tcPr>
            <w:tcW w:w="5244" w:type="dxa"/>
            <w:shd w:val="clear" w:color="000000" w:fill="auto"/>
          </w:tcPr>
          <w:p w14:paraId="1B2B3D58" w14:textId="77777777" w:rsidR="005F35F3" w:rsidRDefault="007F19BF">
            <w:pPr>
              <w:widowControl w:val="0"/>
              <w:ind w:right="-108"/>
            </w:pPr>
            <w:r>
              <w:t>kai pareiškėjas yra licencijos, nurodytos Lietuvos Respublikos bra</w:t>
            </w:r>
            <w:r>
              <w:t xml:space="preserve">nduolinės saugos įstatymo 22 straipsnio 1 dalies 2 punkte, turėtojas </w:t>
            </w:r>
          </w:p>
        </w:tc>
        <w:tc>
          <w:tcPr>
            <w:tcW w:w="1843" w:type="dxa"/>
            <w:shd w:val="clear" w:color="000000" w:fill="auto"/>
          </w:tcPr>
          <w:p w14:paraId="1B2B3D59" w14:textId="77777777" w:rsidR="005F35F3" w:rsidRDefault="007F19BF">
            <w:pPr>
              <w:widowControl w:val="0"/>
              <w:jc w:val="right"/>
            </w:pPr>
            <w:r>
              <w:t>15739 litai</w:t>
            </w:r>
          </w:p>
        </w:tc>
      </w:tr>
      <w:tr w:rsidR="005F35F3" w14:paraId="1B2B3D5E" w14:textId="77777777">
        <w:tc>
          <w:tcPr>
            <w:tcW w:w="2802" w:type="dxa"/>
            <w:shd w:val="clear" w:color="000000" w:fill="auto"/>
          </w:tcPr>
          <w:p w14:paraId="1B2B3D5B" w14:textId="77777777" w:rsidR="005F35F3" w:rsidRDefault="007F19BF">
            <w:pPr>
              <w:widowControl w:val="0"/>
              <w:ind w:right="1276"/>
            </w:pPr>
            <w:r>
              <w:t xml:space="preserve">4.496.1.2. </w:t>
            </w:r>
          </w:p>
        </w:tc>
        <w:tc>
          <w:tcPr>
            <w:tcW w:w="5244" w:type="dxa"/>
            <w:shd w:val="clear" w:color="000000" w:fill="auto"/>
          </w:tcPr>
          <w:p w14:paraId="1B2B3D5C" w14:textId="77777777" w:rsidR="005F35F3" w:rsidRDefault="007F19BF">
            <w:pPr>
              <w:widowControl w:val="0"/>
              <w:ind w:right="-108"/>
            </w:pPr>
            <w:r>
              <w:t xml:space="preserve">kai pareiškėjas yra licencijos, nurodytos Lietuvos Respublikos branduolinės saugos įstatymo 22 </w:t>
            </w:r>
            <w:r>
              <w:lastRenderedPageBreak/>
              <w:t xml:space="preserve">straipsnio 1 dalies 3 punkte, turėtojas </w:t>
            </w:r>
          </w:p>
        </w:tc>
        <w:tc>
          <w:tcPr>
            <w:tcW w:w="1843" w:type="dxa"/>
            <w:shd w:val="clear" w:color="000000" w:fill="auto"/>
          </w:tcPr>
          <w:p w14:paraId="1B2B3D5D" w14:textId="77777777" w:rsidR="005F35F3" w:rsidRDefault="007F19BF">
            <w:pPr>
              <w:widowControl w:val="0"/>
              <w:jc w:val="right"/>
            </w:pPr>
            <w:r>
              <w:lastRenderedPageBreak/>
              <w:t xml:space="preserve">270000 litų </w:t>
            </w:r>
          </w:p>
        </w:tc>
      </w:tr>
      <w:tr w:rsidR="005F35F3" w14:paraId="1B2B3D62" w14:textId="77777777">
        <w:tc>
          <w:tcPr>
            <w:tcW w:w="2802" w:type="dxa"/>
            <w:shd w:val="clear" w:color="000000" w:fill="auto"/>
          </w:tcPr>
          <w:p w14:paraId="1B2B3D5F" w14:textId="77777777" w:rsidR="005F35F3" w:rsidRDefault="007F19BF">
            <w:pPr>
              <w:widowControl w:val="0"/>
              <w:ind w:right="1276"/>
            </w:pPr>
            <w:r>
              <w:lastRenderedPageBreak/>
              <w:t xml:space="preserve">4.496.2. </w:t>
            </w:r>
          </w:p>
        </w:tc>
        <w:tc>
          <w:tcPr>
            <w:tcW w:w="5244" w:type="dxa"/>
            <w:shd w:val="clear" w:color="000000" w:fill="auto"/>
          </w:tcPr>
          <w:p w14:paraId="1B2B3D60" w14:textId="77777777" w:rsidR="005F35F3" w:rsidRDefault="007F19BF">
            <w:pPr>
              <w:widowControl w:val="0"/>
              <w:ind w:right="-108"/>
            </w:pPr>
            <w:r>
              <w:t>į</w:t>
            </w:r>
            <w:r>
              <w:t xml:space="preserve">vežti branduolines ir (arba) branduolinio kuro ciklo medžiagas į branduolinės energetikos objekto, išskyrus branduolinės (atominės) elektrinės energijos bloką ir neenergetinį branduolinį reaktorių, aikštelę ir (ar) pirmą kartą atlikti bandymus panaudojant </w:t>
            </w:r>
            <w:r>
              <w:t xml:space="preserve">branduolines ir (arba) branduolinio kuro ciklo medžiagas šiuose branduolinės energetikos objektuose </w:t>
            </w:r>
          </w:p>
        </w:tc>
        <w:tc>
          <w:tcPr>
            <w:tcW w:w="1843" w:type="dxa"/>
            <w:shd w:val="clear" w:color="000000" w:fill="auto"/>
          </w:tcPr>
          <w:p w14:paraId="1B2B3D61" w14:textId="77777777" w:rsidR="005F35F3" w:rsidRDefault="007F19BF">
            <w:pPr>
              <w:widowControl w:val="0"/>
              <w:jc w:val="right"/>
            </w:pPr>
            <w:r>
              <w:t xml:space="preserve">131177 litai </w:t>
            </w:r>
          </w:p>
        </w:tc>
      </w:tr>
      <w:tr w:rsidR="005F35F3" w14:paraId="1B2B3D66" w14:textId="77777777">
        <w:tc>
          <w:tcPr>
            <w:tcW w:w="2802" w:type="dxa"/>
            <w:shd w:val="clear" w:color="000000" w:fill="auto"/>
          </w:tcPr>
          <w:p w14:paraId="1B2B3D63" w14:textId="77777777" w:rsidR="005F35F3" w:rsidRDefault="007F19BF">
            <w:pPr>
              <w:widowControl w:val="0"/>
              <w:ind w:right="1276"/>
            </w:pPr>
            <w:r>
              <w:t xml:space="preserve">4.496.3. </w:t>
            </w:r>
          </w:p>
        </w:tc>
        <w:tc>
          <w:tcPr>
            <w:tcW w:w="5244" w:type="dxa"/>
            <w:shd w:val="clear" w:color="000000" w:fill="auto"/>
          </w:tcPr>
          <w:p w14:paraId="1B2B3D64" w14:textId="77777777" w:rsidR="005F35F3" w:rsidRDefault="007F19BF">
            <w:pPr>
              <w:widowControl w:val="0"/>
              <w:ind w:right="-108"/>
            </w:pPr>
            <w:r>
              <w:t xml:space="preserve">atlikti pirmąjį branduolinės (atominės) elektrinės energijos bloko arba neenergetinio branduolinio reaktoriaus paleidimą </w:t>
            </w:r>
          </w:p>
        </w:tc>
        <w:tc>
          <w:tcPr>
            <w:tcW w:w="1843" w:type="dxa"/>
            <w:shd w:val="clear" w:color="000000" w:fill="auto"/>
          </w:tcPr>
          <w:p w14:paraId="1B2B3D65" w14:textId="77777777" w:rsidR="005F35F3" w:rsidRDefault="007F19BF">
            <w:pPr>
              <w:widowControl w:val="0"/>
              <w:jc w:val="right"/>
            </w:pPr>
            <w:r>
              <w:t xml:space="preserve">270000 </w:t>
            </w:r>
            <w:r>
              <w:t>litų</w:t>
            </w:r>
          </w:p>
        </w:tc>
      </w:tr>
      <w:tr w:rsidR="005F35F3" w14:paraId="1B2B3D6A" w14:textId="77777777">
        <w:tc>
          <w:tcPr>
            <w:tcW w:w="2802" w:type="dxa"/>
            <w:shd w:val="clear" w:color="000000" w:fill="auto"/>
          </w:tcPr>
          <w:p w14:paraId="1B2B3D67" w14:textId="77777777" w:rsidR="005F35F3" w:rsidRDefault="007F19BF">
            <w:pPr>
              <w:widowControl w:val="0"/>
              <w:ind w:right="1276"/>
            </w:pPr>
            <w:r>
              <w:t xml:space="preserve">4.496.4. </w:t>
            </w:r>
          </w:p>
        </w:tc>
        <w:tc>
          <w:tcPr>
            <w:tcW w:w="5244" w:type="dxa"/>
            <w:shd w:val="clear" w:color="000000" w:fill="auto"/>
          </w:tcPr>
          <w:p w14:paraId="1B2B3D68" w14:textId="77777777" w:rsidR="005F35F3" w:rsidRDefault="007F19BF">
            <w:pPr>
              <w:widowControl w:val="0"/>
              <w:ind w:right="-108"/>
            </w:pPr>
            <w:r>
              <w:t xml:space="preserve">pradėti pramoninį branduolinės energetikos objekto eksploatavimą: </w:t>
            </w:r>
          </w:p>
        </w:tc>
        <w:tc>
          <w:tcPr>
            <w:tcW w:w="1843" w:type="dxa"/>
            <w:shd w:val="clear" w:color="000000" w:fill="auto"/>
          </w:tcPr>
          <w:p w14:paraId="1B2B3D69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D6E" w14:textId="77777777">
        <w:tc>
          <w:tcPr>
            <w:tcW w:w="2802" w:type="dxa"/>
            <w:shd w:val="clear" w:color="000000" w:fill="auto"/>
          </w:tcPr>
          <w:p w14:paraId="1B2B3D6B" w14:textId="77777777" w:rsidR="005F35F3" w:rsidRDefault="007F19BF">
            <w:pPr>
              <w:widowControl w:val="0"/>
              <w:ind w:right="1276"/>
            </w:pPr>
            <w:r>
              <w:t xml:space="preserve">4.496.4.1. </w:t>
            </w:r>
          </w:p>
        </w:tc>
        <w:tc>
          <w:tcPr>
            <w:tcW w:w="5244" w:type="dxa"/>
            <w:shd w:val="clear" w:color="000000" w:fill="auto"/>
          </w:tcPr>
          <w:p w14:paraId="1B2B3D6C" w14:textId="77777777" w:rsidR="005F35F3" w:rsidRDefault="007F19BF">
            <w:pPr>
              <w:widowControl w:val="0"/>
              <w:ind w:right="-108"/>
            </w:pPr>
            <w:r>
              <w:t xml:space="preserve">branduolinės (atominės) elektrinės energijos bloko arba vieno bloko branduolinės (atominės) elektrinės </w:t>
            </w:r>
          </w:p>
        </w:tc>
        <w:tc>
          <w:tcPr>
            <w:tcW w:w="1843" w:type="dxa"/>
            <w:shd w:val="clear" w:color="000000" w:fill="auto"/>
          </w:tcPr>
          <w:p w14:paraId="1B2B3D6D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D72" w14:textId="77777777">
        <w:tc>
          <w:tcPr>
            <w:tcW w:w="2802" w:type="dxa"/>
            <w:shd w:val="clear" w:color="000000" w:fill="auto"/>
          </w:tcPr>
          <w:p w14:paraId="1B2B3D6F" w14:textId="77777777" w:rsidR="005F35F3" w:rsidRDefault="007F19BF">
            <w:pPr>
              <w:widowControl w:val="0"/>
              <w:ind w:right="1276"/>
            </w:pPr>
            <w:r>
              <w:t xml:space="preserve">4.496.4.2. </w:t>
            </w:r>
          </w:p>
        </w:tc>
        <w:tc>
          <w:tcPr>
            <w:tcW w:w="5244" w:type="dxa"/>
            <w:shd w:val="clear" w:color="000000" w:fill="auto"/>
          </w:tcPr>
          <w:p w14:paraId="1B2B3D70" w14:textId="77777777" w:rsidR="005F35F3" w:rsidRDefault="007F19BF">
            <w:pPr>
              <w:widowControl w:val="0"/>
              <w:ind w:right="-108"/>
            </w:pPr>
            <w:r>
              <w:t xml:space="preserve">dviejų ar daugiau branduolinės (atominės) elektrinės energijos blokų arba dviejų ar daugiau blokų branduolinės (atominės) elektrinės </w:t>
            </w:r>
          </w:p>
        </w:tc>
        <w:tc>
          <w:tcPr>
            <w:tcW w:w="1843" w:type="dxa"/>
            <w:shd w:val="clear" w:color="000000" w:fill="auto"/>
          </w:tcPr>
          <w:p w14:paraId="1B2B3D71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D76" w14:textId="77777777">
        <w:tc>
          <w:tcPr>
            <w:tcW w:w="2802" w:type="dxa"/>
            <w:shd w:val="clear" w:color="000000" w:fill="auto"/>
          </w:tcPr>
          <w:p w14:paraId="1B2B3D73" w14:textId="77777777" w:rsidR="005F35F3" w:rsidRDefault="007F19BF">
            <w:pPr>
              <w:widowControl w:val="0"/>
              <w:ind w:right="1276"/>
            </w:pPr>
            <w:r>
              <w:t xml:space="preserve">4.496.4.3. </w:t>
            </w:r>
          </w:p>
        </w:tc>
        <w:tc>
          <w:tcPr>
            <w:tcW w:w="5244" w:type="dxa"/>
            <w:shd w:val="clear" w:color="000000" w:fill="auto"/>
          </w:tcPr>
          <w:p w14:paraId="1B2B3D74" w14:textId="77777777" w:rsidR="005F35F3" w:rsidRDefault="007F19BF">
            <w:pPr>
              <w:widowControl w:val="0"/>
              <w:ind w:right="1276"/>
            </w:pPr>
            <w:r>
              <w:t xml:space="preserve">neenergetinio branduolinio reaktoriaus </w:t>
            </w:r>
          </w:p>
        </w:tc>
        <w:tc>
          <w:tcPr>
            <w:tcW w:w="1843" w:type="dxa"/>
            <w:shd w:val="clear" w:color="000000" w:fill="auto"/>
          </w:tcPr>
          <w:p w14:paraId="1B2B3D75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D7A" w14:textId="77777777">
        <w:tc>
          <w:tcPr>
            <w:tcW w:w="2802" w:type="dxa"/>
            <w:shd w:val="clear" w:color="000000" w:fill="auto"/>
          </w:tcPr>
          <w:p w14:paraId="1B2B3D77" w14:textId="77777777" w:rsidR="005F35F3" w:rsidRDefault="007F19BF">
            <w:pPr>
              <w:widowControl w:val="0"/>
              <w:ind w:right="1276"/>
            </w:pPr>
            <w:r>
              <w:t xml:space="preserve">4.496.4.4. </w:t>
            </w:r>
          </w:p>
        </w:tc>
        <w:tc>
          <w:tcPr>
            <w:tcW w:w="5244" w:type="dxa"/>
            <w:shd w:val="clear" w:color="000000" w:fill="auto"/>
          </w:tcPr>
          <w:p w14:paraId="1B2B3D78" w14:textId="77777777" w:rsidR="005F35F3" w:rsidRDefault="007F19BF">
            <w:pPr>
              <w:widowControl w:val="0"/>
              <w:ind w:right="-108"/>
            </w:pPr>
            <w:r>
              <w:t>branduolinių medžiagų saugyklos,</w:t>
            </w:r>
            <w:r>
              <w:t xml:space="preserve"> išskyrus branduolinių medžiagų saugyklą, kurioje saugomas panaudotas branduolinis kuras </w:t>
            </w:r>
          </w:p>
        </w:tc>
        <w:tc>
          <w:tcPr>
            <w:tcW w:w="1843" w:type="dxa"/>
            <w:shd w:val="clear" w:color="000000" w:fill="auto"/>
          </w:tcPr>
          <w:p w14:paraId="1B2B3D79" w14:textId="77777777" w:rsidR="005F35F3" w:rsidRDefault="007F19BF">
            <w:pPr>
              <w:widowControl w:val="0"/>
              <w:jc w:val="right"/>
            </w:pPr>
            <w:r>
              <w:t xml:space="preserve">38623 litai </w:t>
            </w:r>
          </w:p>
        </w:tc>
      </w:tr>
      <w:tr w:rsidR="005F35F3" w14:paraId="1B2B3D7E" w14:textId="77777777">
        <w:tc>
          <w:tcPr>
            <w:tcW w:w="2802" w:type="dxa"/>
            <w:shd w:val="clear" w:color="000000" w:fill="auto"/>
          </w:tcPr>
          <w:p w14:paraId="1B2B3D7B" w14:textId="77777777" w:rsidR="005F35F3" w:rsidRDefault="007F19BF">
            <w:pPr>
              <w:widowControl w:val="0"/>
              <w:ind w:right="1276"/>
            </w:pPr>
            <w:r>
              <w:t xml:space="preserve">4.496.4.5. </w:t>
            </w:r>
          </w:p>
        </w:tc>
        <w:tc>
          <w:tcPr>
            <w:tcW w:w="5244" w:type="dxa"/>
            <w:shd w:val="clear" w:color="000000" w:fill="auto"/>
          </w:tcPr>
          <w:p w14:paraId="1B2B3D7C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saugyklos arba radioaktyviųjų atliekų saugyklos, kuriose saugomas panaudotas branduolinis kuras </w:t>
            </w:r>
          </w:p>
        </w:tc>
        <w:tc>
          <w:tcPr>
            <w:tcW w:w="1843" w:type="dxa"/>
            <w:shd w:val="clear" w:color="000000" w:fill="auto"/>
          </w:tcPr>
          <w:p w14:paraId="1B2B3D7D" w14:textId="77777777" w:rsidR="005F35F3" w:rsidRDefault="007F19BF">
            <w:pPr>
              <w:widowControl w:val="0"/>
              <w:jc w:val="right"/>
            </w:pPr>
            <w:r>
              <w:t>80728 litai</w:t>
            </w:r>
          </w:p>
        </w:tc>
      </w:tr>
      <w:tr w:rsidR="005F35F3" w14:paraId="1B2B3D82" w14:textId="77777777">
        <w:tc>
          <w:tcPr>
            <w:tcW w:w="2802" w:type="dxa"/>
            <w:shd w:val="clear" w:color="000000" w:fill="auto"/>
          </w:tcPr>
          <w:p w14:paraId="1B2B3D7F" w14:textId="77777777" w:rsidR="005F35F3" w:rsidRDefault="007F19BF">
            <w:pPr>
              <w:widowControl w:val="0"/>
              <w:ind w:right="1276"/>
            </w:pPr>
            <w:r>
              <w:t xml:space="preserve">4.496.4.6. </w:t>
            </w:r>
          </w:p>
        </w:tc>
        <w:tc>
          <w:tcPr>
            <w:tcW w:w="5244" w:type="dxa"/>
            <w:shd w:val="clear" w:color="000000" w:fill="auto"/>
          </w:tcPr>
          <w:p w14:paraId="1B2B3D80" w14:textId="77777777" w:rsidR="005F35F3" w:rsidRDefault="007F19BF">
            <w:pPr>
              <w:widowControl w:val="0"/>
              <w:ind w:right="-108"/>
            </w:pPr>
            <w:r>
              <w:t xml:space="preserve">radioaktyviųjų atliekų saugyklos, išskyrus radioaktyviųjų atliekų saugyklą, kurioje saugomas panaudotas branduolinis kuras </w:t>
            </w:r>
          </w:p>
        </w:tc>
        <w:tc>
          <w:tcPr>
            <w:tcW w:w="1843" w:type="dxa"/>
            <w:shd w:val="clear" w:color="000000" w:fill="auto"/>
          </w:tcPr>
          <w:p w14:paraId="1B2B3D81" w14:textId="77777777" w:rsidR="005F35F3" w:rsidRDefault="007F19BF">
            <w:pPr>
              <w:widowControl w:val="0"/>
              <w:jc w:val="right"/>
            </w:pPr>
            <w:r>
              <w:t xml:space="preserve">69835 litai </w:t>
            </w:r>
          </w:p>
        </w:tc>
      </w:tr>
      <w:tr w:rsidR="005F35F3" w14:paraId="1B2B3D86" w14:textId="77777777">
        <w:tc>
          <w:tcPr>
            <w:tcW w:w="2802" w:type="dxa"/>
            <w:shd w:val="clear" w:color="000000" w:fill="auto"/>
          </w:tcPr>
          <w:p w14:paraId="1B2B3D83" w14:textId="77777777" w:rsidR="005F35F3" w:rsidRDefault="007F19BF">
            <w:pPr>
              <w:widowControl w:val="0"/>
              <w:ind w:right="1276"/>
            </w:pPr>
            <w:r>
              <w:t xml:space="preserve">4.496.4.7. </w:t>
            </w:r>
          </w:p>
        </w:tc>
        <w:tc>
          <w:tcPr>
            <w:tcW w:w="5244" w:type="dxa"/>
            <w:shd w:val="clear" w:color="000000" w:fill="auto"/>
          </w:tcPr>
          <w:p w14:paraId="1B2B3D84" w14:textId="77777777" w:rsidR="005F35F3" w:rsidRDefault="007F19BF">
            <w:pPr>
              <w:widowControl w:val="0"/>
              <w:ind w:right="1276"/>
            </w:pPr>
            <w:r>
              <w:t xml:space="preserve">radioaktyviųjų atliekų atliekyno </w:t>
            </w:r>
          </w:p>
        </w:tc>
        <w:tc>
          <w:tcPr>
            <w:tcW w:w="1843" w:type="dxa"/>
            <w:shd w:val="clear" w:color="000000" w:fill="auto"/>
          </w:tcPr>
          <w:p w14:paraId="1B2B3D85" w14:textId="77777777" w:rsidR="005F35F3" w:rsidRDefault="007F19BF">
            <w:pPr>
              <w:widowControl w:val="0"/>
              <w:jc w:val="right"/>
            </w:pPr>
            <w:r>
              <w:t>62785 litai</w:t>
            </w:r>
          </w:p>
        </w:tc>
      </w:tr>
      <w:tr w:rsidR="005F35F3" w14:paraId="1B2B3D8A" w14:textId="77777777">
        <w:tc>
          <w:tcPr>
            <w:tcW w:w="2802" w:type="dxa"/>
            <w:shd w:val="clear" w:color="000000" w:fill="auto"/>
          </w:tcPr>
          <w:p w14:paraId="1B2B3D87" w14:textId="77777777" w:rsidR="005F35F3" w:rsidRDefault="007F19BF">
            <w:pPr>
              <w:widowControl w:val="0"/>
              <w:ind w:right="1276"/>
            </w:pPr>
            <w:r>
              <w:t xml:space="preserve">4.496.4.8. </w:t>
            </w:r>
          </w:p>
        </w:tc>
        <w:tc>
          <w:tcPr>
            <w:tcW w:w="5244" w:type="dxa"/>
            <w:shd w:val="clear" w:color="000000" w:fill="auto"/>
          </w:tcPr>
          <w:p w14:paraId="1B2B3D88" w14:textId="77777777" w:rsidR="005F35F3" w:rsidRDefault="007F19BF">
            <w:pPr>
              <w:widowControl w:val="0"/>
              <w:ind w:right="-108"/>
            </w:pPr>
            <w:r>
              <w:t>radioaktyviųjų atliekų tvarkymo įre</w:t>
            </w:r>
            <w:r>
              <w:t xml:space="preserve">nginio, išskyrus radioaktyviųjų atliekų saugyklą ir radioaktyviųjų atliekų atliekyną </w:t>
            </w:r>
          </w:p>
        </w:tc>
        <w:tc>
          <w:tcPr>
            <w:tcW w:w="1843" w:type="dxa"/>
            <w:shd w:val="clear" w:color="000000" w:fill="auto"/>
          </w:tcPr>
          <w:p w14:paraId="1B2B3D89" w14:textId="77777777" w:rsidR="005F35F3" w:rsidRDefault="007F19BF">
            <w:pPr>
              <w:widowControl w:val="0"/>
              <w:jc w:val="right"/>
            </w:pPr>
            <w:r>
              <w:t>68465 litai</w:t>
            </w:r>
          </w:p>
        </w:tc>
      </w:tr>
      <w:tr w:rsidR="005F35F3" w14:paraId="1B2B3D8E" w14:textId="77777777">
        <w:tc>
          <w:tcPr>
            <w:tcW w:w="2802" w:type="dxa"/>
            <w:shd w:val="clear" w:color="000000" w:fill="auto"/>
          </w:tcPr>
          <w:p w14:paraId="1B2B3D8B" w14:textId="77777777" w:rsidR="005F35F3" w:rsidRDefault="007F19BF">
            <w:pPr>
              <w:widowControl w:val="0"/>
              <w:ind w:right="1276"/>
            </w:pPr>
            <w:r>
              <w:t xml:space="preserve">4.496.5. </w:t>
            </w:r>
          </w:p>
        </w:tc>
        <w:tc>
          <w:tcPr>
            <w:tcW w:w="5244" w:type="dxa"/>
            <w:shd w:val="clear" w:color="000000" w:fill="auto"/>
          </w:tcPr>
          <w:p w14:paraId="1B2B3D8C" w14:textId="77777777" w:rsidR="005F35F3" w:rsidRDefault="007F19BF">
            <w:pPr>
              <w:widowControl w:val="0"/>
              <w:ind w:right="-108"/>
            </w:pPr>
            <w:r>
              <w:t xml:space="preserve">paleisti branduolinį reaktorių po jo sustabdymo </w:t>
            </w:r>
          </w:p>
        </w:tc>
        <w:tc>
          <w:tcPr>
            <w:tcW w:w="1843" w:type="dxa"/>
            <w:shd w:val="clear" w:color="000000" w:fill="auto"/>
          </w:tcPr>
          <w:p w14:paraId="1B2B3D8D" w14:textId="77777777" w:rsidR="005F35F3" w:rsidRDefault="007F19BF">
            <w:pPr>
              <w:widowControl w:val="0"/>
              <w:jc w:val="right"/>
            </w:pPr>
            <w:r>
              <w:t>79066 litai</w:t>
            </w:r>
          </w:p>
        </w:tc>
      </w:tr>
      <w:tr w:rsidR="005F35F3" w14:paraId="1B2B3D92" w14:textId="77777777">
        <w:tc>
          <w:tcPr>
            <w:tcW w:w="2802" w:type="dxa"/>
            <w:shd w:val="clear" w:color="000000" w:fill="auto"/>
          </w:tcPr>
          <w:p w14:paraId="1B2B3D8F" w14:textId="77777777" w:rsidR="005F35F3" w:rsidRDefault="007F19BF">
            <w:pPr>
              <w:widowControl w:val="0"/>
              <w:ind w:right="1276"/>
            </w:pPr>
            <w:r>
              <w:t xml:space="preserve">4.496.6. </w:t>
            </w:r>
          </w:p>
        </w:tc>
        <w:tc>
          <w:tcPr>
            <w:tcW w:w="5244" w:type="dxa"/>
            <w:shd w:val="clear" w:color="000000" w:fill="auto"/>
          </w:tcPr>
          <w:p w14:paraId="1B2B3D90" w14:textId="77777777" w:rsidR="005F35F3" w:rsidRDefault="007F19BF">
            <w:pPr>
              <w:widowControl w:val="0"/>
              <w:ind w:right="-108"/>
            </w:pPr>
            <w:r>
              <w:t xml:space="preserve">vežti (įvežti, išvežti ir vežti tranzitu) radioaktyviąsias atliekas, </w:t>
            </w:r>
            <w:r>
              <w:t>susidariusias branduolinio kuro ciklo metu</w:t>
            </w:r>
          </w:p>
        </w:tc>
        <w:tc>
          <w:tcPr>
            <w:tcW w:w="1843" w:type="dxa"/>
            <w:shd w:val="clear" w:color="000000" w:fill="auto"/>
          </w:tcPr>
          <w:p w14:paraId="1B2B3D91" w14:textId="77777777" w:rsidR="005F35F3" w:rsidRDefault="007F19BF">
            <w:pPr>
              <w:widowControl w:val="0"/>
              <w:jc w:val="right"/>
            </w:pPr>
            <w:r>
              <w:t>10027 litai</w:t>
            </w:r>
          </w:p>
        </w:tc>
      </w:tr>
      <w:tr w:rsidR="005F35F3" w14:paraId="1B2B3D96" w14:textId="77777777">
        <w:tc>
          <w:tcPr>
            <w:tcW w:w="2802" w:type="dxa"/>
            <w:shd w:val="clear" w:color="000000" w:fill="auto"/>
          </w:tcPr>
          <w:p w14:paraId="1B2B3D93" w14:textId="77777777" w:rsidR="005F35F3" w:rsidRDefault="007F19BF">
            <w:pPr>
              <w:widowControl w:val="0"/>
              <w:ind w:right="1276"/>
            </w:pPr>
            <w:r>
              <w:t xml:space="preserve">4.496.7. </w:t>
            </w:r>
          </w:p>
        </w:tc>
        <w:tc>
          <w:tcPr>
            <w:tcW w:w="5244" w:type="dxa"/>
            <w:shd w:val="clear" w:color="000000" w:fill="auto"/>
          </w:tcPr>
          <w:p w14:paraId="1B2B3D94" w14:textId="77777777" w:rsidR="005F35F3" w:rsidRDefault="007F19BF">
            <w:pPr>
              <w:widowControl w:val="0"/>
              <w:ind w:right="-108"/>
            </w:pPr>
            <w:r>
              <w:t xml:space="preserve">vežti (įvežti, išvežti ir vežti tranzitu) panaudotą branduolinį kurą </w:t>
            </w:r>
          </w:p>
        </w:tc>
        <w:tc>
          <w:tcPr>
            <w:tcW w:w="1843" w:type="dxa"/>
            <w:shd w:val="clear" w:color="000000" w:fill="auto"/>
          </w:tcPr>
          <w:p w14:paraId="1B2B3D95" w14:textId="77777777" w:rsidR="005F35F3" w:rsidRDefault="007F19BF">
            <w:pPr>
              <w:widowControl w:val="0"/>
              <w:jc w:val="right"/>
            </w:pPr>
            <w:r>
              <w:t xml:space="preserve">10027 litai“. </w:t>
            </w:r>
          </w:p>
        </w:tc>
      </w:tr>
    </w:tbl>
    <w:p w14:paraId="1B2B3D97" w14:textId="77777777" w:rsidR="005F35F3" w:rsidRDefault="007F19BF">
      <w:pPr>
        <w:widowControl w:val="0"/>
        <w:ind w:firstLine="567"/>
        <w:jc w:val="both"/>
      </w:pPr>
      <w:r>
        <w:t>1.13</w:t>
      </w:r>
      <w:r>
        <w:t>. Papildyti 4.497 punktu:</w:t>
      </w:r>
    </w:p>
    <w:tbl>
      <w:tblPr>
        <w:tblW w:w="9889" w:type="dxa"/>
        <w:shd w:val="clear" w:color="000000" w:fill="auto"/>
        <w:tblLook w:val="01E0" w:firstRow="1" w:lastRow="1" w:firstColumn="1" w:lastColumn="1" w:noHBand="0" w:noVBand="0"/>
      </w:tblPr>
      <w:tblGrid>
        <w:gridCol w:w="2802"/>
        <w:gridCol w:w="5244"/>
        <w:gridCol w:w="1843"/>
      </w:tblGrid>
      <w:tr w:rsidR="005F35F3" w14:paraId="1B2B3D9B" w14:textId="77777777">
        <w:tc>
          <w:tcPr>
            <w:tcW w:w="2802" w:type="dxa"/>
            <w:shd w:val="clear" w:color="000000" w:fill="auto"/>
          </w:tcPr>
          <w:p w14:paraId="1B2B3D98" w14:textId="77777777" w:rsidR="005F35F3" w:rsidRDefault="007F19BF">
            <w:pPr>
              <w:widowControl w:val="0"/>
              <w:ind w:right="1276"/>
            </w:pPr>
            <w:r>
              <w:t xml:space="preserve">„4.497. </w:t>
            </w:r>
          </w:p>
        </w:tc>
        <w:tc>
          <w:tcPr>
            <w:tcW w:w="5244" w:type="dxa"/>
            <w:shd w:val="clear" w:color="000000" w:fill="auto"/>
          </w:tcPr>
          <w:p w14:paraId="1B2B3D99" w14:textId="77777777" w:rsidR="005F35F3" w:rsidRDefault="007F19BF">
            <w:pPr>
              <w:widowControl w:val="0"/>
              <w:ind w:right="-108"/>
            </w:pPr>
            <w:r>
              <w:t>4.496.1–4.496.5 punktuose nurodytų leidimų sąlygų pakeitimą l</w:t>
            </w:r>
            <w:r>
              <w:t xml:space="preserve">eidimo turėtojo prašymu: </w:t>
            </w:r>
          </w:p>
        </w:tc>
        <w:tc>
          <w:tcPr>
            <w:tcW w:w="1843" w:type="dxa"/>
            <w:shd w:val="clear" w:color="000000" w:fill="auto"/>
          </w:tcPr>
          <w:p w14:paraId="1B2B3D9A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D9F" w14:textId="77777777">
        <w:tc>
          <w:tcPr>
            <w:tcW w:w="2802" w:type="dxa"/>
            <w:shd w:val="clear" w:color="000000" w:fill="auto"/>
          </w:tcPr>
          <w:p w14:paraId="1B2B3D9C" w14:textId="77777777" w:rsidR="005F35F3" w:rsidRDefault="007F19BF">
            <w:pPr>
              <w:widowControl w:val="0"/>
              <w:ind w:right="1276"/>
            </w:pPr>
            <w:r>
              <w:t xml:space="preserve">4.497.1. </w:t>
            </w:r>
          </w:p>
        </w:tc>
        <w:tc>
          <w:tcPr>
            <w:tcW w:w="5244" w:type="dxa"/>
            <w:shd w:val="clear" w:color="000000" w:fill="auto"/>
          </w:tcPr>
          <w:p w14:paraId="1B2B3D9D" w14:textId="77777777" w:rsidR="005F35F3" w:rsidRDefault="007F19BF">
            <w:pPr>
              <w:widowControl w:val="0"/>
              <w:ind w:right="1276"/>
            </w:pPr>
            <w:r>
              <w:t xml:space="preserve">pasikeitus leidimo turėtojo rekvizitams </w:t>
            </w:r>
          </w:p>
        </w:tc>
        <w:tc>
          <w:tcPr>
            <w:tcW w:w="1843" w:type="dxa"/>
            <w:shd w:val="clear" w:color="000000" w:fill="auto"/>
          </w:tcPr>
          <w:p w14:paraId="1B2B3D9E" w14:textId="77777777" w:rsidR="005F35F3" w:rsidRDefault="007F19BF">
            <w:pPr>
              <w:widowControl w:val="0"/>
              <w:jc w:val="right"/>
            </w:pPr>
            <w:r>
              <w:t>173 litai</w:t>
            </w:r>
          </w:p>
        </w:tc>
      </w:tr>
      <w:tr w:rsidR="005F35F3" w14:paraId="1B2B3DA3" w14:textId="77777777">
        <w:tc>
          <w:tcPr>
            <w:tcW w:w="2802" w:type="dxa"/>
            <w:shd w:val="clear" w:color="000000" w:fill="auto"/>
          </w:tcPr>
          <w:p w14:paraId="1B2B3DA0" w14:textId="77777777" w:rsidR="005F35F3" w:rsidRDefault="007F19BF">
            <w:pPr>
              <w:widowControl w:val="0"/>
              <w:ind w:right="1276"/>
            </w:pPr>
            <w:r>
              <w:t xml:space="preserve">4.497.2. </w:t>
            </w:r>
          </w:p>
        </w:tc>
        <w:tc>
          <w:tcPr>
            <w:tcW w:w="5244" w:type="dxa"/>
            <w:shd w:val="clear" w:color="000000" w:fill="auto"/>
          </w:tcPr>
          <w:p w14:paraId="1B2B3DA1" w14:textId="77777777" w:rsidR="005F35F3" w:rsidRDefault="007F19BF">
            <w:pPr>
              <w:widowControl w:val="0"/>
              <w:ind w:right="-108"/>
            </w:pPr>
            <w:r>
              <w:t xml:space="preserve">siekiant atlikti branduolinės energetikos objekto modifikacijas, išskyrus modifikaciją, kuri atliekama siekiant vykdyti išmontavimo darbus </w:t>
            </w:r>
          </w:p>
        </w:tc>
        <w:tc>
          <w:tcPr>
            <w:tcW w:w="1843" w:type="dxa"/>
            <w:shd w:val="clear" w:color="000000" w:fill="auto"/>
          </w:tcPr>
          <w:p w14:paraId="1B2B3DA2" w14:textId="77777777" w:rsidR="005F35F3" w:rsidRDefault="007F19BF">
            <w:pPr>
              <w:widowControl w:val="0"/>
              <w:jc w:val="right"/>
            </w:pPr>
            <w:r>
              <w:t>2777 litai</w:t>
            </w:r>
          </w:p>
        </w:tc>
      </w:tr>
      <w:tr w:rsidR="005F35F3" w14:paraId="1B2B3DA7" w14:textId="77777777">
        <w:tc>
          <w:tcPr>
            <w:tcW w:w="2802" w:type="dxa"/>
            <w:shd w:val="clear" w:color="000000" w:fill="auto"/>
          </w:tcPr>
          <w:p w14:paraId="1B2B3DA4" w14:textId="77777777" w:rsidR="005F35F3" w:rsidRDefault="007F19BF">
            <w:pPr>
              <w:widowControl w:val="0"/>
              <w:ind w:right="1276"/>
            </w:pPr>
            <w:r>
              <w:t xml:space="preserve">4.497.3. </w:t>
            </w:r>
          </w:p>
        </w:tc>
        <w:tc>
          <w:tcPr>
            <w:tcW w:w="5244" w:type="dxa"/>
            <w:shd w:val="clear" w:color="000000" w:fill="auto"/>
          </w:tcPr>
          <w:p w14:paraId="1B2B3DA5" w14:textId="77777777" w:rsidR="005F35F3" w:rsidRDefault="007F19BF">
            <w:pPr>
              <w:widowControl w:val="0"/>
              <w:ind w:right="-108"/>
            </w:pPr>
            <w:r>
              <w:t xml:space="preserve">pereinant į kitą branduolinės energetikos objekto gyvavimo etapą </w:t>
            </w:r>
          </w:p>
        </w:tc>
        <w:tc>
          <w:tcPr>
            <w:tcW w:w="1843" w:type="dxa"/>
            <w:shd w:val="clear" w:color="000000" w:fill="auto"/>
          </w:tcPr>
          <w:p w14:paraId="1B2B3DA6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DAB" w14:textId="77777777">
        <w:tc>
          <w:tcPr>
            <w:tcW w:w="2802" w:type="dxa"/>
            <w:shd w:val="clear" w:color="000000" w:fill="auto"/>
          </w:tcPr>
          <w:p w14:paraId="1B2B3DA8" w14:textId="77777777" w:rsidR="005F35F3" w:rsidRDefault="007F19BF">
            <w:pPr>
              <w:widowControl w:val="0"/>
              <w:ind w:right="1276"/>
            </w:pPr>
            <w:r>
              <w:t xml:space="preserve">4.497.4. </w:t>
            </w:r>
          </w:p>
        </w:tc>
        <w:tc>
          <w:tcPr>
            <w:tcW w:w="5244" w:type="dxa"/>
            <w:shd w:val="clear" w:color="000000" w:fill="auto"/>
          </w:tcPr>
          <w:p w14:paraId="1B2B3DA9" w14:textId="77777777" w:rsidR="005F35F3" w:rsidRDefault="007F19BF">
            <w:pPr>
              <w:widowControl w:val="0"/>
              <w:ind w:right="1276"/>
            </w:pPr>
            <w:r>
              <w:t xml:space="preserve">siekiant vykdyti išmontavimo darbus </w:t>
            </w:r>
          </w:p>
        </w:tc>
        <w:tc>
          <w:tcPr>
            <w:tcW w:w="1843" w:type="dxa"/>
            <w:shd w:val="clear" w:color="000000" w:fill="auto"/>
          </w:tcPr>
          <w:p w14:paraId="1B2B3DAA" w14:textId="77777777" w:rsidR="005F35F3" w:rsidRDefault="007F19BF">
            <w:pPr>
              <w:widowControl w:val="0"/>
              <w:jc w:val="right"/>
            </w:pPr>
            <w:r>
              <w:t xml:space="preserve">172349 litai </w:t>
            </w:r>
          </w:p>
        </w:tc>
      </w:tr>
      <w:tr w:rsidR="005F35F3" w14:paraId="1B2B3DAF" w14:textId="77777777">
        <w:tc>
          <w:tcPr>
            <w:tcW w:w="2802" w:type="dxa"/>
            <w:shd w:val="clear" w:color="000000" w:fill="auto"/>
          </w:tcPr>
          <w:p w14:paraId="1B2B3DAC" w14:textId="77777777" w:rsidR="005F35F3" w:rsidRDefault="007F19BF">
            <w:pPr>
              <w:widowControl w:val="0"/>
              <w:ind w:right="1276"/>
            </w:pPr>
            <w:r>
              <w:t xml:space="preserve">4.497.5. </w:t>
            </w:r>
          </w:p>
        </w:tc>
        <w:tc>
          <w:tcPr>
            <w:tcW w:w="5244" w:type="dxa"/>
            <w:shd w:val="clear" w:color="000000" w:fill="auto"/>
          </w:tcPr>
          <w:p w14:paraId="1B2B3DAD" w14:textId="77777777" w:rsidR="005F35F3" w:rsidRDefault="007F19BF">
            <w:pPr>
              <w:widowControl w:val="0"/>
              <w:ind w:right="-108"/>
            </w:pPr>
            <w:r>
              <w:t xml:space="preserve">jeigu leidimo turėtojas reorganizuojamas </w:t>
            </w:r>
          </w:p>
        </w:tc>
        <w:tc>
          <w:tcPr>
            <w:tcW w:w="1843" w:type="dxa"/>
            <w:shd w:val="clear" w:color="000000" w:fill="auto"/>
          </w:tcPr>
          <w:p w14:paraId="1B2B3DAE" w14:textId="77777777" w:rsidR="005F35F3" w:rsidRDefault="007F19BF">
            <w:pPr>
              <w:widowControl w:val="0"/>
              <w:jc w:val="right"/>
            </w:pPr>
            <w:r>
              <w:t xml:space="preserve">9 472 litai“. </w:t>
            </w:r>
          </w:p>
        </w:tc>
      </w:tr>
    </w:tbl>
    <w:p w14:paraId="1B2B3DB0" w14:textId="77777777" w:rsidR="005F35F3" w:rsidRDefault="007F19BF">
      <w:pPr>
        <w:widowControl w:val="0"/>
        <w:ind w:firstLine="567"/>
        <w:jc w:val="both"/>
      </w:pPr>
      <w:r>
        <w:t>1.14</w:t>
      </w:r>
      <w:r>
        <w:t>. Papildyti 4.498 punktu:</w:t>
      </w:r>
    </w:p>
    <w:tbl>
      <w:tblPr>
        <w:tblW w:w="10062" w:type="dxa"/>
        <w:shd w:val="clear" w:color="000000" w:fill="auto"/>
        <w:tblLook w:val="01E0" w:firstRow="1" w:lastRow="1" w:firstColumn="1" w:lastColumn="1" w:noHBand="0" w:noVBand="0"/>
      </w:tblPr>
      <w:tblGrid>
        <w:gridCol w:w="2518"/>
        <w:gridCol w:w="5528"/>
        <w:gridCol w:w="2016"/>
      </w:tblGrid>
      <w:tr w:rsidR="005F35F3" w14:paraId="1B2B3DB4" w14:textId="77777777">
        <w:tc>
          <w:tcPr>
            <w:tcW w:w="2518" w:type="dxa"/>
            <w:shd w:val="clear" w:color="000000" w:fill="auto"/>
          </w:tcPr>
          <w:p w14:paraId="1B2B3DB1" w14:textId="77777777" w:rsidR="005F35F3" w:rsidRDefault="007F19BF">
            <w:pPr>
              <w:widowControl w:val="0"/>
              <w:ind w:right="1276"/>
            </w:pPr>
            <w:r>
              <w:lastRenderedPageBreak/>
              <w:t xml:space="preserve">„4.498. </w:t>
            </w:r>
          </w:p>
        </w:tc>
        <w:tc>
          <w:tcPr>
            <w:tcW w:w="5528" w:type="dxa"/>
            <w:shd w:val="clear" w:color="000000" w:fill="auto"/>
          </w:tcPr>
          <w:p w14:paraId="1B2B3DB2" w14:textId="77777777" w:rsidR="005F35F3" w:rsidRDefault="007F19BF">
            <w:pPr>
              <w:widowControl w:val="0"/>
              <w:ind w:right="-108"/>
            </w:pPr>
            <w:r>
              <w:t xml:space="preserve">leidimo įvežti, išvežti, vežti tranzitu ir vežti Lietuvos Respublikoje radioaktyviąsias medžiagas, kurį išduoda Valstybinė atominės energetikos saugos inspekcija: </w:t>
            </w:r>
          </w:p>
        </w:tc>
        <w:tc>
          <w:tcPr>
            <w:tcW w:w="2016" w:type="dxa"/>
            <w:shd w:val="clear" w:color="000000" w:fill="auto"/>
          </w:tcPr>
          <w:p w14:paraId="1B2B3DB3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DB8" w14:textId="77777777">
        <w:tc>
          <w:tcPr>
            <w:tcW w:w="2518" w:type="dxa"/>
            <w:shd w:val="clear" w:color="000000" w:fill="auto"/>
          </w:tcPr>
          <w:p w14:paraId="1B2B3DB5" w14:textId="77777777" w:rsidR="005F35F3" w:rsidRDefault="007F19BF">
            <w:pPr>
              <w:widowControl w:val="0"/>
              <w:ind w:right="1276"/>
            </w:pPr>
            <w:r>
              <w:t xml:space="preserve">4.498.1. </w:t>
            </w:r>
          </w:p>
        </w:tc>
        <w:tc>
          <w:tcPr>
            <w:tcW w:w="5528" w:type="dxa"/>
            <w:shd w:val="clear" w:color="000000" w:fill="auto"/>
          </w:tcPr>
          <w:p w14:paraId="1B2B3DB6" w14:textId="77777777" w:rsidR="005F35F3" w:rsidRDefault="007F19BF">
            <w:pPr>
              <w:widowControl w:val="0"/>
              <w:ind w:right="1276"/>
            </w:pPr>
            <w:r>
              <w:t xml:space="preserve">išdavimą </w:t>
            </w:r>
          </w:p>
        </w:tc>
        <w:tc>
          <w:tcPr>
            <w:tcW w:w="2016" w:type="dxa"/>
            <w:shd w:val="clear" w:color="000000" w:fill="auto"/>
          </w:tcPr>
          <w:p w14:paraId="1B2B3DB7" w14:textId="77777777" w:rsidR="005F35F3" w:rsidRDefault="007F19BF">
            <w:pPr>
              <w:widowControl w:val="0"/>
              <w:jc w:val="right"/>
            </w:pPr>
            <w:r>
              <w:t>4030 litų</w:t>
            </w:r>
          </w:p>
        </w:tc>
      </w:tr>
      <w:tr w:rsidR="005F35F3" w14:paraId="1B2B3DBC" w14:textId="77777777">
        <w:tc>
          <w:tcPr>
            <w:tcW w:w="2518" w:type="dxa"/>
            <w:shd w:val="clear" w:color="000000" w:fill="auto"/>
          </w:tcPr>
          <w:p w14:paraId="1B2B3DB9" w14:textId="77777777" w:rsidR="005F35F3" w:rsidRDefault="007F19BF">
            <w:pPr>
              <w:widowControl w:val="0"/>
              <w:ind w:right="1276"/>
            </w:pPr>
            <w:r>
              <w:t xml:space="preserve">4.498.2. </w:t>
            </w:r>
          </w:p>
        </w:tc>
        <w:tc>
          <w:tcPr>
            <w:tcW w:w="5528" w:type="dxa"/>
            <w:shd w:val="clear" w:color="000000" w:fill="auto"/>
          </w:tcPr>
          <w:p w14:paraId="1B2B3DBA" w14:textId="77777777" w:rsidR="005F35F3" w:rsidRDefault="007F19BF">
            <w:pPr>
              <w:widowControl w:val="0"/>
              <w:ind w:right="1276"/>
            </w:pPr>
            <w:r>
              <w:t xml:space="preserve">dublikato išdavimą </w:t>
            </w:r>
          </w:p>
        </w:tc>
        <w:tc>
          <w:tcPr>
            <w:tcW w:w="2016" w:type="dxa"/>
            <w:shd w:val="clear" w:color="000000" w:fill="auto"/>
          </w:tcPr>
          <w:p w14:paraId="1B2B3DBB" w14:textId="77777777" w:rsidR="005F35F3" w:rsidRDefault="007F19BF">
            <w:pPr>
              <w:widowControl w:val="0"/>
              <w:jc w:val="right"/>
            </w:pPr>
            <w:r>
              <w:t xml:space="preserve">173 litai“. </w:t>
            </w:r>
          </w:p>
        </w:tc>
      </w:tr>
    </w:tbl>
    <w:p w14:paraId="1B2B3DBD" w14:textId="77777777" w:rsidR="005F35F3" w:rsidRDefault="007F19BF">
      <w:pPr>
        <w:widowControl w:val="0"/>
        <w:ind w:firstLine="567"/>
        <w:jc w:val="both"/>
      </w:pPr>
      <w:r>
        <w:t>1.15</w:t>
      </w:r>
      <w:r>
        <w:t>. Papildyti 4.499 punktu:</w:t>
      </w:r>
    </w:p>
    <w:tbl>
      <w:tblPr>
        <w:tblW w:w="10031" w:type="dxa"/>
        <w:shd w:val="clear" w:color="000000" w:fill="auto"/>
        <w:tblLook w:val="01E0" w:firstRow="1" w:lastRow="1" w:firstColumn="1" w:lastColumn="1" w:noHBand="0" w:noVBand="0"/>
      </w:tblPr>
      <w:tblGrid>
        <w:gridCol w:w="2518"/>
        <w:gridCol w:w="5528"/>
        <w:gridCol w:w="1985"/>
      </w:tblGrid>
      <w:tr w:rsidR="005F35F3" w14:paraId="1B2B3DC1" w14:textId="77777777">
        <w:tc>
          <w:tcPr>
            <w:tcW w:w="2518" w:type="dxa"/>
            <w:shd w:val="clear" w:color="000000" w:fill="auto"/>
          </w:tcPr>
          <w:p w14:paraId="1B2B3DBE" w14:textId="77777777" w:rsidR="005F35F3" w:rsidRDefault="007F19BF">
            <w:pPr>
              <w:widowControl w:val="0"/>
              <w:ind w:right="1276"/>
            </w:pPr>
            <w:r>
              <w:t xml:space="preserve">„4.499. </w:t>
            </w:r>
          </w:p>
        </w:tc>
        <w:tc>
          <w:tcPr>
            <w:tcW w:w="5528" w:type="dxa"/>
            <w:shd w:val="clear" w:color="000000" w:fill="auto"/>
          </w:tcPr>
          <w:p w14:paraId="1B2B3DBF" w14:textId="77777777" w:rsidR="005F35F3" w:rsidRDefault="007F19BF">
            <w:pPr>
              <w:widowControl w:val="0"/>
              <w:ind w:right="-108"/>
            </w:pPr>
            <w:r>
              <w:t>laikinojo leidimo gaminti, naudoti, saugoti, prižiūrėti, remontuoti, perdirbti jonizuojančiosios spinduliuotės šaltinius ir (ar) tvarkyti (atlikti pradinį radioaktyviųjų atliekų apdorojimą (rinkti, rūšiuoti, dezaktyvuot</w:t>
            </w:r>
            <w:r>
              <w:t xml:space="preserve">i), atlikti pagrindinį radioaktyviųjų atliekų apdorojimą, saugoti) radioaktyviąsias atliekas, kurį išduoda Valstybinė atominės energetikos saugos inspekcija: </w:t>
            </w:r>
          </w:p>
        </w:tc>
        <w:tc>
          <w:tcPr>
            <w:tcW w:w="1985" w:type="dxa"/>
            <w:shd w:val="clear" w:color="000000" w:fill="auto"/>
          </w:tcPr>
          <w:p w14:paraId="1B2B3DC0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DC5" w14:textId="77777777">
        <w:tc>
          <w:tcPr>
            <w:tcW w:w="2518" w:type="dxa"/>
            <w:shd w:val="clear" w:color="000000" w:fill="auto"/>
          </w:tcPr>
          <w:p w14:paraId="1B2B3DC2" w14:textId="77777777" w:rsidR="005F35F3" w:rsidRDefault="007F19BF">
            <w:pPr>
              <w:widowControl w:val="0"/>
              <w:ind w:right="1276"/>
            </w:pPr>
            <w:r>
              <w:t xml:space="preserve">4.499.1. </w:t>
            </w:r>
          </w:p>
        </w:tc>
        <w:tc>
          <w:tcPr>
            <w:tcW w:w="5528" w:type="dxa"/>
            <w:shd w:val="clear" w:color="000000" w:fill="auto"/>
          </w:tcPr>
          <w:p w14:paraId="1B2B3DC3" w14:textId="77777777" w:rsidR="005F35F3" w:rsidRDefault="007F19BF">
            <w:pPr>
              <w:widowControl w:val="0"/>
              <w:ind w:right="1276"/>
            </w:pPr>
            <w:r>
              <w:t xml:space="preserve">išdavimą </w:t>
            </w:r>
          </w:p>
        </w:tc>
        <w:tc>
          <w:tcPr>
            <w:tcW w:w="1985" w:type="dxa"/>
            <w:shd w:val="clear" w:color="000000" w:fill="auto"/>
          </w:tcPr>
          <w:p w14:paraId="1B2B3DC4" w14:textId="77777777" w:rsidR="005F35F3" w:rsidRDefault="007F19BF">
            <w:pPr>
              <w:widowControl w:val="0"/>
              <w:jc w:val="right"/>
            </w:pPr>
            <w:r>
              <w:t>2239 litai</w:t>
            </w:r>
          </w:p>
        </w:tc>
      </w:tr>
      <w:tr w:rsidR="005F35F3" w14:paraId="1B2B3DC9" w14:textId="77777777">
        <w:tc>
          <w:tcPr>
            <w:tcW w:w="2518" w:type="dxa"/>
            <w:shd w:val="clear" w:color="000000" w:fill="auto"/>
          </w:tcPr>
          <w:p w14:paraId="1B2B3DC6" w14:textId="77777777" w:rsidR="005F35F3" w:rsidRDefault="007F19BF">
            <w:pPr>
              <w:widowControl w:val="0"/>
              <w:ind w:right="1276"/>
            </w:pPr>
            <w:r>
              <w:t xml:space="preserve">4.499.2. </w:t>
            </w:r>
          </w:p>
        </w:tc>
        <w:tc>
          <w:tcPr>
            <w:tcW w:w="5528" w:type="dxa"/>
            <w:shd w:val="clear" w:color="000000" w:fill="auto"/>
          </w:tcPr>
          <w:p w14:paraId="1B2B3DC7" w14:textId="77777777" w:rsidR="005F35F3" w:rsidRDefault="007F19BF">
            <w:pPr>
              <w:widowControl w:val="0"/>
              <w:ind w:right="1276"/>
            </w:pPr>
            <w:r>
              <w:t xml:space="preserve">patikslinimą ar dublikato išdavimą </w:t>
            </w:r>
          </w:p>
        </w:tc>
        <w:tc>
          <w:tcPr>
            <w:tcW w:w="1985" w:type="dxa"/>
            <w:shd w:val="clear" w:color="000000" w:fill="auto"/>
          </w:tcPr>
          <w:p w14:paraId="1B2B3DC8" w14:textId="77777777" w:rsidR="005F35F3" w:rsidRDefault="007F19BF">
            <w:pPr>
              <w:widowControl w:val="0"/>
              <w:jc w:val="right"/>
            </w:pPr>
            <w:r>
              <w:t xml:space="preserve">173 litai“. </w:t>
            </w:r>
          </w:p>
        </w:tc>
      </w:tr>
    </w:tbl>
    <w:p w14:paraId="1B2B3DCA" w14:textId="77777777" w:rsidR="005F35F3" w:rsidRDefault="007F19BF">
      <w:pPr>
        <w:widowControl w:val="0"/>
        <w:ind w:firstLine="567"/>
        <w:jc w:val="both"/>
      </w:pPr>
      <w:r>
        <w:t>1.16</w:t>
      </w:r>
      <w:r>
        <w:t>. Papildyti 4.500 punktu:</w:t>
      </w:r>
    </w:p>
    <w:tbl>
      <w:tblPr>
        <w:tblW w:w="10078" w:type="dxa"/>
        <w:shd w:val="clear" w:color="000000" w:fill="auto"/>
        <w:tblLook w:val="01E0" w:firstRow="1" w:lastRow="1" w:firstColumn="1" w:lastColumn="1" w:noHBand="0" w:noVBand="0"/>
      </w:tblPr>
      <w:tblGrid>
        <w:gridCol w:w="2518"/>
        <w:gridCol w:w="5528"/>
        <w:gridCol w:w="2032"/>
      </w:tblGrid>
      <w:tr w:rsidR="005F35F3" w14:paraId="1B2B3DCE" w14:textId="77777777">
        <w:tc>
          <w:tcPr>
            <w:tcW w:w="2518" w:type="dxa"/>
            <w:shd w:val="clear" w:color="000000" w:fill="auto"/>
          </w:tcPr>
          <w:p w14:paraId="1B2B3DCB" w14:textId="77777777" w:rsidR="005F35F3" w:rsidRDefault="007F19BF">
            <w:pPr>
              <w:widowControl w:val="0"/>
              <w:ind w:right="1276"/>
            </w:pPr>
            <w:r>
              <w:t xml:space="preserve">„4.500. </w:t>
            </w:r>
          </w:p>
        </w:tc>
        <w:tc>
          <w:tcPr>
            <w:tcW w:w="5528" w:type="dxa"/>
            <w:shd w:val="clear" w:color="000000" w:fill="auto"/>
          </w:tcPr>
          <w:p w14:paraId="1B2B3DCC" w14:textId="77777777" w:rsidR="005F35F3" w:rsidRDefault="007F19BF">
            <w:pPr>
              <w:widowControl w:val="0"/>
              <w:ind w:right="-108"/>
            </w:pPr>
            <w:r>
              <w:t xml:space="preserve">laikinojo leidimo montuoti jonizuojančiosios spinduliuotės šaltinius, kurį išduoda Valstybinė atominės energetikos saugos inspekcija: </w:t>
            </w:r>
          </w:p>
        </w:tc>
        <w:tc>
          <w:tcPr>
            <w:tcW w:w="2032" w:type="dxa"/>
            <w:shd w:val="clear" w:color="000000" w:fill="auto"/>
          </w:tcPr>
          <w:p w14:paraId="1B2B3DCD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DD2" w14:textId="77777777">
        <w:tc>
          <w:tcPr>
            <w:tcW w:w="2518" w:type="dxa"/>
            <w:shd w:val="clear" w:color="000000" w:fill="auto"/>
          </w:tcPr>
          <w:p w14:paraId="1B2B3DCF" w14:textId="77777777" w:rsidR="005F35F3" w:rsidRDefault="007F19BF">
            <w:pPr>
              <w:widowControl w:val="0"/>
              <w:ind w:right="1276"/>
            </w:pPr>
            <w:r>
              <w:t xml:space="preserve">4.500.1. </w:t>
            </w:r>
          </w:p>
        </w:tc>
        <w:tc>
          <w:tcPr>
            <w:tcW w:w="5528" w:type="dxa"/>
            <w:shd w:val="clear" w:color="000000" w:fill="auto"/>
          </w:tcPr>
          <w:p w14:paraId="1B2B3DD0" w14:textId="77777777" w:rsidR="005F35F3" w:rsidRDefault="007F19BF">
            <w:pPr>
              <w:widowControl w:val="0"/>
              <w:ind w:right="1276"/>
            </w:pPr>
            <w:r>
              <w:t xml:space="preserve">išdavimą </w:t>
            </w:r>
          </w:p>
        </w:tc>
        <w:tc>
          <w:tcPr>
            <w:tcW w:w="2032" w:type="dxa"/>
            <w:shd w:val="clear" w:color="000000" w:fill="auto"/>
          </w:tcPr>
          <w:p w14:paraId="1B2B3DD1" w14:textId="77777777" w:rsidR="005F35F3" w:rsidRDefault="007F19BF">
            <w:pPr>
              <w:widowControl w:val="0"/>
              <w:jc w:val="right"/>
            </w:pPr>
            <w:r>
              <w:t>2114 litų</w:t>
            </w:r>
          </w:p>
        </w:tc>
      </w:tr>
      <w:tr w:rsidR="005F35F3" w14:paraId="1B2B3DD6" w14:textId="77777777">
        <w:tc>
          <w:tcPr>
            <w:tcW w:w="2518" w:type="dxa"/>
            <w:shd w:val="clear" w:color="000000" w:fill="auto"/>
          </w:tcPr>
          <w:p w14:paraId="1B2B3DD3" w14:textId="77777777" w:rsidR="005F35F3" w:rsidRDefault="007F19BF">
            <w:pPr>
              <w:widowControl w:val="0"/>
              <w:ind w:right="1276"/>
            </w:pPr>
            <w:r>
              <w:t xml:space="preserve">4.500.2. </w:t>
            </w:r>
          </w:p>
        </w:tc>
        <w:tc>
          <w:tcPr>
            <w:tcW w:w="5528" w:type="dxa"/>
            <w:shd w:val="clear" w:color="000000" w:fill="auto"/>
          </w:tcPr>
          <w:p w14:paraId="1B2B3DD4" w14:textId="77777777" w:rsidR="005F35F3" w:rsidRDefault="007F19BF">
            <w:pPr>
              <w:widowControl w:val="0"/>
              <w:ind w:right="1276"/>
            </w:pPr>
            <w:r>
              <w:t xml:space="preserve">patikslinimą ar dublikato išdavimą </w:t>
            </w:r>
          </w:p>
        </w:tc>
        <w:tc>
          <w:tcPr>
            <w:tcW w:w="2032" w:type="dxa"/>
            <w:shd w:val="clear" w:color="000000" w:fill="auto"/>
          </w:tcPr>
          <w:p w14:paraId="1B2B3DD5" w14:textId="77777777" w:rsidR="005F35F3" w:rsidRDefault="007F19BF">
            <w:pPr>
              <w:widowControl w:val="0"/>
              <w:jc w:val="right"/>
            </w:pPr>
            <w:r>
              <w:t xml:space="preserve">173 litai“. </w:t>
            </w:r>
          </w:p>
        </w:tc>
      </w:tr>
    </w:tbl>
    <w:p w14:paraId="1B2B3DD7" w14:textId="77777777" w:rsidR="005F35F3" w:rsidRDefault="007F19BF">
      <w:pPr>
        <w:widowControl w:val="0"/>
        <w:ind w:firstLine="567"/>
        <w:jc w:val="both"/>
      </w:pPr>
      <w:r>
        <w:t>1.17</w:t>
      </w:r>
      <w:r>
        <w:t>. Papildyti 4.501 punktu:</w:t>
      </w:r>
    </w:p>
    <w:tbl>
      <w:tblPr>
        <w:tblW w:w="10031" w:type="dxa"/>
        <w:shd w:val="clear" w:color="000000" w:fill="auto"/>
        <w:tblLook w:val="01E0" w:firstRow="1" w:lastRow="1" w:firstColumn="1" w:lastColumn="1" w:noHBand="0" w:noVBand="0"/>
      </w:tblPr>
      <w:tblGrid>
        <w:gridCol w:w="2518"/>
        <w:gridCol w:w="5528"/>
        <w:gridCol w:w="1985"/>
      </w:tblGrid>
      <w:tr w:rsidR="005F35F3" w14:paraId="1B2B3DDB" w14:textId="77777777">
        <w:tc>
          <w:tcPr>
            <w:tcW w:w="2518" w:type="dxa"/>
            <w:shd w:val="clear" w:color="000000" w:fill="auto"/>
          </w:tcPr>
          <w:p w14:paraId="1B2B3DD8" w14:textId="77777777" w:rsidR="005F35F3" w:rsidRDefault="007F19BF">
            <w:pPr>
              <w:widowControl w:val="0"/>
              <w:ind w:right="1276"/>
            </w:pPr>
            <w:r>
              <w:t xml:space="preserve">„4.501. </w:t>
            </w:r>
          </w:p>
        </w:tc>
        <w:tc>
          <w:tcPr>
            <w:tcW w:w="5528" w:type="dxa"/>
            <w:shd w:val="clear" w:color="000000" w:fill="auto"/>
          </w:tcPr>
          <w:p w14:paraId="1B2B3DD9" w14:textId="77777777" w:rsidR="005F35F3" w:rsidRDefault="007F19BF">
            <w:pPr>
              <w:widowControl w:val="0"/>
              <w:ind w:right="-108"/>
            </w:pPr>
            <w:r>
              <w:t xml:space="preserve">laikinojo leidimo verstis veikla jonizuojančiosios spinduliuotės aplinkoje branduolinės energetikos objekte: </w:t>
            </w:r>
          </w:p>
        </w:tc>
        <w:tc>
          <w:tcPr>
            <w:tcW w:w="1985" w:type="dxa"/>
            <w:shd w:val="clear" w:color="000000" w:fill="auto"/>
          </w:tcPr>
          <w:p w14:paraId="1B2B3DDA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DDF" w14:textId="77777777">
        <w:tc>
          <w:tcPr>
            <w:tcW w:w="2518" w:type="dxa"/>
            <w:shd w:val="clear" w:color="000000" w:fill="auto"/>
          </w:tcPr>
          <w:p w14:paraId="1B2B3DDC" w14:textId="77777777" w:rsidR="005F35F3" w:rsidRDefault="007F19BF">
            <w:pPr>
              <w:widowControl w:val="0"/>
              <w:ind w:right="1276"/>
            </w:pPr>
            <w:r>
              <w:t xml:space="preserve">4.501.1. </w:t>
            </w:r>
          </w:p>
        </w:tc>
        <w:tc>
          <w:tcPr>
            <w:tcW w:w="5528" w:type="dxa"/>
            <w:shd w:val="clear" w:color="000000" w:fill="auto"/>
          </w:tcPr>
          <w:p w14:paraId="1B2B3DDD" w14:textId="77777777" w:rsidR="005F35F3" w:rsidRDefault="007F19BF">
            <w:pPr>
              <w:widowControl w:val="0"/>
              <w:ind w:right="1276"/>
            </w:pPr>
            <w:r>
              <w:t xml:space="preserve">išdavimą </w:t>
            </w:r>
          </w:p>
        </w:tc>
        <w:tc>
          <w:tcPr>
            <w:tcW w:w="1985" w:type="dxa"/>
            <w:shd w:val="clear" w:color="000000" w:fill="auto"/>
          </w:tcPr>
          <w:p w14:paraId="1B2B3DDE" w14:textId="77777777" w:rsidR="005F35F3" w:rsidRDefault="007F19BF">
            <w:pPr>
              <w:widowControl w:val="0"/>
              <w:jc w:val="right"/>
            </w:pPr>
            <w:r>
              <w:t>2114 litų</w:t>
            </w:r>
          </w:p>
        </w:tc>
      </w:tr>
      <w:tr w:rsidR="005F35F3" w14:paraId="1B2B3DE3" w14:textId="77777777">
        <w:tc>
          <w:tcPr>
            <w:tcW w:w="2518" w:type="dxa"/>
            <w:shd w:val="clear" w:color="000000" w:fill="auto"/>
          </w:tcPr>
          <w:p w14:paraId="1B2B3DE0" w14:textId="77777777" w:rsidR="005F35F3" w:rsidRDefault="007F19BF">
            <w:pPr>
              <w:widowControl w:val="0"/>
              <w:ind w:right="1276"/>
            </w:pPr>
            <w:r>
              <w:t xml:space="preserve">4.501.2. </w:t>
            </w:r>
          </w:p>
        </w:tc>
        <w:tc>
          <w:tcPr>
            <w:tcW w:w="5528" w:type="dxa"/>
            <w:shd w:val="clear" w:color="000000" w:fill="auto"/>
          </w:tcPr>
          <w:p w14:paraId="1B2B3DE1" w14:textId="77777777" w:rsidR="005F35F3" w:rsidRDefault="007F19BF">
            <w:pPr>
              <w:widowControl w:val="0"/>
              <w:ind w:right="1276"/>
            </w:pPr>
            <w:r>
              <w:t>patikslinimą ar dublikato išdavimą</w:t>
            </w:r>
          </w:p>
        </w:tc>
        <w:tc>
          <w:tcPr>
            <w:tcW w:w="1985" w:type="dxa"/>
            <w:shd w:val="clear" w:color="000000" w:fill="auto"/>
          </w:tcPr>
          <w:p w14:paraId="1B2B3DE2" w14:textId="77777777" w:rsidR="005F35F3" w:rsidRDefault="007F19BF">
            <w:pPr>
              <w:widowControl w:val="0"/>
              <w:jc w:val="right"/>
            </w:pPr>
            <w:r>
              <w:t xml:space="preserve">173 litai“. </w:t>
            </w:r>
          </w:p>
        </w:tc>
      </w:tr>
    </w:tbl>
    <w:p w14:paraId="1B2B3DE4" w14:textId="77777777" w:rsidR="005F35F3" w:rsidRDefault="007F19BF">
      <w:pPr>
        <w:widowControl w:val="0"/>
        <w:ind w:firstLine="567"/>
        <w:jc w:val="both"/>
      </w:pPr>
      <w:r>
        <w:t>1.18</w:t>
      </w:r>
      <w:r>
        <w:t>. Papildyti 4.502 punktu:</w:t>
      </w:r>
    </w:p>
    <w:tbl>
      <w:tblPr>
        <w:tblW w:w="10203" w:type="dxa"/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2943"/>
        <w:gridCol w:w="5103"/>
        <w:gridCol w:w="2157"/>
      </w:tblGrid>
      <w:tr w:rsidR="005F35F3" w14:paraId="1B2B3DE8" w14:textId="77777777">
        <w:tc>
          <w:tcPr>
            <w:tcW w:w="2943" w:type="dxa"/>
            <w:shd w:val="clear" w:color="000000" w:fill="auto"/>
          </w:tcPr>
          <w:p w14:paraId="1B2B3DE5" w14:textId="77777777" w:rsidR="005F35F3" w:rsidRDefault="007F19BF">
            <w:pPr>
              <w:widowControl w:val="0"/>
              <w:ind w:right="1276"/>
            </w:pPr>
            <w:r>
              <w:t xml:space="preserve">„4.502. </w:t>
            </w:r>
          </w:p>
        </w:tc>
        <w:tc>
          <w:tcPr>
            <w:tcW w:w="5103" w:type="dxa"/>
            <w:shd w:val="clear" w:color="000000" w:fill="auto"/>
          </w:tcPr>
          <w:p w14:paraId="1B2B3DE6" w14:textId="77777777" w:rsidR="005F35F3" w:rsidRDefault="007F19BF">
            <w:pPr>
              <w:widowControl w:val="0"/>
              <w:ind w:right="-108"/>
            </w:pPr>
            <w:r>
              <w:t xml:space="preserve">saugos analizės ir pagrindimo dokumentų derinimą: </w:t>
            </w:r>
          </w:p>
        </w:tc>
        <w:tc>
          <w:tcPr>
            <w:tcW w:w="2157" w:type="dxa"/>
            <w:shd w:val="clear" w:color="000000" w:fill="auto"/>
          </w:tcPr>
          <w:p w14:paraId="1B2B3DE7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DEC" w14:textId="77777777">
        <w:tc>
          <w:tcPr>
            <w:tcW w:w="2943" w:type="dxa"/>
            <w:shd w:val="clear" w:color="000000" w:fill="auto"/>
          </w:tcPr>
          <w:p w14:paraId="1B2B3DE9" w14:textId="77777777" w:rsidR="005F35F3" w:rsidRDefault="007F19BF">
            <w:pPr>
              <w:widowControl w:val="0"/>
              <w:ind w:right="1276"/>
            </w:pPr>
            <w:r>
              <w:t xml:space="preserve">4.502.1. </w:t>
            </w:r>
          </w:p>
        </w:tc>
        <w:tc>
          <w:tcPr>
            <w:tcW w:w="5103" w:type="dxa"/>
            <w:shd w:val="clear" w:color="000000" w:fill="auto"/>
          </w:tcPr>
          <w:p w14:paraId="1B2B3DEA" w14:textId="77777777" w:rsidR="005F35F3" w:rsidRDefault="007F19BF">
            <w:pPr>
              <w:widowControl w:val="0"/>
              <w:ind w:right="-108"/>
            </w:pPr>
            <w:r>
              <w:t xml:space="preserve">branduolinės energetikos objekto statybos vietos (aikštelės) vertinimo ataskaitos derinimą: </w:t>
            </w:r>
          </w:p>
        </w:tc>
        <w:tc>
          <w:tcPr>
            <w:tcW w:w="2157" w:type="dxa"/>
            <w:shd w:val="clear" w:color="000000" w:fill="auto"/>
          </w:tcPr>
          <w:p w14:paraId="1B2B3DEB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DF0" w14:textId="77777777">
        <w:tc>
          <w:tcPr>
            <w:tcW w:w="2943" w:type="dxa"/>
            <w:shd w:val="clear" w:color="000000" w:fill="auto"/>
          </w:tcPr>
          <w:p w14:paraId="1B2B3DED" w14:textId="77777777" w:rsidR="005F35F3" w:rsidRDefault="007F19BF">
            <w:pPr>
              <w:widowControl w:val="0"/>
              <w:ind w:right="1276"/>
            </w:pPr>
            <w:r>
              <w:t xml:space="preserve">4.502.1.1. </w:t>
            </w:r>
          </w:p>
        </w:tc>
        <w:tc>
          <w:tcPr>
            <w:tcW w:w="5103" w:type="dxa"/>
            <w:shd w:val="clear" w:color="000000" w:fill="auto"/>
          </w:tcPr>
          <w:p w14:paraId="1B2B3DEE" w14:textId="77777777" w:rsidR="005F35F3" w:rsidRDefault="007F19BF">
            <w:pPr>
              <w:widowControl w:val="0"/>
              <w:ind w:right="-108"/>
            </w:pPr>
            <w:r>
              <w:t xml:space="preserve">branduolinės (atominės) </w:t>
            </w:r>
            <w:r>
              <w:t>elektrinės energijos bloko arba vieno bloko branduolinės (atominės) elektrinės</w:t>
            </w:r>
          </w:p>
        </w:tc>
        <w:tc>
          <w:tcPr>
            <w:tcW w:w="2157" w:type="dxa"/>
            <w:shd w:val="clear" w:color="000000" w:fill="auto"/>
          </w:tcPr>
          <w:p w14:paraId="1B2B3DEF" w14:textId="77777777" w:rsidR="005F35F3" w:rsidRDefault="007F19BF">
            <w:pPr>
              <w:widowControl w:val="0"/>
              <w:jc w:val="right"/>
            </w:pPr>
            <w:r>
              <w:t>227655 litai</w:t>
            </w:r>
          </w:p>
        </w:tc>
      </w:tr>
      <w:tr w:rsidR="005F35F3" w14:paraId="1B2B3DF4" w14:textId="77777777">
        <w:tc>
          <w:tcPr>
            <w:tcW w:w="2943" w:type="dxa"/>
            <w:shd w:val="clear" w:color="000000" w:fill="auto"/>
          </w:tcPr>
          <w:p w14:paraId="1B2B3DF1" w14:textId="77777777" w:rsidR="005F35F3" w:rsidRDefault="007F19BF">
            <w:pPr>
              <w:widowControl w:val="0"/>
              <w:ind w:right="1276"/>
            </w:pPr>
            <w:r>
              <w:t xml:space="preserve">4.502.1.2. </w:t>
            </w:r>
          </w:p>
        </w:tc>
        <w:tc>
          <w:tcPr>
            <w:tcW w:w="5103" w:type="dxa"/>
            <w:shd w:val="clear" w:color="000000" w:fill="auto"/>
          </w:tcPr>
          <w:p w14:paraId="1B2B3DF2" w14:textId="77777777" w:rsidR="005F35F3" w:rsidRDefault="007F19BF">
            <w:pPr>
              <w:widowControl w:val="0"/>
              <w:ind w:right="-108"/>
            </w:pPr>
            <w:r>
              <w:t xml:space="preserve">dviejų ar daugiau branduolinės (atominės) elektrinės energijos blokų arba dviejų ar daugiau blokų branduolinės (atominės) elektrinės </w:t>
            </w:r>
          </w:p>
        </w:tc>
        <w:tc>
          <w:tcPr>
            <w:tcW w:w="2157" w:type="dxa"/>
            <w:shd w:val="clear" w:color="000000" w:fill="auto"/>
          </w:tcPr>
          <w:p w14:paraId="1B2B3DF3" w14:textId="77777777" w:rsidR="005F35F3" w:rsidRDefault="007F19BF">
            <w:pPr>
              <w:widowControl w:val="0"/>
              <w:jc w:val="right"/>
            </w:pPr>
            <w:r>
              <w:t>243012 litų</w:t>
            </w:r>
          </w:p>
        </w:tc>
      </w:tr>
      <w:tr w:rsidR="005F35F3" w14:paraId="1B2B3DF8" w14:textId="77777777">
        <w:tc>
          <w:tcPr>
            <w:tcW w:w="2943" w:type="dxa"/>
            <w:shd w:val="clear" w:color="000000" w:fill="auto"/>
          </w:tcPr>
          <w:p w14:paraId="1B2B3DF5" w14:textId="77777777" w:rsidR="005F35F3" w:rsidRDefault="007F19BF">
            <w:pPr>
              <w:widowControl w:val="0"/>
              <w:ind w:right="1276"/>
            </w:pPr>
            <w:r>
              <w:t>4.50</w:t>
            </w:r>
            <w:r>
              <w:t xml:space="preserve">2.1.3. </w:t>
            </w:r>
          </w:p>
        </w:tc>
        <w:tc>
          <w:tcPr>
            <w:tcW w:w="5103" w:type="dxa"/>
            <w:shd w:val="clear" w:color="000000" w:fill="auto"/>
          </w:tcPr>
          <w:p w14:paraId="1B2B3DF6" w14:textId="77777777" w:rsidR="005F35F3" w:rsidRDefault="007F19BF">
            <w:pPr>
              <w:widowControl w:val="0"/>
              <w:ind w:right="1276"/>
            </w:pPr>
            <w:r>
              <w:t xml:space="preserve">neenergetinio branduolinio reaktoriaus </w:t>
            </w:r>
          </w:p>
        </w:tc>
        <w:tc>
          <w:tcPr>
            <w:tcW w:w="2157" w:type="dxa"/>
            <w:shd w:val="clear" w:color="000000" w:fill="auto"/>
          </w:tcPr>
          <w:p w14:paraId="1B2B3DF7" w14:textId="77777777" w:rsidR="005F35F3" w:rsidRDefault="007F19BF">
            <w:pPr>
              <w:widowControl w:val="0"/>
              <w:jc w:val="right"/>
            </w:pPr>
            <w:r>
              <w:t>158519 litų</w:t>
            </w:r>
          </w:p>
        </w:tc>
      </w:tr>
      <w:tr w:rsidR="005F35F3" w14:paraId="1B2B3DFC" w14:textId="77777777">
        <w:tc>
          <w:tcPr>
            <w:tcW w:w="2943" w:type="dxa"/>
            <w:shd w:val="clear" w:color="000000" w:fill="auto"/>
          </w:tcPr>
          <w:p w14:paraId="1B2B3DF9" w14:textId="77777777" w:rsidR="005F35F3" w:rsidRDefault="007F19BF">
            <w:pPr>
              <w:widowControl w:val="0"/>
              <w:ind w:right="1276"/>
            </w:pPr>
            <w:r>
              <w:t xml:space="preserve">4.502.1.4. </w:t>
            </w:r>
          </w:p>
        </w:tc>
        <w:tc>
          <w:tcPr>
            <w:tcW w:w="5103" w:type="dxa"/>
            <w:shd w:val="clear" w:color="000000" w:fill="auto"/>
          </w:tcPr>
          <w:p w14:paraId="1B2B3DFA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saugyklos, išskyrus branduolinių medžiagų saugyklą, kurioje saugomas panaudotas branduolinis kuras </w:t>
            </w:r>
          </w:p>
        </w:tc>
        <w:tc>
          <w:tcPr>
            <w:tcW w:w="2157" w:type="dxa"/>
            <w:shd w:val="clear" w:color="000000" w:fill="auto"/>
          </w:tcPr>
          <w:p w14:paraId="1B2B3DFB" w14:textId="77777777" w:rsidR="005F35F3" w:rsidRDefault="007F19BF">
            <w:pPr>
              <w:widowControl w:val="0"/>
              <w:jc w:val="right"/>
            </w:pPr>
            <w:r>
              <w:t xml:space="preserve">84354 litai </w:t>
            </w:r>
          </w:p>
        </w:tc>
      </w:tr>
      <w:tr w:rsidR="005F35F3" w14:paraId="1B2B3E00" w14:textId="77777777">
        <w:tc>
          <w:tcPr>
            <w:tcW w:w="2943" w:type="dxa"/>
            <w:shd w:val="clear" w:color="000000" w:fill="auto"/>
          </w:tcPr>
          <w:p w14:paraId="1B2B3DFD" w14:textId="77777777" w:rsidR="005F35F3" w:rsidRDefault="007F19BF">
            <w:pPr>
              <w:widowControl w:val="0"/>
              <w:ind w:right="1276"/>
            </w:pPr>
            <w:r>
              <w:t xml:space="preserve">4.502.1.5. </w:t>
            </w:r>
          </w:p>
        </w:tc>
        <w:tc>
          <w:tcPr>
            <w:tcW w:w="5103" w:type="dxa"/>
            <w:shd w:val="clear" w:color="000000" w:fill="auto"/>
          </w:tcPr>
          <w:p w14:paraId="1B2B3DFE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saugyklos arba radioaktyviųjų atliekų saugyklos, kuriose saugomas panaudotas branduolinis kuras </w:t>
            </w:r>
          </w:p>
        </w:tc>
        <w:tc>
          <w:tcPr>
            <w:tcW w:w="2157" w:type="dxa"/>
            <w:shd w:val="clear" w:color="000000" w:fill="auto"/>
          </w:tcPr>
          <w:p w14:paraId="1B2B3DFF" w14:textId="77777777" w:rsidR="005F35F3" w:rsidRDefault="007F19BF">
            <w:pPr>
              <w:widowControl w:val="0"/>
              <w:jc w:val="right"/>
            </w:pPr>
            <w:r>
              <w:t>115597 litai</w:t>
            </w:r>
          </w:p>
        </w:tc>
      </w:tr>
      <w:tr w:rsidR="005F35F3" w14:paraId="1B2B3E04" w14:textId="77777777">
        <w:tc>
          <w:tcPr>
            <w:tcW w:w="2943" w:type="dxa"/>
            <w:shd w:val="clear" w:color="000000" w:fill="auto"/>
          </w:tcPr>
          <w:p w14:paraId="1B2B3E01" w14:textId="77777777" w:rsidR="005F35F3" w:rsidRDefault="007F19BF">
            <w:pPr>
              <w:widowControl w:val="0"/>
              <w:ind w:right="1276"/>
            </w:pPr>
            <w:r>
              <w:t xml:space="preserve">4.502.1.6. </w:t>
            </w:r>
          </w:p>
        </w:tc>
        <w:tc>
          <w:tcPr>
            <w:tcW w:w="5103" w:type="dxa"/>
            <w:shd w:val="clear" w:color="000000" w:fill="auto"/>
          </w:tcPr>
          <w:p w14:paraId="1B2B3E02" w14:textId="77777777" w:rsidR="005F35F3" w:rsidRDefault="007F19BF">
            <w:pPr>
              <w:widowControl w:val="0"/>
              <w:ind w:right="-108"/>
            </w:pPr>
            <w:r>
              <w:t>radioaktyviųjų atliekų saugyklos, išskyrus radioaktyviųjų atliekų saugyklą, kurioje saugomas panaudotas branduo</w:t>
            </w:r>
            <w:r>
              <w:t xml:space="preserve">linis kuras </w:t>
            </w:r>
          </w:p>
        </w:tc>
        <w:tc>
          <w:tcPr>
            <w:tcW w:w="2157" w:type="dxa"/>
            <w:shd w:val="clear" w:color="000000" w:fill="auto"/>
          </w:tcPr>
          <w:p w14:paraId="1B2B3E03" w14:textId="77777777" w:rsidR="005F35F3" w:rsidRDefault="007F19BF">
            <w:pPr>
              <w:widowControl w:val="0"/>
              <w:jc w:val="right"/>
            </w:pPr>
            <w:r>
              <w:t>88567 litai</w:t>
            </w:r>
          </w:p>
        </w:tc>
      </w:tr>
      <w:tr w:rsidR="005F35F3" w14:paraId="1B2B3E08" w14:textId="77777777">
        <w:tc>
          <w:tcPr>
            <w:tcW w:w="2943" w:type="dxa"/>
            <w:shd w:val="clear" w:color="000000" w:fill="auto"/>
          </w:tcPr>
          <w:p w14:paraId="1B2B3E05" w14:textId="77777777" w:rsidR="005F35F3" w:rsidRDefault="007F19BF">
            <w:pPr>
              <w:widowControl w:val="0"/>
              <w:ind w:right="1276"/>
            </w:pPr>
            <w:r>
              <w:t xml:space="preserve">4.502.1.7. </w:t>
            </w:r>
          </w:p>
        </w:tc>
        <w:tc>
          <w:tcPr>
            <w:tcW w:w="5103" w:type="dxa"/>
            <w:shd w:val="clear" w:color="000000" w:fill="auto"/>
          </w:tcPr>
          <w:p w14:paraId="1B2B3E06" w14:textId="77777777" w:rsidR="005F35F3" w:rsidRDefault="007F19BF">
            <w:pPr>
              <w:widowControl w:val="0"/>
              <w:ind w:right="1276"/>
            </w:pPr>
            <w:r>
              <w:t xml:space="preserve">radioaktyviųjų atliekų atliekyno </w:t>
            </w:r>
          </w:p>
        </w:tc>
        <w:tc>
          <w:tcPr>
            <w:tcW w:w="2157" w:type="dxa"/>
            <w:shd w:val="clear" w:color="000000" w:fill="auto"/>
          </w:tcPr>
          <w:p w14:paraId="1B2B3E07" w14:textId="77777777" w:rsidR="005F35F3" w:rsidRDefault="007F19BF">
            <w:pPr>
              <w:widowControl w:val="0"/>
              <w:jc w:val="right"/>
            </w:pPr>
            <w:r>
              <w:t>102082 litai</w:t>
            </w:r>
          </w:p>
        </w:tc>
      </w:tr>
      <w:tr w:rsidR="005F35F3" w14:paraId="1B2B3E0C" w14:textId="77777777">
        <w:tc>
          <w:tcPr>
            <w:tcW w:w="2943" w:type="dxa"/>
            <w:shd w:val="clear" w:color="000000" w:fill="auto"/>
          </w:tcPr>
          <w:p w14:paraId="1B2B3E09" w14:textId="77777777" w:rsidR="005F35F3" w:rsidRDefault="007F19BF">
            <w:pPr>
              <w:widowControl w:val="0"/>
              <w:ind w:right="1276"/>
            </w:pPr>
            <w:r>
              <w:t xml:space="preserve">4.502.1.8. </w:t>
            </w:r>
          </w:p>
        </w:tc>
        <w:tc>
          <w:tcPr>
            <w:tcW w:w="5103" w:type="dxa"/>
            <w:shd w:val="clear" w:color="000000" w:fill="auto"/>
          </w:tcPr>
          <w:p w14:paraId="1B2B3E0A" w14:textId="77777777" w:rsidR="005F35F3" w:rsidRDefault="007F19BF">
            <w:pPr>
              <w:widowControl w:val="0"/>
              <w:ind w:right="-108"/>
            </w:pPr>
            <w:r>
              <w:t xml:space="preserve">radioaktyviųjų atliekų tvarkymo įrenginio, išskyrus radioaktyviųjų atliekų saugyklą ir radioaktyviųjų </w:t>
            </w:r>
            <w:r>
              <w:lastRenderedPageBreak/>
              <w:t xml:space="preserve">atliekų atliekyną </w:t>
            </w:r>
          </w:p>
        </w:tc>
        <w:tc>
          <w:tcPr>
            <w:tcW w:w="2157" w:type="dxa"/>
            <w:shd w:val="clear" w:color="000000" w:fill="auto"/>
          </w:tcPr>
          <w:p w14:paraId="1B2B3E0B" w14:textId="77777777" w:rsidR="005F35F3" w:rsidRDefault="007F19BF">
            <w:pPr>
              <w:widowControl w:val="0"/>
              <w:jc w:val="right"/>
            </w:pPr>
            <w:r>
              <w:lastRenderedPageBreak/>
              <w:t>102082 litai</w:t>
            </w:r>
          </w:p>
        </w:tc>
      </w:tr>
      <w:tr w:rsidR="005F35F3" w14:paraId="1B2B3E10" w14:textId="77777777">
        <w:tc>
          <w:tcPr>
            <w:tcW w:w="2943" w:type="dxa"/>
            <w:shd w:val="clear" w:color="000000" w:fill="auto"/>
          </w:tcPr>
          <w:p w14:paraId="1B2B3E0D" w14:textId="77777777" w:rsidR="005F35F3" w:rsidRDefault="007F19BF">
            <w:pPr>
              <w:widowControl w:val="0"/>
              <w:ind w:right="1276"/>
            </w:pPr>
            <w:r>
              <w:lastRenderedPageBreak/>
              <w:t xml:space="preserve">4.502.2. </w:t>
            </w:r>
          </w:p>
        </w:tc>
        <w:tc>
          <w:tcPr>
            <w:tcW w:w="5103" w:type="dxa"/>
            <w:shd w:val="clear" w:color="000000" w:fill="auto"/>
          </w:tcPr>
          <w:p w14:paraId="1B2B3E0E" w14:textId="77777777" w:rsidR="005F35F3" w:rsidRDefault="007F19BF">
            <w:pPr>
              <w:widowControl w:val="0"/>
              <w:ind w:right="-108"/>
            </w:pPr>
            <w:r>
              <w:t xml:space="preserve">periodinės branduolinės energetikos objekto saugos vertinimo ataskaitos derinimą: </w:t>
            </w:r>
          </w:p>
        </w:tc>
        <w:tc>
          <w:tcPr>
            <w:tcW w:w="2157" w:type="dxa"/>
            <w:shd w:val="clear" w:color="000000" w:fill="auto"/>
          </w:tcPr>
          <w:p w14:paraId="1B2B3E0F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E14" w14:textId="77777777">
        <w:tc>
          <w:tcPr>
            <w:tcW w:w="2943" w:type="dxa"/>
            <w:shd w:val="clear" w:color="000000" w:fill="auto"/>
          </w:tcPr>
          <w:p w14:paraId="1B2B3E11" w14:textId="77777777" w:rsidR="005F35F3" w:rsidRDefault="007F19BF">
            <w:pPr>
              <w:widowControl w:val="0"/>
              <w:ind w:right="1276"/>
            </w:pPr>
            <w:r>
              <w:t xml:space="preserve">4.502.2.1. </w:t>
            </w:r>
          </w:p>
        </w:tc>
        <w:tc>
          <w:tcPr>
            <w:tcW w:w="5103" w:type="dxa"/>
            <w:shd w:val="clear" w:color="000000" w:fill="auto"/>
          </w:tcPr>
          <w:p w14:paraId="1B2B3E12" w14:textId="77777777" w:rsidR="005F35F3" w:rsidRDefault="007F19BF">
            <w:pPr>
              <w:widowControl w:val="0"/>
              <w:ind w:right="-108"/>
            </w:pPr>
            <w:r>
              <w:t xml:space="preserve">branduolinės (atominės) elektrinės energijos bloko </w:t>
            </w:r>
          </w:p>
        </w:tc>
        <w:tc>
          <w:tcPr>
            <w:tcW w:w="2157" w:type="dxa"/>
            <w:shd w:val="clear" w:color="000000" w:fill="auto"/>
          </w:tcPr>
          <w:p w14:paraId="1B2B3E1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E18" w14:textId="77777777">
        <w:tc>
          <w:tcPr>
            <w:tcW w:w="2943" w:type="dxa"/>
            <w:shd w:val="clear" w:color="000000" w:fill="auto"/>
          </w:tcPr>
          <w:p w14:paraId="1B2B3E15" w14:textId="77777777" w:rsidR="005F35F3" w:rsidRDefault="007F19BF">
            <w:pPr>
              <w:widowControl w:val="0"/>
              <w:ind w:right="1276"/>
            </w:pPr>
            <w:r>
              <w:t xml:space="preserve">4.502.2.2. </w:t>
            </w:r>
          </w:p>
        </w:tc>
        <w:tc>
          <w:tcPr>
            <w:tcW w:w="5103" w:type="dxa"/>
            <w:shd w:val="clear" w:color="000000" w:fill="auto"/>
          </w:tcPr>
          <w:p w14:paraId="1B2B3E16" w14:textId="77777777" w:rsidR="005F35F3" w:rsidRDefault="007F19BF">
            <w:pPr>
              <w:widowControl w:val="0"/>
              <w:ind w:right="1276"/>
            </w:pPr>
            <w:r>
              <w:t xml:space="preserve">neenergetinio branduolinio reaktoriaus </w:t>
            </w:r>
          </w:p>
        </w:tc>
        <w:tc>
          <w:tcPr>
            <w:tcW w:w="2157" w:type="dxa"/>
            <w:shd w:val="clear" w:color="000000" w:fill="auto"/>
          </w:tcPr>
          <w:p w14:paraId="1B2B3E1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E1C" w14:textId="77777777">
        <w:tc>
          <w:tcPr>
            <w:tcW w:w="2943" w:type="dxa"/>
            <w:shd w:val="clear" w:color="000000" w:fill="auto"/>
          </w:tcPr>
          <w:p w14:paraId="1B2B3E19" w14:textId="77777777" w:rsidR="005F35F3" w:rsidRDefault="007F19BF">
            <w:pPr>
              <w:widowControl w:val="0"/>
              <w:ind w:right="1276"/>
            </w:pPr>
            <w:r>
              <w:t xml:space="preserve">4.502.2.3. </w:t>
            </w:r>
          </w:p>
        </w:tc>
        <w:tc>
          <w:tcPr>
            <w:tcW w:w="5103" w:type="dxa"/>
            <w:shd w:val="clear" w:color="000000" w:fill="auto"/>
          </w:tcPr>
          <w:p w14:paraId="1B2B3E1A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saugyklos, išskyrus branduolinių medžiagų saugyklą, kurioje saugomas panaudotas branduolinis kuras </w:t>
            </w:r>
          </w:p>
        </w:tc>
        <w:tc>
          <w:tcPr>
            <w:tcW w:w="2157" w:type="dxa"/>
            <w:shd w:val="clear" w:color="000000" w:fill="auto"/>
          </w:tcPr>
          <w:p w14:paraId="1B2B3E1B" w14:textId="77777777" w:rsidR="005F35F3" w:rsidRDefault="007F19BF">
            <w:pPr>
              <w:widowControl w:val="0"/>
              <w:jc w:val="right"/>
            </w:pPr>
            <w:r>
              <w:t xml:space="preserve">84598 litai </w:t>
            </w:r>
          </w:p>
        </w:tc>
      </w:tr>
      <w:tr w:rsidR="005F35F3" w14:paraId="1B2B3E20" w14:textId="77777777">
        <w:tc>
          <w:tcPr>
            <w:tcW w:w="2943" w:type="dxa"/>
            <w:shd w:val="clear" w:color="000000" w:fill="auto"/>
          </w:tcPr>
          <w:p w14:paraId="1B2B3E1D" w14:textId="77777777" w:rsidR="005F35F3" w:rsidRDefault="007F19BF">
            <w:pPr>
              <w:widowControl w:val="0"/>
              <w:ind w:right="1276"/>
            </w:pPr>
            <w:r>
              <w:t xml:space="preserve">4.502.2.4. </w:t>
            </w:r>
          </w:p>
        </w:tc>
        <w:tc>
          <w:tcPr>
            <w:tcW w:w="5103" w:type="dxa"/>
            <w:shd w:val="clear" w:color="000000" w:fill="auto"/>
          </w:tcPr>
          <w:p w14:paraId="1B2B3E1E" w14:textId="77777777" w:rsidR="005F35F3" w:rsidRDefault="007F19BF">
            <w:pPr>
              <w:widowControl w:val="0"/>
              <w:ind w:right="-108"/>
            </w:pPr>
            <w:r>
              <w:t>branduolinių medžiagų saugyklos arba radioaktyviųjų atliekų saugyklos, kuriose saugomas panaudotas branduoli</w:t>
            </w:r>
            <w:r>
              <w:t xml:space="preserve">nis kuras </w:t>
            </w:r>
          </w:p>
        </w:tc>
        <w:tc>
          <w:tcPr>
            <w:tcW w:w="2157" w:type="dxa"/>
            <w:shd w:val="clear" w:color="000000" w:fill="auto"/>
          </w:tcPr>
          <w:p w14:paraId="1B2B3E1F" w14:textId="77777777" w:rsidR="005F35F3" w:rsidRDefault="007F19BF">
            <w:pPr>
              <w:widowControl w:val="0"/>
              <w:jc w:val="right"/>
            </w:pPr>
            <w:r>
              <w:t>89747 litai</w:t>
            </w:r>
          </w:p>
        </w:tc>
      </w:tr>
      <w:tr w:rsidR="005F35F3" w14:paraId="1B2B3E24" w14:textId="77777777">
        <w:tc>
          <w:tcPr>
            <w:tcW w:w="2943" w:type="dxa"/>
            <w:shd w:val="clear" w:color="000000" w:fill="auto"/>
          </w:tcPr>
          <w:p w14:paraId="1B2B3E21" w14:textId="77777777" w:rsidR="005F35F3" w:rsidRDefault="007F19BF">
            <w:pPr>
              <w:widowControl w:val="0"/>
              <w:ind w:right="1276"/>
            </w:pPr>
            <w:r>
              <w:t xml:space="preserve">4.502.2.5. </w:t>
            </w:r>
          </w:p>
        </w:tc>
        <w:tc>
          <w:tcPr>
            <w:tcW w:w="5103" w:type="dxa"/>
            <w:shd w:val="clear" w:color="000000" w:fill="auto"/>
          </w:tcPr>
          <w:p w14:paraId="1B2B3E22" w14:textId="77777777" w:rsidR="005F35F3" w:rsidRDefault="007F19BF">
            <w:pPr>
              <w:widowControl w:val="0"/>
              <w:ind w:right="-108"/>
            </w:pPr>
            <w:r>
              <w:t xml:space="preserve">radioaktyviųjų atliekų saugyklos, išskyrus radioaktyviųjų atliekų saugyklą, kurioje saugomas panaudotas branduolinis kuras </w:t>
            </w:r>
          </w:p>
        </w:tc>
        <w:tc>
          <w:tcPr>
            <w:tcW w:w="2157" w:type="dxa"/>
            <w:shd w:val="clear" w:color="000000" w:fill="auto"/>
          </w:tcPr>
          <w:p w14:paraId="1B2B3E23" w14:textId="77777777" w:rsidR="005F35F3" w:rsidRDefault="007F19BF">
            <w:pPr>
              <w:widowControl w:val="0"/>
              <w:jc w:val="right"/>
            </w:pPr>
            <w:r>
              <w:t>86105 litai</w:t>
            </w:r>
          </w:p>
        </w:tc>
      </w:tr>
      <w:tr w:rsidR="005F35F3" w14:paraId="1B2B3E28" w14:textId="77777777">
        <w:tc>
          <w:tcPr>
            <w:tcW w:w="2943" w:type="dxa"/>
            <w:shd w:val="clear" w:color="000000" w:fill="auto"/>
          </w:tcPr>
          <w:p w14:paraId="1B2B3E25" w14:textId="77777777" w:rsidR="005F35F3" w:rsidRDefault="007F19BF">
            <w:pPr>
              <w:widowControl w:val="0"/>
              <w:ind w:right="1276"/>
            </w:pPr>
            <w:r>
              <w:t xml:space="preserve">4.502.2.6. </w:t>
            </w:r>
          </w:p>
        </w:tc>
        <w:tc>
          <w:tcPr>
            <w:tcW w:w="5103" w:type="dxa"/>
            <w:shd w:val="clear" w:color="000000" w:fill="auto"/>
          </w:tcPr>
          <w:p w14:paraId="1B2B3E26" w14:textId="77777777" w:rsidR="005F35F3" w:rsidRDefault="007F19BF">
            <w:pPr>
              <w:widowControl w:val="0"/>
              <w:ind w:right="1276"/>
            </w:pPr>
            <w:r>
              <w:t xml:space="preserve">radioaktyviųjų atliekų atliekyno </w:t>
            </w:r>
          </w:p>
        </w:tc>
        <w:tc>
          <w:tcPr>
            <w:tcW w:w="2157" w:type="dxa"/>
            <w:shd w:val="clear" w:color="000000" w:fill="auto"/>
          </w:tcPr>
          <w:p w14:paraId="1B2B3E27" w14:textId="77777777" w:rsidR="005F35F3" w:rsidRDefault="007F19BF">
            <w:pPr>
              <w:widowControl w:val="0"/>
              <w:jc w:val="right"/>
            </w:pPr>
            <w:r>
              <w:t>97090 litų</w:t>
            </w:r>
          </w:p>
        </w:tc>
      </w:tr>
      <w:tr w:rsidR="005F35F3" w14:paraId="1B2B3E2C" w14:textId="77777777">
        <w:tc>
          <w:tcPr>
            <w:tcW w:w="2943" w:type="dxa"/>
            <w:shd w:val="clear" w:color="000000" w:fill="auto"/>
          </w:tcPr>
          <w:p w14:paraId="1B2B3E29" w14:textId="77777777" w:rsidR="005F35F3" w:rsidRDefault="007F19BF">
            <w:pPr>
              <w:widowControl w:val="0"/>
              <w:ind w:right="1276"/>
            </w:pPr>
            <w:r>
              <w:t xml:space="preserve">4.502.2.7. </w:t>
            </w:r>
          </w:p>
        </w:tc>
        <w:tc>
          <w:tcPr>
            <w:tcW w:w="5103" w:type="dxa"/>
            <w:shd w:val="clear" w:color="000000" w:fill="auto"/>
          </w:tcPr>
          <w:p w14:paraId="1B2B3E2A" w14:textId="77777777" w:rsidR="005F35F3" w:rsidRDefault="007F19BF">
            <w:pPr>
              <w:widowControl w:val="0"/>
              <w:ind w:right="-108"/>
            </w:pPr>
            <w:r>
              <w:t xml:space="preserve">radioaktyviųjų atliekų tvarkymo įrenginio, išskyrus radioaktyviųjų atliekų saugyklą ir radioaktyviųjų atliekų atliekyną </w:t>
            </w:r>
          </w:p>
        </w:tc>
        <w:tc>
          <w:tcPr>
            <w:tcW w:w="2157" w:type="dxa"/>
            <w:shd w:val="clear" w:color="000000" w:fill="auto"/>
          </w:tcPr>
          <w:p w14:paraId="1B2B3E2B" w14:textId="77777777" w:rsidR="005F35F3" w:rsidRDefault="007F19BF">
            <w:pPr>
              <w:widowControl w:val="0"/>
              <w:jc w:val="right"/>
            </w:pPr>
            <w:r>
              <w:t>97090 litų</w:t>
            </w:r>
          </w:p>
        </w:tc>
      </w:tr>
      <w:tr w:rsidR="005F35F3" w14:paraId="1B2B3E30" w14:textId="77777777">
        <w:tc>
          <w:tcPr>
            <w:tcW w:w="2943" w:type="dxa"/>
            <w:shd w:val="clear" w:color="000000" w:fill="auto"/>
          </w:tcPr>
          <w:p w14:paraId="1B2B3E2D" w14:textId="77777777" w:rsidR="005F35F3" w:rsidRDefault="007F19BF">
            <w:pPr>
              <w:widowControl w:val="0"/>
              <w:ind w:right="1276"/>
            </w:pPr>
            <w:r>
              <w:t xml:space="preserve">4.502.3. </w:t>
            </w:r>
          </w:p>
        </w:tc>
        <w:tc>
          <w:tcPr>
            <w:tcW w:w="5103" w:type="dxa"/>
            <w:shd w:val="clear" w:color="000000" w:fill="auto"/>
          </w:tcPr>
          <w:p w14:paraId="1B2B3E2E" w14:textId="77777777" w:rsidR="005F35F3" w:rsidRDefault="007F19BF">
            <w:pPr>
              <w:widowControl w:val="0"/>
              <w:ind w:right="-108"/>
            </w:pPr>
            <w:r>
              <w:t xml:space="preserve">branduolinės energetikos objekto pirmos kategorijos modifikacijų saugą pagrindžiančių dokumentų derinimą </w:t>
            </w:r>
          </w:p>
        </w:tc>
        <w:tc>
          <w:tcPr>
            <w:tcW w:w="2157" w:type="dxa"/>
            <w:shd w:val="clear" w:color="000000" w:fill="auto"/>
          </w:tcPr>
          <w:p w14:paraId="1B2B3E2F" w14:textId="77777777" w:rsidR="005F35F3" w:rsidRDefault="007F19BF">
            <w:pPr>
              <w:widowControl w:val="0"/>
              <w:jc w:val="right"/>
            </w:pPr>
            <w:r>
              <w:t xml:space="preserve">263729 </w:t>
            </w:r>
            <w:r>
              <w:t>litai</w:t>
            </w:r>
          </w:p>
        </w:tc>
      </w:tr>
      <w:tr w:rsidR="005F35F3" w14:paraId="1B2B3E34" w14:textId="77777777">
        <w:tc>
          <w:tcPr>
            <w:tcW w:w="2943" w:type="dxa"/>
            <w:shd w:val="clear" w:color="000000" w:fill="auto"/>
          </w:tcPr>
          <w:p w14:paraId="1B2B3E31" w14:textId="77777777" w:rsidR="005F35F3" w:rsidRDefault="007F19BF">
            <w:pPr>
              <w:widowControl w:val="0"/>
              <w:ind w:right="1276"/>
            </w:pPr>
            <w:r>
              <w:t xml:space="preserve">4.502.4. </w:t>
            </w:r>
          </w:p>
        </w:tc>
        <w:tc>
          <w:tcPr>
            <w:tcW w:w="5103" w:type="dxa"/>
            <w:shd w:val="clear" w:color="000000" w:fill="auto"/>
          </w:tcPr>
          <w:p w14:paraId="1B2B3E32" w14:textId="77777777" w:rsidR="005F35F3" w:rsidRDefault="007F19BF">
            <w:pPr>
              <w:widowControl w:val="0"/>
              <w:ind w:right="-108"/>
            </w:pPr>
            <w:r>
              <w:t xml:space="preserve">branduolinės energetikos objekto antros kategorijos modifikacijų saugą pagrindžiančių dokumentų derinimą </w:t>
            </w:r>
          </w:p>
        </w:tc>
        <w:tc>
          <w:tcPr>
            <w:tcW w:w="2157" w:type="dxa"/>
            <w:shd w:val="clear" w:color="000000" w:fill="auto"/>
          </w:tcPr>
          <w:p w14:paraId="1B2B3E33" w14:textId="77777777" w:rsidR="005F35F3" w:rsidRDefault="007F19BF">
            <w:pPr>
              <w:widowControl w:val="0"/>
              <w:jc w:val="right"/>
            </w:pPr>
            <w:r>
              <w:t xml:space="preserve">263729 litai </w:t>
            </w:r>
          </w:p>
        </w:tc>
      </w:tr>
      <w:tr w:rsidR="005F35F3" w14:paraId="1B2B3E38" w14:textId="77777777">
        <w:tc>
          <w:tcPr>
            <w:tcW w:w="2943" w:type="dxa"/>
            <w:shd w:val="clear" w:color="000000" w:fill="auto"/>
          </w:tcPr>
          <w:p w14:paraId="1B2B3E35" w14:textId="77777777" w:rsidR="005F35F3" w:rsidRDefault="007F19BF">
            <w:pPr>
              <w:widowControl w:val="0"/>
              <w:ind w:right="1276"/>
            </w:pPr>
            <w:r>
              <w:t xml:space="preserve">4.502.5. </w:t>
            </w:r>
          </w:p>
        </w:tc>
        <w:tc>
          <w:tcPr>
            <w:tcW w:w="5103" w:type="dxa"/>
            <w:shd w:val="clear" w:color="000000" w:fill="auto"/>
          </w:tcPr>
          <w:p w14:paraId="1B2B3E36" w14:textId="77777777" w:rsidR="005F35F3" w:rsidRDefault="007F19BF">
            <w:pPr>
              <w:widowControl w:val="0"/>
              <w:ind w:right="-108"/>
            </w:pPr>
            <w:r>
              <w:t xml:space="preserve">branduolinės energetikos objekto trečios kategorijos modifikacijų saugą pagrindžiančių dokumentų derinimą </w:t>
            </w:r>
          </w:p>
        </w:tc>
        <w:tc>
          <w:tcPr>
            <w:tcW w:w="2157" w:type="dxa"/>
            <w:shd w:val="clear" w:color="000000" w:fill="auto"/>
          </w:tcPr>
          <w:p w14:paraId="1B2B3E37" w14:textId="77777777" w:rsidR="005F35F3" w:rsidRDefault="007F19BF">
            <w:pPr>
              <w:widowControl w:val="0"/>
              <w:jc w:val="right"/>
            </w:pPr>
            <w:r>
              <w:t>6</w:t>
            </w:r>
            <w:r>
              <w:t xml:space="preserve">932 litai </w:t>
            </w:r>
          </w:p>
        </w:tc>
      </w:tr>
      <w:tr w:rsidR="005F35F3" w14:paraId="1B2B3E3C" w14:textId="77777777">
        <w:tc>
          <w:tcPr>
            <w:tcW w:w="2943" w:type="dxa"/>
            <w:shd w:val="clear" w:color="000000" w:fill="auto"/>
          </w:tcPr>
          <w:p w14:paraId="1B2B3E39" w14:textId="77777777" w:rsidR="005F35F3" w:rsidRDefault="007F19BF">
            <w:pPr>
              <w:widowControl w:val="0"/>
              <w:ind w:right="1276"/>
            </w:pPr>
            <w:r>
              <w:t xml:space="preserve">4.502.6. </w:t>
            </w:r>
          </w:p>
        </w:tc>
        <w:tc>
          <w:tcPr>
            <w:tcW w:w="5103" w:type="dxa"/>
            <w:shd w:val="clear" w:color="000000" w:fill="auto"/>
          </w:tcPr>
          <w:p w14:paraId="1B2B3E3A" w14:textId="77777777" w:rsidR="005F35F3" w:rsidRDefault="007F19BF">
            <w:pPr>
              <w:widowControl w:val="0"/>
              <w:ind w:right="-108"/>
            </w:pPr>
            <w:r>
              <w:t xml:space="preserve">branduolinės energetikos objekto ketvirtos kategorijos modifikacijų saugą pagrindžiančių dokumentų derinimą </w:t>
            </w:r>
          </w:p>
        </w:tc>
        <w:tc>
          <w:tcPr>
            <w:tcW w:w="2157" w:type="dxa"/>
            <w:shd w:val="clear" w:color="000000" w:fill="auto"/>
          </w:tcPr>
          <w:p w14:paraId="1B2B3E3B" w14:textId="77777777" w:rsidR="005F35F3" w:rsidRDefault="007F19BF">
            <w:pPr>
              <w:widowControl w:val="0"/>
              <w:jc w:val="right"/>
            </w:pPr>
            <w:r>
              <w:t>4673 litai</w:t>
            </w:r>
          </w:p>
        </w:tc>
      </w:tr>
      <w:tr w:rsidR="005F35F3" w14:paraId="1B2B3E40" w14:textId="77777777">
        <w:tc>
          <w:tcPr>
            <w:tcW w:w="2943" w:type="dxa"/>
            <w:shd w:val="clear" w:color="000000" w:fill="auto"/>
          </w:tcPr>
          <w:p w14:paraId="1B2B3E3D" w14:textId="77777777" w:rsidR="005F35F3" w:rsidRDefault="007F19BF">
            <w:pPr>
              <w:widowControl w:val="0"/>
              <w:ind w:right="1276"/>
            </w:pPr>
            <w:r>
              <w:t xml:space="preserve">4.502.7. </w:t>
            </w:r>
          </w:p>
        </w:tc>
        <w:tc>
          <w:tcPr>
            <w:tcW w:w="5103" w:type="dxa"/>
            <w:shd w:val="clear" w:color="000000" w:fill="auto"/>
          </w:tcPr>
          <w:p w14:paraId="1B2B3E3E" w14:textId="77777777" w:rsidR="005F35F3" w:rsidRDefault="007F19BF">
            <w:pPr>
              <w:widowControl w:val="0"/>
              <w:ind w:right="-108"/>
            </w:pPr>
            <w:r>
              <w:t xml:space="preserve">branduolinės energetikos objekto penktos kategorijos modifikacijų saugą pagrindžiančių dokumentų derinimą </w:t>
            </w:r>
          </w:p>
        </w:tc>
        <w:tc>
          <w:tcPr>
            <w:tcW w:w="2157" w:type="dxa"/>
            <w:shd w:val="clear" w:color="000000" w:fill="auto"/>
          </w:tcPr>
          <w:p w14:paraId="1B2B3E3F" w14:textId="77777777" w:rsidR="005F35F3" w:rsidRDefault="007F19BF">
            <w:pPr>
              <w:widowControl w:val="0"/>
              <w:jc w:val="right"/>
            </w:pPr>
            <w:r>
              <w:t>17012 litų</w:t>
            </w:r>
          </w:p>
        </w:tc>
      </w:tr>
      <w:tr w:rsidR="005F35F3" w14:paraId="1B2B3E44" w14:textId="77777777">
        <w:tc>
          <w:tcPr>
            <w:tcW w:w="2943" w:type="dxa"/>
            <w:shd w:val="clear" w:color="000000" w:fill="auto"/>
          </w:tcPr>
          <w:p w14:paraId="1B2B3E41" w14:textId="77777777" w:rsidR="005F35F3" w:rsidRDefault="007F19BF">
            <w:pPr>
              <w:widowControl w:val="0"/>
              <w:ind w:right="1276"/>
            </w:pPr>
            <w:r>
              <w:t xml:space="preserve">4.502.8. </w:t>
            </w:r>
          </w:p>
        </w:tc>
        <w:tc>
          <w:tcPr>
            <w:tcW w:w="5103" w:type="dxa"/>
            <w:shd w:val="clear" w:color="000000" w:fill="auto"/>
          </w:tcPr>
          <w:p w14:paraId="1B2B3E42" w14:textId="77777777" w:rsidR="005F35F3" w:rsidRDefault="007F19BF">
            <w:pPr>
              <w:widowControl w:val="0"/>
              <w:ind w:right="-108"/>
            </w:pPr>
            <w:r>
              <w:t xml:space="preserve">branduolinės energetikos objekto pripažinimo tinkamu eksploatuoti programos derinimą: </w:t>
            </w:r>
          </w:p>
        </w:tc>
        <w:tc>
          <w:tcPr>
            <w:tcW w:w="2157" w:type="dxa"/>
            <w:shd w:val="clear" w:color="000000" w:fill="auto"/>
          </w:tcPr>
          <w:p w14:paraId="1B2B3E43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E48" w14:textId="77777777">
        <w:tc>
          <w:tcPr>
            <w:tcW w:w="2943" w:type="dxa"/>
            <w:shd w:val="clear" w:color="000000" w:fill="auto"/>
          </w:tcPr>
          <w:p w14:paraId="1B2B3E45" w14:textId="77777777" w:rsidR="005F35F3" w:rsidRDefault="007F19BF">
            <w:pPr>
              <w:widowControl w:val="0"/>
              <w:ind w:right="1276"/>
            </w:pPr>
            <w:r>
              <w:t xml:space="preserve">4.502.8.1. </w:t>
            </w:r>
          </w:p>
        </w:tc>
        <w:tc>
          <w:tcPr>
            <w:tcW w:w="5103" w:type="dxa"/>
            <w:shd w:val="clear" w:color="000000" w:fill="auto"/>
          </w:tcPr>
          <w:p w14:paraId="1B2B3E46" w14:textId="77777777" w:rsidR="005F35F3" w:rsidRDefault="007F19BF">
            <w:pPr>
              <w:widowControl w:val="0"/>
              <w:ind w:right="-108"/>
            </w:pPr>
            <w:r>
              <w:t>branduolinės (atominės) el</w:t>
            </w:r>
            <w:r>
              <w:t xml:space="preserve">ektrinės energijos bloko </w:t>
            </w:r>
          </w:p>
        </w:tc>
        <w:tc>
          <w:tcPr>
            <w:tcW w:w="2157" w:type="dxa"/>
            <w:shd w:val="clear" w:color="000000" w:fill="auto"/>
          </w:tcPr>
          <w:p w14:paraId="1B2B3E4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E4C" w14:textId="77777777">
        <w:tc>
          <w:tcPr>
            <w:tcW w:w="2943" w:type="dxa"/>
            <w:shd w:val="clear" w:color="000000" w:fill="auto"/>
          </w:tcPr>
          <w:p w14:paraId="1B2B3E49" w14:textId="77777777" w:rsidR="005F35F3" w:rsidRDefault="007F19BF">
            <w:pPr>
              <w:widowControl w:val="0"/>
              <w:ind w:right="1276"/>
            </w:pPr>
            <w:r>
              <w:t xml:space="preserve">4.502.8.2. </w:t>
            </w:r>
          </w:p>
        </w:tc>
        <w:tc>
          <w:tcPr>
            <w:tcW w:w="5103" w:type="dxa"/>
            <w:shd w:val="clear" w:color="000000" w:fill="auto"/>
          </w:tcPr>
          <w:p w14:paraId="1B2B3E4A" w14:textId="77777777" w:rsidR="005F35F3" w:rsidRDefault="007F19BF">
            <w:pPr>
              <w:widowControl w:val="0"/>
              <w:ind w:right="1276"/>
            </w:pPr>
            <w:r>
              <w:t xml:space="preserve">neenergetinio branduolinio reaktoriaus </w:t>
            </w:r>
          </w:p>
        </w:tc>
        <w:tc>
          <w:tcPr>
            <w:tcW w:w="2157" w:type="dxa"/>
            <w:shd w:val="clear" w:color="000000" w:fill="auto"/>
          </w:tcPr>
          <w:p w14:paraId="1B2B3E4B" w14:textId="77777777" w:rsidR="005F35F3" w:rsidRDefault="007F19BF">
            <w:pPr>
              <w:widowControl w:val="0"/>
              <w:jc w:val="right"/>
            </w:pPr>
            <w:r>
              <w:t>153274 litai</w:t>
            </w:r>
          </w:p>
        </w:tc>
      </w:tr>
      <w:tr w:rsidR="005F35F3" w14:paraId="1B2B3E50" w14:textId="77777777">
        <w:tc>
          <w:tcPr>
            <w:tcW w:w="2943" w:type="dxa"/>
            <w:shd w:val="clear" w:color="000000" w:fill="auto"/>
          </w:tcPr>
          <w:p w14:paraId="1B2B3E4D" w14:textId="77777777" w:rsidR="005F35F3" w:rsidRDefault="007F19BF">
            <w:pPr>
              <w:widowControl w:val="0"/>
              <w:ind w:right="1276"/>
            </w:pPr>
            <w:r>
              <w:t xml:space="preserve">4.502.8.3. </w:t>
            </w:r>
          </w:p>
        </w:tc>
        <w:tc>
          <w:tcPr>
            <w:tcW w:w="5103" w:type="dxa"/>
            <w:shd w:val="clear" w:color="000000" w:fill="auto"/>
          </w:tcPr>
          <w:p w14:paraId="1B2B3E4E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saugyklos, išskyrus branduolinių medžiagų saugyklą, kurioje saugomas panaudotas branduolinis kuras </w:t>
            </w:r>
          </w:p>
        </w:tc>
        <w:tc>
          <w:tcPr>
            <w:tcW w:w="2157" w:type="dxa"/>
            <w:shd w:val="clear" w:color="000000" w:fill="auto"/>
          </w:tcPr>
          <w:p w14:paraId="1B2B3E4F" w14:textId="77777777" w:rsidR="005F35F3" w:rsidRDefault="007F19BF">
            <w:pPr>
              <w:widowControl w:val="0"/>
              <w:jc w:val="right"/>
            </w:pPr>
            <w:r>
              <w:t xml:space="preserve">80647 litai </w:t>
            </w:r>
          </w:p>
        </w:tc>
      </w:tr>
      <w:tr w:rsidR="005F35F3" w14:paraId="1B2B3E54" w14:textId="77777777">
        <w:tc>
          <w:tcPr>
            <w:tcW w:w="2943" w:type="dxa"/>
            <w:shd w:val="clear" w:color="000000" w:fill="auto"/>
          </w:tcPr>
          <w:p w14:paraId="1B2B3E51" w14:textId="77777777" w:rsidR="005F35F3" w:rsidRDefault="007F19BF">
            <w:pPr>
              <w:widowControl w:val="0"/>
              <w:ind w:right="1276"/>
            </w:pPr>
            <w:r>
              <w:t xml:space="preserve">4.502.8.4. </w:t>
            </w:r>
          </w:p>
        </w:tc>
        <w:tc>
          <w:tcPr>
            <w:tcW w:w="5103" w:type="dxa"/>
            <w:shd w:val="clear" w:color="000000" w:fill="auto"/>
          </w:tcPr>
          <w:p w14:paraId="1B2B3E52" w14:textId="77777777" w:rsidR="005F35F3" w:rsidRDefault="007F19BF">
            <w:pPr>
              <w:widowControl w:val="0"/>
              <w:ind w:right="-108"/>
            </w:pPr>
            <w:r>
              <w:t>branduolinių medžiagų saugyklos arba radioaktyviųjų atliekų saugyklos, kuriose saugomas panaudotas branduolinis kuras</w:t>
            </w:r>
          </w:p>
        </w:tc>
        <w:tc>
          <w:tcPr>
            <w:tcW w:w="2157" w:type="dxa"/>
            <w:shd w:val="clear" w:color="000000" w:fill="auto"/>
          </w:tcPr>
          <w:p w14:paraId="1B2B3E53" w14:textId="77777777" w:rsidR="005F35F3" w:rsidRDefault="007F19BF">
            <w:pPr>
              <w:widowControl w:val="0"/>
              <w:jc w:val="right"/>
            </w:pPr>
            <w:r>
              <w:t>85795 litai</w:t>
            </w:r>
          </w:p>
        </w:tc>
      </w:tr>
      <w:tr w:rsidR="005F35F3" w14:paraId="1B2B3E58" w14:textId="77777777">
        <w:tc>
          <w:tcPr>
            <w:tcW w:w="2943" w:type="dxa"/>
            <w:shd w:val="clear" w:color="000000" w:fill="auto"/>
          </w:tcPr>
          <w:p w14:paraId="1B2B3E55" w14:textId="77777777" w:rsidR="005F35F3" w:rsidRDefault="007F19BF">
            <w:pPr>
              <w:widowControl w:val="0"/>
              <w:ind w:right="1276"/>
            </w:pPr>
            <w:r>
              <w:t xml:space="preserve">4.502.8.5. </w:t>
            </w:r>
          </w:p>
        </w:tc>
        <w:tc>
          <w:tcPr>
            <w:tcW w:w="5103" w:type="dxa"/>
            <w:shd w:val="clear" w:color="000000" w:fill="auto"/>
          </w:tcPr>
          <w:p w14:paraId="1B2B3E56" w14:textId="77777777" w:rsidR="005F35F3" w:rsidRDefault="007F19BF">
            <w:pPr>
              <w:widowControl w:val="0"/>
              <w:ind w:right="-108"/>
            </w:pPr>
            <w:r>
              <w:t>radioaktyviųjų atliekų saugyklos, išskyrus radioaktyviųjų atliekų saugyklą, kurioje saugomas panaudot</w:t>
            </w:r>
            <w:r>
              <w:t xml:space="preserve">as branduolinis kuras </w:t>
            </w:r>
          </w:p>
        </w:tc>
        <w:tc>
          <w:tcPr>
            <w:tcW w:w="2157" w:type="dxa"/>
            <w:shd w:val="clear" w:color="000000" w:fill="auto"/>
          </w:tcPr>
          <w:p w14:paraId="1B2B3E57" w14:textId="77777777" w:rsidR="005F35F3" w:rsidRDefault="007F19BF">
            <w:pPr>
              <w:widowControl w:val="0"/>
              <w:jc w:val="right"/>
            </w:pPr>
            <w:r>
              <w:t xml:space="preserve">82153 litai </w:t>
            </w:r>
          </w:p>
        </w:tc>
      </w:tr>
      <w:tr w:rsidR="005F35F3" w14:paraId="1B2B3E5C" w14:textId="77777777">
        <w:tc>
          <w:tcPr>
            <w:tcW w:w="2943" w:type="dxa"/>
            <w:shd w:val="clear" w:color="000000" w:fill="auto"/>
          </w:tcPr>
          <w:p w14:paraId="1B2B3E59" w14:textId="77777777" w:rsidR="005F35F3" w:rsidRDefault="007F19BF">
            <w:pPr>
              <w:widowControl w:val="0"/>
              <w:ind w:right="1276"/>
            </w:pPr>
            <w:r>
              <w:t xml:space="preserve">4.502.8.6. </w:t>
            </w:r>
          </w:p>
        </w:tc>
        <w:tc>
          <w:tcPr>
            <w:tcW w:w="5103" w:type="dxa"/>
            <w:shd w:val="clear" w:color="000000" w:fill="auto"/>
          </w:tcPr>
          <w:p w14:paraId="1B2B3E5A" w14:textId="77777777" w:rsidR="005F35F3" w:rsidRDefault="007F19BF">
            <w:pPr>
              <w:widowControl w:val="0"/>
              <w:ind w:right="1276"/>
            </w:pPr>
            <w:r>
              <w:t>radioaktyviųjų atliekų atliekyno</w:t>
            </w:r>
          </w:p>
        </w:tc>
        <w:tc>
          <w:tcPr>
            <w:tcW w:w="2157" w:type="dxa"/>
            <w:shd w:val="clear" w:color="000000" w:fill="auto"/>
          </w:tcPr>
          <w:p w14:paraId="1B2B3E5B" w14:textId="77777777" w:rsidR="005F35F3" w:rsidRDefault="007F19BF">
            <w:pPr>
              <w:widowControl w:val="0"/>
              <w:jc w:val="right"/>
            </w:pPr>
            <w:r>
              <w:t>93138 litai</w:t>
            </w:r>
          </w:p>
        </w:tc>
      </w:tr>
      <w:tr w:rsidR="005F35F3" w14:paraId="1B2B3E60" w14:textId="77777777">
        <w:tc>
          <w:tcPr>
            <w:tcW w:w="2943" w:type="dxa"/>
            <w:shd w:val="clear" w:color="000000" w:fill="auto"/>
          </w:tcPr>
          <w:p w14:paraId="1B2B3E5D" w14:textId="77777777" w:rsidR="005F35F3" w:rsidRDefault="007F19BF">
            <w:pPr>
              <w:widowControl w:val="0"/>
              <w:ind w:right="1276"/>
            </w:pPr>
            <w:r>
              <w:t xml:space="preserve">4.502.8.7. </w:t>
            </w:r>
          </w:p>
        </w:tc>
        <w:tc>
          <w:tcPr>
            <w:tcW w:w="5103" w:type="dxa"/>
            <w:shd w:val="clear" w:color="000000" w:fill="auto"/>
          </w:tcPr>
          <w:p w14:paraId="1B2B3E5E" w14:textId="77777777" w:rsidR="005F35F3" w:rsidRDefault="007F19BF">
            <w:pPr>
              <w:widowControl w:val="0"/>
              <w:ind w:right="-108"/>
            </w:pPr>
            <w:r>
              <w:t xml:space="preserve">radioaktyviųjų atliekų tvarkymo įrenginio, išskyrus </w:t>
            </w:r>
            <w:r>
              <w:lastRenderedPageBreak/>
              <w:t xml:space="preserve">radioaktyviųjų atliekų saugyklą ir radioaktyviųjų atliekų atliekyną </w:t>
            </w:r>
          </w:p>
        </w:tc>
        <w:tc>
          <w:tcPr>
            <w:tcW w:w="2157" w:type="dxa"/>
            <w:shd w:val="clear" w:color="000000" w:fill="auto"/>
          </w:tcPr>
          <w:p w14:paraId="1B2B3E5F" w14:textId="77777777" w:rsidR="005F35F3" w:rsidRDefault="007F19BF">
            <w:pPr>
              <w:widowControl w:val="0"/>
              <w:jc w:val="right"/>
            </w:pPr>
            <w:r>
              <w:lastRenderedPageBreak/>
              <w:t>93138 litai</w:t>
            </w:r>
          </w:p>
        </w:tc>
      </w:tr>
      <w:tr w:rsidR="005F35F3" w14:paraId="1B2B3E64" w14:textId="77777777">
        <w:tc>
          <w:tcPr>
            <w:tcW w:w="2943" w:type="dxa"/>
            <w:shd w:val="clear" w:color="000000" w:fill="auto"/>
          </w:tcPr>
          <w:p w14:paraId="1B2B3E61" w14:textId="77777777" w:rsidR="005F35F3" w:rsidRDefault="007F19BF">
            <w:pPr>
              <w:widowControl w:val="0"/>
              <w:ind w:right="1276"/>
            </w:pPr>
            <w:r>
              <w:lastRenderedPageBreak/>
              <w:t xml:space="preserve">4.502.9. </w:t>
            </w:r>
          </w:p>
        </w:tc>
        <w:tc>
          <w:tcPr>
            <w:tcW w:w="5103" w:type="dxa"/>
            <w:shd w:val="clear" w:color="000000" w:fill="auto"/>
          </w:tcPr>
          <w:p w14:paraId="1B2B3E62" w14:textId="77777777" w:rsidR="005F35F3" w:rsidRDefault="007F19BF">
            <w:pPr>
              <w:widowControl w:val="0"/>
              <w:ind w:right="-108"/>
            </w:pPr>
            <w:r>
              <w:t xml:space="preserve">nenumatytiems projekte bandymams atlikti, kitokiems nukrypimams nuo branduolinės energetikos objekto projekto įgyvendinti atliekamos saugos pagrindimo dokumentų derinimą </w:t>
            </w:r>
          </w:p>
        </w:tc>
        <w:tc>
          <w:tcPr>
            <w:tcW w:w="2157" w:type="dxa"/>
            <w:shd w:val="clear" w:color="000000" w:fill="auto"/>
          </w:tcPr>
          <w:p w14:paraId="1B2B3E63" w14:textId="77777777" w:rsidR="005F35F3" w:rsidRDefault="007F19BF">
            <w:pPr>
              <w:widowControl w:val="0"/>
              <w:jc w:val="right"/>
            </w:pPr>
            <w:r>
              <w:t>107164 litai</w:t>
            </w:r>
          </w:p>
        </w:tc>
      </w:tr>
      <w:tr w:rsidR="005F35F3" w14:paraId="1B2B3E68" w14:textId="77777777">
        <w:tc>
          <w:tcPr>
            <w:tcW w:w="2943" w:type="dxa"/>
            <w:shd w:val="clear" w:color="000000" w:fill="auto"/>
          </w:tcPr>
          <w:p w14:paraId="1B2B3E65" w14:textId="77777777" w:rsidR="005F35F3" w:rsidRDefault="007F19BF">
            <w:pPr>
              <w:widowControl w:val="0"/>
              <w:ind w:right="1276"/>
            </w:pPr>
            <w:r>
              <w:t>4.502.10.</w:t>
            </w:r>
          </w:p>
        </w:tc>
        <w:tc>
          <w:tcPr>
            <w:tcW w:w="5103" w:type="dxa"/>
            <w:shd w:val="clear" w:color="000000" w:fill="auto"/>
          </w:tcPr>
          <w:p w14:paraId="1B2B3E66" w14:textId="77777777" w:rsidR="005F35F3" w:rsidRDefault="007F19BF">
            <w:pPr>
              <w:widowControl w:val="0"/>
              <w:ind w:right="-108"/>
            </w:pPr>
            <w:r>
              <w:t xml:space="preserve">atnaujinto radionuklidų išmetimo į aplinką plano derinimą </w:t>
            </w:r>
          </w:p>
        </w:tc>
        <w:tc>
          <w:tcPr>
            <w:tcW w:w="2157" w:type="dxa"/>
            <w:shd w:val="clear" w:color="000000" w:fill="auto"/>
          </w:tcPr>
          <w:p w14:paraId="1B2B3E67" w14:textId="77777777" w:rsidR="005F35F3" w:rsidRDefault="007F19BF">
            <w:pPr>
              <w:widowControl w:val="0"/>
              <w:jc w:val="right"/>
            </w:pPr>
            <w:r>
              <w:t>14</w:t>
            </w:r>
            <w:r>
              <w:t>480 litų</w:t>
            </w:r>
          </w:p>
        </w:tc>
      </w:tr>
      <w:tr w:rsidR="005F35F3" w14:paraId="1B2B3E6C" w14:textId="77777777">
        <w:tc>
          <w:tcPr>
            <w:tcW w:w="2943" w:type="dxa"/>
            <w:shd w:val="clear" w:color="000000" w:fill="auto"/>
          </w:tcPr>
          <w:p w14:paraId="1B2B3E69" w14:textId="77777777" w:rsidR="005F35F3" w:rsidRDefault="007F19BF">
            <w:pPr>
              <w:widowControl w:val="0"/>
              <w:ind w:right="1276"/>
            </w:pPr>
            <w:r>
              <w:t xml:space="preserve">4.502.11. </w:t>
            </w:r>
          </w:p>
        </w:tc>
        <w:tc>
          <w:tcPr>
            <w:tcW w:w="5103" w:type="dxa"/>
            <w:shd w:val="clear" w:color="000000" w:fill="auto"/>
          </w:tcPr>
          <w:p w14:paraId="1B2B3E6A" w14:textId="77777777" w:rsidR="005F35F3" w:rsidRDefault="007F19BF">
            <w:pPr>
              <w:widowControl w:val="0"/>
              <w:ind w:right="-108"/>
            </w:pPr>
            <w:r>
              <w:t>priežiūros po radioaktyviųjų atliekų atliekyno uždarymo programos derinimą</w:t>
            </w:r>
          </w:p>
        </w:tc>
        <w:tc>
          <w:tcPr>
            <w:tcW w:w="2157" w:type="dxa"/>
            <w:shd w:val="clear" w:color="000000" w:fill="auto"/>
          </w:tcPr>
          <w:p w14:paraId="1B2B3E6B" w14:textId="77777777" w:rsidR="005F35F3" w:rsidRDefault="007F19BF">
            <w:pPr>
              <w:widowControl w:val="0"/>
              <w:jc w:val="right"/>
            </w:pPr>
            <w:r>
              <w:t>33380 litų</w:t>
            </w:r>
          </w:p>
        </w:tc>
      </w:tr>
      <w:tr w:rsidR="005F35F3" w14:paraId="1B2B3E70" w14:textId="77777777">
        <w:tc>
          <w:tcPr>
            <w:tcW w:w="2943" w:type="dxa"/>
            <w:shd w:val="clear" w:color="000000" w:fill="auto"/>
          </w:tcPr>
          <w:p w14:paraId="1B2B3E6D" w14:textId="77777777" w:rsidR="005F35F3" w:rsidRDefault="007F19BF">
            <w:pPr>
              <w:widowControl w:val="0"/>
              <w:ind w:right="1276"/>
            </w:pPr>
            <w:r>
              <w:t xml:space="preserve">4.502.12. </w:t>
            </w:r>
          </w:p>
        </w:tc>
        <w:tc>
          <w:tcPr>
            <w:tcW w:w="5103" w:type="dxa"/>
            <w:shd w:val="clear" w:color="000000" w:fill="auto"/>
          </w:tcPr>
          <w:p w14:paraId="1B2B3E6E" w14:textId="77777777" w:rsidR="005F35F3" w:rsidRDefault="007F19BF">
            <w:pPr>
              <w:widowControl w:val="0"/>
              <w:ind w:right="-108"/>
            </w:pPr>
            <w:r>
              <w:t xml:space="preserve">branduolinės energetikos objekto suskirstymo į apsaugos zonas analizės derinimą: </w:t>
            </w:r>
          </w:p>
        </w:tc>
        <w:tc>
          <w:tcPr>
            <w:tcW w:w="2157" w:type="dxa"/>
            <w:shd w:val="clear" w:color="000000" w:fill="auto"/>
          </w:tcPr>
          <w:p w14:paraId="1B2B3E6F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E74" w14:textId="77777777">
        <w:tc>
          <w:tcPr>
            <w:tcW w:w="2943" w:type="dxa"/>
            <w:shd w:val="clear" w:color="000000" w:fill="auto"/>
          </w:tcPr>
          <w:p w14:paraId="1B2B3E71" w14:textId="77777777" w:rsidR="005F35F3" w:rsidRDefault="007F19BF">
            <w:pPr>
              <w:widowControl w:val="0"/>
              <w:ind w:right="1276"/>
            </w:pPr>
            <w:r>
              <w:t xml:space="preserve">4.502.12.1. </w:t>
            </w:r>
          </w:p>
        </w:tc>
        <w:tc>
          <w:tcPr>
            <w:tcW w:w="5103" w:type="dxa"/>
            <w:shd w:val="clear" w:color="000000" w:fill="auto"/>
          </w:tcPr>
          <w:p w14:paraId="1B2B3E72" w14:textId="77777777" w:rsidR="005F35F3" w:rsidRDefault="007F19BF">
            <w:pPr>
              <w:widowControl w:val="0"/>
              <w:ind w:right="-108"/>
            </w:pPr>
            <w:r>
              <w:t xml:space="preserve">branduolinės (atominės) elektrinės </w:t>
            </w:r>
            <w:r>
              <w:t>energijos bloko arba vieno bloko branduolinės (atominės) elektrinės</w:t>
            </w:r>
          </w:p>
        </w:tc>
        <w:tc>
          <w:tcPr>
            <w:tcW w:w="2157" w:type="dxa"/>
            <w:shd w:val="clear" w:color="000000" w:fill="auto"/>
          </w:tcPr>
          <w:p w14:paraId="1B2B3E73" w14:textId="77777777" w:rsidR="005F35F3" w:rsidRDefault="007F19BF">
            <w:pPr>
              <w:widowControl w:val="0"/>
              <w:jc w:val="right"/>
            </w:pPr>
            <w:r>
              <w:t>10402 litai</w:t>
            </w:r>
          </w:p>
        </w:tc>
      </w:tr>
      <w:tr w:rsidR="005F35F3" w14:paraId="1B2B3E78" w14:textId="77777777">
        <w:tc>
          <w:tcPr>
            <w:tcW w:w="2943" w:type="dxa"/>
            <w:shd w:val="clear" w:color="000000" w:fill="auto"/>
          </w:tcPr>
          <w:p w14:paraId="1B2B3E75" w14:textId="77777777" w:rsidR="005F35F3" w:rsidRDefault="007F19BF">
            <w:pPr>
              <w:widowControl w:val="0"/>
              <w:ind w:right="1276"/>
            </w:pPr>
            <w:r>
              <w:t>4.502.12.2.</w:t>
            </w:r>
          </w:p>
        </w:tc>
        <w:tc>
          <w:tcPr>
            <w:tcW w:w="5103" w:type="dxa"/>
            <w:shd w:val="clear" w:color="000000" w:fill="auto"/>
          </w:tcPr>
          <w:p w14:paraId="1B2B3E76" w14:textId="77777777" w:rsidR="005F35F3" w:rsidRDefault="007F19BF">
            <w:pPr>
              <w:widowControl w:val="0"/>
              <w:ind w:right="-108"/>
            </w:pPr>
            <w:r>
              <w:t xml:space="preserve">dviejų ar daugiau branduolinės (atominės) elektrinės energijos blokų arba dviejų ar daugiau blokų branduolinės (atominės) elektrinės </w:t>
            </w:r>
          </w:p>
        </w:tc>
        <w:tc>
          <w:tcPr>
            <w:tcW w:w="2157" w:type="dxa"/>
            <w:shd w:val="clear" w:color="000000" w:fill="auto"/>
          </w:tcPr>
          <w:p w14:paraId="1B2B3E77" w14:textId="77777777" w:rsidR="005F35F3" w:rsidRDefault="007F19BF">
            <w:pPr>
              <w:widowControl w:val="0"/>
              <w:jc w:val="right"/>
            </w:pPr>
            <w:r>
              <w:t>12114 litų</w:t>
            </w:r>
          </w:p>
        </w:tc>
      </w:tr>
      <w:tr w:rsidR="005F35F3" w14:paraId="1B2B3E7C" w14:textId="77777777">
        <w:tc>
          <w:tcPr>
            <w:tcW w:w="2943" w:type="dxa"/>
            <w:shd w:val="clear" w:color="000000" w:fill="auto"/>
          </w:tcPr>
          <w:p w14:paraId="1B2B3E79" w14:textId="77777777" w:rsidR="005F35F3" w:rsidRDefault="007F19BF">
            <w:pPr>
              <w:widowControl w:val="0"/>
              <w:ind w:right="1276"/>
            </w:pPr>
            <w:r>
              <w:t>4.502.12.3.</w:t>
            </w:r>
          </w:p>
        </w:tc>
        <w:tc>
          <w:tcPr>
            <w:tcW w:w="5103" w:type="dxa"/>
            <w:shd w:val="clear" w:color="000000" w:fill="auto"/>
          </w:tcPr>
          <w:p w14:paraId="1B2B3E7A" w14:textId="77777777" w:rsidR="005F35F3" w:rsidRDefault="007F19BF">
            <w:pPr>
              <w:widowControl w:val="0"/>
              <w:ind w:right="1276"/>
            </w:pPr>
            <w:r>
              <w:t>neenergetinio branduolinio reaktoriaus</w:t>
            </w:r>
          </w:p>
        </w:tc>
        <w:tc>
          <w:tcPr>
            <w:tcW w:w="2157" w:type="dxa"/>
            <w:shd w:val="clear" w:color="000000" w:fill="auto"/>
          </w:tcPr>
          <w:p w14:paraId="1B2B3E7B" w14:textId="77777777" w:rsidR="005F35F3" w:rsidRDefault="007F19BF">
            <w:pPr>
              <w:widowControl w:val="0"/>
              <w:jc w:val="right"/>
            </w:pPr>
            <w:r>
              <w:t>10402 litai</w:t>
            </w:r>
          </w:p>
        </w:tc>
      </w:tr>
      <w:tr w:rsidR="005F35F3" w14:paraId="1B2B3E80" w14:textId="77777777">
        <w:tc>
          <w:tcPr>
            <w:tcW w:w="2943" w:type="dxa"/>
            <w:shd w:val="clear" w:color="000000" w:fill="auto"/>
          </w:tcPr>
          <w:p w14:paraId="1B2B3E7D" w14:textId="77777777" w:rsidR="005F35F3" w:rsidRDefault="007F19BF">
            <w:pPr>
              <w:widowControl w:val="0"/>
              <w:ind w:right="1276"/>
            </w:pPr>
            <w:r>
              <w:t>4.502.12.4.</w:t>
            </w:r>
          </w:p>
        </w:tc>
        <w:tc>
          <w:tcPr>
            <w:tcW w:w="5103" w:type="dxa"/>
            <w:shd w:val="clear" w:color="000000" w:fill="auto"/>
          </w:tcPr>
          <w:p w14:paraId="1B2B3E7E" w14:textId="77777777" w:rsidR="005F35F3" w:rsidRDefault="007F19BF">
            <w:pPr>
              <w:widowControl w:val="0"/>
              <w:ind w:right="-108"/>
            </w:pPr>
            <w:r>
              <w:t>branduolinių medžiagų saugyklos, išskyrus branduolinių medžiagų saugyklą, kurioje saugomas panaudotas branduolinis kuras</w:t>
            </w:r>
          </w:p>
        </w:tc>
        <w:tc>
          <w:tcPr>
            <w:tcW w:w="2157" w:type="dxa"/>
            <w:shd w:val="clear" w:color="000000" w:fill="auto"/>
          </w:tcPr>
          <w:p w14:paraId="1B2B3E7F" w14:textId="77777777" w:rsidR="005F35F3" w:rsidRDefault="007F19BF">
            <w:pPr>
              <w:widowControl w:val="0"/>
              <w:jc w:val="right"/>
            </w:pPr>
            <w:r>
              <w:t xml:space="preserve">8689 litai </w:t>
            </w:r>
          </w:p>
        </w:tc>
      </w:tr>
      <w:tr w:rsidR="005F35F3" w14:paraId="1B2B3E84" w14:textId="77777777">
        <w:tc>
          <w:tcPr>
            <w:tcW w:w="2943" w:type="dxa"/>
            <w:shd w:val="clear" w:color="000000" w:fill="auto"/>
          </w:tcPr>
          <w:p w14:paraId="1B2B3E81" w14:textId="77777777" w:rsidR="005F35F3" w:rsidRDefault="007F19BF">
            <w:pPr>
              <w:widowControl w:val="0"/>
              <w:ind w:right="1276"/>
            </w:pPr>
            <w:r>
              <w:t>4.502.12.5.</w:t>
            </w:r>
          </w:p>
        </w:tc>
        <w:tc>
          <w:tcPr>
            <w:tcW w:w="5103" w:type="dxa"/>
            <w:shd w:val="clear" w:color="000000" w:fill="auto"/>
          </w:tcPr>
          <w:p w14:paraId="1B2B3E82" w14:textId="77777777" w:rsidR="005F35F3" w:rsidRDefault="007F19BF">
            <w:pPr>
              <w:widowControl w:val="0"/>
              <w:ind w:right="-108"/>
            </w:pPr>
            <w:r>
              <w:t>branduolinių medžiagų saugyklos arba radioakty</w:t>
            </w:r>
            <w:r>
              <w:t>viųjų atliekų saugyklos, kuriose saugomas panaudotas branduolinis kuras</w:t>
            </w:r>
          </w:p>
        </w:tc>
        <w:tc>
          <w:tcPr>
            <w:tcW w:w="2157" w:type="dxa"/>
            <w:shd w:val="clear" w:color="000000" w:fill="auto"/>
          </w:tcPr>
          <w:p w14:paraId="1B2B3E83" w14:textId="77777777" w:rsidR="005F35F3" w:rsidRDefault="007F19BF">
            <w:pPr>
              <w:widowControl w:val="0"/>
              <w:jc w:val="right"/>
            </w:pPr>
            <w:r>
              <w:t>8689 litai</w:t>
            </w:r>
          </w:p>
        </w:tc>
      </w:tr>
      <w:tr w:rsidR="005F35F3" w14:paraId="1B2B3E88" w14:textId="77777777">
        <w:tc>
          <w:tcPr>
            <w:tcW w:w="2943" w:type="dxa"/>
            <w:shd w:val="clear" w:color="000000" w:fill="auto"/>
          </w:tcPr>
          <w:p w14:paraId="1B2B3E85" w14:textId="77777777" w:rsidR="005F35F3" w:rsidRDefault="007F19BF">
            <w:pPr>
              <w:widowControl w:val="0"/>
              <w:ind w:right="1276"/>
            </w:pPr>
            <w:r>
              <w:t>4.502.12.6.</w:t>
            </w:r>
          </w:p>
        </w:tc>
        <w:tc>
          <w:tcPr>
            <w:tcW w:w="5103" w:type="dxa"/>
            <w:shd w:val="clear" w:color="000000" w:fill="auto"/>
          </w:tcPr>
          <w:p w14:paraId="1B2B3E86" w14:textId="77777777" w:rsidR="005F35F3" w:rsidRDefault="007F19BF">
            <w:pPr>
              <w:widowControl w:val="0"/>
              <w:ind w:right="-108"/>
            </w:pPr>
            <w:r>
              <w:t xml:space="preserve">radioaktyviųjų atliekų saugyklos, išskyrus radioaktyviųjų atliekų saugyklą, kurioje saugomas panaudotas branduolinis kuras </w:t>
            </w:r>
          </w:p>
        </w:tc>
        <w:tc>
          <w:tcPr>
            <w:tcW w:w="2157" w:type="dxa"/>
            <w:shd w:val="clear" w:color="000000" w:fill="auto"/>
          </w:tcPr>
          <w:p w14:paraId="1B2B3E87" w14:textId="77777777" w:rsidR="005F35F3" w:rsidRDefault="007F19BF">
            <w:pPr>
              <w:widowControl w:val="0"/>
              <w:jc w:val="right"/>
            </w:pPr>
            <w:r>
              <w:t>8689 litai</w:t>
            </w:r>
          </w:p>
        </w:tc>
      </w:tr>
      <w:tr w:rsidR="005F35F3" w14:paraId="1B2B3E8C" w14:textId="77777777">
        <w:tc>
          <w:tcPr>
            <w:tcW w:w="2943" w:type="dxa"/>
            <w:shd w:val="clear" w:color="000000" w:fill="auto"/>
          </w:tcPr>
          <w:p w14:paraId="1B2B3E89" w14:textId="77777777" w:rsidR="005F35F3" w:rsidRDefault="007F19BF">
            <w:pPr>
              <w:widowControl w:val="0"/>
              <w:ind w:right="1276"/>
            </w:pPr>
            <w:r>
              <w:t>4.502.12.7.</w:t>
            </w:r>
          </w:p>
        </w:tc>
        <w:tc>
          <w:tcPr>
            <w:tcW w:w="5103" w:type="dxa"/>
            <w:shd w:val="clear" w:color="000000" w:fill="auto"/>
          </w:tcPr>
          <w:p w14:paraId="1B2B3E8A" w14:textId="77777777" w:rsidR="005F35F3" w:rsidRDefault="007F19BF">
            <w:pPr>
              <w:widowControl w:val="0"/>
              <w:ind w:right="1276"/>
            </w:pPr>
            <w:r>
              <w:t>radioaktyviųjų atliekų atliekyno</w:t>
            </w:r>
          </w:p>
        </w:tc>
        <w:tc>
          <w:tcPr>
            <w:tcW w:w="2157" w:type="dxa"/>
            <w:shd w:val="clear" w:color="000000" w:fill="auto"/>
          </w:tcPr>
          <w:p w14:paraId="1B2B3E8B" w14:textId="77777777" w:rsidR="005F35F3" w:rsidRDefault="007F19BF">
            <w:pPr>
              <w:widowControl w:val="0"/>
              <w:jc w:val="right"/>
            </w:pPr>
            <w:r>
              <w:t>8689 litai</w:t>
            </w:r>
          </w:p>
        </w:tc>
      </w:tr>
      <w:tr w:rsidR="005F35F3" w14:paraId="1B2B3E90" w14:textId="77777777">
        <w:tc>
          <w:tcPr>
            <w:tcW w:w="2943" w:type="dxa"/>
            <w:shd w:val="clear" w:color="000000" w:fill="auto"/>
          </w:tcPr>
          <w:p w14:paraId="1B2B3E8D" w14:textId="77777777" w:rsidR="005F35F3" w:rsidRDefault="007F19BF">
            <w:pPr>
              <w:widowControl w:val="0"/>
              <w:ind w:right="1276"/>
            </w:pPr>
            <w:r>
              <w:t>4.502.12.8.</w:t>
            </w:r>
          </w:p>
        </w:tc>
        <w:tc>
          <w:tcPr>
            <w:tcW w:w="5103" w:type="dxa"/>
            <w:shd w:val="clear" w:color="000000" w:fill="auto"/>
          </w:tcPr>
          <w:p w14:paraId="1B2B3E8E" w14:textId="77777777" w:rsidR="005F35F3" w:rsidRDefault="007F19BF">
            <w:pPr>
              <w:widowControl w:val="0"/>
              <w:ind w:right="-108"/>
            </w:pPr>
            <w:r>
              <w:t>radioaktyviųjų atliekų tvarkymo įrenginio, išskyrus radioaktyviųjų atliekų saugyklą ir radioaktyviųjų atliekų atliekyną</w:t>
            </w:r>
          </w:p>
        </w:tc>
        <w:tc>
          <w:tcPr>
            <w:tcW w:w="2157" w:type="dxa"/>
            <w:shd w:val="clear" w:color="000000" w:fill="auto"/>
          </w:tcPr>
          <w:p w14:paraId="1B2B3E8F" w14:textId="77777777" w:rsidR="005F35F3" w:rsidRDefault="007F19BF">
            <w:pPr>
              <w:widowControl w:val="0"/>
              <w:jc w:val="right"/>
            </w:pPr>
            <w:r>
              <w:t xml:space="preserve">10402 litai </w:t>
            </w:r>
          </w:p>
        </w:tc>
      </w:tr>
      <w:tr w:rsidR="005F35F3" w14:paraId="1B2B3E94" w14:textId="77777777">
        <w:tc>
          <w:tcPr>
            <w:tcW w:w="2943" w:type="dxa"/>
            <w:shd w:val="clear" w:color="000000" w:fill="auto"/>
          </w:tcPr>
          <w:p w14:paraId="1B2B3E91" w14:textId="77777777" w:rsidR="005F35F3" w:rsidRDefault="007F19BF">
            <w:pPr>
              <w:widowControl w:val="0"/>
              <w:ind w:right="1276"/>
            </w:pPr>
            <w:r>
              <w:t xml:space="preserve">4.502.13. </w:t>
            </w:r>
          </w:p>
        </w:tc>
        <w:tc>
          <w:tcPr>
            <w:tcW w:w="5103" w:type="dxa"/>
            <w:shd w:val="clear" w:color="000000" w:fill="auto"/>
          </w:tcPr>
          <w:p w14:paraId="1B2B3E92" w14:textId="77777777" w:rsidR="005F35F3" w:rsidRDefault="007F19BF">
            <w:pPr>
              <w:widowControl w:val="0"/>
              <w:ind w:right="-108"/>
            </w:pPr>
            <w:r>
              <w:t>atnaujinto fizinės saugos užtikrinimo plano derinimą:</w:t>
            </w:r>
          </w:p>
        </w:tc>
        <w:tc>
          <w:tcPr>
            <w:tcW w:w="2157" w:type="dxa"/>
            <w:shd w:val="clear" w:color="000000" w:fill="auto"/>
          </w:tcPr>
          <w:p w14:paraId="1B2B3E93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E98" w14:textId="77777777">
        <w:tc>
          <w:tcPr>
            <w:tcW w:w="2943" w:type="dxa"/>
            <w:shd w:val="clear" w:color="000000" w:fill="auto"/>
          </w:tcPr>
          <w:p w14:paraId="1B2B3E95" w14:textId="77777777" w:rsidR="005F35F3" w:rsidRDefault="007F19BF">
            <w:pPr>
              <w:widowControl w:val="0"/>
              <w:ind w:right="1276"/>
            </w:pPr>
            <w:r>
              <w:t xml:space="preserve">4.502.13.1. </w:t>
            </w:r>
          </w:p>
        </w:tc>
        <w:tc>
          <w:tcPr>
            <w:tcW w:w="5103" w:type="dxa"/>
            <w:shd w:val="clear" w:color="000000" w:fill="auto"/>
          </w:tcPr>
          <w:p w14:paraId="1B2B3E96" w14:textId="77777777" w:rsidR="005F35F3" w:rsidRDefault="007F19BF">
            <w:pPr>
              <w:widowControl w:val="0"/>
              <w:ind w:right="-108"/>
            </w:pPr>
            <w:r>
              <w:t>branduolinės (atominės) elektrinės energijos bloko arba vieno bloko branduolinės (atominės) elektrinės</w:t>
            </w:r>
          </w:p>
        </w:tc>
        <w:tc>
          <w:tcPr>
            <w:tcW w:w="2157" w:type="dxa"/>
            <w:shd w:val="clear" w:color="000000" w:fill="auto"/>
          </w:tcPr>
          <w:p w14:paraId="1B2B3E97" w14:textId="77777777" w:rsidR="005F35F3" w:rsidRDefault="007F19BF">
            <w:pPr>
              <w:widowControl w:val="0"/>
              <w:jc w:val="right"/>
            </w:pPr>
            <w:r>
              <w:t>10669 litai</w:t>
            </w:r>
          </w:p>
        </w:tc>
      </w:tr>
      <w:tr w:rsidR="005F35F3" w14:paraId="1B2B3E9C" w14:textId="77777777">
        <w:tc>
          <w:tcPr>
            <w:tcW w:w="2943" w:type="dxa"/>
            <w:shd w:val="clear" w:color="000000" w:fill="auto"/>
          </w:tcPr>
          <w:p w14:paraId="1B2B3E99" w14:textId="77777777" w:rsidR="005F35F3" w:rsidRDefault="007F19BF">
            <w:pPr>
              <w:widowControl w:val="0"/>
              <w:ind w:right="1276"/>
            </w:pPr>
            <w:r>
              <w:t xml:space="preserve">4.502.13.2. </w:t>
            </w:r>
          </w:p>
        </w:tc>
        <w:tc>
          <w:tcPr>
            <w:tcW w:w="5103" w:type="dxa"/>
            <w:shd w:val="clear" w:color="000000" w:fill="auto"/>
          </w:tcPr>
          <w:p w14:paraId="1B2B3E9A" w14:textId="77777777" w:rsidR="005F35F3" w:rsidRDefault="007F19BF">
            <w:pPr>
              <w:widowControl w:val="0"/>
              <w:ind w:right="-108"/>
            </w:pPr>
            <w:r>
              <w:t xml:space="preserve">dviejų ar daugiau branduolinės (atominės) elektrinės energijos blokų arba dviejų ar daugiau blokų branduolinės (atominės) elektrinės </w:t>
            </w:r>
          </w:p>
        </w:tc>
        <w:tc>
          <w:tcPr>
            <w:tcW w:w="2157" w:type="dxa"/>
            <w:shd w:val="clear" w:color="000000" w:fill="auto"/>
          </w:tcPr>
          <w:p w14:paraId="1B2B3E9B" w14:textId="77777777" w:rsidR="005F35F3" w:rsidRDefault="007F19BF">
            <w:pPr>
              <w:widowControl w:val="0"/>
              <w:jc w:val="right"/>
            </w:pPr>
            <w:r>
              <w:t xml:space="preserve">10669 litai </w:t>
            </w:r>
          </w:p>
        </w:tc>
      </w:tr>
      <w:tr w:rsidR="005F35F3" w14:paraId="1B2B3EA0" w14:textId="77777777">
        <w:tc>
          <w:tcPr>
            <w:tcW w:w="2943" w:type="dxa"/>
            <w:shd w:val="clear" w:color="000000" w:fill="auto"/>
          </w:tcPr>
          <w:p w14:paraId="1B2B3E9D" w14:textId="77777777" w:rsidR="005F35F3" w:rsidRDefault="007F19BF">
            <w:pPr>
              <w:widowControl w:val="0"/>
              <w:ind w:right="1276"/>
            </w:pPr>
            <w:r>
              <w:t xml:space="preserve">4.502.13.3. </w:t>
            </w:r>
          </w:p>
        </w:tc>
        <w:tc>
          <w:tcPr>
            <w:tcW w:w="5103" w:type="dxa"/>
            <w:shd w:val="clear" w:color="000000" w:fill="auto"/>
          </w:tcPr>
          <w:p w14:paraId="1B2B3E9E" w14:textId="77777777" w:rsidR="005F35F3" w:rsidRDefault="007F19BF">
            <w:pPr>
              <w:widowControl w:val="0"/>
              <w:ind w:right="1276"/>
            </w:pPr>
            <w:r>
              <w:t>neenergetinio branduolinio reaktoriaus</w:t>
            </w:r>
          </w:p>
        </w:tc>
        <w:tc>
          <w:tcPr>
            <w:tcW w:w="2157" w:type="dxa"/>
            <w:shd w:val="clear" w:color="000000" w:fill="auto"/>
          </w:tcPr>
          <w:p w14:paraId="1B2B3E9F" w14:textId="77777777" w:rsidR="005F35F3" w:rsidRDefault="007F19BF">
            <w:pPr>
              <w:widowControl w:val="0"/>
              <w:jc w:val="right"/>
            </w:pPr>
            <w:r>
              <w:t xml:space="preserve">10669 litai </w:t>
            </w:r>
          </w:p>
        </w:tc>
      </w:tr>
      <w:tr w:rsidR="005F35F3" w14:paraId="1B2B3EA4" w14:textId="77777777">
        <w:tc>
          <w:tcPr>
            <w:tcW w:w="2943" w:type="dxa"/>
            <w:shd w:val="clear" w:color="000000" w:fill="auto"/>
          </w:tcPr>
          <w:p w14:paraId="1B2B3EA1" w14:textId="77777777" w:rsidR="005F35F3" w:rsidRDefault="007F19BF">
            <w:pPr>
              <w:widowControl w:val="0"/>
              <w:ind w:right="1276"/>
            </w:pPr>
            <w:r>
              <w:t xml:space="preserve">4.502.13.4. </w:t>
            </w:r>
          </w:p>
        </w:tc>
        <w:tc>
          <w:tcPr>
            <w:tcW w:w="5103" w:type="dxa"/>
            <w:shd w:val="clear" w:color="000000" w:fill="auto"/>
          </w:tcPr>
          <w:p w14:paraId="1B2B3EA2" w14:textId="77777777" w:rsidR="005F35F3" w:rsidRDefault="007F19BF">
            <w:pPr>
              <w:widowControl w:val="0"/>
              <w:ind w:right="-108"/>
            </w:pPr>
            <w:r>
              <w:t>branduolinių medžiagų saugykl</w:t>
            </w:r>
            <w:r>
              <w:t>os, išskyrus branduolinių medžiagų saugyklą, kurioje saugomas panaudotas branduolinis kuras</w:t>
            </w:r>
          </w:p>
        </w:tc>
        <w:tc>
          <w:tcPr>
            <w:tcW w:w="2157" w:type="dxa"/>
            <w:shd w:val="clear" w:color="000000" w:fill="auto"/>
          </w:tcPr>
          <w:p w14:paraId="1B2B3EA3" w14:textId="77777777" w:rsidR="005F35F3" w:rsidRDefault="007F19BF">
            <w:pPr>
              <w:widowControl w:val="0"/>
              <w:jc w:val="right"/>
            </w:pPr>
            <w:r>
              <w:t xml:space="preserve">10669 litai </w:t>
            </w:r>
          </w:p>
        </w:tc>
      </w:tr>
      <w:tr w:rsidR="005F35F3" w14:paraId="1B2B3EA8" w14:textId="77777777">
        <w:tc>
          <w:tcPr>
            <w:tcW w:w="2943" w:type="dxa"/>
            <w:shd w:val="clear" w:color="000000" w:fill="auto"/>
          </w:tcPr>
          <w:p w14:paraId="1B2B3EA5" w14:textId="77777777" w:rsidR="005F35F3" w:rsidRDefault="007F19BF">
            <w:pPr>
              <w:widowControl w:val="0"/>
              <w:ind w:right="1276"/>
            </w:pPr>
            <w:r>
              <w:t xml:space="preserve">4.502.13.5. </w:t>
            </w:r>
          </w:p>
        </w:tc>
        <w:tc>
          <w:tcPr>
            <w:tcW w:w="5103" w:type="dxa"/>
            <w:shd w:val="clear" w:color="000000" w:fill="auto"/>
          </w:tcPr>
          <w:p w14:paraId="1B2B3EA6" w14:textId="77777777" w:rsidR="005F35F3" w:rsidRDefault="007F19BF">
            <w:pPr>
              <w:widowControl w:val="0"/>
              <w:ind w:right="-108"/>
            </w:pPr>
            <w:r>
              <w:t>branduolinių medžiagų saugyklos arba radioaktyviųjų atliekų saugyklos, kuriose saugomas panaudotas branduolinis kuras</w:t>
            </w:r>
          </w:p>
        </w:tc>
        <w:tc>
          <w:tcPr>
            <w:tcW w:w="2157" w:type="dxa"/>
            <w:shd w:val="clear" w:color="000000" w:fill="auto"/>
          </w:tcPr>
          <w:p w14:paraId="1B2B3EA7" w14:textId="77777777" w:rsidR="005F35F3" w:rsidRDefault="007F19BF">
            <w:pPr>
              <w:widowControl w:val="0"/>
              <w:jc w:val="right"/>
            </w:pPr>
            <w:r>
              <w:t xml:space="preserve">10669 litai </w:t>
            </w:r>
          </w:p>
        </w:tc>
      </w:tr>
      <w:tr w:rsidR="005F35F3" w14:paraId="1B2B3EAC" w14:textId="77777777">
        <w:tc>
          <w:tcPr>
            <w:tcW w:w="2943" w:type="dxa"/>
            <w:shd w:val="clear" w:color="000000" w:fill="auto"/>
          </w:tcPr>
          <w:p w14:paraId="1B2B3EA9" w14:textId="77777777" w:rsidR="005F35F3" w:rsidRDefault="007F19BF">
            <w:pPr>
              <w:widowControl w:val="0"/>
              <w:ind w:right="1276"/>
            </w:pPr>
            <w:r>
              <w:t xml:space="preserve">4.502.13.6. </w:t>
            </w:r>
          </w:p>
        </w:tc>
        <w:tc>
          <w:tcPr>
            <w:tcW w:w="5103" w:type="dxa"/>
            <w:shd w:val="clear" w:color="000000" w:fill="auto"/>
          </w:tcPr>
          <w:p w14:paraId="1B2B3EAA" w14:textId="77777777" w:rsidR="005F35F3" w:rsidRDefault="007F19BF">
            <w:pPr>
              <w:widowControl w:val="0"/>
              <w:ind w:right="-108"/>
            </w:pPr>
            <w:r>
              <w:t>radioaktyviųjų atliekų saugyklos, išskyrus radioaktyviųjų atliekų saugyklą, kurioje saugomas panaudotas branduolinis kuras</w:t>
            </w:r>
          </w:p>
        </w:tc>
        <w:tc>
          <w:tcPr>
            <w:tcW w:w="2157" w:type="dxa"/>
            <w:shd w:val="clear" w:color="000000" w:fill="auto"/>
          </w:tcPr>
          <w:p w14:paraId="1B2B3EAB" w14:textId="77777777" w:rsidR="005F35F3" w:rsidRDefault="007F19BF">
            <w:pPr>
              <w:widowControl w:val="0"/>
              <w:jc w:val="right"/>
            </w:pPr>
            <w:r>
              <w:t xml:space="preserve">10669 litai </w:t>
            </w:r>
          </w:p>
        </w:tc>
      </w:tr>
      <w:tr w:rsidR="005F35F3" w14:paraId="1B2B3EB0" w14:textId="77777777">
        <w:tc>
          <w:tcPr>
            <w:tcW w:w="2943" w:type="dxa"/>
            <w:shd w:val="clear" w:color="000000" w:fill="auto"/>
          </w:tcPr>
          <w:p w14:paraId="1B2B3EAD" w14:textId="77777777" w:rsidR="005F35F3" w:rsidRDefault="007F19BF">
            <w:pPr>
              <w:widowControl w:val="0"/>
              <w:ind w:right="1276"/>
            </w:pPr>
            <w:r>
              <w:lastRenderedPageBreak/>
              <w:t xml:space="preserve">4.502.13.7. </w:t>
            </w:r>
          </w:p>
        </w:tc>
        <w:tc>
          <w:tcPr>
            <w:tcW w:w="5103" w:type="dxa"/>
            <w:shd w:val="clear" w:color="000000" w:fill="auto"/>
          </w:tcPr>
          <w:p w14:paraId="1B2B3EAE" w14:textId="77777777" w:rsidR="005F35F3" w:rsidRDefault="007F19BF">
            <w:pPr>
              <w:widowControl w:val="0"/>
              <w:ind w:right="1276"/>
            </w:pPr>
            <w:r>
              <w:t>radioaktyviųjų atliekų atliekyno</w:t>
            </w:r>
          </w:p>
        </w:tc>
        <w:tc>
          <w:tcPr>
            <w:tcW w:w="2157" w:type="dxa"/>
            <w:shd w:val="clear" w:color="000000" w:fill="auto"/>
          </w:tcPr>
          <w:p w14:paraId="1B2B3EAF" w14:textId="77777777" w:rsidR="005F35F3" w:rsidRDefault="007F19BF">
            <w:pPr>
              <w:widowControl w:val="0"/>
              <w:jc w:val="right"/>
            </w:pPr>
            <w:r>
              <w:t xml:space="preserve">10669 litai </w:t>
            </w:r>
          </w:p>
        </w:tc>
      </w:tr>
      <w:tr w:rsidR="005F35F3" w14:paraId="1B2B3EB4" w14:textId="77777777">
        <w:tc>
          <w:tcPr>
            <w:tcW w:w="2943" w:type="dxa"/>
            <w:shd w:val="clear" w:color="000000" w:fill="auto"/>
          </w:tcPr>
          <w:p w14:paraId="1B2B3EB1" w14:textId="77777777" w:rsidR="005F35F3" w:rsidRDefault="007F19BF">
            <w:pPr>
              <w:widowControl w:val="0"/>
              <w:ind w:right="1276"/>
            </w:pPr>
            <w:r>
              <w:t xml:space="preserve">4.502.13.8. </w:t>
            </w:r>
          </w:p>
        </w:tc>
        <w:tc>
          <w:tcPr>
            <w:tcW w:w="5103" w:type="dxa"/>
            <w:shd w:val="clear" w:color="000000" w:fill="auto"/>
          </w:tcPr>
          <w:p w14:paraId="1B2B3EB2" w14:textId="77777777" w:rsidR="005F35F3" w:rsidRDefault="007F19BF">
            <w:pPr>
              <w:widowControl w:val="0"/>
              <w:ind w:right="-108"/>
            </w:pPr>
            <w:r>
              <w:t xml:space="preserve">radioaktyviųjų atliekų tvarkymo įrenginio, išskyrus radioaktyviųjų atliekų saugyklą ir radioaktyviųjų atliekų atliekyną </w:t>
            </w:r>
          </w:p>
        </w:tc>
        <w:tc>
          <w:tcPr>
            <w:tcW w:w="2157" w:type="dxa"/>
            <w:shd w:val="clear" w:color="000000" w:fill="auto"/>
          </w:tcPr>
          <w:p w14:paraId="1B2B3EB3" w14:textId="77777777" w:rsidR="005F35F3" w:rsidRDefault="007F19BF">
            <w:pPr>
              <w:widowControl w:val="0"/>
              <w:jc w:val="right"/>
            </w:pPr>
            <w:r>
              <w:t xml:space="preserve">10669 litai </w:t>
            </w:r>
          </w:p>
        </w:tc>
      </w:tr>
      <w:tr w:rsidR="005F35F3" w14:paraId="1B2B3EB8" w14:textId="77777777">
        <w:tc>
          <w:tcPr>
            <w:tcW w:w="2943" w:type="dxa"/>
            <w:shd w:val="clear" w:color="000000" w:fill="auto"/>
          </w:tcPr>
          <w:p w14:paraId="1B2B3EB5" w14:textId="77777777" w:rsidR="005F35F3" w:rsidRDefault="007F19BF">
            <w:pPr>
              <w:widowControl w:val="0"/>
              <w:ind w:right="1276"/>
            </w:pPr>
            <w:r>
              <w:t xml:space="preserve">4.502.13.9. </w:t>
            </w:r>
          </w:p>
        </w:tc>
        <w:tc>
          <w:tcPr>
            <w:tcW w:w="5103" w:type="dxa"/>
            <w:shd w:val="clear" w:color="000000" w:fill="auto"/>
          </w:tcPr>
          <w:p w14:paraId="1B2B3EB6" w14:textId="77777777" w:rsidR="005F35F3" w:rsidRDefault="007F19BF">
            <w:pPr>
              <w:widowControl w:val="0"/>
              <w:ind w:right="-108"/>
            </w:pPr>
            <w:r>
              <w:t>veiklai, kuriai išduota licencija vežti branduolinio kuro ciklo medžiagas ir vežti branduolines ir daliąsias</w:t>
            </w:r>
            <w:r>
              <w:t xml:space="preserve"> medžiagas, nurodytas Lietuvos Respublikos branduolinės saugos įstatymo 1 priede, šiame priede</w:t>
            </w:r>
            <w:r>
              <w:rPr>
                <w:b/>
              </w:rPr>
              <w:t xml:space="preserve"> </w:t>
            </w:r>
            <w:r>
              <w:t xml:space="preserve">nustatytais kiekiais </w:t>
            </w:r>
          </w:p>
        </w:tc>
        <w:tc>
          <w:tcPr>
            <w:tcW w:w="2157" w:type="dxa"/>
            <w:shd w:val="clear" w:color="000000" w:fill="auto"/>
          </w:tcPr>
          <w:p w14:paraId="1B2B3EB7" w14:textId="77777777" w:rsidR="005F35F3" w:rsidRDefault="007F19BF">
            <w:pPr>
              <w:widowControl w:val="0"/>
              <w:jc w:val="right"/>
            </w:pPr>
            <w:r>
              <w:t>8155 litai</w:t>
            </w:r>
          </w:p>
        </w:tc>
      </w:tr>
      <w:tr w:rsidR="005F35F3" w14:paraId="1B2B3EBC" w14:textId="77777777">
        <w:tc>
          <w:tcPr>
            <w:tcW w:w="2943" w:type="dxa"/>
            <w:shd w:val="clear" w:color="000000" w:fill="auto"/>
          </w:tcPr>
          <w:p w14:paraId="1B2B3EB9" w14:textId="77777777" w:rsidR="005F35F3" w:rsidRDefault="007F19BF">
            <w:pPr>
              <w:widowControl w:val="0"/>
              <w:ind w:right="1276"/>
            </w:pPr>
            <w:r>
              <w:t xml:space="preserve">4.502.13.10. </w:t>
            </w:r>
          </w:p>
        </w:tc>
        <w:tc>
          <w:tcPr>
            <w:tcW w:w="5103" w:type="dxa"/>
            <w:shd w:val="clear" w:color="000000" w:fill="auto"/>
          </w:tcPr>
          <w:p w14:paraId="1B2B3EBA" w14:textId="77777777" w:rsidR="005F35F3" w:rsidRDefault="007F19BF">
            <w:pPr>
              <w:widowControl w:val="0"/>
              <w:ind w:right="-108"/>
            </w:pPr>
            <w:r>
              <w:t xml:space="preserve">veiklai, kuriai išduota licencija Lietuvos Respublikos branduolinės saugos įstatymo 1 priede nustatytais kiekiais įsigyti, turėti ir naudoti nurodytas branduolines medžiagas ir daliąsias medžiagas </w:t>
            </w:r>
          </w:p>
        </w:tc>
        <w:tc>
          <w:tcPr>
            <w:tcW w:w="2157" w:type="dxa"/>
            <w:shd w:val="clear" w:color="000000" w:fill="auto"/>
          </w:tcPr>
          <w:p w14:paraId="1B2B3EBB" w14:textId="77777777" w:rsidR="005F35F3" w:rsidRDefault="007F19BF">
            <w:pPr>
              <w:widowControl w:val="0"/>
              <w:jc w:val="right"/>
            </w:pPr>
            <w:r>
              <w:t>8155 litai</w:t>
            </w:r>
          </w:p>
        </w:tc>
      </w:tr>
      <w:tr w:rsidR="005F35F3" w14:paraId="1B2B3EC0" w14:textId="77777777">
        <w:tc>
          <w:tcPr>
            <w:tcW w:w="2943" w:type="dxa"/>
            <w:shd w:val="clear" w:color="000000" w:fill="auto"/>
          </w:tcPr>
          <w:p w14:paraId="1B2B3EBD" w14:textId="77777777" w:rsidR="005F35F3" w:rsidRDefault="007F19BF">
            <w:pPr>
              <w:widowControl w:val="0"/>
              <w:ind w:right="1276"/>
            </w:pPr>
            <w:r>
              <w:t xml:space="preserve">4.502.14. </w:t>
            </w:r>
          </w:p>
        </w:tc>
        <w:tc>
          <w:tcPr>
            <w:tcW w:w="5103" w:type="dxa"/>
            <w:shd w:val="clear" w:color="000000" w:fill="auto"/>
          </w:tcPr>
          <w:p w14:paraId="1B2B3EBE" w14:textId="77777777" w:rsidR="005F35F3" w:rsidRDefault="007F19BF">
            <w:pPr>
              <w:widowControl w:val="0"/>
              <w:ind w:right="-108"/>
            </w:pPr>
            <w:r>
              <w:t>branduolinio energetikos objekto te</w:t>
            </w:r>
            <w:r>
              <w:t xml:space="preserve">chninės specifikacijos derinimą: </w:t>
            </w:r>
          </w:p>
        </w:tc>
        <w:tc>
          <w:tcPr>
            <w:tcW w:w="2157" w:type="dxa"/>
            <w:shd w:val="clear" w:color="000000" w:fill="auto"/>
          </w:tcPr>
          <w:p w14:paraId="1B2B3EBF" w14:textId="77777777" w:rsidR="005F35F3" w:rsidRDefault="005F35F3">
            <w:pPr>
              <w:widowControl w:val="0"/>
              <w:jc w:val="right"/>
            </w:pPr>
          </w:p>
        </w:tc>
      </w:tr>
      <w:tr w:rsidR="005F35F3" w14:paraId="1B2B3EC4" w14:textId="77777777">
        <w:tc>
          <w:tcPr>
            <w:tcW w:w="2943" w:type="dxa"/>
            <w:shd w:val="clear" w:color="000000" w:fill="auto"/>
          </w:tcPr>
          <w:p w14:paraId="1B2B3EC1" w14:textId="77777777" w:rsidR="005F35F3" w:rsidRDefault="007F19BF">
            <w:pPr>
              <w:widowControl w:val="0"/>
              <w:ind w:right="1276"/>
            </w:pPr>
            <w:r>
              <w:t xml:space="preserve">4.502.14.1. </w:t>
            </w:r>
          </w:p>
        </w:tc>
        <w:tc>
          <w:tcPr>
            <w:tcW w:w="5103" w:type="dxa"/>
            <w:shd w:val="clear" w:color="000000" w:fill="auto"/>
          </w:tcPr>
          <w:p w14:paraId="1B2B3EC2" w14:textId="77777777" w:rsidR="005F35F3" w:rsidRDefault="007F19BF">
            <w:pPr>
              <w:widowControl w:val="0"/>
              <w:ind w:right="-108"/>
            </w:pPr>
            <w:r>
              <w:t xml:space="preserve">branduolinės (atominės) elektrinės energijos bloko arba vieno bloko branduolinės (atominės) elektrinės </w:t>
            </w:r>
          </w:p>
        </w:tc>
        <w:tc>
          <w:tcPr>
            <w:tcW w:w="2157" w:type="dxa"/>
            <w:shd w:val="clear" w:color="000000" w:fill="auto"/>
          </w:tcPr>
          <w:p w14:paraId="1B2B3EC3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EC8" w14:textId="77777777">
        <w:tc>
          <w:tcPr>
            <w:tcW w:w="2943" w:type="dxa"/>
            <w:shd w:val="clear" w:color="000000" w:fill="auto"/>
          </w:tcPr>
          <w:p w14:paraId="1B2B3EC5" w14:textId="77777777" w:rsidR="005F35F3" w:rsidRDefault="007F19BF">
            <w:pPr>
              <w:widowControl w:val="0"/>
              <w:ind w:right="1276"/>
            </w:pPr>
            <w:r>
              <w:t xml:space="preserve">4.502.14.2. </w:t>
            </w:r>
          </w:p>
        </w:tc>
        <w:tc>
          <w:tcPr>
            <w:tcW w:w="5103" w:type="dxa"/>
            <w:shd w:val="clear" w:color="000000" w:fill="auto"/>
          </w:tcPr>
          <w:p w14:paraId="1B2B3EC6" w14:textId="77777777" w:rsidR="005F35F3" w:rsidRDefault="007F19BF">
            <w:pPr>
              <w:widowControl w:val="0"/>
              <w:ind w:right="-108"/>
            </w:pPr>
            <w:r>
              <w:t>dviejų ar daugiau branduolinės (atominės) elektrinės energijos blokų arba dvi</w:t>
            </w:r>
            <w:r>
              <w:t xml:space="preserve">ejų ar daugiau blokų branduolinės (atominės) elektrinės </w:t>
            </w:r>
          </w:p>
        </w:tc>
        <w:tc>
          <w:tcPr>
            <w:tcW w:w="2157" w:type="dxa"/>
            <w:shd w:val="clear" w:color="000000" w:fill="auto"/>
          </w:tcPr>
          <w:p w14:paraId="1B2B3EC7" w14:textId="77777777" w:rsidR="005F35F3" w:rsidRDefault="007F19BF">
            <w:pPr>
              <w:widowControl w:val="0"/>
              <w:jc w:val="right"/>
            </w:pPr>
            <w:r>
              <w:t>270000 litų</w:t>
            </w:r>
          </w:p>
        </w:tc>
      </w:tr>
      <w:tr w:rsidR="005F35F3" w14:paraId="1B2B3ECC" w14:textId="77777777">
        <w:tc>
          <w:tcPr>
            <w:tcW w:w="2943" w:type="dxa"/>
            <w:shd w:val="clear" w:color="000000" w:fill="auto"/>
          </w:tcPr>
          <w:p w14:paraId="1B2B3EC9" w14:textId="77777777" w:rsidR="005F35F3" w:rsidRDefault="007F19BF">
            <w:pPr>
              <w:widowControl w:val="0"/>
              <w:ind w:right="1276"/>
            </w:pPr>
            <w:r>
              <w:t xml:space="preserve">4.502.14.3. </w:t>
            </w:r>
          </w:p>
        </w:tc>
        <w:tc>
          <w:tcPr>
            <w:tcW w:w="5103" w:type="dxa"/>
            <w:shd w:val="clear" w:color="000000" w:fill="auto"/>
          </w:tcPr>
          <w:p w14:paraId="1B2B3ECA" w14:textId="77777777" w:rsidR="005F35F3" w:rsidRDefault="007F19BF">
            <w:pPr>
              <w:widowControl w:val="0"/>
              <w:ind w:right="1276"/>
            </w:pPr>
            <w:r>
              <w:t xml:space="preserve">neenergetinio branduolinio reaktoriaus </w:t>
            </w:r>
          </w:p>
        </w:tc>
        <w:tc>
          <w:tcPr>
            <w:tcW w:w="2157" w:type="dxa"/>
            <w:shd w:val="clear" w:color="000000" w:fill="auto"/>
          </w:tcPr>
          <w:p w14:paraId="1B2B3ECB" w14:textId="77777777" w:rsidR="005F35F3" w:rsidRDefault="007F19BF">
            <w:pPr>
              <w:widowControl w:val="0"/>
              <w:jc w:val="right"/>
            </w:pPr>
            <w:r>
              <w:t>221304 litai</w:t>
            </w:r>
          </w:p>
        </w:tc>
      </w:tr>
      <w:tr w:rsidR="005F35F3" w14:paraId="1B2B3ED0" w14:textId="77777777">
        <w:tc>
          <w:tcPr>
            <w:tcW w:w="2943" w:type="dxa"/>
            <w:shd w:val="clear" w:color="000000" w:fill="auto"/>
          </w:tcPr>
          <w:p w14:paraId="1B2B3ECD" w14:textId="77777777" w:rsidR="005F35F3" w:rsidRDefault="007F19BF">
            <w:pPr>
              <w:widowControl w:val="0"/>
              <w:ind w:right="1276"/>
            </w:pPr>
            <w:r>
              <w:t xml:space="preserve">4.502.14.4. </w:t>
            </w:r>
          </w:p>
        </w:tc>
        <w:tc>
          <w:tcPr>
            <w:tcW w:w="5103" w:type="dxa"/>
            <w:shd w:val="clear" w:color="000000" w:fill="auto"/>
          </w:tcPr>
          <w:p w14:paraId="1B2B3ECE" w14:textId="77777777" w:rsidR="005F35F3" w:rsidRDefault="007F19BF">
            <w:pPr>
              <w:widowControl w:val="0"/>
              <w:ind w:right="-108"/>
            </w:pPr>
            <w:r>
              <w:t xml:space="preserve">branduolinių medžiagų saugyklos, išskyrus branduolinių medžiagų saugyklą, kurioje saugomas panaudotas branduolinis kuras </w:t>
            </w:r>
          </w:p>
        </w:tc>
        <w:tc>
          <w:tcPr>
            <w:tcW w:w="2157" w:type="dxa"/>
            <w:shd w:val="clear" w:color="000000" w:fill="auto"/>
          </w:tcPr>
          <w:p w14:paraId="1B2B3ECF" w14:textId="77777777" w:rsidR="005F35F3" w:rsidRDefault="007F19BF">
            <w:pPr>
              <w:widowControl w:val="0"/>
              <w:jc w:val="right"/>
            </w:pPr>
            <w:r>
              <w:t xml:space="preserve">86793 litai </w:t>
            </w:r>
          </w:p>
        </w:tc>
      </w:tr>
      <w:tr w:rsidR="005F35F3" w14:paraId="1B2B3ED4" w14:textId="77777777">
        <w:tc>
          <w:tcPr>
            <w:tcW w:w="2943" w:type="dxa"/>
            <w:shd w:val="clear" w:color="000000" w:fill="auto"/>
          </w:tcPr>
          <w:p w14:paraId="1B2B3ED1" w14:textId="77777777" w:rsidR="005F35F3" w:rsidRDefault="007F19BF">
            <w:pPr>
              <w:widowControl w:val="0"/>
              <w:ind w:right="1276"/>
            </w:pPr>
            <w:r>
              <w:t xml:space="preserve">4.502.14.5. </w:t>
            </w:r>
          </w:p>
        </w:tc>
        <w:tc>
          <w:tcPr>
            <w:tcW w:w="5103" w:type="dxa"/>
            <w:shd w:val="clear" w:color="000000" w:fill="auto"/>
          </w:tcPr>
          <w:p w14:paraId="1B2B3ED2" w14:textId="77777777" w:rsidR="005F35F3" w:rsidRDefault="007F19BF">
            <w:pPr>
              <w:widowControl w:val="0"/>
              <w:ind w:right="-108"/>
            </w:pPr>
            <w:r>
              <w:t>branduolinių medžiagų saugyklos arba radioaktyviųjų atliekų saugyklos, kuriose saugomas panaudotas branduol</w:t>
            </w:r>
            <w:r>
              <w:t>inis kuras</w:t>
            </w:r>
          </w:p>
        </w:tc>
        <w:tc>
          <w:tcPr>
            <w:tcW w:w="2157" w:type="dxa"/>
            <w:shd w:val="clear" w:color="000000" w:fill="auto"/>
          </w:tcPr>
          <w:p w14:paraId="1B2B3ED3" w14:textId="77777777" w:rsidR="005F35F3" w:rsidRDefault="007F19BF">
            <w:pPr>
              <w:widowControl w:val="0"/>
              <w:jc w:val="right"/>
            </w:pPr>
            <w:r>
              <w:t>93546 litai</w:t>
            </w:r>
          </w:p>
        </w:tc>
      </w:tr>
      <w:tr w:rsidR="005F35F3" w14:paraId="1B2B3ED8" w14:textId="77777777">
        <w:tc>
          <w:tcPr>
            <w:tcW w:w="2943" w:type="dxa"/>
            <w:shd w:val="clear" w:color="000000" w:fill="auto"/>
          </w:tcPr>
          <w:p w14:paraId="1B2B3ED5" w14:textId="77777777" w:rsidR="005F35F3" w:rsidRDefault="007F19BF">
            <w:pPr>
              <w:widowControl w:val="0"/>
              <w:ind w:right="1276"/>
            </w:pPr>
            <w:r>
              <w:t xml:space="preserve">4.502.14.6. </w:t>
            </w:r>
          </w:p>
        </w:tc>
        <w:tc>
          <w:tcPr>
            <w:tcW w:w="5103" w:type="dxa"/>
            <w:shd w:val="clear" w:color="000000" w:fill="auto"/>
          </w:tcPr>
          <w:p w14:paraId="1B2B3ED6" w14:textId="77777777" w:rsidR="005F35F3" w:rsidRDefault="007F19BF">
            <w:pPr>
              <w:widowControl w:val="0"/>
              <w:ind w:right="-108"/>
            </w:pPr>
            <w:r>
              <w:t>radioaktyviųjų atliekų saugyklos, išskyrus radioaktyviųjų atliekų saugyklą, kurioje saugomas panaudotas branduolinis kuras</w:t>
            </w:r>
          </w:p>
        </w:tc>
        <w:tc>
          <w:tcPr>
            <w:tcW w:w="2157" w:type="dxa"/>
            <w:shd w:val="clear" w:color="000000" w:fill="auto"/>
          </w:tcPr>
          <w:p w14:paraId="1B2B3ED7" w14:textId="77777777" w:rsidR="005F35F3" w:rsidRDefault="007F19BF">
            <w:pPr>
              <w:widowControl w:val="0"/>
              <w:jc w:val="right"/>
            </w:pPr>
            <w:r>
              <w:t>88299 litai</w:t>
            </w:r>
          </w:p>
        </w:tc>
      </w:tr>
      <w:tr w:rsidR="005F35F3" w14:paraId="1B2B3EDC" w14:textId="77777777">
        <w:tc>
          <w:tcPr>
            <w:tcW w:w="2943" w:type="dxa"/>
            <w:shd w:val="clear" w:color="000000" w:fill="auto"/>
          </w:tcPr>
          <w:p w14:paraId="1B2B3ED9" w14:textId="77777777" w:rsidR="005F35F3" w:rsidRDefault="007F19BF">
            <w:pPr>
              <w:widowControl w:val="0"/>
              <w:ind w:right="1276"/>
            </w:pPr>
            <w:r>
              <w:t xml:space="preserve">4.502.14.7. </w:t>
            </w:r>
          </w:p>
        </w:tc>
        <w:tc>
          <w:tcPr>
            <w:tcW w:w="5103" w:type="dxa"/>
            <w:shd w:val="clear" w:color="000000" w:fill="auto"/>
          </w:tcPr>
          <w:p w14:paraId="1B2B3EDA" w14:textId="77777777" w:rsidR="005F35F3" w:rsidRDefault="007F19BF">
            <w:pPr>
              <w:widowControl w:val="0"/>
              <w:ind w:right="1276"/>
            </w:pPr>
            <w:r>
              <w:t>radioaktyviųjų atliekų atliekyno</w:t>
            </w:r>
          </w:p>
        </w:tc>
        <w:tc>
          <w:tcPr>
            <w:tcW w:w="2157" w:type="dxa"/>
            <w:shd w:val="clear" w:color="000000" w:fill="auto"/>
          </w:tcPr>
          <w:p w14:paraId="1B2B3EDB" w14:textId="77777777" w:rsidR="005F35F3" w:rsidRDefault="007F19BF">
            <w:pPr>
              <w:widowControl w:val="0"/>
              <w:jc w:val="right"/>
            </w:pPr>
            <w:r>
              <w:t>94470 litų</w:t>
            </w:r>
          </w:p>
        </w:tc>
      </w:tr>
      <w:tr w:rsidR="005F35F3" w14:paraId="1B2B3EE0" w14:textId="77777777">
        <w:tc>
          <w:tcPr>
            <w:tcW w:w="2943" w:type="dxa"/>
            <w:shd w:val="clear" w:color="000000" w:fill="auto"/>
          </w:tcPr>
          <w:p w14:paraId="1B2B3EDD" w14:textId="77777777" w:rsidR="005F35F3" w:rsidRDefault="007F19BF">
            <w:pPr>
              <w:widowControl w:val="0"/>
              <w:ind w:right="1276"/>
            </w:pPr>
            <w:r>
              <w:t xml:space="preserve">4.502.14.8. </w:t>
            </w:r>
          </w:p>
        </w:tc>
        <w:tc>
          <w:tcPr>
            <w:tcW w:w="5103" w:type="dxa"/>
            <w:shd w:val="clear" w:color="000000" w:fill="auto"/>
          </w:tcPr>
          <w:p w14:paraId="1B2B3EDE" w14:textId="77777777" w:rsidR="005F35F3" w:rsidRDefault="007F19BF">
            <w:pPr>
              <w:widowControl w:val="0"/>
              <w:ind w:right="-108"/>
            </w:pPr>
            <w:r>
              <w:t xml:space="preserve">radioaktyviųjų atliekų tvarkymo įrenginio, išskyrus radioaktyviųjų atliekų saugyklą ir radioaktyviųjų atliekų atliekyną </w:t>
            </w:r>
          </w:p>
        </w:tc>
        <w:tc>
          <w:tcPr>
            <w:tcW w:w="2157" w:type="dxa"/>
            <w:shd w:val="clear" w:color="000000" w:fill="auto"/>
          </w:tcPr>
          <w:p w14:paraId="1B2B3EDF" w14:textId="77777777" w:rsidR="005F35F3" w:rsidRDefault="007F19BF">
            <w:pPr>
              <w:widowControl w:val="0"/>
              <w:jc w:val="right"/>
            </w:pPr>
            <w:r>
              <w:t xml:space="preserve">103029 litai“. </w:t>
            </w:r>
          </w:p>
        </w:tc>
      </w:tr>
    </w:tbl>
    <w:p w14:paraId="1B2B3EE1" w14:textId="77777777" w:rsidR="005F35F3" w:rsidRDefault="007F19BF">
      <w:pPr>
        <w:widowControl w:val="0"/>
        <w:ind w:firstLine="567"/>
        <w:jc w:val="both"/>
      </w:pPr>
      <w:r>
        <w:t>2</w:t>
      </w:r>
      <w:r>
        <w:t>. Pripažinti netekusiais galios Lietuvos Respublikos Vyriausybės 2006 m. birželio 27 d. nutarimo Nr. 632 „Dėl L</w:t>
      </w:r>
      <w:r>
        <w:t xml:space="preserve">ietuvos Respublikos Vyriausybės 2000 m. gruodžio 15 d. nutarimo Nr. 1458 „Dėl valstybės rinkliavos objektų sąrašo, šios rinkliavos dydžių ir mokėjimo ir grąžinimo taisyklių patvirtinimo“ pakeitimo“ (Žin., 2006, Nr. </w:t>
      </w:r>
      <w:hyperlink r:id="rId15" w:tgtFrame="_blank" w:history="1">
        <w:r>
          <w:rPr>
            <w:color w:val="0000FF" w:themeColor="hyperlink"/>
            <w:u w:val="single"/>
          </w:rPr>
          <w:t>72-2715</w:t>
        </w:r>
      </w:hyperlink>
      <w:r>
        <w:t>) 1.38 ir 1.39 punktus.</w:t>
      </w:r>
    </w:p>
    <w:p w14:paraId="1B2B3EE2" w14:textId="77777777" w:rsidR="005F35F3" w:rsidRDefault="005F35F3">
      <w:pPr>
        <w:widowControl w:val="0"/>
        <w:rPr>
          <w:color w:val="000000"/>
        </w:rPr>
      </w:pPr>
    </w:p>
    <w:p w14:paraId="2CD65EAE" w14:textId="77777777" w:rsidR="007F19BF" w:rsidRDefault="007F19BF">
      <w:pPr>
        <w:widowControl w:val="0"/>
        <w:rPr>
          <w:color w:val="000000"/>
        </w:rPr>
      </w:pPr>
    </w:p>
    <w:p w14:paraId="1B2B3EE3" w14:textId="77777777" w:rsidR="005F35F3" w:rsidRDefault="007F19BF">
      <w:pPr>
        <w:widowControl w:val="0"/>
        <w:tabs>
          <w:tab w:val="right" w:pos="9071"/>
        </w:tabs>
      </w:pPr>
    </w:p>
    <w:p w14:paraId="1B2B3EE4" w14:textId="733760B4" w:rsidR="005F35F3" w:rsidRDefault="007F19BF">
      <w:pPr>
        <w:widowControl w:val="0"/>
        <w:tabs>
          <w:tab w:val="right" w:pos="9071"/>
        </w:tabs>
      </w:pPr>
      <w:r>
        <w:t>MINISTRAS PIRMININKAS</w:t>
      </w:r>
      <w:r>
        <w:tab/>
        <w:t>ANDRIUS KUBILIUS</w:t>
      </w:r>
    </w:p>
    <w:p w14:paraId="1B2B3EE5" w14:textId="77777777" w:rsidR="005F35F3" w:rsidRDefault="005F35F3">
      <w:pPr>
        <w:widowControl w:val="0"/>
      </w:pPr>
    </w:p>
    <w:p w14:paraId="36FB0DF5" w14:textId="77777777" w:rsidR="007F19BF" w:rsidRDefault="007F19BF">
      <w:pPr>
        <w:widowControl w:val="0"/>
      </w:pPr>
    </w:p>
    <w:p w14:paraId="58533430" w14:textId="77777777" w:rsidR="007F19BF" w:rsidRDefault="007F19BF">
      <w:pPr>
        <w:widowControl w:val="0"/>
      </w:pPr>
      <w:bookmarkStart w:id="0" w:name="_GoBack"/>
      <w:bookmarkEnd w:id="0"/>
    </w:p>
    <w:p w14:paraId="1B2B3EE6" w14:textId="77777777" w:rsidR="005F35F3" w:rsidRDefault="007F19BF">
      <w:pPr>
        <w:widowControl w:val="0"/>
        <w:tabs>
          <w:tab w:val="right" w:pos="9071"/>
        </w:tabs>
      </w:pPr>
      <w:r>
        <w:t>FINANSŲ MINISTRĖ</w:t>
      </w:r>
      <w:r>
        <w:tab/>
        <w:t>INGRIDA ŠIMONYTĖ</w:t>
      </w:r>
    </w:p>
    <w:p w14:paraId="1B2B3EE7" w14:textId="4AA512B3" w:rsidR="005F35F3" w:rsidRDefault="005F35F3">
      <w:pPr>
        <w:widowControl w:val="0"/>
      </w:pPr>
    </w:p>
    <w:p w14:paraId="1B2B3EE9" w14:textId="6FA39815" w:rsidR="005F35F3" w:rsidRDefault="007F19BF">
      <w:pPr>
        <w:widowControl w:val="0"/>
        <w:jc w:val="center"/>
        <w:rPr>
          <w:color w:val="000000"/>
        </w:rPr>
      </w:pPr>
    </w:p>
    <w:sectPr w:rsidR="005F35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B3EED" w14:textId="77777777" w:rsidR="005F35F3" w:rsidRDefault="007F19BF">
      <w:r>
        <w:separator/>
      </w:r>
    </w:p>
  </w:endnote>
  <w:endnote w:type="continuationSeparator" w:id="0">
    <w:p w14:paraId="1B2B3EEE" w14:textId="77777777" w:rsidR="005F35F3" w:rsidRDefault="007F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3EF3" w14:textId="77777777" w:rsidR="005F35F3" w:rsidRDefault="005F35F3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3EF4" w14:textId="77777777" w:rsidR="005F35F3" w:rsidRDefault="005F35F3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3EF6" w14:textId="77777777" w:rsidR="005F35F3" w:rsidRDefault="005F35F3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B3EEB" w14:textId="77777777" w:rsidR="005F35F3" w:rsidRDefault="007F19BF">
      <w:r>
        <w:separator/>
      </w:r>
    </w:p>
  </w:footnote>
  <w:footnote w:type="continuationSeparator" w:id="0">
    <w:p w14:paraId="1B2B3EEC" w14:textId="77777777" w:rsidR="005F35F3" w:rsidRDefault="007F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3EEF" w14:textId="77777777" w:rsidR="005F35F3" w:rsidRDefault="007F19BF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1B2B3EF0" w14:textId="77777777" w:rsidR="005F35F3" w:rsidRDefault="005F35F3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3EF1" w14:textId="77777777" w:rsidR="005F35F3" w:rsidRDefault="007F19BF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15</w:t>
    </w:r>
    <w:r>
      <w:fldChar w:fldCharType="end"/>
    </w:r>
  </w:p>
  <w:p w14:paraId="1B2B3EF2" w14:textId="77777777" w:rsidR="005F35F3" w:rsidRDefault="005F35F3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3EF5" w14:textId="77777777" w:rsidR="005F35F3" w:rsidRDefault="005F35F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F35F3"/>
    <w:rsid w:val="007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B2B3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F19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F1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3A145C8DD49"/>
  <Relationship Id="rId11" Type="http://schemas.openxmlformats.org/officeDocument/2006/relationships/hyperlink" TargetMode="External" Target="https://www.e-tar.lt/portal/lt/legalAct/TAR.94E9A1EE32E9"/>
  <Relationship Id="rId12" Type="http://schemas.openxmlformats.org/officeDocument/2006/relationships/hyperlink" TargetMode="External" Target="https://www.e-tar.lt/portal/lt/legalAct/TAR.8C1A6BF2C46F"/>
  <Relationship Id="rId13" Type="http://schemas.openxmlformats.org/officeDocument/2006/relationships/hyperlink" TargetMode="External" Target="https://www.e-tar.lt/portal/lt/legalAct/TAR.A0779EADD7B1"/>
  <Relationship Id="rId14" Type="http://schemas.openxmlformats.org/officeDocument/2006/relationships/hyperlink" TargetMode="External" Target="https://www.e-tar.lt/portal/lt/legalAct/TAR.424F7C72601E"/>
  <Relationship Id="rId15" Type="http://schemas.openxmlformats.org/officeDocument/2006/relationships/hyperlink" TargetMode="External" Target="https://www.e-tar.lt/portal/lt/legalAct/TAR.94E9A1EE32E9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E"/>
    <w:rsid w:val="00B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71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71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23573</Words>
  <Characters>13437</Characters>
  <Application>Microsoft Office Word</Application>
  <DocSecurity>0</DocSecurity>
  <Lines>111</Lines>
  <Paragraphs>73</Paragraphs>
  <ScaleCrop>false</ScaleCrop>
  <Company>LRVK</Company>
  <LinksUpToDate>false</LinksUpToDate>
  <CharactersWithSpaces>36937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2015-06-11T02:45:00Z</dcterms:created>
  <dc:creator>lrvk</dc:creator>
  <lastModifiedBy>BODIN Aušra</lastModifiedBy>
  <lastPrinted>2012-08-29T11:36:00Z</lastPrinted>
  <dcterms:modified xsi:type="dcterms:W3CDTF">2017-06-26T13:24:00Z</dcterms:modified>
  <revision>3</revision>
  <dc:title>DĖL LIETUVOS RESPUBLIKOS VYRIAUSYBĖS 2000 M</dc:title>
</coreProperties>
</file>