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3070" w14:textId="77777777" w:rsidR="00670D0E" w:rsidRDefault="00670D0E">
      <w:pPr>
        <w:tabs>
          <w:tab w:val="center" w:pos="4153"/>
          <w:tab w:val="right" w:pos="8306"/>
        </w:tabs>
        <w:rPr>
          <w:lang w:val="en-GB"/>
        </w:rPr>
      </w:pPr>
    </w:p>
    <w:p w14:paraId="3AED3071" w14:textId="77777777" w:rsidR="00670D0E" w:rsidRDefault="00D94CD0">
      <w:pPr>
        <w:jc w:val="center"/>
        <w:rPr>
          <w:b/>
        </w:rPr>
      </w:pPr>
      <w:r>
        <w:rPr>
          <w:b/>
          <w:lang w:eastAsia="lt-LT"/>
        </w:rPr>
        <w:pict w14:anchorId="3AED308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3AED3072" w14:textId="77777777" w:rsidR="00670D0E" w:rsidRDefault="00D94CD0">
      <w:pPr>
        <w:jc w:val="center"/>
        <w:rPr>
          <w:b/>
        </w:rPr>
      </w:pPr>
      <w:r>
        <w:rPr>
          <w:b/>
        </w:rPr>
        <w:t>INVALIDŲ SOCIALINĖS INTEGRACIJOS ĮSTATYMO 12 STRAIPSNIO PAKEITIMO</w:t>
      </w:r>
    </w:p>
    <w:p w14:paraId="3AED3073" w14:textId="48AEFA63" w:rsidR="00670D0E" w:rsidRDefault="00D94CD0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3AED3074" w14:textId="77777777" w:rsidR="00670D0E" w:rsidRDefault="00670D0E">
      <w:pPr>
        <w:jc w:val="center"/>
      </w:pPr>
    </w:p>
    <w:p w14:paraId="3AED3075" w14:textId="77777777" w:rsidR="00670D0E" w:rsidRDefault="00D94CD0">
      <w:pPr>
        <w:jc w:val="center"/>
      </w:pPr>
      <w:r>
        <w:t>1997 m. birželio 26 d. Nr. VIII-309</w:t>
      </w:r>
    </w:p>
    <w:p w14:paraId="3AED3076" w14:textId="77777777" w:rsidR="00670D0E" w:rsidRDefault="00D94CD0">
      <w:pPr>
        <w:jc w:val="center"/>
      </w:pPr>
      <w:r>
        <w:t>Vilnius</w:t>
      </w:r>
    </w:p>
    <w:p w14:paraId="3AED3077" w14:textId="77777777" w:rsidR="00670D0E" w:rsidRDefault="00670D0E">
      <w:pPr>
        <w:jc w:val="center"/>
      </w:pPr>
    </w:p>
    <w:p w14:paraId="3AED3078" w14:textId="77777777" w:rsidR="00670D0E" w:rsidRDefault="00D94CD0">
      <w:pPr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36-969</w:t>
        </w:r>
      </w:hyperlink>
      <w:r>
        <w:rPr>
          <w:color w:val="000000"/>
        </w:rPr>
        <w:t xml:space="preserve">; 1996, Nr. </w:t>
      </w:r>
      <w:hyperlink r:id="rId11" w:tgtFrame="_blank" w:history="1">
        <w:r>
          <w:rPr>
            <w:color w:val="0000FF" w:themeColor="hyperlink"/>
            <w:u w:val="single"/>
          </w:rPr>
          <w:t>105-2395</w:t>
        </w:r>
      </w:hyperlink>
      <w:r>
        <w:rPr>
          <w:color w:val="000000"/>
        </w:rPr>
        <w:t>)</w:t>
      </w:r>
    </w:p>
    <w:p w14:paraId="3AED3079" w14:textId="77777777" w:rsidR="00670D0E" w:rsidRDefault="00670D0E">
      <w:pPr>
        <w:ind w:firstLine="708"/>
        <w:rPr>
          <w:color w:val="000000"/>
        </w:rPr>
      </w:pPr>
    </w:p>
    <w:p w14:paraId="3AED307A" w14:textId="77777777" w:rsidR="00670D0E" w:rsidRDefault="00D94CD0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</w:t>
      </w:r>
      <w:bookmarkStart w:id="0" w:name="_GoBack"/>
      <w:bookmarkEnd w:id="0"/>
      <w:r>
        <w:rPr>
          <w:b/>
          <w:color w:val="000000"/>
        </w:rPr>
        <w:t xml:space="preserve">. </w:t>
      </w:r>
      <w:r>
        <w:rPr>
          <w:b/>
          <w:color w:val="000000"/>
        </w:rPr>
        <w:t>12 straipsnio 3 dalies pakeitimas</w:t>
      </w:r>
    </w:p>
    <w:p w14:paraId="3AED307B" w14:textId="77777777" w:rsidR="00670D0E" w:rsidRDefault="00D94CD0">
      <w:pPr>
        <w:ind w:firstLine="708"/>
        <w:jc w:val="both"/>
        <w:rPr>
          <w:color w:val="000000"/>
        </w:rPr>
      </w:pPr>
      <w:r>
        <w:rPr>
          <w:color w:val="000000"/>
        </w:rPr>
        <w:t>12 straipsnio 3 dalyje vietoj žodžių „apskričių valdytojų“ įrašyti žod</w:t>
      </w:r>
      <w:r>
        <w:rPr>
          <w:color w:val="000000"/>
        </w:rPr>
        <w:t>žius „apskričių viršininkų“ ir šią dalį išdėstyti taip:</w:t>
      </w:r>
    </w:p>
    <w:p w14:paraId="3AED307C" w14:textId="77777777" w:rsidR="00670D0E" w:rsidRDefault="00D94CD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Lietuvos Respublikos Vyriausybė, apskričių viršininkų administracijos ir vietos savivaldybės užtikrina aukščiau nurodytų reikalavimų įgyvendinimą.“</w:t>
      </w:r>
    </w:p>
    <w:p w14:paraId="3AED307D" w14:textId="77777777" w:rsidR="00670D0E" w:rsidRDefault="00670D0E">
      <w:pPr>
        <w:ind w:firstLine="708"/>
      </w:pPr>
    </w:p>
    <w:p w14:paraId="3AED307E" w14:textId="77777777" w:rsidR="00670D0E" w:rsidRDefault="00D94CD0">
      <w:pPr>
        <w:ind w:firstLine="708"/>
      </w:pPr>
    </w:p>
    <w:p w14:paraId="3AED307F" w14:textId="77777777" w:rsidR="00670D0E" w:rsidRDefault="00D94CD0">
      <w:pPr>
        <w:ind w:firstLine="708"/>
        <w:rPr>
          <w:color w:val="000000"/>
        </w:rPr>
      </w:pPr>
      <w:r>
        <w:rPr>
          <w:i/>
          <w:color w:val="000000"/>
        </w:rPr>
        <w:t>Skelbiu šį Lietuvos Respublikos Seim</w:t>
      </w:r>
      <w:r>
        <w:rPr>
          <w:i/>
          <w:color w:val="000000"/>
        </w:rPr>
        <w:t>o priimtą įstatymą.</w:t>
      </w:r>
    </w:p>
    <w:p w14:paraId="3AED3080" w14:textId="77777777" w:rsidR="00670D0E" w:rsidRDefault="00670D0E"/>
    <w:p w14:paraId="0C8F8B14" w14:textId="77777777" w:rsidR="00D94CD0" w:rsidRDefault="00D94CD0"/>
    <w:p w14:paraId="3AED3081" w14:textId="77777777" w:rsidR="00670D0E" w:rsidRDefault="00D94CD0">
      <w:pPr>
        <w:tabs>
          <w:tab w:val="right" w:pos="9639"/>
        </w:tabs>
      </w:pPr>
      <w:r>
        <w:t>RESPUBLIKOS PREZIDENTAS</w:t>
      </w:r>
      <w:r>
        <w:tab/>
        <w:t>ALGIRDAS BRAZAUSKAS</w:t>
      </w:r>
    </w:p>
    <w:p w14:paraId="3AED3082" w14:textId="00425A51" w:rsidR="00670D0E" w:rsidRDefault="00D94CD0">
      <w:pPr>
        <w:jc w:val="center"/>
      </w:pPr>
    </w:p>
    <w:sectPr w:rsidR="00670D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3" w:right="567" w:bottom="1133" w:left="1700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D3086" w14:textId="77777777" w:rsidR="00670D0E" w:rsidRDefault="00D94CD0">
      <w:r>
        <w:separator/>
      </w:r>
    </w:p>
  </w:endnote>
  <w:endnote w:type="continuationSeparator" w:id="0">
    <w:p w14:paraId="3AED3087" w14:textId="77777777" w:rsidR="00670D0E" w:rsidRDefault="00D9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308D" w14:textId="77777777" w:rsidR="00670D0E" w:rsidRDefault="00D94CD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AED308E" w14:textId="77777777" w:rsidR="00670D0E" w:rsidRDefault="00670D0E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308F" w14:textId="77777777" w:rsidR="00670D0E" w:rsidRDefault="00D94CD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3AED3090" w14:textId="77777777" w:rsidR="00670D0E" w:rsidRDefault="00670D0E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3092" w14:textId="77777777" w:rsidR="00670D0E" w:rsidRDefault="00670D0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D3084" w14:textId="77777777" w:rsidR="00670D0E" w:rsidRDefault="00D94CD0">
      <w:r>
        <w:separator/>
      </w:r>
    </w:p>
  </w:footnote>
  <w:footnote w:type="continuationSeparator" w:id="0">
    <w:p w14:paraId="3AED3085" w14:textId="77777777" w:rsidR="00670D0E" w:rsidRDefault="00D9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3088" w14:textId="77777777" w:rsidR="00670D0E" w:rsidRDefault="00D94CD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AED3089" w14:textId="77777777" w:rsidR="00670D0E" w:rsidRDefault="00D94CD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AED308A" w14:textId="77777777" w:rsidR="00670D0E" w:rsidRDefault="00670D0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308B" w14:textId="77777777" w:rsidR="00670D0E" w:rsidRDefault="00D94CD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3AED308C" w14:textId="77777777" w:rsidR="00670D0E" w:rsidRDefault="00670D0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3091" w14:textId="77777777" w:rsidR="00670D0E" w:rsidRDefault="00670D0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75"/>
    <w:rsid w:val="00044975"/>
    <w:rsid w:val="00670D0E"/>
    <w:rsid w:val="00D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ED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99156E4E004"/>
  <Relationship Id="rId11" Type="http://schemas.openxmlformats.org/officeDocument/2006/relationships/hyperlink" TargetMode="External" Target="https://www.e-tar.lt/portal/lt/legalAct/TAR.3899D3489E2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2015-06-01T20:52:00Z</dcterms:created>
  <dc:creator>User</dc:creator>
  <lastModifiedBy>TRAPINSKIENĖ Aušrinė</lastModifiedBy>
  <dcterms:modified xsi:type="dcterms:W3CDTF">2016-05-19T10:48:00Z</dcterms:modified>
  <revision>3</revision>
</coreProperties>
</file>