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DA64" w14:textId="77777777" w:rsidR="000910F6" w:rsidRDefault="00536CE8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734FDA7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ŠVIETIMO IR MOKSLO MINISTRO</w:t>
      </w:r>
    </w:p>
    <w:p w14:paraId="734FDA65" w14:textId="77777777" w:rsidR="000910F6" w:rsidRDefault="00536CE8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734FDA66" w14:textId="77777777" w:rsidR="000910F6" w:rsidRDefault="000910F6">
      <w:pPr>
        <w:widowControl w:val="0"/>
        <w:suppressAutoHyphens/>
        <w:jc w:val="center"/>
        <w:rPr>
          <w:color w:val="000000"/>
        </w:rPr>
      </w:pPr>
    </w:p>
    <w:p w14:paraId="734FDA67" w14:textId="77777777" w:rsidR="000910F6" w:rsidRDefault="00536CE8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ŠVIETIMO IR MOKSLO MINISTRO 2009 M. LIEPOS 24 D. ĮSAKYMO Nr. ISAK-1652 „DĖL STUDIJŲ PROGRAMŲ IŠORINIO VERTINIMO IR AKREDITAVIMO TVARKOS APRAŠO PATVIRTINIMO“ P</w:t>
      </w:r>
      <w:r>
        <w:rPr>
          <w:b/>
          <w:bCs/>
          <w:caps/>
          <w:color w:val="000000"/>
        </w:rPr>
        <w:t>AKEITIMO</w:t>
      </w:r>
    </w:p>
    <w:p w14:paraId="734FDA68" w14:textId="77777777" w:rsidR="000910F6" w:rsidRDefault="000910F6">
      <w:pPr>
        <w:widowControl w:val="0"/>
        <w:suppressAutoHyphens/>
        <w:jc w:val="center"/>
        <w:rPr>
          <w:color w:val="000000"/>
        </w:rPr>
      </w:pPr>
    </w:p>
    <w:p w14:paraId="734FDA69" w14:textId="77777777" w:rsidR="000910F6" w:rsidRDefault="00536CE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sausio 26 d. Nr. V-147</w:t>
      </w:r>
    </w:p>
    <w:p w14:paraId="734FDA6A" w14:textId="77777777" w:rsidR="000910F6" w:rsidRDefault="00536CE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34FDA6B" w14:textId="77777777" w:rsidR="000910F6" w:rsidRDefault="000910F6">
      <w:pPr>
        <w:widowControl w:val="0"/>
        <w:suppressAutoHyphens/>
        <w:jc w:val="both"/>
        <w:rPr>
          <w:color w:val="000000"/>
        </w:rPr>
      </w:pPr>
    </w:p>
    <w:p w14:paraId="734FDA6C" w14:textId="77777777" w:rsidR="000910F6" w:rsidRDefault="00536CE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švietimo ir mokslo ministro 2009 m. liepos 24 d. įsakymą Nr. ISAK-1652 „Dėl Studijų programų išorinio vertinimo ir akreditavimo tvarkos aprašo patvirtinimo“ (Žin., 2009, Nr. </w:t>
      </w:r>
      <w:hyperlink r:id="rId10" w:tgtFrame="_blank" w:history="1">
        <w:r>
          <w:rPr>
            <w:color w:val="0000FF" w:themeColor="hyperlink"/>
            <w:u w:val="single"/>
          </w:rPr>
          <w:t>96-4083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152-6860</w:t>
        </w:r>
      </w:hyperlink>
      <w:r>
        <w:rPr>
          <w:color w:val="000000"/>
        </w:rPr>
        <w:t>):</w:t>
      </w:r>
    </w:p>
    <w:p w14:paraId="734FDA6D" w14:textId="77777777" w:rsidR="000910F6" w:rsidRDefault="00536CE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Įrašau 3.3, 3.4, 3.5, 3.6 ir 3.7 punktuose vietoj datos „2011 m. saus</w:t>
      </w:r>
      <w:r>
        <w:rPr>
          <w:color w:val="000000"/>
        </w:rPr>
        <w:t>io 1 d.“ datą „2011 m. gegužės 1 d.“</w:t>
      </w:r>
    </w:p>
    <w:p w14:paraId="734FDA6E" w14:textId="77777777" w:rsidR="000910F6" w:rsidRDefault="00536CE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Įrašau 13 ir 14 punktuose vietoj žodžių „Studijų ir mokymo programų“ žodžius „Studijų, mokymo programų ir kvalifikacijų“.</w:t>
      </w:r>
    </w:p>
    <w:p w14:paraId="734FDA6F" w14:textId="77777777" w:rsidR="000910F6" w:rsidRDefault="00536CE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Nurodytuoju įsakymu patvirtintą Studijų programų išorinio vertinimo ir akreditavimo</w:t>
      </w:r>
      <w:r>
        <w:rPr>
          <w:color w:val="000000"/>
        </w:rPr>
        <w:t xml:space="preserve"> tvarkos aprašą papildau šiuo nauju 9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>punktu:</w:t>
      </w:r>
    </w:p>
    <w:p w14:paraId="734FDA72" w14:textId="5298E305" w:rsidR="000910F6" w:rsidRDefault="00536CE8" w:rsidP="00536CE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</w:t>
      </w:r>
      <w:r>
        <w:rPr>
          <w:color w:val="000000"/>
          <w:vertAlign w:val="superscript"/>
        </w:rPr>
        <w:t>1</w:t>
      </w:r>
      <w:r>
        <w:rPr>
          <w:color w:val="000000"/>
        </w:rPr>
        <w:t>.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Studijų programos, kurios akreditavimo terminas yra pasibaigęs, ir į ją neplanuojama priimti naujų studentų, akreditavimo terminas gali būti pratęstas neatlikus studijų programos išorinio vertinimo, bet</w:t>
      </w:r>
      <w:r>
        <w:rPr>
          <w:color w:val="000000"/>
        </w:rPr>
        <w:t xml:space="preserve"> ne ilgiau kaip 4 metams.“</w:t>
      </w:r>
    </w:p>
    <w:p w14:paraId="1014845C" w14:textId="77777777" w:rsidR="00536CE8" w:rsidRDefault="00536CE8">
      <w:pPr>
        <w:widowControl w:val="0"/>
        <w:tabs>
          <w:tab w:val="right" w:pos="9071"/>
        </w:tabs>
        <w:suppressAutoHyphens/>
      </w:pPr>
    </w:p>
    <w:p w14:paraId="253308CE" w14:textId="77777777" w:rsidR="00536CE8" w:rsidRDefault="00536CE8">
      <w:pPr>
        <w:widowControl w:val="0"/>
        <w:tabs>
          <w:tab w:val="right" w:pos="9071"/>
        </w:tabs>
        <w:suppressAutoHyphens/>
      </w:pPr>
    </w:p>
    <w:p w14:paraId="734FDA73" w14:textId="7E267A69" w:rsidR="000910F6" w:rsidRDefault="00536CE8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bookmarkStart w:id="0" w:name="_GoBack"/>
      <w:bookmarkEnd w:id="0"/>
      <w:r>
        <w:rPr>
          <w:caps/>
          <w:color w:val="000000"/>
        </w:rPr>
        <w:t xml:space="preserve">Švietimo ir mokslo ministras </w:t>
      </w:r>
      <w:r>
        <w:rPr>
          <w:caps/>
          <w:color w:val="000000"/>
        </w:rPr>
        <w:tab/>
        <w:t>Gintaras Steponavičius</w:t>
      </w:r>
    </w:p>
    <w:p w14:paraId="734FDA74" w14:textId="77777777" w:rsidR="000910F6" w:rsidRDefault="000910F6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734FDA75" w14:textId="3852A1B8" w:rsidR="000910F6" w:rsidRDefault="00536CE8">
      <w:pPr>
        <w:widowControl w:val="0"/>
        <w:suppressAutoHyphens/>
        <w:jc w:val="center"/>
      </w:pPr>
    </w:p>
    <w:sectPr w:rsidR="000910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FDA79" w14:textId="77777777" w:rsidR="000910F6" w:rsidRDefault="00536CE8">
      <w:r>
        <w:separator/>
      </w:r>
    </w:p>
  </w:endnote>
  <w:endnote w:type="continuationSeparator" w:id="0">
    <w:p w14:paraId="734FDA7A" w14:textId="77777777" w:rsidR="000910F6" w:rsidRDefault="0053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DA7D" w14:textId="77777777" w:rsidR="000910F6" w:rsidRDefault="000910F6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DA7E" w14:textId="77777777" w:rsidR="000910F6" w:rsidRDefault="000910F6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DA80" w14:textId="77777777" w:rsidR="000910F6" w:rsidRDefault="000910F6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FDA77" w14:textId="77777777" w:rsidR="000910F6" w:rsidRDefault="00536CE8">
      <w:r>
        <w:separator/>
      </w:r>
    </w:p>
  </w:footnote>
  <w:footnote w:type="continuationSeparator" w:id="0">
    <w:p w14:paraId="734FDA78" w14:textId="77777777" w:rsidR="000910F6" w:rsidRDefault="0053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DA7B" w14:textId="77777777" w:rsidR="000910F6" w:rsidRDefault="000910F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DA7C" w14:textId="77777777" w:rsidR="000910F6" w:rsidRDefault="000910F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DA7F" w14:textId="77777777" w:rsidR="000910F6" w:rsidRDefault="000910F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7D"/>
    <w:rsid w:val="000910F6"/>
    <w:rsid w:val="00536CE8"/>
    <w:rsid w:val="0070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4FD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BD3E9E6B184"/>
  <Relationship Id="rId11" Type="http://schemas.openxmlformats.org/officeDocument/2006/relationships/hyperlink" TargetMode="External" Target="https://www.e-tar.lt/portal/lt/legalAct/TAR.31C093D9EDA4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487</Characters>
  <Application>Microsoft Office Word</Application>
  <DocSecurity>0</DocSecurity>
  <Lines>4</Lines>
  <Paragraphs>2</Paragraphs>
  <ScaleCrop>false</ScaleCrop>
  <Company>Teisines informacijos centras</Company>
  <LinksUpToDate>false</LinksUpToDate>
  <CharactersWithSpaces>1338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2015-06-19T12:25:00Z</dcterms:created>
  <dc:creator>Sandra</dc:creator>
  <lastModifiedBy>RAKAUSKIENĖ Loreta</lastModifiedBy>
  <dcterms:modified xsi:type="dcterms:W3CDTF">2015-06-23T08:41:00Z</dcterms:modified>
  <revision>3</revision>
  <dc:title>LIETUVOS RESPUBLIKOS ŠVIETIMO IR MOKSLO MINISTRO</dc:title>
</coreProperties>
</file>