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2e84d9fe7c84ce3b3e8bb6f8850b5f0"/>
        <w:id w:val="1357858320"/>
        <w:lock w:val="sdtLocked"/>
      </w:sdtPr>
      <w:sdtEndPr/>
      <w:sdtContent>
        <w:p w14:paraId="2AD16837" w14:textId="77777777" w:rsidR="00976118" w:rsidRDefault="006A4A1F">
          <w:pPr>
            <w:jc w:val="center"/>
          </w:pPr>
          <w:r>
            <w:rPr>
              <w:lang w:val="en-US"/>
            </w:rPr>
            <w:pict w14:anchorId="2AD1684F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6" o:title=""/>
              </v:shape>
              <w:control r:id="rId7" w:name="Control 2" w:shapeid="_x0000_s1026"/>
            </w:pict>
          </w:r>
          <w:r>
            <w:t xml:space="preserve">LIETUVOS RESPUBLIKOS RYŠIŲ REGULIAVIMO TARNYBOS DIREKTORIAUS </w:t>
          </w:r>
        </w:p>
        <w:p w14:paraId="2AD16838" w14:textId="77777777" w:rsidR="00976118" w:rsidRDefault="006A4A1F">
          <w:pPr>
            <w:jc w:val="center"/>
            <w:rPr>
              <w:spacing w:val="60"/>
            </w:rPr>
          </w:pPr>
          <w:r>
            <w:rPr>
              <w:spacing w:val="60"/>
            </w:rPr>
            <w:t>ĮSAKYMAS</w:t>
          </w:r>
        </w:p>
        <w:p w14:paraId="2AD16839" w14:textId="77777777" w:rsidR="00976118" w:rsidRDefault="00976118">
          <w:pPr>
            <w:jc w:val="center"/>
            <w:rPr>
              <w:spacing w:val="60"/>
            </w:rPr>
          </w:pPr>
        </w:p>
        <w:p w14:paraId="2AD1683A" w14:textId="77777777" w:rsidR="00976118" w:rsidRDefault="006A4A1F">
          <w:pPr>
            <w:jc w:val="center"/>
            <w:rPr>
              <w:b/>
              <w:bCs/>
            </w:rPr>
          </w:pPr>
          <w:r>
            <w:rPr>
              <w:b/>
              <w:bCs/>
            </w:rPr>
            <w:t xml:space="preserve">DĖL LIETUVOS RESPUBLIKOS RYŠIŲ REGULIAVIMO TARNYBOS DIREKTORIAUS 2005 M. GRUODŽIO 2 D. ĮSAKYMO NR. 1V-1070 „DĖL TEISĖS UŽSIIMTI RADIJO MĖGĖJŲ VEIKLA </w:t>
          </w:r>
          <w:r>
            <w:rPr>
              <w:b/>
              <w:bCs/>
            </w:rPr>
            <w:t>SUTEIKIMO TVARKOS IR UŽSIĖMIMO ŠIA VEIKLA SĄLYGŲ APRAŠO PATVIRTINIMO“ PAKEITIMO</w:t>
          </w:r>
        </w:p>
        <w:p w14:paraId="2AD1683B" w14:textId="77777777" w:rsidR="00976118" w:rsidRDefault="00976118">
          <w:pPr>
            <w:jc w:val="center"/>
          </w:pPr>
        </w:p>
        <w:p w14:paraId="2AD1683C" w14:textId="77777777" w:rsidR="00976118" w:rsidRDefault="006A4A1F">
          <w:pPr>
            <w:jc w:val="center"/>
          </w:pPr>
          <w:r>
            <w:t>2009 m. gegužės 13 d. Nr. 1V-624</w:t>
          </w:r>
        </w:p>
        <w:p w14:paraId="2AD1683D" w14:textId="77777777" w:rsidR="00976118" w:rsidRDefault="006A4A1F">
          <w:pPr>
            <w:jc w:val="center"/>
          </w:pPr>
          <w:r>
            <w:t>Vilnius</w:t>
          </w:r>
        </w:p>
        <w:p w14:paraId="2AD1683E" w14:textId="77777777" w:rsidR="00976118" w:rsidRDefault="00976118">
          <w:pPr>
            <w:ind w:firstLine="567"/>
            <w:jc w:val="both"/>
          </w:pPr>
        </w:p>
        <w:p w14:paraId="56FA9133" w14:textId="77777777" w:rsidR="006A4A1F" w:rsidRDefault="006A4A1F">
          <w:pPr>
            <w:ind w:firstLine="567"/>
            <w:jc w:val="both"/>
          </w:pPr>
        </w:p>
        <w:sdt>
          <w:sdtPr>
            <w:alias w:val="preambule"/>
            <w:tag w:val="part_3b55599d3ca147dba3c716c07da5f0b8"/>
            <w:id w:val="56135861"/>
            <w:lock w:val="sdtLocked"/>
          </w:sdtPr>
          <w:sdtEndPr/>
          <w:sdtContent>
            <w:p w14:paraId="2AD1683F" w14:textId="77777777" w:rsidR="00976118" w:rsidRDefault="006A4A1F">
              <w:pPr>
                <w:ind w:firstLine="567"/>
                <w:jc w:val="both"/>
              </w:pPr>
              <w:r>
                <w:t xml:space="preserve">Vadovaudamasis Lietuvos Respublikos elektroninių ryšių įstatymo (Žin., 2004, Nr. </w:t>
              </w:r>
              <w:hyperlink r:id="rId8" w:tgtFrame="_blank" w:history="1">
                <w:r>
                  <w:rPr>
                    <w:color w:val="0000FF" w:themeColor="hyperlink"/>
                    <w:u w:val="single"/>
                  </w:rPr>
                  <w:t>69-2382</w:t>
                </w:r>
              </w:hyperlink>
              <w:r>
                <w:t>) 7 straipsnio 6 dalies 7 punktu ir 60 straipsniu:</w:t>
              </w:r>
            </w:p>
          </w:sdtContent>
        </w:sdt>
        <w:sdt>
          <w:sdtPr>
            <w:alias w:val="1 p."/>
            <w:tag w:val="part_6d1ff0c79f0442e1a6920316dd1c8ef4"/>
            <w:id w:val="515507936"/>
            <w:lock w:val="sdtLocked"/>
          </w:sdtPr>
          <w:sdtEndPr/>
          <w:sdtContent>
            <w:p w14:paraId="2AD16840" w14:textId="77777777" w:rsidR="00976118" w:rsidRDefault="006A4A1F">
              <w:pPr>
                <w:ind w:firstLine="567"/>
                <w:jc w:val="both"/>
              </w:pPr>
              <w:sdt>
                <w:sdtPr>
                  <w:alias w:val="Numeris"/>
                  <w:tag w:val="nr_6d1ff0c79f0442e1a6920316dd1c8ef4"/>
                  <w:id w:val="-915393148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 xml:space="preserve">. </w:t>
              </w:r>
              <w:r>
                <w:rPr>
                  <w:spacing w:val="60"/>
                </w:rPr>
                <w:t>Pakeičiu</w:t>
              </w:r>
              <w:r>
                <w:t xml:space="preserve"> Teisės užsiimti radijo mėgėjų veikla suteikimo tvarkos ir užsiėmimo šia veikla sąlygų aprašą, patvirtintą Lietuvos Respublikos ryšių reguliavimo tarnybos d</w:t>
              </w:r>
              <w:r>
                <w:t xml:space="preserve">irektoriaus 2005 m. gruodžio 2 d. įsakymu Nr. 1V-1070 „Dėl Teisės užsiimti radijo mėgėjų veikla suteikimo tvarkos ir užsiėmimo šia veikla sąlygų aprašo patvirtinimo“ (Žin., 2005, Nr. </w:t>
              </w:r>
              <w:hyperlink r:id="rId9" w:tgtFrame="_blank" w:history="1">
                <w:r>
                  <w:rPr>
                    <w:color w:val="0000FF" w:themeColor="hyperlink"/>
                    <w:u w:val="single"/>
                  </w:rPr>
                  <w:t>144-5273</w:t>
                </w:r>
              </w:hyperlink>
              <w:r>
                <w:t>):</w:t>
              </w:r>
            </w:p>
            <w:sdt>
              <w:sdtPr>
                <w:alias w:val="1.1 p."/>
                <w:tag w:val="part_9b5dcfd1485048eeaa3c01ec640b3492"/>
                <w:id w:val="-1027246925"/>
                <w:lock w:val="sdtLocked"/>
              </w:sdtPr>
              <w:sdtEndPr/>
              <w:sdtContent>
                <w:p w14:paraId="2AD16841" w14:textId="77777777" w:rsidR="00976118" w:rsidRDefault="006A4A1F">
                  <w:pPr>
                    <w:ind w:firstLine="567"/>
                    <w:jc w:val="both"/>
                  </w:pPr>
                  <w:sdt>
                    <w:sdtPr>
                      <w:alias w:val="Numeris"/>
                      <w:tag w:val="nr_9b5dcfd1485048eeaa3c01ec640b3492"/>
                      <w:id w:val="1429089806"/>
                      <w:lock w:val="sdtLocked"/>
                    </w:sdtPr>
                    <w:sdtEndPr/>
                    <w:sdtContent>
                      <w:r>
                        <w:t>1.1</w:t>
                      </w:r>
                    </w:sdtContent>
                  </w:sdt>
                  <w:r>
                    <w:t>. išdėstau 13 punktą taip:</w:t>
                  </w:r>
                </w:p>
                <w:sdt>
                  <w:sdtPr>
                    <w:alias w:val="citata"/>
                    <w:tag w:val="part_cf797638ca1f45e7ae8373e943938f4f"/>
                    <w:id w:val="-584851309"/>
                    <w:lock w:val="sdtLocked"/>
                  </w:sdtPr>
                  <w:sdtEndPr/>
                  <w:sdtContent>
                    <w:sdt>
                      <w:sdtPr>
                        <w:alias w:val="13 p."/>
                        <w:tag w:val="part_17b9f7fae2bb4bc3903904138f423c04"/>
                        <w:id w:val="850914522"/>
                        <w:lock w:val="sdtLocked"/>
                      </w:sdtPr>
                      <w:sdtEndPr/>
                      <w:sdtContent>
                        <w:p w14:paraId="2AD16842" w14:textId="77777777" w:rsidR="00976118" w:rsidRDefault="006A4A1F">
                          <w:pPr>
                            <w:ind w:firstLine="567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17b9f7fae2bb4bc3903904138f423c04"/>
                              <w:id w:val="844985343"/>
                              <w:lock w:val="sdtLocked"/>
                            </w:sdtPr>
                            <w:sdtEndPr/>
                            <w:sdtContent>
                              <w:r>
                                <w:t>13</w:t>
                              </w:r>
                            </w:sdtContent>
                          </w:sdt>
                          <w:r>
                            <w:t>. Tarnyba papildomai gali išduoti leidimą naudoti radijo šaukinį tik šiais atvejais:</w:t>
                          </w:r>
                        </w:p>
                        <w:sdt>
                          <w:sdtPr>
                            <w:alias w:val="13.1 p."/>
                            <w:tag w:val="part_7f26a1c2cf3548c4a5d58dab8198da69"/>
                            <w:id w:val="-198935753"/>
                            <w:lock w:val="sdtLocked"/>
                          </w:sdtPr>
                          <w:sdtEndPr/>
                          <w:sdtContent>
                            <w:p w14:paraId="2AD16843" w14:textId="77777777" w:rsidR="00976118" w:rsidRDefault="006A4A1F">
                              <w:pPr>
                                <w:ind w:firstLine="567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7f26a1c2cf3548c4a5d58dab8198da69"/>
                                  <w:id w:val="165009516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13.1</w:t>
                                  </w:r>
                                </w:sdtContent>
                              </w:sdt>
                              <w:r>
                                <w:t>. kai papildomas radijo šaukinys skiriamas retransliatoriaus ar švyturio identifikavimui radijo mėgėjui ar klub</w:t>
                              </w:r>
                              <w:r>
                                <w:t>ui, atsakingam už retransliatoriaus ar švyturio priežiūrą;</w:t>
                              </w:r>
                            </w:p>
                          </w:sdtContent>
                        </w:sdt>
                        <w:sdt>
                          <w:sdtPr>
                            <w:alias w:val="13.2 p."/>
                            <w:tag w:val="part_b7954a64678541edaeec6974a14c64c3"/>
                            <w:id w:val="-711955084"/>
                            <w:lock w:val="sdtLocked"/>
                          </w:sdtPr>
                          <w:sdtEndPr/>
                          <w:sdtContent>
                            <w:p w14:paraId="2AD16844" w14:textId="77777777" w:rsidR="00976118" w:rsidRDefault="006A4A1F">
                              <w:pPr>
                                <w:ind w:firstLine="567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b7954a64678541edaeec6974a14c64c3"/>
                                  <w:id w:val="106676845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13.2</w:t>
                                  </w:r>
                                </w:sdtContent>
                              </w:sdt>
                              <w:r>
                                <w:t>. kai vienas papildomas keturių ar penkių ženklų radijo šaukinys skiriamas A klasės leidimą radijo mėgėjų veiklai turinčiam radijo mėgėjui ar leidimą naudoti radijo šaukinį turinčiam klubui</w:t>
                              </w:r>
                              <w:r>
                                <w:t>, jeigu galiojančiu leidimu radijo mėgėjų veiklai ar leidimu naudoti radijo šaukinį skirtas radijo šaukinys yra ilgesnis nei pageidaujamas papildomas radijo šaukinys;</w:t>
                              </w:r>
                            </w:p>
                          </w:sdtContent>
                        </w:sdt>
                        <w:sdt>
                          <w:sdtPr>
                            <w:alias w:val="13.3 p."/>
                            <w:tag w:val="part_20695aff6fb74af4893c549e5d87f3ea"/>
                            <w:id w:val="-1742870418"/>
                            <w:lock w:val="sdtLocked"/>
                          </w:sdtPr>
                          <w:sdtEndPr/>
                          <w:sdtContent>
                            <w:p w14:paraId="2AD16845" w14:textId="77777777" w:rsidR="00976118" w:rsidRDefault="006A4A1F">
                              <w:pPr>
                                <w:ind w:firstLine="567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20695aff6fb74af4893c549e5d87f3ea"/>
                                  <w:id w:val="131021496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13.3</w:t>
                                  </w:r>
                                </w:sdtContent>
                              </w:sdt>
                              <w:r>
                                <w:t>. kai vienas papildomas penkių ar šešių ženklų radijo šaukinys pakartotinai skiri</w:t>
                              </w:r>
                              <w:r>
                                <w:t>amas A klasės leidimą radijo mėgėjų veiklai turinčiam radijo mėgėjui ar leidimą naudoti radijo šaukinį turinčiam klubui iš anksčiau tam pačiam radijo mėgėjui ar klubui skirtų radijo šaukinių.“;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d4e806d8e2334412b6aa79fcbd35f37f"/>
                <w:id w:val="2115319491"/>
                <w:lock w:val="sdtLocked"/>
              </w:sdtPr>
              <w:sdtEndPr/>
              <w:sdtContent>
                <w:bookmarkStart w:id="0" w:name="_GoBack" w:displacedByCustomXml="prev"/>
                <w:p w14:paraId="2AD16846" w14:textId="77777777" w:rsidR="00976118" w:rsidRDefault="006A4A1F">
                  <w:pPr>
                    <w:ind w:firstLine="567"/>
                    <w:jc w:val="both"/>
                  </w:pPr>
                  <w:sdt>
                    <w:sdtPr>
                      <w:alias w:val="Numeris"/>
                      <w:tag w:val="nr_d4e806d8e2334412b6aa79fcbd35f37f"/>
                      <w:id w:val="1654951958"/>
                      <w:lock w:val="sdtLocked"/>
                    </w:sdtPr>
                    <w:sdtEndPr/>
                    <w:sdtContent>
                      <w:r>
                        <w:t>1.2</w:t>
                      </w:r>
                    </w:sdtContent>
                  </w:sdt>
                  <w:r>
                    <w:t>. išdėstau 36 punktą taip:</w:t>
                  </w:r>
                </w:p>
                <w:sdt>
                  <w:sdtPr>
                    <w:alias w:val="citata"/>
                    <w:tag w:val="part_453a7bc1b0fb462ba2209551e81b97eb"/>
                    <w:id w:val="1468161136"/>
                    <w:lock w:val="sdtLocked"/>
                  </w:sdtPr>
                  <w:sdtEndPr/>
                  <w:sdtContent>
                    <w:sdt>
                      <w:sdtPr>
                        <w:alias w:val="36 p."/>
                        <w:tag w:val="part_da4a83e13d1141e6a08e8b6df9f05f35"/>
                        <w:id w:val="35325392"/>
                        <w:lock w:val="sdtLocked"/>
                      </w:sdtPr>
                      <w:sdtEndPr/>
                      <w:sdtContent>
                        <w:p w14:paraId="2AD16847" w14:textId="77777777" w:rsidR="00976118" w:rsidRDefault="006A4A1F">
                          <w:pPr>
                            <w:ind w:firstLine="567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da4a83e13d1141e6a08e8b6df9f05f35"/>
                              <w:id w:val="-82918911"/>
                              <w:lock w:val="sdtLocked"/>
                            </w:sdtPr>
                            <w:sdtEndPr/>
                            <w:sdtContent>
                              <w:r>
                                <w:t>36</w:t>
                              </w:r>
                            </w:sdtContent>
                          </w:sdt>
                          <w:r>
                            <w:t>. Asmuo turi teis</w:t>
                          </w:r>
                          <w:r>
                            <w:t>ę pasirinkti radijo šaukinį iš šaukinių, kurie dar nebuvo skirti, išskyrus Aprašo 13.3 punkte numatytus atvejus.“</w:t>
                          </w:r>
                        </w:p>
                      </w:sdtContent>
                    </w:sdt>
                  </w:sdtContent>
                </w:sdt>
                <w:bookmarkEnd w:id="0" w:displacedByCustomXml="next"/>
              </w:sdtContent>
            </w:sdt>
          </w:sdtContent>
        </w:sdt>
        <w:sdt>
          <w:sdtPr>
            <w:alias w:val="2 p."/>
            <w:tag w:val="part_ee74d1ca59ba4ab49d69fe275426524a"/>
            <w:id w:val="-921330421"/>
            <w:lock w:val="sdtLocked"/>
          </w:sdtPr>
          <w:sdtEndPr/>
          <w:sdtContent>
            <w:p w14:paraId="2AD1684A" w14:textId="7F3157CE" w:rsidR="00976118" w:rsidRDefault="006A4A1F">
              <w:pPr>
                <w:ind w:firstLine="567"/>
                <w:jc w:val="both"/>
              </w:pPr>
              <w:sdt>
                <w:sdtPr>
                  <w:alias w:val="Numeris"/>
                  <w:tag w:val="nr_ee74d1ca59ba4ab49d69fe275426524a"/>
                  <w:id w:val="154889398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 xml:space="preserve">. </w:t>
              </w:r>
              <w:r>
                <w:rPr>
                  <w:spacing w:val="60"/>
                </w:rPr>
                <w:t>Nurodau</w:t>
              </w:r>
              <w:r>
                <w:t xml:space="preserve"> šį įsakymą paskelbti oficialiame leidinyje „Valstybės žinios“. </w:t>
              </w:r>
            </w:p>
          </w:sdtContent>
        </w:sdt>
        <w:sdt>
          <w:sdtPr>
            <w:alias w:val="signatura"/>
            <w:tag w:val="part_5bd0db20cabc4d91966daee95de74775"/>
            <w:id w:val="-1772464575"/>
            <w:lock w:val="sdtLocked"/>
            <w:placeholder>
              <w:docPart w:val="DefaultPlaceholder_1082065158"/>
            </w:placeholder>
          </w:sdtPr>
          <w:sdtContent>
            <w:p w14:paraId="01EF5D6C" w14:textId="77777777" w:rsidR="006A4A1F" w:rsidRDefault="006A4A1F" w:rsidP="006A4A1F">
              <w:pPr>
                <w:tabs>
                  <w:tab w:val="right" w:pos="9071"/>
                </w:tabs>
              </w:pPr>
            </w:p>
            <w:p w14:paraId="5BCB8DCF" w14:textId="77777777" w:rsidR="006A4A1F" w:rsidRDefault="006A4A1F" w:rsidP="006A4A1F">
              <w:pPr>
                <w:tabs>
                  <w:tab w:val="right" w:pos="9071"/>
                </w:tabs>
              </w:pPr>
            </w:p>
            <w:p w14:paraId="0F60F50A" w14:textId="77777777" w:rsidR="006A4A1F" w:rsidRDefault="006A4A1F" w:rsidP="006A4A1F">
              <w:pPr>
                <w:tabs>
                  <w:tab w:val="right" w:pos="9071"/>
                </w:tabs>
              </w:pPr>
            </w:p>
            <w:p w14:paraId="2AD1684E" w14:textId="56DF9E5F" w:rsidR="00976118" w:rsidRDefault="006A4A1F" w:rsidP="006A4A1F">
              <w:pPr>
                <w:tabs>
                  <w:tab w:val="right" w:pos="9071"/>
                </w:tabs>
              </w:pPr>
              <w:r>
                <w:t>D</w:t>
              </w:r>
              <w:r>
                <w:t>I</w:t>
              </w:r>
              <w:r>
                <w:t>REKTORIUS</w:t>
              </w:r>
              <w:r>
                <w:tab/>
                <w:t>TOMAS BARAKAUSKAS</w:t>
              </w:r>
            </w:p>
          </w:sdtContent>
        </w:sdt>
      </w:sdtContent>
    </w:sdt>
    <w:sectPr w:rsidR="00976118" w:rsidSect="006A4A1F">
      <w:pgSz w:w="11907" w:h="16840" w:code="9"/>
      <w:pgMar w:top="1701" w:right="567" w:bottom="1134" w:left="1701" w:header="567" w:footer="284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598"/>
    <w:rsid w:val="006A4A1F"/>
    <w:rsid w:val="00976118"/>
    <w:rsid w:val="00E30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AD1683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A4A1F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A4A1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-tar.lt/portal/lt/legalAct/TAR.82D8168D3049" TargetMode="External"/><Relationship Id="rId3" Type="http://schemas.microsoft.com/office/2007/relationships/stylesWithEffects" Target="stylesWithEffects.xml"/><Relationship Id="rId7" Type="http://schemas.openxmlformats.org/officeDocument/2006/relationships/control" Target="activeX/activeX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e-tar.lt/portal/lt/legalAct/TAR.04B43EB8963F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39D2"/>
    <w:rsid w:val="00493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939D2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939D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4ce04c79bb44f51a80ee53c066ac3e3" PartId="f2e84d9fe7c84ce3b3e8bb6f8850b5f0">
    <Part Type="preambule" DocPartId="66fb7d4035014fccbcf61b8c4a2d09f2" PartId="3b55599d3ca147dba3c716c07da5f0b8"/>
    <Part Type="punktas" Nr="1" Abbr="1 p." DocPartId="c25ad4677a9a46fa94c21a56debdc658" PartId="6d1ff0c79f0442e1a6920316dd1c8ef4">
      <Part Type="punktas" Nr="1.1" Abbr="1.1 p." DocPartId="865708bf7a384c90b2446634d82c4f3b" PartId="9b5dcfd1485048eeaa3c01ec640b3492">
        <Part Type="citata" DocPartId="5894409e1d5a49d0af9bda65bce6479c" PartId="cf797638ca1f45e7ae8373e943938f4f">
          <Part Type="punktas" Nr="13" Abbr="13 p." DocPartId="f7c2e527b32f4a859b0f1f62cf1bd8fb" PartId="17b9f7fae2bb4bc3903904138f423c04">
            <Part Type="punktas" Nr="13.1" Abbr="13.1 p." DocPartId="37321cf32d40479f8767019b6f423237" PartId="7f26a1c2cf3548c4a5d58dab8198da69"/>
            <Part Type="punktas" Nr="13.2" Abbr="13.2 p." DocPartId="5247bbc20f374f53a8b968f650e2e189" PartId="b7954a64678541edaeec6974a14c64c3"/>
            <Part Type="punktas" Nr="13.3" Abbr="13.3 p." DocPartId="0fff7a4ba68640a1b3cb06ff6012df2f" PartId="20695aff6fb74af4893c549e5d87f3ea"/>
          </Part>
        </Part>
      </Part>
      <Part Type="punktas" Nr="1.2" Abbr="1.2 p." DocPartId="eca867315fa14f8e9216a2bfb15bc636" PartId="d4e806d8e2334412b6aa79fcbd35f37f">
        <Part Type="citata" DocPartId="fa80365c621d4c38b968ca89c358710f" PartId="453a7bc1b0fb462ba2209551e81b97eb">
          <Part Type="punktas" Nr="36" Abbr="36 p." DocPartId="514e263374e447fcb95146923697c4d0" PartId="da4a83e13d1141e6a08e8b6df9f05f35"/>
        </Part>
      </Part>
    </Part>
    <Part Type="punktas" Nr="2" Abbr="2 p." DocPartId="f8be79af2c1f4f03967df536ff29369d" PartId="ee74d1ca59ba4ab49d69fe275426524a"/>
    <Part Type="signatura" DocPartId="2d58aa6330504ad38796c31edff27076" PartId="5bd0db20cabc4d91966daee95de74775"/>
  </Part>
</Parts>
</file>

<file path=customXml/itemProps1.xml><?xml version="1.0" encoding="utf-8"?>
<ds:datastoreItem xmlns:ds="http://schemas.openxmlformats.org/officeDocument/2006/customXml" ds:itemID="{3944E7BA-351B-4506-A9FA-7B90C7BC5E7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1435</Words>
  <Characters>818</Characters>
  <Application>Microsoft Office Word</Application>
  <DocSecurity>0</DocSecurity>
  <Lines>6</Lines>
  <Paragraphs>4</Paragraphs>
  <ScaleCrop>false</ScaleCrop>
  <Company/>
  <LinksUpToDate>false</LinksUpToDate>
  <CharactersWithSpaces>2249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RYŠIŲ REGULIAVIMO TARNYBOS DIREKTORIAUS Į S A K Y M A S</dc:title>
  <dc:creator>Rima</dc:creator>
  <cp:lastModifiedBy>KUČIAUSKIENĖ Simona</cp:lastModifiedBy>
  <cp:revision>3</cp:revision>
  <dcterms:created xsi:type="dcterms:W3CDTF">2015-06-21T07:31:00Z</dcterms:created>
  <dcterms:modified xsi:type="dcterms:W3CDTF">2019-03-07T13:39:00Z</dcterms:modified>
</cp:coreProperties>
</file>