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0EF8B" w14:textId="77777777" w:rsidR="00815794" w:rsidRDefault="00C955A6">
      <w:pPr>
        <w:widowControl w:val="0"/>
        <w:jc w:val="center"/>
        <w:rPr>
          <w:lang w:eastAsia="lt-LT"/>
        </w:rPr>
      </w:pPr>
      <w:r>
        <w:rPr>
          <w:lang w:val="en-US"/>
        </w:rPr>
        <w:pict w14:anchorId="29D0F1F0">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0;margin-top:0;width:.75pt;height:.75pt;z-index:251657728;visibility:hidden;mso-position-horizontal-relative:text;mso-position-vertical-relative:text" stroked="f">
            <v:imagedata r:id="rId6" o:title=""/>
          </v:shape>
          <w:control r:id="rId7" w:name="Control 5" w:shapeid="_x0000_s1029"/>
        </w:pict>
      </w:r>
      <w:r>
        <w:rPr>
          <w:lang w:eastAsia="lt-LT"/>
        </w:rPr>
        <w:t>LIETUVOS RESPUBLIKOS VIDAUS REIKALŲ MINISTRO</w:t>
      </w:r>
    </w:p>
    <w:p w14:paraId="29D0EF8C" w14:textId="77777777" w:rsidR="00815794" w:rsidRDefault="00C955A6">
      <w:pPr>
        <w:widowControl w:val="0"/>
        <w:jc w:val="center"/>
        <w:rPr>
          <w:spacing w:val="60"/>
          <w:lang w:eastAsia="lt-LT"/>
        </w:rPr>
      </w:pPr>
      <w:r>
        <w:rPr>
          <w:spacing w:val="60"/>
          <w:lang w:eastAsia="lt-LT"/>
        </w:rPr>
        <w:t>ĮSAKYMAS</w:t>
      </w:r>
    </w:p>
    <w:p w14:paraId="29D0EF8D" w14:textId="77777777" w:rsidR="00815794" w:rsidRDefault="00815794">
      <w:pPr>
        <w:rPr>
          <w:lang w:eastAsia="lt-LT"/>
        </w:rPr>
      </w:pPr>
    </w:p>
    <w:p w14:paraId="29D0EF8E" w14:textId="77777777" w:rsidR="00815794" w:rsidRDefault="00C955A6">
      <w:pPr>
        <w:widowControl w:val="0"/>
        <w:jc w:val="center"/>
        <w:rPr>
          <w:b/>
          <w:bCs/>
          <w:lang w:eastAsia="lt-LT"/>
        </w:rPr>
      </w:pPr>
      <w:r>
        <w:rPr>
          <w:b/>
          <w:bCs/>
          <w:lang w:eastAsia="lt-LT"/>
        </w:rPr>
        <w:t xml:space="preserve">DĖL LIETUVOS RESPUBLIKOS VIDAUS REIKALŲ MINISTRO 2003 </w:t>
      </w:r>
      <w:r>
        <w:rPr>
          <w:b/>
          <w:lang w:eastAsia="lt-LT"/>
        </w:rPr>
        <w:t>M</w:t>
      </w:r>
      <w:r>
        <w:rPr>
          <w:b/>
          <w:bCs/>
          <w:lang w:eastAsia="lt-LT"/>
        </w:rPr>
        <w:t xml:space="preserve">. RUGSĖJO 12 </w:t>
      </w:r>
      <w:r>
        <w:rPr>
          <w:b/>
          <w:lang w:eastAsia="lt-LT"/>
        </w:rPr>
        <w:t>D</w:t>
      </w:r>
      <w:r>
        <w:rPr>
          <w:b/>
          <w:bCs/>
          <w:lang w:eastAsia="lt-LT"/>
        </w:rPr>
        <w:t>. ĮSAKYMO N</w:t>
      </w:r>
      <w:r>
        <w:rPr>
          <w:b/>
          <w:lang w:eastAsia="lt-LT"/>
        </w:rPr>
        <w:t>R</w:t>
      </w:r>
      <w:r>
        <w:rPr>
          <w:b/>
          <w:bCs/>
          <w:lang w:eastAsia="lt-LT"/>
        </w:rPr>
        <w:t>. 1V-330 „DĖL UŽSIENIEČIO PASO FORMOS PATVIRTINIMO“ PAKEITIMO</w:t>
      </w:r>
    </w:p>
    <w:p w14:paraId="29D0EF8F" w14:textId="77777777" w:rsidR="00815794" w:rsidRDefault="00815794">
      <w:pPr>
        <w:rPr>
          <w:lang w:eastAsia="lt-LT"/>
        </w:rPr>
      </w:pPr>
    </w:p>
    <w:p w14:paraId="29D0EF90" w14:textId="77777777" w:rsidR="00815794" w:rsidRDefault="00C955A6">
      <w:pPr>
        <w:widowControl w:val="0"/>
        <w:jc w:val="center"/>
        <w:rPr>
          <w:lang w:eastAsia="lt-LT"/>
        </w:rPr>
      </w:pPr>
      <w:r>
        <w:rPr>
          <w:lang w:eastAsia="lt-LT"/>
        </w:rPr>
        <w:t>2008 m. spalio 8 d. Nr</w:t>
      </w:r>
      <w:r>
        <w:rPr>
          <w:lang w:eastAsia="lt-LT"/>
        </w:rPr>
        <w:t>. 1V-359</w:t>
      </w:r>
    </w:p>
    <w:p w14:paraId="29D0EF91" w14:textId="77777777" w:rsidR="00815794" w:rsidRDefault="00C955A6">
      <w:pPr>
        <w:widowControl w:val="0"/>
        <w:jc w:val="center"/>
        <w:rPr>
          <w:lang w:eastAsia="lt-LT"/>
        </w:rPr>
      </w:pPr>
      <w:r>
        <w:rPr>
          <w:lang w:eastAsia="lt-LT"/>
        </w:rPr>
        <w:t>Vilnius</w:t>
      </w:r>
    </w:p>
    <w:p w14:paraId="29D0EF92" w14:textId="77777777" w:rsidR="00815794" w:rsidRDefault="00815794">
      <w:pPr>
        <w:rPr>
          <w:lang w:eastAsia="lt-LT"/>
        </w:rPr>
      </w:pPr>
    </w:p>
    <w:p w14:paraId="29D0EF93" w14:textId="77777777" w:rsidR="00815794" w:rsidRDefault="00C955A6">
      <w:pPr>
        <w:widowControl w:val="0"/>
        <w:ind w:firstLine="567"/>
        <w:jc w:val="both"/>
        <w:rPr>
          <w:lang w:eastAsia="lt-LT"/>
        </w:rPr>
      </w:pPr>
      <w:r>
        <w:rPr>
          <w:lang w:eastAsia="lt-LT"/>
        </w:rPr>
        <w:t>1</w:t>
      </w:r>
      <w:r>
        <w:rPr>
          <w:lang w:eastAsia="lt-LT"/>
        </w:rPr>
        <w:t xml:space="preserve">. </w:t>
      </w:r>
      <w:r>
        <w:rPr>
          <w:spacing w:val="60"/>
          <w:lang w:eastAsia="lt-LT"/>
        </w:rPr>
        <w:t>Pakeičiu</w:t>
      </w:r>
      <w:r>
        <w:rPr>
          <w:lang w:eastAsia="lt-LT"/>
        </w:rPr>
        <w:t xml:space="preserve"> Lietuvos Respublikos vidaus reikalų ministro 2003 m. rugsėjo 12 d. įsakymą Nr. 1V-330 „Dėl užsieniečio paso formos patvirtinimo“ (Žin., 2003, Nr. </w:t>
      </w:r>
      <w:hyperlink r:id="rId8" w:tgtFrame="_blank" w:history="1">
        <w:r>
          <w:rPr>
            <w:color w:val="0000FF" w:themeColor="hyperlink"/>
            <w:u w:val="single"/>
            <w:lang w:eastAsia="lt-LT"/>
          </w:rPr>
          <w:t>89-4050</w:t>
        </w:r>
      </w:hyperlink>
      <w:r>
        <w:rPr>
          <w:lang w:eastAsia="lt-LT"/>
        </w:rPr>
        <w:t>) ir išdėstau jį nauja redakcija:</w:t>
      </w:r>
    </w:p>
    <w:p w14:paraId="29D0EF94" w14:textId="77777777" w:rsidR="00815794" w:rsidRDefault="00815794">
      <w:pPr>
        <w:rPr>
          <w:lang w:eastAsia="lt-LT"/>
        </w:rPr>
      </w:pPr>
    </w:p>
    <w:p w14:paraId="29D0EF95" w14:textId="77777777" w:rsidR="00815794" w:rsidRDefault="00C955A6">
      <w:pPr>
        <w:widowControl w:val="0"/>
        <w:jc w:val="center"/>
        <w:rPr>
          <w:lang w:eastAsia="lt-LT"/>
        </w:rPr>
      </w:pPr>
      <w:r>
        <w:rPr>
          <w:lang w:eastAsia="lt-LT"/>
        </w:rPr>
        <w:t>„</w:t>
      </w:r>
      <w:r>
        <w:rPr>
          <w:b/>
          <w:bCs/>
          <w:lang w:eastAsia="lt-LT"/>
        </w:rPr>
        <w:t xml:space="preserve">LIETUVOS RESPUBLIKOS </w:t>
      </w:r>
    </w:p>
    <w:p w14:paraId="29D0EF96" w14:textId="77777777" w:rsidR="00815794" w:rsidRDefault="00C955A6">
      <w:pPr>
        <w:widowControl w:val="0"/>
        <w:jc w:val="center"/>
        <w:rPr>
          <w:b/>
          <w:bCs/>
          <w:lang w:eastAsia="lt-LT"/>
        </w:rPr>
      </w:pPr>
      <w:r>
        <w:rPr>
          <w:b/>
          <w:bCs/>
          <w:lang w:eastAsia="lt-LT"/>
        </w:rPr>
        <w:t xml:space="preserve">VIDAUS REIKALŲ MINISTRAS </w:t>
      </w:r>
    </w:p>
    <w:p w14:paraId="29D0EF97" w14:textId="77777777" w:rsidR="00815794" w:rsidRDefault="00815794">
      <w:pPr>
        <w:rPr>
          <w:lang w:eastAsia="lt-LT"/>
        </w:rPr>
      </w:pPr>
    </w:p>
    <w:p w14:paraId="43FEFF83" w14:textId="77777777" w:rsidR="00C955A6" w:rsidRDefault="00C955A6">
      <w:pPr>
        <w:widowControl w:val="0"/>
        <w:jc w:val="center"/>
        <w:rPr>
          <w:b/>
          <w:bCs/>
          <w:lang w:eastAsia="lt-LT"/>
        </w:rPr>
      </w:pPr>
      <w:r>
        <w:rPr>
          <w:b/>
          <w:bCs/>
          <w:lang w:eastAsia="lt-LT"/>
        </w:rPr>
        <w:t xml:space="preserve">ĮSAKYMAS </w:t>
      </w:r>
    </w:p>
    <w:p w14:paraId="29D0EF98" w14:textId="59DF39E4" w:rsidR="00815794" w:rsidRDefault="00C955A6">
      <w:pPr>
        <w:widowControl w:val="0"/>
        <w:jc w:val="center"/>
        <w:rPr>
          <w:b/>
          <w:bCs/>
          <w:lang w:eastAsia="lt-LT"/>
        </w:rPr>
      </w:pPr>
      <w:r>
        <w:rPr>
          <w:b/>
          <w:bCs/>
          <w:lang w:eastAsia="lt-LT"/>
        </w:rPr>
        <w:t>DĖL UŽSIENIEČIO PASO BLANKO PRIVALOMOSIOS FORMOS PATVIRTINIMO</w:t>
      </w:r>
    </w:p>
    <w:p w14:paraId="29D0EF99" w14:textId="77777777" w:rsidR="00815794" w:rsidRDefault="00815794">
      <w:pPr>
        <w:rPr>
          <w:lang w:eastAsia="lt-LT"/>
        </w:rPr>
      </w:pPr>
    </w:p>
    <w:p w14:paraId="29D0EF9A" w14:textId="77777777" w:rsidR="00815794" w:rsidRDefault="00C955A6">
      <w:pPr>
        <w:widowControl w:val="0"/>
        <w:ind w:firstLine="567"/>
        <w:jc w:val="both"/>
        <w:rPr>
          <w:lang w:eastAsia="lt-LT"/>
        </w:rPr>
      </w:pPr>
      <w:r>
        <w:rPr>
          <w:lang w:eastAsia="lt-LT"/>
        </w:rPr>
        <w:t>Vadovaudamasis Lietuvos Respublikos saugiųjų dokumentų ir saugiųjų dokumentų blankų gamybo</w:t>
      </w:r>
      <w:r>
        <w:rPr>
          <w:lang w:eastAsia="lt-LT"/>
        </w:rPr>
        <w:t xml:space="preserve">s įstatymo (Žin., 2003, Nr. </w:t>
      </w:r>
      <w:hyperlink r:id="rId9" w:tgtFrame="_blank" w:history="1">
        <w:r>
          <w:rPr>
            <w:color w:val="0000FF" w:themeColor="hyperlink"/>
            <w:u w:val="single"/>
            <w:lang w:eastAsia="lt-LT"/>
          </w:rPr>
          <w:t>61-2758</w:t>
        </w:r>
      </w:hyperlink>
      <w:r>
        <w:rPr>
          <w:lang w:eastAsia="lt-LT"/>
        </w:rPr>
        <w:t xml:space="preserve">; 2007, Nr. </w:t>
      </w:r>
      <w:hyperlink r:id="rId10" w:tgtFrame="_blank" w:history="1">
        <w:r>
          <w:rPr>
            <w:color w:val="0000FF" w:themeColor="hyperlink"/>
            <w:u w:val="single"/>
            <w:lang w:eastAsia="lt-LT"/>
          </w:rPr>
          <w:t>125-5094</w:t>
        </w:r>
      </w:hyperlink>
      <w:r>
        <w:rPr>
          <w:lang w:eastAsia="lt-LT"/>
        </w:rPr>
        <w:t>) 9 straipsnio 1 dalimi,</w:t>
      </w:r>
    </w:p>
    <w:p w14:paraId="29D0EF9B" w14:textId="77777777" w:rsidR="00815794" w:rsidRDefault="00C955A6">
      <w:pPr>
        <w:widowControl w:val="0"/>
        <w:ind w:firstLine="567"/>
        <w:jc w:val="both"/>
        <w:rPr>
          <w:lang w:eastAsia="lt-LT"/>
        </w:rPr>
      </w:pPr>
      <w:r>
        <w:rPr>
          <w:spacing w:val="60"/>
          <w:lang w:eastAsia="lt-LT"/>
        </w:rPr>
        <w:t>tvirtinu</w:t>
      </w:r>
      <w:r>
        <w:rPr>
          <w:lang w:eastAsia="lt-LT"/>
        </w:rPr>
        <w:t xml:space="preserve"> Užsieni</w:t>
      </w:r>
      <w:r>
        <w:rPr>
          <w:lang w:eastAsia="lt-LT"/>
        </w:rPr>
        <w:t>ečio paso blanko privalomąją formą (pridedama).“</w:t>
      </w:r>
    </w:p>
    <w:p w14:paraId="29D0EF9C" w14:textId="77777777" w:rsidR="00815794" w:rsidRDefault="00C955A6">
      <w:pPr>
        <w:widowControl w:val="0"/>
        <w:ind w:firstLine="567"/>
        <w:jc w:val="both"/>
        <w:rPr>
          <w:lang w:eastAsia="lt-LT"/>
        </w:rPr>
      </w:pPr>
      <w:r>
        <w:rPr>
          <w:lang w:eastAsia="lt-LT"/>
        </w:rPr>
        <w:t>2</w:t>
      </w:r>
      <w:r>
        <w:rPr>
          <w:lang w:eastAsia="lt-LT"/>
        </w:rPr>
        <w:t xml:space="preserve">. </w:t>
      </w:r>
      <w:r>
        <w:rPr>
          <w:spacing w:val="60"/>
          <w:lang w:eastAsia="lt-LT"/>
        </w:rPr>
        <w:t>Skiriu</w:t>
      </w:r>
      <w:r>
        <w:rPr>
          <w:lang w:eastAsia="lt-LT"/>
        </w:rPr>
        <w:t xml:space="preserve"> Asmens dokumentų išrašymo centro prie Vidaus reikalų ministerijos direktorių atsakingu asmeniu už:</w:t>
      </w:r>
    </w:p>
    <w:p w14:paraId="29D0EF9D" w14:textId="77777777" w:rsidR="00815794" w:rsidRDefault="00C955A6">
      <w:pPr>
        <w:widowControl w:val="0"/>
        <w:ind w:firstLine="567"/>
        <w:jc w:val="both"/>
        <w:rPr>
          <w:lang w:eastAsia="lt-LT"/>
        </w:rPr>
      </w:pPr>
      <w:r>
        <w:rPr>
          <w:lang w:eastAsia="lt-LT"/>
        </w:rPr>
        <w:t>2.1</w:t>
      </w:r>
      <w:r>
        <w:rPr>
          <w:lang w:eastAsia="lt-LT"/>
        </w:rPr>
        <w:t xml:space="preserve">. kreipimąsi į Saugiųjų dokumentų ir saugiųjų dokumentų blankų technologinės </w:t>
      </w:r>
      <w:r>
        <w:rPr>
          <w:lang w:eastAsia="lt-LT"/>
        </w:rPr>
        <w:t xml:space="preserve">apsaugos nustatymo komisiją dėl užsieniečio paso blanko, kurio privalomoji forma patvirtinta šio įsakymo 1 punktu, vertinimo ir priskyrimo technologinės apsaugos lygiui ir polygiui Saugiųjų dokumentų ir saugiųjų dokumentų blankų gamybos įstatymo nustatyta </w:t>
      </w:r>
      <w:r>
        <w:rPr>
          <w:lang w:eastAsia="lt-LT"/>
        </w:rPr>
        <w:t>tvarka;</w:t>
      </w:r>
    </w:p>
    <w:p w14:paraId="29D0EF9E" w14:textId="77777777" w:rsidR="00815794" w:rsidRDefault="00C955A6">
      <w:pPr>
        <w:widowControl w:val="0"/>
        <w:ind w:firstLine="567"/>
        <w:jc w:val="both"/>
        <w:rPr>
          <w:lang w:eastAsia="lt-LT"/>
        </w:rPr>
      </w:pPr>
      <w:r>
        <w:rPr>
          <w:lang w:eastAsia="lt-LT"/>
        </w:rPr>
        <w:t>2.2</w:t>
      </w:r>
      <w:r>
        <w:rPr>
          <w:lang w:eastAsia="lt-LT"/>
        </w:rPr>
        <w:t>. paraiškos teikimą Valstybės dokumentų technologinės apsaugos tarnybai prie Finansų ministerijos dėl užsieniečio paso blanko, kurio privalomoji forma patvirtinta šio įsakymo 1 punktu, įregistravimo į Saugiųjų dokumentų ir saugiųjų dokumentų</w:t>
      </w:r>
      <w:r>
        <w:rPr>
          <w:lang w:eastAsia="lt-LT"/>
        </w:rPr>
        <w:t xml:space="preserve"> blankų registrą bei blanko eskizo ir grafinio projekto parengimo Saugiųjų dokumentų ir saugiųjų dokumentų blankų gamybos įstatymo nustatyta tvarka.</w:t>
      </w:r>
    </w:p>
    <w:p w14:paraId="29D0EF9F" w14:textId="77777777" w:rsidR="00815794" w:rsidRDefault="00C955A6">
      <w:pPr>
        <w:widowControl w:val="0"/>
        <w:ind w:firstLine="567"/>
        <w:jc w:val="both"/>
        <w:rPr>
          <w:lang w:eastAsia="lt-LT"/>
        </w:rPr>
      </w:pPr>
      <w:r>
        <w:rPr>
          <w:lang w:eastAsia="lt-LT"/>
        </w:rPr>
        <w:t>3</w:t>
      </w:r>
      <w:r>
        <w:rPr>
          <w:lang w:eastAsia="lt-LT"/>
        </w:rPr>
        <w:t xml:space="preserve">. </w:t>
      </w:r>
      <w:r>
        <w:rPr>
          <w:spacing w:val="60"/>
          <w:lang w:eastAsia="lt-LT"/>
        </w:rPr>
        <w:t>Pavedu</w:t>
      </w:r>
      <w:r>
        <w:rPr>
          <w:lang w:eastAsia="lt-LT"/>
        </w:rPr>
        <w:t xml:space="preserve"> Asmens dokumentų išrašymo centrui prie Vidaus reikalų ministerijos vykdyti užsieniečių pasų</w:t>
      </w:r>
      <w:r>
        <w:rPr>
          <w:lang w:eastAsia="lt-LT"/>
        </w:rPr>
        <w:t xml:space="preserve"> blankų, kurių privalomoji forma patvirtinta šio įsakymo 1 punktu, gamybos užsakovo funkcijas.</w:t>
      </w:r>
    </w:p>
    <w:p w14:paraId="29D0EFA0" w14:textId="2017951B" w:rsidR="00815794" w:rsidRDefault="00C955A6">
      <w:pPr>
        <w:widowControl w:val="0"/>
        <w:ind w:firstLine="567"/>
        <w:jc w:val="both"/>
        <w:rPr>
          <w:lang w:eastAsia="lt-LT"/>
        </w:rPr>
      </w:pPr>
      <w:r>
        <w:rPr>
          <w:lang w:eastAsia="lt-LT"/>
        </w:rPr>
        <w:t>4</w:t>
      </w:r>
      <w:r>
        <w:rPr>
          <w:lang w:eastAsia="lt-LT"/>
        </w:rPr>
        <w:t xml:space="preserve">. </w:t>
      </w:r>
      <w:r>
        <w:rPr>
          <w:spacing w:val="60"/>
          <w:lang w:eastAsia="lt-LT"/>
        </w:rPr>
        <w:t>Nustata</w:t>
      </w:r>
      <w:r>
        <w:rPr>
          <w:lang w:eastAsia="lt-LT"/>
        </w:rPr>
        <w:t>u, kad:</w:t>
      </w:r>
    </w:p>
    <w:p w14:paraId="29D0EFA1" w14:textId="77777777" w:rsidR="00815794" w:rsidRDefault="00C955A6">
      <w:pPr>
        <w:widowControl w:val="0"/>
        <w:ind w:firstLine="567"/>
        <w:jc w:val="both"/>
        <w:rPr>
          <w:lang w:eastAsia="lt-LT"/>
        </w:rPr>
      </w:pPr>
      <w:r>
        <w:rPr>
          <w:lang w:eastAsia="lt-LT"/>
        </w:rPr>
        <w:t>4.1</w:t>
      </w:r>
      <w:r>
        <w:rPr>
          <w:lang w:eastAsia="lt-LT"/>
        </w:rPr>
        <w:t>. šio įsakymo 1 punktas įsigalioja 2009 m. birželio 28 d.;</w:t>
      </w:r>
    </w:p>
    <w:p w14:paraId="29D0EFA2" w14:textId="63C89CBF" w:rsidR="00815794" w:rsidRDefault="00C955A6">
      <w:pPr>
        <w:widowControl w:val="0"/>
        <w:ind w:firstLine="567"/>
        <w:jc w:val="both"/>
        <w:rPr>
          <w:lang w:eastAsia="lt-LT"/>
        </w:rPr>
      </w:pPr>
      <w:r>
        <w:rPr>
          <w:lang w:eastAsia="lt-LT"/>
        </w:rPr>
        <w:t>4.2</w:t>
      </w:r>
      <w:r>
        <w:rPr>
          <w:lang w:eastAsia="lt-LT"/>
        </w:rPr>
        <w:t>. iki 2009 m. birželio 28 d. išduoti užsieniečio pasai galioja iki j</w:t>
      </w:r>
      <w:r>
        <w:rPr>
          <w:lang w:eastAsia="lt-LT"/>
        </w:rPr>
        <w:t>uose nurodytos datos.</w:t>
      </w:r>
    </w:p>
    <w:p w14:paraId="29D0EFA3" w14:textId="291D5882" w:rsidR="00815794" w:rsidRDefault="00815794">
      <w:pPr>
        <w:rPr>
          <w:lang w:eastAsia="lt-LT"/>
        </w:rPr>
      </w:pPr>
    </w:p>
    <w:p w14:paraId="0F21ECF1" w14:textId="77777777" w:rsidR="00C955A6" w:rsidRDefault="00C955A6">
      <w:pPr>
        <w:rPr>
          <w:lang w:eastAsia="lt-LT"/>
        </w:rPr>
      </w:pPr>
    </w:p>
    <w:p w14:paraId="29D0EFA4" w14:textId="77777777" w:rsidR="00815794" w:rsidRDefault="00C955A6">
      <w:pPr>
        <w:widowControl w:val="0"/>
        <w:tabs>
          <w:tab w:val="right" w:pos="9071"/>
        </w:tabs>
        <w:rPr>
          <w:lang w:eastAsia="lt-LT"/>
        </w:rPr>
      </w:pPr>
      <w:r>
        <w:rPr>
          <w:lang w:eastAsia="lt-LT"/>
        </w:rPr>
        <w:t>VIDAUS REIKALŲ MINISTRAS</w:t>
      </w:r>
      <w:r>
        <w:rPr>
          <w:lang w:eastAsia="lt-LT"/>
        </w:rPr>
        <w:tab/>
        <w:t>REGIMANTAS ČIUPAILA</w:t>
      </w:r>
    </w:p>
    <w:p w14:paraId="29D0EFA5" w14:textId="77777777" w:rsidR="00815794" w:rsidRDefault="00815794">
      <w:pPr>
        <w:rPr>
          <w:lang w:eastAsia="lt-LT"/>
        </w:rPr>
      </w:pPr>
    </w:p>
    <w:p w14:paraId="29D0EFA6" w14:textId="77777777" w:rsidR="00815794" w:rsidRDefault="00C955A6">
      <w:pPr>
        <w:ind w:left="567"/>
        <w:jc w:val="both"/>
        <w:rPr>
          <w:lang w:eastAsia="lt-LT"/>
        </w:rPr>
      </w:pPr>
      <w:r>
        <w:rPr>
          <w:lang w:eastAsia="lt-LT"/>
        </w:rPr>
        <w:t xml:space="preserve">SUDERINTA </w:t>
      </w:r>
    </w:p>
    <w:p w14:paraId="29D0EFA7" w14:textId="77777777" w:rsidR="00815794" w:rsidRDefault="00C955A6">
      <w:pPr>
        <w:ind w:left="567"/>
        <w:jc w:val="both"/>
        <w:rPr>
          <w:lang w:eastAsia="lt-LT"/>
        </w:rPr>
      </w:pPr>
      <w:r>
        <w:rPr>
          <w:lang w:eastAsia="lt-LT"/>
        </w:rPr>
        <w:t xml:space="preserve">Lietuvos archyvų departamento </w:t>
      </w:r>
    </w:p>
    <w:p w14:paraId="29D0EFA8" w14:textId="77777777" w:rsidR="00815794" w:rsidRDefault="00C955A6">
      <w:pPr>
        <w:ind w:left="567"/>
        <w:jc w:val="both"/>
        <w:rPr>
          <w:lang w:eastAsia="lt-LT"/>
        </w:rPr>
      </w:pPr>
      <w:r>
        <w:rPr>
          <w:lang w:eastAsia="lt-LT"/>
        </w:rPr>
        <w:t xml:space="preserve">prie Lietuvos Respublikos Vyriausybės </w:t>
      </w:r>
    </w:p>
    <w:p w14:paraId="29D0EFAB" w14:textId="4B20DB05" w:rsidR="00815794" w:rsidRDefault="00C955A6" w:rsidP="00C955A6">
      <w:pPr>
        <w:ind w:left="567"/>
        <w:jc w:val="both"/>
      </w:pPr>
      <w:r>
        <w:t>2008-09-29 raštu Nr. (6.20) V4-788</w:t>
      </w:r>
    </w:p>
    <w:p w14:paraId="467F1F84" w14:textId="77777777" w:rsidR="00C955A6" w:rsidRDefault="00C955A6">
      <w:pPr>
        <w:ind w:firstLine="5102"/>
      </w:pPr>
      <w:r>
        <w:br w:type="page"/>
      </w:r>
    </w:p>
    <w:p w14:paraId="29D0EFAC" w14:textId="15E8D67C" w:rsidR="00815794" w:rsidRDefault="00C955A6">
      <w:pPr>
        <w:ind w:firstLine="5102"/>
      </w:pPr>
      <w:r>
        <w:lastRenderedPageBreak/>
        <w:t>Forma patvirtinta</w:t>
      </w:r>
    </w:p>
    <w:p w14:paraId="29D0EFAD" w14:textId="77777777" w:rsidR="00815794" w:rsidRDefault="00C955A6">
      <w:pPr>
        <w:ind w:firstLine="5102"/>
      </w:pPr>
      <w:r>
        <w:t xml:space="preserve">Lietuvos Respublikos vidaus reikalų </w:t>
      </w:r>
    </w:p>
    <w:p w14:paraId="29D0EFAE" w14:textId="77777777" w:rsidR="00815794" w:rsidRDefault="00C955A6">
      <w:pPr>
        <w:ind w:firstLine="5102"/>
      </w:pPr>
      <w:r>
        <w:t xml:space="preserve">ministro 2003 m. rugsėjo 12 d. </w:t>
      </w:r>
    </w:p>
    <w:p w14:paraId="29D0EFAF" w14:textId="77777777" w:rsidR="00815794" w:rsidRDefault="00C955A6">
      <w:pPr>
        <w:ind w:firstLine="5102"/>
      </w:pPr>
      <w:r>
        <w:t>įsakymu Nr. 1V-330</w:t>
      </w:r>
    </w:p>
    <w:p w14:paraId="29D0EFB0" w14:textId="77777777" w:rsidR="00815794" w:rsidRDefault="00C955A6">
      <w:pPr>
        <w:ind w:firstLine="5102"/>
      </w:pPr>
      <w:r>
        <w:t xml:space="preserve">(Lietuvos Respublikos vidaus reikalų </w:t>
      </w:r>
    </w:p>
    <w:p w14:paraId="29D0EFB1" w14:textId="77777777" w:rsidR="00815794" w:rsidRDefault="00C955A6">
      <w:pPr>
        <w:ind w:firstLine="5102"/>
      </w:pPr>
      <w:r>
        <w:t xml:space="preserve">ministro 2008 m. spalio 8 d. </w:t>
      </w:r>
    </w:p>
    <w:p w14:paraId="29D0EFB2" w14:textId="77777777" w:rsidR="00815794" w:rsidRDefault="00C955A6">
      <w:pPr>
        <w:ind w:firstLine="5102"/>
      </w:pPr>
      <w:r>
        <w:t>įsakymo Nr. 1V-359 redakcija)</w:t>
      </w:r>
    </w:p>
    <w:p w14:paraId="29D0EFB3" w14:textId="77777777" w:rsidR="00815794" w:rsidRDefault="00815794"/>
    <w:p w14:paraId="5E860E24" w14:textId="77777777" w:rsidR="00C955A6" w:rsidRDefault="00C955A6">
      <w:pPr>
        <w:jc w:val="center"/>
        <w:rPr>
          <w:b/>
          <w:bCs/>
        </w:rPr>
      </w:pPr>
      <w:r>
        <w:rPr>
          <w:b/>
          <w:bCs/>
        </w:rPr>
        <w:t xml:space="preserve">UŽSIENIEČIO PASO </w:t>
      </w:r>
    </w:p>
    <w:p w14:paraId="29D0EFB4" w14:textId="57D974D6" w:rsidR="00815794" w:rsidRDefault="00C955A6">
      <w:pPr>
        <w:jc w:val="center"/>
        <w:rPr>
          <w:b/>
          <w:bCs/>
        </w:rPr>
      </w:pPr>
      <w:r>
        <w:rPr>
          <w:b/>
          <w:bCs/>
        </w:rPr>
        <w:t>BLANKO PRIVALOMOJI FORMA</w:t>
      </w:r>
    </w:p>
    <w:p w14:paraId="29D0EFB5" w14:textId="77777777" w:rsidR="00815794" w:rsidRDefault="00815794">
      <w:pPr>
        <w:rPr>
          <w:b/>
          <w:bCs/>
        </w:rPr>
      </w:pPr>
    </w:p>
    <w:p w14:paraId="29D0EFB6" w14:textId="77777777" w:rsidR="00815794" w:rsidRDefault="00C955A6">
      <w:pPr>
        <w:ind w:firstLine="567"/>
        <w:jc w:val="both"/>
      </w:pPr>
      <w:r>
        <w:t>1</w:t>
      </w:r>
      <w:r>
        <w:t>. Užsieniečio paso (</w:t>
      </w:r>
      <w:r>
        <w:t>toliau – pasas) formatas atitinka ISO/IEC 7810:2003 standarto ID-3 kortelių reikalavimus. Pasas atitinka Tarptautinės Civilinės Aviacijos Organizacijos (TCAO) dokumente Doc9303 nustatytus reikalavimus, 2004 m. gruodžio 13 d. Tarybos reglamento (EB) Nr. 225</w:t>
      </w:r>
      <w:r>
        <w:t>2/2004 dėl valstybių narių išduodamų pasų ir kelionės dokumentų apsauginių savybių ir biometrikos standartų (OL 2004 L 385, p. 1) reikalavimus.</w:t>
      </w:r>
    </w:p>
    <w:p w14:paraId="29D0EFB7" w14:textId="77777777" w:rsidR="00815794" w:rsidRDefault="00C955A6">
      <w:pPr>
        <w:ind w:firstLine="567"/>
        <w:jc w:val="both"/>
      </w:pPr>
      <w:r>
        <w:t>2</w:t>
      </w:r>
      <w:r>
        <w:t>. Paso priekinio viršelio išorinėje pusėje yra aukso spalvos:</w:t>
      </w:r>
    </w:p>
    <w:p w14:paraId="29D0EFB8" w14:textId="77777777" w:rsidR="00815794" w:rsidRDefault="00C955A6">
      <w:pPr>
        <w:ind w:firstLine="567"/>
        <w:jc w:val="both"/>
      </w:pPr>
      <w:r>
        <w:t>2.1</w:t>
      </w:r>
      <w:r>
        <w:t>. užrašas „EUROPOS SĄJUNGA“, išspausdint</w:t>
      </w:r>
      <w:r>
        <w:t>as didžiosiomis raidėmis, stambiu šriftu lietuvių kalba;</w:t>
      </w:r>
    </w:p>
    <w:p w14:paraId="29D0EFB9" w14:textId="77777777" w:rsidR="00815794" w:rsidRDefault="00C955A6">
      <w:pPr>
        <w:ind w:firstLine="567"/>
        <w:jc w:val="both"/>
      </w:pPr>
      <w:r>
        <w:t>2.2</w:t>
      </w:r>
      <w:r>
        <w:t>. užrašas „LIETUVOS RESPUBLIKA“, išspausdintas didžiosiomis raidėmis, stambiu šriftu lietuvių kalba;</w:t>
      </w:r>
    </w:p>
    <w:p w14:paraId="29D0EFBA" w14:textId="77777777" w:rsidR="00815794" w:rsidRDefault="00C955A6">
      <w:pPr>
        <w:ind w:firstLine="567"/>
        <w:jc w:val="both"/>
      </w:pPr>
      <w:r>
        <w:t>2.3</w:t>
      </w:r>
      <w:r>
        <w:t>. Lietuvos valstybės herbas;</w:t>
      </w:r>
    </w:p>
    <w:p w14:paraId="29D0EFBB" w14:textId="77777777" w:rsidR="00815794" w:rsidRDefault="00C955A6">
      <w:pPr>
        <w:ind w:firstLine="567"/>
        <w:jc w:val="both"/>
      </w:pPr>
      <w:r>
        <w:t>2.4</w:t>
      </w:r>
      <w:r>
        <w:t xml:space="preserve">. užrašas „UŽSIENIEČIO PASAS“, išspausdintas </w:t>
      </w:r>
      <w:r>
        <w:t>didžiosiomis raidėmis, stambiu šriftu lietuvių kalba;</w:t>
      </w:r>
    </w:p>
    <w:p w14:paraId="29D0EFBC" w14:textId="77777777" w:rsidR="00815794" w:rsidRDefault="00C955A6">
      <w:pPr>
        <w:ind w:firstLine="567"/>
        <w:jc w:val="both"/>
      </w:pPr>
      <w:r>
        <w:t>2.5</w:t>
      </w:r>
      <w:r>
        <w:t>. ženklas, žymintis, kad pase įdiegta elektroninė laikmena.</w:t>
      </w:r>
    </w:p>
    <w:p w14:paraId="29D0EFBD" w14:textId="77777777" w:rsidR="00815794" w:rsidRDefault="00815794">
      <w:pPr>
        <w:jc w:val="both"/>
      </w:pPr>
    </w:p>
    <w:tbl>
      <w:tblPr>
        <w:tblW w:w="9072" w:type="dxa"/>
        <w:tblLayout w:type="fixed"/>
        <w:tblCellMar>
          <w:left w:w="40" w:type="dxa"/>
          <w:right w:w="40" w:type="dxa"/>
        </w:tblCellMar>
        <w:tblLook w:val="0000" w:firstRow="0" w:lastRow="0" w:firstColumn="0" w:lastColumn="0" w:noHBand="0" w:noVBand="0"/>
      </w:tblPr>
      <w:tblGrid>
        <w:gridCol w:w="1720"/>
        <w:gridCol w:w="5640"/>
        <w:gridCol w:w="1712"/>
      </w:tblGrid>
      <w:tr w:rsidR="00815794" w14:paraId="29D0EFC6" w14:textId="77777777">
        <w:trPr>
          <w:cantSplit/>
          <w:trHeight w:val="45"/>
        </w:trPr>
        <w:tc>
          <w:tcPr>
            <w:tcW w:w="1720" w:type="dxa"/>
            <w:tcBorders>
              <w:right w:val="single" w:sz="4" w:space="0" w:color="auto"/>
            </w:tcBorders>
            <w:shd w:val="clear" w:color="auto" w:fill="auto"/>
          </w:tcPr>
          <w:p w14:paraId="29D0EFBE" w14:textId="77777777" w:rsidR="00815794" w:rsidRDefault="00815794"/>
        </w:tc>
        <w:tc>
          <w:tcPr>
            <w:tcW w:w="5640" w:type="dxa"/>
            <w:tcBorders>
              <w:top w:val="single" w:sz="4" w:space="0" w:color="auto"/>
              <w:left w:val="single" w:sz="4" w:space="0" w:color="auto"/>
              <w:right w:val="single" w:sz="4" w:space="0" w:color="auto"/>
            </w:tcBorders>
          </w:tcPr>
          <w:p w14:paraId="29D0EFBF" w14:textId="77777777" w:rsidR="00815794" w:rsidRDefault="00815794">
            <w:pPr>
              <w:jc w:val="center"/>
              <w:rPr>
                <w:b/>
                <w:bCs/>
              </w:rPr>
            </w:pPr>
          </w:p>
          <w:p w14:paraId="29D0EFC0" w14:textId="77777777" w:rsidR="00815794" w:rsidRDefault="00C955A6">
            <w:pPr>
              <w:jc w:val="center"/>
              <w:rPr>
                <w:b/>
                <w:bCs/>
              </w:rPr>
            </w:pPr>
            <w:r>
              <w:rPr>
                <w:b/>
                <w:bCs/>
              </w:rPr>
              <w:t>EUROPOS SĄJUNGA</w:t>
            </w:r>
          </w:p>
          <w:p w14:paraId="29D0EFC1" w14:textId="77777777" w:rsidR="00815794" w:rsidRDefault="00815794">
            <w:pPr>
              <w:jc w:val="center"/>
              <w:rPr>
                <w:b/>
                <w:bCs/>
              </w:rPr>
            </w:pPr>
          </w:p>
          <w:p w14:paraId="29D0EFC2" w14:textId="77777777" w:rsidR="00815794" w:rsidRDefault="00C955A6">
            <w:pPr>
              <w:jc w:val="center"/>
              <w:rPr>
                <w:b/>
                <w:bCs/>
              </w:rPr>
            </w:pPr>
            <w:r>
              <w:rPr>
                <w:b/>
                <w:bCs/>
              </w:rPr>
              <w:t>LIETUVOS RESPUBLIKA</w:t>
            </w:r>
          </w:p>
          <w:p w14:paraId="29D0EFC3" w14:textId="77777777" w:rsidR="00815794" w:rsidRDefault="00815794">
            <w:pPr>
              <w:jc w:val="center"/>
              <w:rPr>
                <w:b/>
                <w:bCs/>
              </w:rPr>
            </w:pPr>
          </w:p>
          <w:p w14:paraId="29D0EFC4" w14:textId="77777777" w:rsidR="00815794" w:rsidRDefault="00815794">
            <w:pPr>
              <w:jc w:val="center"/>
              <w:rPr>
                <w:b/>
                <w:bCs/>
              </w:rPr>
            </w:pPr>
          </w:p>
        </w:tc>
        <w:tc>
          <w:tcPr>
            <w:tcW w:w="1712" w:type="dxa"/>
            <w:tcBorders>
              <w:left w:val="single" w:sz="4" w:space="0" w:color="auto"/>
            </w:tcBorders>
            <w:shd w:val="clear" w:color="auto" w:fill="auto"/>
          </w:tcPr>
          <w:p w14:paraId="29D0EFC5" w14:textId="77777777" w:rsidR="00815794" w:rsidRDefault="00815794"/>
        </w:tc>
      </w:tr>
      <w:tr w:rsidR="00815794" w14:paraId="29D0EFCA" w14:textId="77777777">
        <w:trPr>
          <w:cantSplit/>
          <w:trHeight w:val="45"/>
        </w:trPr>
        <w:tc>
          <w:tcPr>
            <w:tcW w:w="1720" w:type="dxa"/>
            <w:vMerge w:val="restart"/>
            <w:tcBorders>
              <w:right w:val="single" w:sz="4" w:space="0" w:color="auto"/>
            </w:tcBorders>
            <w:shd w:val="clear" w:color="auto" w:fill="auto"/>
          </w:tcPr>
          <w:p w14:paraId="29D0EFC7" w14:textId="77777777" w:rsidR="00815794" w:rsidRDefault="00815794"/>
        </w:tc>
        <w:tc>
          <w:tcPr>
            <w:tcW w:w="5640" w:type="dxa"/>
            <w:tcBorders>
              <w:left w:val="single" w:sz="4" w:space="0" w:color="auto"/>
              <w:right w:val="single" w:sz="4" w:space="0" w:color="auto"/>
            </w:tcBorders>
          </w:tcPr>
          <w:p w14:paraId="29D0EFC8" w14:textId="77777777" w:rsidR="00815794" w:rsidRDefault="00C955A6">
            <w:pPr>
              <w:jc w:val="center"/>
            </w:pPr>
            <w:r>
              <w:rPr>
                <w:noProof/>
                <w:lang w:eastAsia="lt-LT"/>
              </w:rPr>
              <w:drawing>
                <wp:inline distT="0" distB="0" distL="0" distR="0" wp14:anchorId="29D0F1F1" wp14:editId="29D0F1F2">
                  <wp:extent cx="1390650"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419225"/>
                          </a:xfrm>
                          <a:prstGeom prst="rect">
                            <a:avLst/>
                          </a:prstGeom>
                          <a:noFill/>
                          <a:ln>
                            <a:noFill/>
                          </a:ln>
                        </pic:spPr>
                      </pic:pic>
                    </a:graphicData>
                  </a:graphic>
                </wp:inline>
              </w:drawing>
            </w:r>
          </w:p>
        </w:tc>
        <w:tc>
          <w:tcPr>
            <w:tcW w:w="1712" w:type="dxa"/>
            <w:vMerge w:val="restart"/>
            <w:tcBorders>
              <w:left w:val="single" w:sz="4" w:space="0" w:color="auto"/>
            </w:tcBorders>
            <w:shd w:val="clear" w:color="auto" w:fill="auto"/>
          </w:tcPr>
          <w:p w14:paraId="29D0EFC9" w14:textId="77777777" w:rsidR="00815794" w:rsidRDefault="00815794"/>
        </w:tc>
      </w:tr>
      <w:tr w:rsidR="00815794" w14:paraId="29D0EFCF" w14:textId="77777777">
        <w:trPr>
          <w:cantSplit/>
          <w:trHeight w:val="45"/>
        </w:trPr>
        <w:tc>
          <w:tcPr>
            <w:tcW w:w="1720" w:type="dxa"/>
            <w:vMerge/>
            <w:tcBorders>
              <w:right w:val="single" w:sz="4" w:space="0" w:color="auto"/>
            </w:tcBorders>
            <w:shd w:val="clear" w:color="auto" w:fill="auto"/>
          </w:tcPr>
          <w:p w14:paraId="29D0EFCB" w14:textId="77777777" w:rsidR="00815794" w:rsidRDefault="00815794">
            <w:pPr>
              <w:rPr>
                <w:b/>
                <w:bCs/>
              </w:rPr>
            </w:pPr>
          </w:p>
        </w:tc>
        <w:tc>
          <w:tcPr>
            <w:tcW w:w="5640" w:type="dxa"/>
            <w:tcBorders>
              <w:left w:val="single" w:sz="4" w:space="0" w:color="auto"/>
              <w:right w:val="single" w:sz="4" w:space="0" w:color="auto"/>
            </w:tcBorders>
          </w:tcPr>
          <w:p w14:paraId="29D0EFCC" w14:textId="77777777" w:rsidR="00815794" w:rsidRDefault="00815794">
            <w:pPr>
              <w:rPr>
                <w:b/>
                <w:bCs/>
              </w:rPr>
            </w:pPr>
          </w:p>
          <w:p w14:paraId="29D0EFCD" w14:textId="77777777" w:rsidR="00815794" w:rsidRDefault="00815794">
            <w:pPr>
              <w:rPr>
                <w:b/>
                <w:bCs/>
              </w:rPr>
            </w:pPr>
          </w:p>
        </w:tc>
        <w:tc>
          <w:tcPr>
            <w:tcW w:w="1712" w:type="dxa"/>
            <w:vMerge/>
            <w:tcBorders>
              <w:left w:val="single" w:sz="4" w:space="0" w:color="auto"/>
            </w:tcBorders>
            <w:shd w:val="clear" w:color="auto" w:fill="auto"/>
          </w:tcPr>
          <w:p w14:paraId="29D0EFCE" w14:textId="77777777" w:rsidR="00815794" w:rsidRDefault="00815794"/>
        </w:tc>
      </w:tr>
      <w:tr w:rsidR="00815794" w14:paraId="29D0EFD8" w14:textId="77777777">
        <w:trPr>
          <w:cantSplit/>
          <w:trHeight w:val="1743"/>
        </w:trPr>
        <w:tc>
          <w:tcPr>
            <w:tcW w:w="1720" w:type="dxa"/>
            <w:vMerge/>
            <w:tcBorders>
              <w:right w:val="single" w:sz="4" w:space="0" w:color="auto"/>
            </w:tcBorders>
            <w:shd w:val="clear" w:color="auto" w:fill="auto"/>
          </w:tcPr>
          <w:p w14:paraId="29D0EFD0" w14:textId="77777777" w:rsidR="00815794" w:rsidRDefault="00815794">
            <w:pPr>
              <w:rPr>
                <w:b/>
                <w:bCs/>
              </w:rPr>
            </w:pPr>
          </w:p>
        </w:tc>
        <w:tc>
          <w:tcPr>
            <w:tcW w:w="5640" w:type="dxa"/>
            <w:tcBorders>
              <w:left w:val="single" w:sz="4" w:space="0" w:color="auto"/>
              <w:bottom w:val="single" w:sz="4" w:space="0" w:color="auto"/>
              <w:right w:val="single" w:sz="4" w:space="0" w:color="auto"/>
            </w:tcBorders>
          </w:tcPr>
          <w:p w14:paraId="29D0EFD1" w14:textId="77777777" w:rsidR="00815794" w:rsidRDefault="00C955A6">
            <w:pPr>
              <w:jc w:val="center"/>
              <w:rPr>
                <w:b/>
                <w:bCs/>
                <w:sz w:val="28"/>
                <w:szCs w:val="28"/>
              </w:rPr>
            </w:pPr>
            <w:r>
              <w:rPr>
                <w:b/>
                <w:bCs/>
                <w:sz w:val="28"/>
                <w:szCs w:val="28"/>
              </w:rPr>
              <w:t>UŽSIENIEČIO</w:t>
            </w:r>
          </w:p>
          <w:p w14:paraId="29D0EFD2" w14:textId="77777777" w:rsidR="00815794" w:rsidRDefault="00815794">
            <w:pPr>
              <w:jc w:val="center"/>
              <w:rPr>
                <w:b/>
                <w:bCs/>
                <w:sz w:val="28"/>
                <w:szCs w:val="28"/>
              </w:rPr>
            </w:pPr>
          </w:p>
          <w:p w14:paraId="29D0EFD3" w14:textId="77777777" w:rsidR="00815794" w:rsidRDefault="00C955A6">
            <w:pPr>
              <w:jc w:val="center"/>
              <w:rPr>
                <w:b/>
                <w:bCs/>
                <w:spacing w:val="60"/>
                <w:sz w:val="28"/>
                <w:szCs w:val="28"/>
              </w:rPr>
            </w:pPr>
            <w:r>
              <w:rPr>
                <w:b/>
                <w:bCs/>
                <w:spacing w:val="60"/>
                <w:sz w:val="28"/>
                <w:szCs w:val="28"/>
              </w:rPr>
              <w:t>PASAS</w:t>
            </w:r>
          </w:p>
          <w:p w14:paraId="29D0EFD4" w14:textId="77777777" w:rsidR="00815794" w:rsidRDefault="00815794">
            <w:pPr>
              <w:jc w:val="center"/>
              <w:rPr>
                <w:b/>
                <w:bCs/>
              </w:rPr>
            </w:pPr>
          </w:p>
          <w:p w14:paraId="29D0EFD5" w14:textId="77777777" w:rsidR="00815794" w:rsidRDefault="00C955A6">
            <w:pPr>
              <w:jc w:val="center"/>
            </w:pPr>
            <w:r>
              <w:rPr>
                <w:noProof/>
                <w:lang w:eastAsia="lt-LT"/>
              </w:rPr>
              <w:drawing>
                <wp:inline distT="0" distB="0" distL="0" distR="0" wp14:anchorId="29D0F1F3" wp14:editId="29D0F1F4">
                  <wp:extent cx="600075"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400050"/>
                          </a:xfrm>
                          <a:prstGeom prst="rect">
                            <a:avLst/>
                          </a:prstGeom>
                          <a:noFill/>
                          <a:ln>
                            <a:noFill/>
                          </a:ln>
                        </pic:spPr>
                      </pic:pic>
                    </a:graphicData>
                  </a:graphic>
                </wp:inline>
              </w:drawing>
            </w:r>
          </w:p>
          <w:p w14:paraId="29D0EFD6" w14:textId="77777777" w:rsidR="00815794" w:rsidRDefault="00815794">
            <w:pPr>
              <w:jc w:val="center"/>
              <w:rPr>
                <w:b/>
                <w:bCs/>
              </w:rPr>
            </w:pPr>
          </w:p>
        </w:tc>
        <w:tc>
          <w:tcPr>
            <w:tcW w:w="1712" w:type="dxa"/>
            <w:vMerge/>
            <w:tcBorders>
              <w:left w:val="single" w:sz="4" w:space="0" w:color="auto"/>
            </w:tcBorders>
            <w:shd w:val="clear" w:color="auto" w:fill="auto"/>
          </w:tcPr>
          <w:p w14:paraId="29D0EFD7" w14:textId="77777777" w:rsidR="00815794" w:rsidRDefault="00815794"/>
        </w:tc>
      </w:tr>
    </w:tbl>
    <w:p w14:paraId="29D0EFD9" w14:textId="77777777" w:rsidR="00815794" w:rsidRDefault="00C955A6"/>
    <w:p w14:paraId="29D0EFDA" w14:textId="77777777" w:rsidR="00815794" w:rsidRDefault="00C955A6">
      <w:pPr>
        <w:ind w:firstLine="567"/>
        <w:jc w:val="both"/>
      </w:pPr>
      <w:r>
        <w:t>3</w:t>
      </w:r>
      <w:r>
        <w:t>. Paso priekinio viršelio vidinėje pusėje yra:</w:t>
      </w:r>
    </w:p>
    <w:p w14:paraId="29D0EFDB" w14:textId="77777777" w:rsidR="00815794" w:rsidRDefault="00C955A6">
      <w:pPr>
        <w:ind w:firstLine="567"/>
        <w:jc w:val="both"/>
      </w:pPr>
      <w:r>
        <w:t>3.1</w:t>
      </w:r>
      <w:r>
        <w:t>. Lietuvos valstybės herbas;</w:t>
      </w:r>
    </w:p>
    <w:p w14:paraId="29D0EFDC" w14:textId="77777777" w:rsidR="00815794" w:rsidRDefault="00C955A6">
      <w:pPr>
        <w:ind w:firstLine="567"/>
        <w:jc w:val="both"/>
      </w:pPr>
      <w:r>
        <w:t>3.2</w:t>
      </w:r>
      <w:r>
        <w:t>. tekstas „ŠIS PASAS NESUTEIKIA TEISĖS GYVENTI LIETUVOS RESPUBLIKOJE ARBA SUGRĮŽTI Į LIETUVOS RESPUBLIKĄ BE LEIDIMO GYVENTI AR VIZOS JAME.“, išspausdintas lietuvių, anglų ir prancūzų kalbomis;</w:t>
      </w:r>
    </w:p>
    <w:p w14:paraId="29D0EFDD" w14:textId="77777777" w:rsidR="00815794" w:rsidRDefault="00C955A6">
      <w:pPr>
        <w:ind w:firstLine="567"/>
        <w:jc w:val="both"/>
      </w:pPr>
      <w:r>
        <w:t>3.3</w:t>
      </w:r>
      <w:r>
        <w:t xml:space="preserve">. tekstas „ŠIO </w:t>
      </w:r>
      <w:r>
        <w:t>PASO TURĖTOJAS NĖRA LIETUVOS RESPUBLIKOS PILIETIS.“, išspausdintas lietuvių, anglų ir prancūzų kalbomis;</w:t>
      </w:r>
    </w:p>
    <w:p w14:paraId="29D0EFDE" w14:textId="77777777" w:rsidR="00815794" w:rsidRDefault="00C955A6">
      <w:pPr>
        <w:ind w:firstLine="567"/>
        <w:jc w:val="both"/>
      </w:pPr>
      <w:r>
        <w:t>3.4</w:t>
      </w:r>
      <w:r>
        <w:t>. paso numeris.</w:t>
      </w:r>
    </w:p>
    <w:p w14:paraId="29D0EFDF" w14:textId="77777777" w:rsidR="00815794" w:rsidRDefault="00815794">
      <w:pPr>
        <w:jc w:val="both"/>
      </w:pPr>
    </w:p>
    <w:tbl>
      <w:tblPr>
        <w:tblW w:w="9072" w:type="dxa"/>
        <w:tblLayout w:type="fixed"/>
        <w:tblCellMar>
          <w:left w:w="40" w:type="dxa"/>
          <w:right w:w="40" w:type="dxa"/>
        </w:tblCellMar>
        <w:tblLook w:val="0000" w:firstRow="0" w:lastRow="0" w:firstColumn="0" w:lastColumn="0" w:noHBand="0" w:noVBand="0"/>
      </w:tblPr>
      <w:tblGrid>
        <w:gridCol w:w="1720"/>
        <w:gridCol w:w="5640"/>
        <w:gridCol w:w="1712"/>
      </w:tblGrid>
      <w:tr w:rsidR="00815794" w14:paraId="29D0EFE7" w14:textId="77777777">
        <w:trPr>
          <w:cantSplit/>
          <w:trHeight w:val="45"/>
        </w:trPr>
        <w:tc>
          <w:tcPr>
            <w:tcW w:w="1720" w:type="dxa"/>
            <w:tcBorders>
              <w:right w:val="single" w:sz="4" w:space="0" w:color="auto"/>
            </w:tcBorders>
            <w:shd w:val="clear" w:color="auto" w:fill="auto"/>
          </w:tcPr>
          <w:p w14:paraId="29D0EFE0" w14:textId="77777777" w:rsidR="00815794" w:rsidRDefault="00815794"/>
          <w:p w14:paraId="29D0EFE1" w14:textId="77777777" w:rsidR="00815794" w:rsidRDefault="00815794"/>
          <w:p w14:paraId="29D0EFE2" w14:textId="77777777" w:rsidR="00815794" w:rsidRDefault="00815794"/>
        </w:tc>
        <w:tc>
          <w:tcPr>
            <w:tcW w:w="5640" w:type="dxa"/>
            <w:tcBorders>
              <w:top w:val="single" w:sz="4" w:space="0" w:color="auto"/>
              <w:left w:val="single" w:sz="4" w:space="0" w:color="auto"/>
              <w:right w:val="single" w:sz="4" w:space="0" w:color="auto"/>
            </w:tcBorders>
          </w:tcPr>
          <w:p w14:paraId="29D0EFE3" w14:textId="77777777" w:rsidR="00815794" w:rsidRDefault="00815794">
            <w:pPr>
              <w:jc w:val="center"/>
              <w:rPr>
                <w:b/>
                <w:bCs/>
                <w:sz w:val="22"/>
              </w:rPr>
            </w:pPr>
          </w:p>
          <w:p w14:paraId="29D0EFE4" w14:textId="77777777" w:rsidR="00815794" w:rsidRDefault="00C955A6">
            <w:pPr>
              <w:jc w:val="center"/>
              <w:rPr>
                <w:sz w:val="22"/>
              </w:rPr>
            </w:pPr>
            <w:r>
              <w:rPr>
                <w:sz w:val="22"/>
              </w:rPr>
              <w:t>[Lietuvos valstybės herbas]</w:t>
            </w:r>
          </w:p>
          <w:p w14:paraId="29D0EFE5" w14:textId="77777777" w:rsidR="00815794" w:rsidRDefault="00815794">
            <w:pPr>
              <w:jc w:val="center"/>
              <w:rPr>
                <w:b/>
                <w:bCs/>
                <w:sz w:val="22"/>
              </w:rPr>
            </w:pPr>
          </w:p>
        </w:tc>
        <w:tc>
          <w:tcPr>
            <w:tcW w:w="1712" w:type="dxa"/>
            <w:tcBorders>
              <w:left w:val="single" w:sz="4" w:space="0" w:color="auto"/>
            </w:tcBorders>
            <w:shd w:val="clear" w:color="auto" w:fill="auto"/>
          </w:tcPr>
          <w:p w14:paraId="29D0EFE6" w14:textId="77777777" w:rsidR="00815794" w:rsidRDefault="00815794"/>
        </w:tc>
      </w:tr>
      <w:tr w:rsidR="00815794" w14:paraId="29D0F00D" w14:textId="77777777">
        <w:trPr>
          <w:cantSplit/>
          <w:trHeight w:val="5097"/>
        </w:trPr>
        <w:tc>
          <w:tcPr>
            <w:tcW w:w="1720" w:type="dxa"/>
            <w:vMerge w:val="restart"/>
            <w:tcBorders>
              <w:right w:val="single" w:sz="4" w:space="0" w:color="auto"/>
            </w:tcBorders>
            <w:shd w:val="clear" w:color="auto" w:fill="auto"/>
          </w:tcPr>
          <w:p w14:paraId="29D0EFE8" w14:textId="77777777" w:rsidR="00815794" w:rsidRDefault="00815794"/>
          <w:p w14:paraId="29D0EFE9" w14:textId="77777777" w:rsidR="00815794" w:rsidRDefault="00815794"/>
          <w:p w14:paraId="29D0EFEA" w14:textId="77777777" w:rsidR="00815794" w:rsidRDefault="00815794"/>
          <w:p w14:paraId="29D0EFEB" w14:textId="77777777" w:rsidR="00815794" w:rsidRDefault="00815794"/>
          <w:p w14:paraId="29D0EFEC" w14:textId="77777777" w:rsidR="00815794" w:rsidRDefault="00815794"/>
          <w:p w14:paraId="29D0EFED" w14:textId="77777777" w:rsidR="00815794" w:rsidRDefault="00815794"/>
          <w:p w14:paraId="29D0EFEE" w14:textId="77777777" w:rsidR="00815794" w:rsidRDefault="00815794"/>
          <w:p w14:paraId="29D0EFEF" w14:textId="77777777" w:rsidR="00815794" w:rsidRDefault="00815794"/>
          <w:p w14:paraId="29D0EFF0" w14:textId="77777777" w:rsidR="00815794" w:rsidRDefault="00815794"/>
          <w:p w14:paraId="29D0EFF1" w14:textId="77777777" w:rsidR="00815794" w:rsidRDefault="00815794"/>
          <w:p w14:paraId="29D0EFF2" w14:textId="77777777" w:rsidR="00815794" w:rsidRDefault="00815794"/>
          <w:p w14:paraId="29D0EFF3" w14:textId="77777777" w:rsidR="00815794" w:rsidRDefault="00815794"/>
          <w:p w14:paraId="29D0EFF4" w14:textId="77777777" w:rsidR="00815794" w:rsidRDefault="00815794"/>
          <w:p w14:paraId="29D0EFF5" w14:textId="77777777" w:rsidR="00815794" w:rsidRDefault="00815794"/>
          <w:p w14:paraId="29D0EFF6" w14:textId="77777777" w:rsidR="00815794" w:rsidRDefault="00815794"/>
          <w:p w14:paraId="29D0EFF7" w14:textId="77777777" w:rsidR="00815794" w:rsidRDefault="00815794"/>
          <w:p w14:paraId="29D0EFF8" w14:textId="77777777" w:rsidR="00815794" w:rsidRDefault="00815794"/>
          <w:p w14:paraId="29D0EFF9" w14:textId="77777777" w:rsidR="00815794" w:rsidRDefault="00815794"/>
          <w:p w14:paraId="29D0EFFA" w14:textId="77777777" w:rsidR="00815794" w:rsidRDefault="00815794"/>
          <w:p w14:paraId="29D0EFFB" w14:textId="77777777" w:rsidR="00815794" w:rsidRDefault="00815794"/>
          <w:p w14:paraId="29D0EFFC" w14:textId="77777777" w:rsidR="00815794" w:rsidRDefault="00815794"/>
        </w:tc>
        <w:tc>
          <w:tcPr>
            <w:tcW w:w="5640" w:type="dxa"/>
            <w:tcBorders>
              <w:left w:val="single" w:sz="4" w:space="0" w:color="auto"/>
              <w:right w:val="single" w:sz="4" w:space="0" w:color="auto"/>
            </w:tcBorders>
          </w:tcPr>
          <w:p w14:paraId="29D0EFFD" w14:textId="77777777" w:rsidR="00815794" w:rsidRDefault="00815794">
            <w:pPr>
              <w:rPr>
                <w:b/>
                <w:bCs/>
                <w:sz w:val="14"/>
                <w:szCs w:val="14"/>
              </w:rPr>
            </w:pPr>
          </w:p>
          <w:p w14:paraId="29D0EFFE" w14:textId="77777777" w:rsidR="00815794" w:rsidRDefault="00815794">
            <w:pPr>
              <w:rPr>
                <w:b/>
                <w:bCs/>
                <w:sz w:val="14"/>
                <w:szCs w:val="14"/>
              </w:rPr>
            </w:pPr>
          </w:p>
          <w:p w14:paraId="29D0EFFF" w14:textId="77777777" w:rsidR="00815794" w:rsidRDefault="00C955A6">
            <w:pPr>
              <w:ind w:left="320" w:right="320"/>
              <w:rPr>
                <w:b/>
                <w:bCs/>
                <w:sz w:val="14"/>
                <w:szCs w:val="14"/>
              </w:rPr>
            </w:pPr>
            <w:r>
              <w:rPr>
                <w:b/>
                <w:bCs/>
                <w:sz w:val="14"/>
                <w:szCs w:val="14"/>
              </w:rPr>
              <w:t xml:space="preserve">ŠIS PASAS NESUTEIKIA TEISĖS GYVENTI LIETUVOS RESPUBLIKOJE ARBA </w:t>
            </w:r>
            <w:r>
              <w:rPr>
                <w:b/>
                <w:bCs/>
                <w:sz w:val="14"/>
                <w:szCs w:val="14"/>
              </w:rPr>
              <w:t>SUGRĮŽTI Į LIETUVOS RESPUBLIKĄ BE LEIDIMO GYVENTI AR VIZOS JAME.</w:t>
            </w:r>
          </w:p>
          <w:p w14:paraId="29D0F000" w14:textId="77777777" w:rsidR="00815794" w:rsidRDefault="00815794">
            <w:pPr>
              <w:ind w:left="320" w:right="320"/>
              <w:rPr>
                <w:b/>
                <w:bCs/>
                <w:sz w:val="14"/>
                <w:szCs w:val="14"/>
              </w:rPr>
            </w:pPr>
          </w:p>
          <w:p w14:paraId="29D0F001" w14:textId="77777777" w:rsidR="00815794" w:rsidRDefault="00C955A6">
            <w:pPr>
              <w:ind w:left="320" w:right="320"/>
              <w:rPr>
                <w:b/>
                <w:bCs/>
                <w:sz w:val="14"/>
                <w:szCs w:val="14"/>
              </w:rPr>
            </w:pPr>
            <w:r>
              <w:rPr>
                <w:b/>
                <w:bCs/>
                <w:sz w:val="14"/>
                <w:szCs w:val="14"/>
              </w:rPr>
              <w:t>THIS PASSPORT IS NOT VALID FOR RESIDENCE IN OR RETURN TO THE REPUBLIC OF LITHUANIA WITHOUT A RESIDENCE PERMIT OR VISA ENDORSED IN IT.</w:t>
            </w:r>
          </w:p>
          <w:p w14:paraId="29D0F002" w14:textId="77777777" w:rsidR="00815794" w:rsidRDefault="00815794">
            <w:pPr>
              <w:ind w:left="320" w:right="320"/>
              <w:rPr>
                <w:b/>
                <w:bCs/>
                <w:sz w:val="14"/>
                <w:szCs w:val="14"/>
              </w:rPr>
            </w:pPr>
          </w:p>
          <w:p w14:paraId="29D0F003" w14:textId="77777777" w:rsidR="00815794" w:rsidRDefault="00C955A6">
            <w:pPr>
              <w:ind w:left="320" w:right="320"/>
              <w:rPr>
                <w:b/>
                <w:bCs/>
                <w:sz w:val="14"/>
                <w:szCs w:val="14"/>
              </w:rPr>
            </w:pPr>
            <w:r>
              <w:rPr>
                <w:b/>
                <w:bCs/>
                <w:sz w:val="14"/>
                <w:szCs w:val="14"/>
              </w:rPr>
              <w:t>CE PASSEPORT N’EST PAS VALABLE POUR RESIDER OU RETOURNE</w:t>
            </w:r>
            <w:r>
              <w:rPr>
                <w:b/>
                <w:bCs/>
                <w:sz w:val="14"/>
                <w:szCs w:val="14"/>
              </w:rPr>
              <w:t>R EN REPUBLIQUE DE LITHUANIE S’IL NE COMPORTE PAS UNE AUTORISATION DE RESIDENCE OU UN VISA.</w:t>
            </w:r>
          </w:p>
          <w:p w14:paraId="29D0F004" w14:textId="77777777" w:rsidR="00815794" w:rsidRDefault="00815794">
            <w:pPr>
              <w:ind w:left="320" w:right="320"/>
              <w:rPr>
                <w:b/>
                <w:bCs/>
                <w:sz w:val="14"/>
                <w:szCs w:val="14"/>
              </w:rPr>
            </w:pPr>
          </w:p>
          <w:p w14:paraId="29D0F005" w14:textId="77777777" w:rsidR="00815794" w:rsidRDefault="00C955A6">
            <w:pPr>
              <w:ind w:left="320" w:right="320"/>
              <w:rPr>
                <w:b/>
                <w:bCs/>
                <w:sz w:val="14"/>
                <w:szCs w:val="14"/>
              </w:rPr>
            </w:pPr>
            <w:r>
              <w:rPr>
                <w:b/>
                <w:bCs/>
                <w:sz w:val="14"/>
                <w:szCs w:val="14"/>
              </w:rPr>
              <w:t>ŠIO PASO TURĖTOJAS NĖRA LIETUVOS RESPUBLIKOS PILIETIS.</w:t>
            </w:r>
          </w:p>
          <w:p w14:paraId="29D0F006" w14:textId="77777777" w:rsidR="00815794" w:rsidRDefault="00815794">
            <w:pPr>
              <w:ind w:left="320" w:right="320"/>
              <w:rPr>
                <w:b/>
                <w:bCs/>
                <w:sz w:val="14"/>
                <w:szCs w:val="14"/>
              </w:rPr>
            </w:pPr>
          </w:p>
          <w:p w14:paraId="29D0F007" w14:textId="77777777" w:rsidR="00815794" w:rsidRDefault="00C955A6">
            <w:pPr>
              <w:ind w:left="320" w:right="320"/>
              <w:rPr>
                <w:b/>
                <w:bCs/>
                <w:sz w:val="14"/>
                <w:szCs w:val="14"/>
              </w:rPr>
            </w:pPr>
            <w:r>
              <w:rPr>
                <w:b/>
                <w:bCs/>
                <w:sz w:val="14"/>
                <w:szCs w:val="14"/>
              </w:rPr>
              <w:t>THE BEARER OF THIS PASSPORT IS NOT A CITIZEN OF THE REPUBLIC OF LITHUANIA.</w:t>
            </w:r>
          </w:p>
          <w:p w14:paraId="29D0F008" w14:textId="77777777" w:rsidR="00815794" w:rsidRDefault="00815794">
            <w:pPr>
              <w:ind w:left="320" w:right="320"/>
              <w:rPr>
                <w:b/>
                <w:bCs/>
                <w:sz w:val="14"/>
                <w:szCs w:val="14"/>
              </w:rPr>
            </w:pPr>
          </w:p>
          <w:p w14:paraId="29D0F009" w14:textId="77777777" w:rsidR="00815794" w:rsidRDefault="00C955A6">
            <w:pPr>
              <w:ind w:left="320" w:right="320"/>
              <w:rPr>
                <w:b/>
                <w:bCs/>
                <w:sz w:val="14"/>
                <w:szCs w:val="14"/>
              </w:rPr>
            </w:pPr>
            <w:r>
              <w:rPr>
                <w:b/>
                <w:bCs/>
                <w:sz w:val="14"/>
                <w:szCs w:val="14"/>
              </w:rPr>
              <w:t xml:space="preserve">LE TITULAIRE DE CE PASSEPORT </w:t>
            </w:r>
            <w:r>
              <w:rPr>
                <w:b/>
                <w:bCs/>
                <w:sz w:val="14"/>
                <w:szCs w:val="14"/>
              </w:rPr>
              <w:t>N’EST PAS CITOYEN DE LA REPUBLIQUE DE LITUANIE.</w:t>
            </w:r>
          </w:p>
          <w:p w14:paraId="29D0F00A" w14:textId="77777777" w:rsidR="00815794" w:rsidRDefault="00815794">
            <w:pPr>
              <w:ind w:left="320" w:right="320"/>
              <w:rPr>
                <w:b/>
                <w:bCs/>
                <w:sz w:val="20"/>
              </w:rPr>
            </w:pPr>
          </w:p>
          <w:p w14:paraId="29D0F00B" w14:textId="77777777" w:rsidR="00815794" w:rsidRDefault="00815794"/>
        </w:tc>
        <w:tc>
          <w:tcPr>
            <w:tcW w:w="1712" w:type="dxa"/>
            <w:vMerge w:val="restart"/>
            <w:tcBorders>
              <w:left w:val="single" w:sz="4" w:space="0" w:color="auto"/>
            </w:tcBorders>
            <w:shd w:val="clear" w:color="auto" w:fill="auto"/>
          </w:tcPr>
          <w:p w14:paraId="29D0F00C" w14:textId="77777777" w:rsidR="00815794" w:rsidRDefault="00815794"/>
        </w:tc>
      </w:tr>
      <w:tr w:rsidR="00815794" w14:paraId="29D0F013" w14:textId="77777777">
        <w:trPr>
          <w:cantSplit/>
          <w:trHeight w:val="851"/>
        </w:trPr>
        <w:tc>
          <w:tcPr>
            <w:tcW w:w="1720" w:type="dxa"/>
            <w:vMerge/>
            <w:tcBorders>
              <w:right w:val="single" w:sz="4" w:space="0" w:color="auto"/>
            </w:tcBorders>
            <w:shd w:val="clear" w:color="auto" w:fill="auto"/>
          </w:tcPr>
          <w:p w14:paraId="29D0F00E" w14:textId="77777777" w:rsidR="00815794" w:rsidRDefault="00815794">
            <w:pPr>
              <w:rPr>
                <w:b/>
                <w:bCs/>
              </w:rPr>
            </w:pPr>
          </w:p>
        </w:tc>
        <w:tc>
          <w:tcPr>
            <w:tcW w:w="5640" w:type="dxa"/>
            <w:tcBorders>
              <w:left w:val="single" w:sz="4" w:space="0" w:color="auto"/>
              <w:bottom w:val="single" w:sz="4" w:space="0" w:color="auto"/>
              <w:right w:val="single" w:sz="4" w:space="0" w:color="auto"/>
            </w:tcBorders>
          </w:tcPr>
          <w:p w14:paraId="29D0F00F" w14:textId="77777777" w:rsidR="00815794" w:rsidRDefault="00815794">
            <w:pPr>
              <w:jc w:val="center"/>
              <w:rPr>
                <w:b/>
                <w:bCs/>
              </w:rPr>
            </w:pPr>
          </w:p>
          <w:p w14:paraId="29D0F010" w14:textId="77777777" w:rsidR="00815794" w:rsidRDefault="00C955A6">
            <w:pPr>
              <w:ind w:right="440"/>
              <w:jc w:val="right"/>
            </w:pPr>
            <w:r>
              <w:t>[00000000]</w:t>
            </w:r>
          </w:p>
          <w:p w14:paraId="29D0F011" w14:textId="77777777" w:rsidR="00815794" w:rsidRDefault="00815794">
            <w:pPr>
              <w:jc w:val="center"/>
              <w:rPr>
                <w:b/>
                <w:bCs/>
              </w:rPr>
            </w:pPr>
          </w:p>
        </w:tc>
        <w:tc>
          <w:tcPr>
            <w:tcW w:w="1712" w:type="dxa"/>
            <w:vMerge/>
            <w:tcBorders>
              <w:left w:val="single" w:sz="4" w:space="0" w:color="auto"/>
            </w:tcBorders>
            <w:shd w:val="clear" w:color="auto" w:fill="auto"/>
          </w:tcPr>
          <w:p w14:paraId="29D0F012" w14:textId="77777777" w:rsidR="00815794" w:rsidRDefault="00815794"/>
        </w:tc>
      </w:tr>
    </w:tbl>
    <w:p w14:paraId="29D0F014" w14:textId="77777777" w:rsidR="00815794" w:rsidRDefault="00C955A6">
      <w:pPr>
        <w:jc w:val="both"/>
      </w:pPr>
    </w:p>
    <w:p w14:paraId="29D0F015" w14:textId="77777777" w:rsidR="00815794" w:rsidRDefault="00C955A6">
      <w:pPr>
        <w:ind w:firstLine="567"/>
        <w:jc w:val="both"/>
      </w:pPr>
      <w:r>
        <w:t>4</w:t>
      </w:r>
      <w:r>
        <w:t>. Paso tituliniame lape yra:</w:t>
      </w:r>
    </w:p>
    <w:p w14:paraId="29D0F016" w14:textId="77777777" w:rsidR="00815794" w:rsidRDefault="00C955A6">
      <w:pPr>
        <w:ind w:firstLine="567"/>
        <w:jc w:val="both"/>
      </w:pPr>
      <w:r>
        <w:t>4.</w:t>
      </w:r>
      <w:r>
        <w:rPr>
          <w:bCs/>
        </w:rPr>
        <w:t>1</w:t>
      </w:r>
      <w:r>
        <w:t>. užrašas „EUROPOS SĄJUNGA“, išspausdintas didžiosiomis raidėmis Europos Sąjungos valstybių narių kalbomis;</w:t>
      </w:r>
    </w:p>
    <w:p w14:paraId="29D0F017" w14:textId="77777777" w:rsidR="00815794" w:rsidRDefault="00C955A6">
      <w:pPr>
        <w:ind w:firstLine="567"/>
        <w:jc w:val="both"/>
      </w:pPr>
      <w:r>
        <w:t>4.2</w:t>
      </w:r>
      <w:r>
        <w:t xml:space="preserve">. užrašas „LIETUVOS </w:t>
      </w:r>
      <w:r>
        <w:t>RESPUBLIKA“, išspausdintas didžiosiomis raidėmis Europos Sąjungos valstybių narių kalbomis;</w:t>
      </w:r>
    </w:p>
    <w:p w14:paraId="29D0F018" w14:textId="77777777" w:rsidR="00815794" w:rsidRDefault="00C955A6">
      <w:pPr>
        <w:ind w:firstLine="567"/>
        <w:jc w:val="both"/>
      </w:pPr>
      <w:r>
        <w:t>4.3</w:t>
      </w:r>
      <w:r>
        <w:t>. užrašas „UŽSIENIEČIO PASAS“, išspausdintas didžiosiomis raidėmis Europos Sąjungos valstybių narių kalbomis;</w:t>
      </w:r>
    </w:p>
    <w:p w14:paraId="29D0F019" w14:textId="77777777" w:rsidR="00815794" w:rsidRDefault="00C955A6">
      <w:pPr>
        <w:ind w:firstLine="567"/>
        <w:jc w:val="both"/>
      </w:pPr>
      <w:r>
        <w:t>4.4</w:t>
      </w:r>
      <w:r>
        <w:t>. dviženklis duomenų lapo identifikavimo</w:t>
      </w:r>
      <w:r>
        <w:t xml:space="preserve"> kodas.</w:t>
      </w:r>
    </w:p>
    <w:p w14:paraId="29D0F01A" w14:textId="77777777" w:rsidR="00815794" w:rsidRDefault="00815794">
      <w:pPr>
        <w:jc w:val="both"/>
      </w:pPr>
    </w:p>
    <w:tbl>
      <w:tblPr>
        <w:tblW w:w="9072" w:type="dxa"/>
        <w:tblLayout w:type="fixed"/>
        <w:tblCellMar>
          <w:left w:w="40" w:type="dxa"/>
          <w:right w:w="40" w:type="dxa"/>
        </w:tblCellMar>
        <w:tblLook w:val="0000" w:firstRow="0" w:lastRow="0" w:firstColumn="0" w:lastColumn="0" w:noHBand="0" w:noVBand="0"/>
      </w:tblPr>
      <w:tblGrid>
        <w:gridCol w:w="1720"/>
        <w:gridCol w:w="5640"/>
        <w:gridCol w:w="1712"/>
      </w:tblGrid>
      <w:tr w:rsidR="00815794" w14:paraId="29D0F020" w14:textId="77777777">
        <w:trPr>
          <w:cantSplit/>
          <w:trHeight w:val="45"/>
        </w:trPr>
        <w:tc>
          <w:tcPr>
            <w:tcW w:w="1720" w:type="dxa"/>
            <w:tcBorders>
              <w:right w:val="single" w:sz="4" w:space="0" w:color="auto"/>
            </w:tcBorders>
            <w:shd w:val="clear" w:color="auto" w:fill="auto"/>
          </w:tcPr>
          <w:p w14:paraId="29D0F01B" w14:textId="77777777" w:rsidR="00815794" w:rsidRDefault="00815794">
            <w:pPr>
              <w:keepNext/>
            </w:pPr>
          </w:p>
          <w:p w14:paraId="29D0F01C" w14:textId="77777777" w:rsidR="00815794" w:rsidRDefault="00815794">
            <w:pPr>
              <w:keepNext/>
            </w:pPr>
          </w:p>
          <w:p w14:paraId="29D0F01D" w14:textId="77777777" w:rsidR="00815794" w:rsidRDefault="00815794">
            <w:pPr>
              <w:keepNext/>
            </w:pPr>
          </w:p>
        </w:tc>
        <w:tc>
          <w:tcPr>
            <w:tcW w:w="5640" w:type="dxa"/>
            <w:tcBorders>
              <w:top w:val="single" w:sz="4" w:space="0" w:color="auto"/>
              <w:left w:val="single" w:sz="4" w:space="0" w:color="auto"/>
              <w:right w:val="single" w:sz="4" w:space="0" w:color="auto"/>
            </w:tcBorders>
          </w:tcPr>
          <w:p w14:paraId="29D0F01E" w14:textId="77777777" w:rsidR="00815794" w:rsidRDefault="00815794">
            <w:pPr>
              <w:keepNext/>
              <w:jc w:val="center"/>
              <w:rPr>
                <w:b/>
                <w:bCs/>
                <w:sz w:val="22"/>
              </w:rPr>
            </w:pPr>
          </w:p>
        </w:tc>
        <w:tc>
          <w:tcPr>
            <w:tcW w:w="1712" w:type="dxa"/>
            <w:tcBorders>
              <w:left w:val="single" w:sz="4" w:space="0" w:color="auto"/>
            </w:tcBorders>
            <w:shd w:val="clear" w:color="auto" w:fill="auto"/>
          </w:tcPr>
          <w:p w14:paraId="29D0F01F" w14:textId="77777777" w:rsidR="00815794" w:rsidRDefault="00815794">
            <w:pPr>
              <w:keepNext/>
            </w:pPr>
          </w:p>
        </w:tc>
      </w:tr>
      <w:tr w:rsidR="00815794" w14:paraId="29D0F03B" w14:textId="77777777">
        <w:trPr>
          <w:cantSplit/>
          <w:trHeight w:val="5097"/>
        </w:trPr>
        <w:tc>
          <w:tcPr>
            <w:tcW w:w="1720" w:type="dxa"/>
            <w:vMerge w:val="restart"/>
            <w:tcBorders>
              <w:right w:val="single" w:sz="4" w:space="0" w:color="auto"/>
            </w:tcBorders>
            <w:shd w:val="clear" w:color="auto" w:fill="auto"/>
          </w:tcPr>
          <w:p w14:paraId="29D0F021" w14:textId="77777777" w:rsidR="00815794" w:rsidRDefault="00815794">
            <w:pPr>
              <w:keepNext/>
            </w:pPr>
          </w:p>
          <w:p w14:paraId="29D0F022" w14:textId="77777777" w:rsidR="00815794" w:rsidRDefault="00815794">
            <w:pPr>
              <w:keepNext/>
            </w:pPr>
          </w:p>
          <w:p w14:paraId="29D0F023" w14:textId="77777777" w:rsidR="00815794" w:rsidRDefault="00815794">
            <w:pPr>
              <w:keepNext/>
            </w:pPr>
          </w:p>
          <w:p w14:paraId="29D0F024" w14:textId="77777777" w:rsidR="00815794" w:rsidRDefault="00815794">
            <w:pPr>
              <w:keepNext/>
            </w:pPr>
          </w:p>
          <w:p w14:paraId="29D0F025" w14:textId="77777777" w:rsidR="00815794" w:rsidRDefault="00815794">
            <w:pPr>
              <w:keepNext/>
            </w:pPr>
          </w:p>
          <w:p w14:paraId="29D0F026" w14:textId="77777777" w:rsidR="00815794" w:rsidRDefault="00815794">
            <w:pPr>
              <w:keepNext/>
            </w:pPr>
          </w:p>
          <w:p w14:paraId="29D0F027" w14:textId="77777777" w:rsidR="00815794" w:rsidRDefault="00815794">
            <w:pPr>
              <w:keepNext/>
            </w:pPr>
          </w:p>
          <w:p w14:paraId="29D0F028" w14:textId="77777777" w:rsidR="00815794" w:rsidRDefault="00815794">
            <w:pPr>
              <w:keepNext/>
            </w:pPr>
          </w:p>
          <w:p w14:paraId="29D0F029" w14:textId="77777777" w:rsidR="00815794" w:rsidRDefault="00815794">
            <w:pPr>
              <w:keepNext/>
            </w:pPr>
          </w:p>
          <w:p w14:paraId="29D0F02A" w14:textId="77777777" w:rsidR="00815794" w:rsidRDefault="00815794">
            <w:pPr>
              <w:keepNext/>
            </w:pPr>
          </w:p>
          <w:p w14:paraId="29D0F02B" w14:textId="77777777" w:rsidR="00815794" w:rsidRDefault="00815794">
            <w:pPr>
              <w:keepNext/>
            </w:pPr>
          </w:p>
          <w:p w14:paraId="29D0F02C" w14:textId="77777777" w:rsidR="00815794" w:rsidRDefault="00815794">
            <w:pPr>
              <w:keepNext/>
            </w:pPr>
          </w:p>
          <w:p w14:paraId="29D0F02D" w14:textId="77777777" w:rsidR="00815794" w:rsidRDefault="00815794">
            <w:pPr>
              <w:keepNext/>
            </w:pPr>
          </w:p>
          <w:p w14:paraId="29D0F02E" w14:textId="77777777" w:rsidR="00815794" w:rsidRDefault="00815794">
            <w:pPr>
              <w:keepNext/>
            </w:pPr>
          </w:p>
          <w:p w14:paraId="29D0F02F" w14:textId="77777777" w:rsidR="00815794" w:rsidRDefault="00815794">
            <w:pPr>
              <w:keepNext/>
            </w:pPr>
          </w:p>
          <w:p w14:paraId="29D0F030" w14:textId="77777777" w:rsidR="00815794" w:rsidRDefault="00815794">
            <w:pPr>
              <w:keepNext/>
            </w:pPr>
          </w:p>
          <w:p w14:paraId="29D0F031" w14:textId="77777777" w:rsidR="00815794" w:rsidRDefault="00815794">
            <w:pPr>
              <w:keepNext/>
            </w:pPr>
          </w:p>
          <w:p w14:paraId="29D0F032" w14:textId="77777777" w:rsidR="00815794" w:rsidRDefault="00815794">
            <w:pPr>
              <w:keepNext/>
            </w:pPr>
          </w:p>
          <w:p w14:paraId="29D0F033" w14:textId="77777777" w:rsidR="00815794" w:rsidRDefault="00815794">
            <w:pPr>
              <w:keepNext/>
            </w:pPr>
          </w:p>
          <w:p w14:paraId="29D0F034" w14:textId="77777777" w:rsidR="00815794" w:rsidRDefault="00815794">
            <w:pPr>
              <w:keepNext/>
            </w:pPr>
          </w:p>
          <w:p w14:paraId="29D0F035" w14:textId="77777777" w:rsidR="00815794" w:rsidRDefault="00815794">
            <w:pPr>
              <w:keepNext/>
            </w:pPr>
          </w:p>
          <w:p w14:paraId="29D0F036" w14:textId="77777777" w:rsidR="00815794" w:rsidRDefault="00815794">
            <w:pPr>
              <w:keepNext/>
            </w:pPr>
          </w:p>
        </w:tc>
        <w:tc>
          <w:tcPr>
            <w:tcW w:w="5640" w:type="dxa"/>
            <w:tcBorders>
              <w:left w:val="single" w:sz="4" w:space="0" w:color="auto"/>
              <w:right w:val="single" w:sz="4" w:space="0" w:color="auto"/>
            </w:tcBorders>
          </w:tcPr>
          <w:p w14:paraId="29D0F037" w14:textId="77777777" w:rsidR="00815794" w:rsidRDefault="00C955A6">
            <w:pPr>
              <w:jc w:val="center"/>
              <w:rPr>
                <w:sz w:val="22"/>
              </w:rPr>
            </w:pPr>
            <w:r>
              <w:rPr>
                <w:sz w:val="22"/>
              </w:rPr>
              <w:t xml:space="preserve">[Užrašai </w:t>
            </w:r>
            <w:r>
              <w:rPr>
                <w:sz w:val="22"/>
              </w:rPr>
              <w:br/>
              <w:t xml:space="preserve">„EUROPOS SĄJUNGA“, </w:t>
            </w:r>
            <w:r>
              <w:rPr>
                <w:sz w:val="22"/>
              </w:rPr>
              <w:br/>
              <w:t xml:space="preserve">„LIETUVOS RESPUBLIKA“, </w:t>
            </w:r>
            <w:r>
              <w:rPr>
                <w:sz w:val="22"/>
              </w:rPr>
              <w:br/>
              <w:t>„UŽSIENIEČIO PASAS“</w:t>
            </w:r>
          </w:p>
          <w:p w14:paraId="29D0F038" w14:textId="77777777" w:rsidR="00815794" w:rsidRDefault="00C955A6">
            <w:pPr>
              <w:keepNext/>
              <w:jc w:val="center"/>
              <w:rPr>
                <w:b/>
                <w:bCs/>
                <w:sz w:val="20"/>
              </w:rPr>
            </w:pPr>
            <w:r>
              <w:rPr>
                <w:sz w:val="22"/>
              </w:rPr>
              <w:t xml:space="preserve">Europos Sąjungos </w:t>
            </w:r>
            <w:r>
              <w:rPr>
                <w:sz w:val="22"/>
              </w:rPr>
              <w:br/>
              <w:t>valstybių narių kalbomis]</w:t>
            </w:r>
          </w:p>
          <w:p w14:paraId="29D0F039" w14:textId="77777777" w:rsidR="00815794" w:rsidRDefault="00815794">
            <w:pPr>
              <w:keepNext/>
            </w:pPr>
          </w:p>
        </w:tc>
        <w:tc>
          <w:tcPr>
            <w:tcW w:w="1712" w:type="dxa"/>
            <w:vMerge w:val="restart"/>
            <w:tcBorders>
              <w:left w:val="single" w:sz="4" w:space="0" w:color="auto"/>
            </w:tcBorders>
            <w:shd w:val="clear" w:color="auto" w:fill="auto"/>
          </w:tcPr>
          <w:p w14:paraId="29D0F03A" w14:textId="77777777" w:rsidR="00815794" w:rsidRDefault="00815794">
            <w:pPr>
              <w:keepNext/>
            </w:pPr>
          </w:p>
        </w:tc>
      </w:tr>
      <w:tr w:rsidR="00815794" w14:paraId="29D0F03F" w14:textId="77777777">
        <w:trPr>
          <w:cantSplit/>
          <w:trHeight w:val="661"/>
        </w:trPr>
        <w:tc>
          <w:tcPr>
            <w:tcW w:w="1720" w:type="dxa"/>
            <w:vMerge/>
            <w:tcBorders>
              <w:right w:val="single" w:sz="4" w:space="0" w:color="auto"/>
            </w:tcBorders>
            <w:shd w:val="clear" w:color="auto" w:fill="auto"/>
          </w:tcPr>
          <w:p w14:paraId="29D0F03C" w14:textId="77777777" w:rsidR="00815794" w:rsidRDefault="00815794">
            <w:pPr>
              <w:rPr>
                <w:b/>
                <w:bCs/>
              </w:rPr>
            </w:pPr>
          </w:p>
        </w:tc>
        <w:tc>
          <w:tcPr>
            <w:tcW w:w="5640" w:type="dxa"/>
            <w:tcBorders>
              <w:left w:val="single" w:sz="4" w:space="0" w:color="auto"/>
              <w:bottom w:val="single" w:sz="4" w:space="0" w:color="auto"/>
              <w:right w:val="single" w:sz="4" w:space="0" w:color="auto"/>
            </w:tcBorders>
          </w:tcPr>
          <w:p w14:paraId="29D0F03D" w14:textId="77777777" w:rsidR="00815794" w:rsidRDefault="00C955A6">
            <w:pPr>
              <w:ind w:left="2360" w:right="440"/>
              <w:rPr>
                <w:b/>
                <w:bCs/>
              </w:rPr>
            </w:pPr>
            <w:r>
              <w:rPr>
                <w:sz w:val="22"/>
              </w:rPr>
              <w:t>[Dviženklis duomenų lapo identifikavimo kodas]</w:t>
            </w:r>
          </w:p>
        </w:tc>
        <w:tc>
          <w:tcPr>
            <w:tcW w:w="1712" w:type="dxa"/>
            <w:vMerge/>
            <w:tcBorders>
              <w:left w:val="single" w:sz="4" w:space="0" w:color="auto"/>
            </w:tcBorders>
            <w:shd w:val="clear" w:color="auto" w:fill="auto"/>
          </w:tcPr>
          <w:p w14:paraId="29D0F03E" w14:textId="77777777" w:rsidR="00815794" w:rsidRDefault="00815794"/>
        </w:tc>
      </w:tr>
    </w:tbl>
    <w:p w14:paraId="29D0F040" w14:textId="77777777" w:rsidR="00815794" w:rsidRDefault="00C955A6">
      <w:pPr>
        <w:jc w:val="both"/>
      </w:pPr>
    </w:p>
    <w:p w14:paraId="29D0F041" w14:textId="77777777" w:rsidR="00815794" w:rsidRDefault="00C955A6">
      <w:pPr>
        <w:ind w:firstLine="567"/>
        <w:jc w:val="both"/>
      </w:pPr>
      <w:r>
        <w:t>5</w:t>
      </w:r>
      <w:r>
        <w:t>. Paso duomenų lape yra:</w:t>
      </w:r>
    </w:p>
    <w:p w14:paraId="29D0F042" w14:textId="77777777" w:rsidR="00815794" w:rsidRDefault="00C955A6">
      <w:pPr>
        <w:ind w:firstLine="567"/>
        <w:jc w:val="both"/>
      </w:pPr>
      <w:r>
        <w:t>5.1</w:t>
      </w:r>
      <w:r>
        <w:t xml:space="preserve">. užrašas </w:t>
      </w:r>
      <w:r>
        <w:t>LIETUVOS RESPUBLIKA“, išspausdintas didžiosiomis raidėmis lietuvių, anglų ir prancūzų kalbomis;</w:t>
      </w:r>
    </w:p>
    <w:p w14:paraId="29D0F043" w14:textId="77777777" w:rsidR="00815794" w:rsidRDefault="00C955A6">
      <w:pPr>
        <w:ind w:firstLine="567"/>
        <w:jc w:val="both"/>
      </w:pPr>
      <w:r>
        <w:t>5.2</w:t>
      </w:r>
      <w:r>
        <w:t>. užrašas „UŽSIENIEČIO PASAS“, išspausdintas didžiosiomis raidėmis lietuvių, anglų ir prancūzų kalbomis;</w:t>
      </w:r>
    </w:p>
    <w:p w14:paraId="29D0F044" w14:textId="77777777" w:rsidR="00815794" w:rsidRDefault="00C955A6">
      <w:pPr>
        <w:ind w:firstLine="567"/>
        <w:jc w:val="both"/>
      </w:pPr>
      <w:r>
        <w:t>5.3</w:t>
      </w:r>
      <w:r>
        <w:t>. paso rūšį ir valstybės kodą žymintys už</w:t>
      </w:r>
      <w:r>
        <w:t>rašai: „PU“, „LTU“;</w:t>
      </w:r>
    </w:p>
    <w:p w14:paraId="29D0F045" w14:textId="77777777" w:rsidR="00815794" w:rsidRDefault="00C955A6">
      <w:pPr>
        <w:ind w:firstLine="567"/>
        <w:jc w:val="both"/>
      </w:pPr>
      <w:r>
        <w:t>5.4</w:t>
      </w:r>
      <w:r>
        <w:t>. užrašai „Rūšis“, „Valstybės kodas“, „Paso Nr.“, „1. Pavardė“, „2. Vardai“, „3. Pilietybė“, „4. Gimimo data“, „5. Asmens kodas“, „6. Lytis“, „7. Gimimo vieta“, „8. Išdavimo data“, „9. Pasą išdavė“, „10. Galioja iki“, „11. Asmens</w:t>
      </w:r>
      <w:r>
        <w:t xml:space="preserve"> parašas“, išspausdinti lietuvių, anglų ir prancūzų kalbomis;</w:t>
      </w:r>
    </w:p>
    <w:p w14:paraId="29D0F046" w14:textId="77777777" w:rsidR="00815794" w:rsidRDefault="00C955A6">
      <w:pPr>
        <w:ind w:firstLine="567"/>
        <w:jc w:val="both"/>
      </w:pPr>
      <w:r>
        <w:t>5.5</w:t>
      </w:r>
      <w:r>
        <w:t>. ženklas, žymintis, kad šiame lape įdiegta elektroninė laikmena.</w:t>
      </w:r>
    </w:p>
    <w:p w14:paraId="29D0F047" w14:textId="77777777" w:rsidR="00815794" w:rsidRDefault="00815794">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1680"/>
        <w:gridCol w:w="840"/>
        <w:gridCol w:w="600"/>
        <w:gridCol w:w="840"/>
        <w:gridCol w:w="1440"/>
        <w:gridCol w:w="120"/>
        <w:gridCol w:w="600"/>
        <w:gridCol w:w="2751"/>
      </w:tblGrid>
      <w:tr w:rsidR="00815794" w14:paraId="29D0F04A" w14:textId="77777777">
        <w:trPr>
          <w:cantSplit/>
          <w:trHeight w:val="23"/>
        </w:trPr>
        <w:tc>
          <w:tcPr>
            <w:tcW w:w="8871" w:type="dxa"/>
            <w:gridSpan w:val="8"/>
            <w:tcBorders>
              <w:top w:val="single" w:sz="4" w:space="0" w:color="auto"/>
              <w:left w:val="single" w:sz="4" w:space="0" w:color="auto"/>
              <w:bottom w:val="nil"/>
              <w:right w:val="single" w:sz="4" w:space="0" w:color="auto"/>
            </w:tcBorders>
          </w:tcPr>
          <w:p w14:paraId="29D0F048" w14:textId="77777777" w:rsidR="00815794" w:rsidRDefault="00C955A6">
            <w:pPr>
              <w:jc w:val="center"/>
              <w:rPr>
                <w:b/>
                <w:bCs/>
                <w:sz w:val="22"/>
              </w:rPr>
            </w:pPr>
            <w:r>
              <w:rPr>
                <w:b/>
                <w:bCs/>
                <w:sz w:val="22"/>
              </w:rPr>
              <w:t>LIETUVOS RESPUBLIKA / REPUBLIC OF LITHUANIA / REPUBLIQUE DE LITUANIE</w:t>
            </w:r>
          </w:p>
          <w:p w14:paraId="29D0F049" w14:textId="77777777" w:rsidR="00815794" w:rsidRDefault="00815794">
            <w:pPr>
              <w:jc w:val="center"/>
              <w:rPr>
                <w:b/>
                <w:bCs/>
                <w:sz w:val="22"/>
              </w:rPr>
            </w:pPr>
          </w:p>
        </w:tc>
      </w:tr>
      <w:tr w:rsidR="00815794" w14:paraId="29D0F058" w14:textId="77777777">
        <w:trPr>
          <w:cantSplit/>
          <w:trHeight w:val="23"/>
        </w:trPr>
        <w:tc>
          <w:tcPr>
            <w:tcW w:w="1680" w:type="dxa"/>
            <w:tcBorders>
              <w:top w:val="nil"/>
              <w:left w:val="single" w:sz="4" w:space="0" w:color="auto"/>
              <w:bottom w:val="nil"/>
            </w:tcBorders>
          </w:tcPr>
          <w:p w14:paraId="29D0F04B" w14:textId="77777777" w:rsidR="00815794" w:rsidRDefault="00C955A6">
            <w:pPr>
              <w:rPr>
                <w:b/>
                <w:bCs/>
                <w:sz w:val="14"/>
                <w:szCs w:val="16"/>
              </w:rPr>
            </w:pPr>
            <w:r>
              <w:rPr>
                <w:b/>
                <w:bCs/>
                <w:sz w:val="14"/>
                <w:szCs w:val="16"/>
              </w:rPr>
              <w:t>UŽSIENIEČIO PASAS/</w:t>
            </w:r>
          </w:p>
          <w:p w14:paraId="29D0F04C" w14:textId="77777777" w:rsidR="00815794" w:rsidRDefault="00C955A6">
            <w:pPr>
              <w:rPr>
                <w:b/>
                <w:bCs/>
                <w:sz w:val="14"/>
                <w:szCs w:val="16"/>
              </w:rPr>
            </w:pPr>
            <w:r>
              <w:rPr>
                <w:b/>
                <w:bCs/>
                <w:sz w:val="14"/>
                <w:szCs w:val="16"/>
              </w:rPr>
              <w:t>ALIENS PASSPORT /</w:t>
            </w:r>
          </w:p>
          <w:p w14:paraId="29D0F04D" w14:textId="77777777" w:rsidR="00815794" w:rsidRDefault="00C955A6">
            <w:pPr>
              <w:rPr>
                <w:b/>
                <w:bCs/>
                <w:sz w:val="16"/>
                <w:szCs w:val="16"/>
              </w:rPr>
            </w:pPr>
            <w:r>
              <w:rPr>
                <w:b/>
                <w:bCs/>
                <w:sz w:val="14"/>
                <w:szCs w:val="16"/>
              </w:rPr>
              <w:t xml:space="preserve">PASSEPORT </w:t>
            </w:r>
            <w:r>
              <w:rPr>
                <w:b/>
                <w:bCs/>
                <w:sz w:val="14"/>
                <w:szCs w:val="16"/>
              </w:rPr>
              <w:t>POUR ÉTRANGERS</w:t>
            </w:r>
          </w:p>
        </w:tc>
        <w:tc>
          <w:tcPr>
            <w:tcW w:w="840" w:type="dxa"/>
            <w:tcBorders>
              <w:top w:val="nil"/>
              <w:left w:val="nil"/>
              <w:bottom w:val="nil"/>
              <w:right w:val="nil"/>
            </w:tcBorders>
          </w:tcPr>
          <w:p w14:paraId="29D0F04E" w14:textId="77777777" w:rsidR="00815794" w:rsidRDefault="00C955A6">
            <w:pPr>
              <w:rPr>
                <w:b/>
                <w:bCs/>
              </w:rPr>
            </w:pPr>
            <w:r>
              <w:rPr>
                <w:noProof/>
                <w:lang w:eastAsia="lt-LT"/>
              </w:rPr>
              <w:drawing>
                <wp:inline distT="0" distB="0" distL="0" distR="0" wp14:anchorId="29D0F1F5" wp14:editId="29D0F1F6">
                  <wp:extent cx="428625"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285750"/>
                          </a:xfrm>
                          <a:prstGeom prst="rect">
                            <a:avLst/>
                          </a:prstGeom>
                          <a:noFill/>
                          <a:ln>
                            <a:noFill/>
                          </a:ln>
                        </pic:spPr>
                      </pic:pic>
                    </a:graphicData>
                  </a:graphic>
                </wp:inline>
              </w:drawing>
            </w:r>
          </w:p>
        </w:tc>
        <w:tc>
          <w:tcPr>
            <w:tcW w:w="600" w:type="dxa"/>
            <w:tcBorders>
              <w:top w:val="nil"/>
              <w:left w:val="nil"/>
              <w:bottom w:val="nil"/>
              <w:right w:val="nil"/>
            </w:tcBorders>
          </w:tcPr>
          <w:p w14:paraId="29D0F04F" w14:textId="77777777" w:rsidR="00815794" w:rsidRDefault="00C955A6">
            <w:pPr>
              <w:rPr>
                <w:bCs/>
                <w:sz w:val="16"/>
                <w:szCs w:val="16"/>
              </w:rPr>
            </w:pPr>
            <w:r>
              <w:rPr>
                <w:bCs/>
                <w:sz w:val="16"/>
                <w:szCs w:val="16"/>
              </w:rPr>
              <w:t>Rūšis /</w:t>
            </w:r>
          </w:p>
          <w:p w14:paraId="29D0F050" w14:textId="77777777" w:rsidR="00815794" w:rsidRDefault="00C955A6">
            <w:pPr>
              <w:rPr>
                <w:bCs/>
                <w:sz w:val="16"/>
                <w:szCs w:val="16"/>
              </w:rPr>
            </w:pPr>
            <w:r>
              <w:rPr>
                <w:bCs/>
                <w:sz w:val="16"/>
                <w:szCs w:val="16"/>
              </w:rPr>
              <w:t xml:space="preserve">Type/ </w:t>
            </w:r>
          </w:p>
          <w:p w14:paraId="29D0F051" w14:textId="77777777" w:rsidR="00815794" w:rsidRDefault="00C955A6">
            <w:pPr>
              <w:rPr>
                <w:b/>
                <w:bCs/>
                <w:sz w:val="16"/>
                <w:szCs w:val="16"/>
              </w:rPr>
            </w:pPr>
            <w:r>
              <w:rPr>
                <w:bCs/>
                <w:sz w:val="16"/>
                <w:szCs w:val="16"/>
              </w:rPr>
              <w:t>Type</w:t>
            </w:r>
          </w:p>
        </w:tc>
        <w:tc>
          <w:tcPr>
            <w:tcW w:w="840" w:type="dxa"/>
            <w:tcBorders>
              <w:top w:val="nil"/>
              <w:left w:val="nil"/>
              <w:bottom w:val="nil"/>
              <w:right w:val="nil"/>
            </w:tcBorders>
            <w:vAlign w:val="center"/>
          </w:tcPr>
          <w:p w14:paraId="29D0F052" w14:textId="77777777" w:rsidR="00815794" w:rsidRDefault="00C955A6">
            <w:pPr>
              <w:jc w:val="center"/>
              <w:rPr>
                <w:b/>
                <w:bCs/>
              </w:rPr>
            </w:pPr>
            <w:r>
              <w:rPr>
                <w:b/>
                <w:bCs/>
              </w:rPr>
              <w:t>PU</w:t>
            </w:r>
          </w:p>
        </w:tc>
        <w:tc>
          <w:tcPr>
            <w:tcW w:w="1440" w:type="dxa"/>
            <w:tcBorders>
              <w:top w:val="nil"/>
              <w:left w:val="nil"/>
              <w:bottom w:val="nil"/>
              <w:right w:val="nil"/>
            </w:tcBorders>
          </w:tcPr>
          <w:p w14:paraId="29D0F053" w14:textId="77777777" w:rsidR="00815794" w:rsidRDefault="00C955A6">
            <w:pPr>
              <w:rPr>
                <w:sz w:val="16"/>
                <w:szCs w:val="16"/>
              </w:rPr>
            </w:pPr>
            <w:r>
              <w:rPr>
                <w:sz w:val="16"/>
                <w:szCs w:val="16"/>
              </w:rPr>
              <w:t>Valstybės kodas /</w:t>
            </w:r>
          </w:p>
          <w:p w14:paraId="29D0F054" w14:textId="77777777" w:rsidR="00815794" w:rsidRDefault="00C955A6">
            <w:pPr>
              <w:rPr>
                <w:bCs/>
                <w:sz w:val="16"/>
                <w:szCs w:val="16"/>
              </w:rPr>
            </w:pPr>
            <w:r>
              <w:rPr>
                <w:bCs/>
                <w:sz w:val="16"/>
                <w:szCs w:val="16"/>
              </w:rPr>
              <w:t xml:space="preserve">Code of state / </w:t>
            </w:r>
          </w:p>
          <w:p w14:paraId="29D0F055" w14:textId="77777777" w:rsidR="00815794" w:rsidRDefault="00C955A6">
            <w:pPr>
              <w:rPr>
                <w:b/>
                <w:bCs/>
                <w:sz w:val="16"/>
                <w:szCs w:val="16"/>
              </w:rPr>
            </w:pPr>
            <w:r>
              <w:rPr>
                <w:bCs/>
                <w:sz w:val="16"/>
                <w:szCs w:val="16"/>
              </w:rPr>
              <w:t>Code du pays</w:t>
            </w:r>
          </w:p>
        </w:tc>
        <w:tc>
          <w:tcPr>
            <w:tcW w:w="720" w:type="dxa"/>
            <w:gridSpan w:val="2"/>
            <w:tcBorders>
              <w:top w:val="nil"/>
              <w:left w:val="nil"/>
              <w:bottom w:val="nil"/>
              <w:right w:val="nil"/>
            </w:tcBorders>
            <w:vAlign w:val="center"/>
          </w:tcPr>
          <w:p w14:paraId="29D0F056" w14:textId="77777777" w:rsidR="00815794" w:rsidRDefault="00C955A6">
            <w:pPr>
              <w:jc w:val="center"/>
              <w:rPr>
                <w:b/>
                <w:bCs/>
              </w:rPr>
            </w:pPr>
            <w:r>
              <w:rPr>
                <w:b/>
                <w:bCs/>
              </w:rPr>
              <w:t>LTU</w:t>
            </w:r>
          </w:p>
        </w:tc>
        <w:tc>
          <w:tcPr>
            <w:tcW w:w="2751" w:type="dxa"/>
            <w:tcBorders>
              <w:top w:val="nil"/>
              <w:left w:val="nil"/>
              <w:bottom w:val="nil"/>
              <w:right w:val="single" w:sz="4" w:space="0" w:color="auto"/>
            </w:tcBorders>
          </w:tcPr>
          <w:p w14:paraId="29D0F057" w14:textId="77777777" w:rsidR="00815794" w:rsidRDefault="00C955A6">
            <w:pPr>
              <w:rPr>
                <w:b/>
                <w:bCs/>
                <w:sz w:val="16"/>
                <w:szCs w:val="16"/>
              </w:rPr>
            </w:pPr>
            <w:r>
              <w:rPr>
                <w:sz w:val="16"/>
                <w:szCs w:val="16"/>
              </w:rPr>
              <w:t>Paso Nr. /Passport No./ N</w:t>
            </w:r>
            <w:r>
              <w:rPr>
                <w:sz w:val="16"/>
                <w:szCs w:val="16"/>
                <w:vertAlign w:val="superscript"/>
              </w:rPr>
              <w:t>o</w:t>
            </w:r>
            <w:r>
              <w:rPr>
                <w:sz w:val="16"/>
                <w:szCs w:val="16"/>
              </w:rPr>
              <w:t xml:space="preserve"> du passeport</w:t>
            </w:r>
          </w:p>
        </w:tc>
      </w:tr>
      <w:tr w:rsidR="00815794" w14:paraId="29D0F060" w14:textId="77777777">
        <w:trPr>
          <w:cantSplit/>
          <w:trHeight w:val="23"/>
        </w:trPr>
        <w:tc>
          <w:tcPr>
            <w:tcW w:w="2520" w:type="dxa"/>
            <w:gridSpan w:val="2"/>
            <w:tcBorders>
              <w:top w:val="nil"/>
              <w:left w:val="single" w:sz="4" w:space="0" w:color="auto"/>
              <w:bottom w:val="nil"/>
              <w:right w:val="nil"/>
            </w:tcBorders>
          </w:tcPr>
          <w:p w14:paraId="29D0F059" w14:textId="77777777" w:rsidR="00815794" w:rsidRDefault="00815794"/>
        </w:tc>
        <w:tc>
          <w:tcPr>
            <w:tcW w:w="6351" w:type="dxa"/>
            <w:gridSpan w:val="6"/>
            <w:tcBorders>
              <w:top w:val="nil"/>
              <w:left w:val="nil"/>
              <w:bottom w:val="nil"/>
              <w:right w:val="single" w:sz="4" w:space="0" w:color="auto"/>
            </w:tcBorders>
          </w:tcPr>
          <w:p w14:paraId="29D0F05A" w14:textId="77777777" w:rsidR="00815794" w:rsidRDefault="00C955A6">
            <w:pPr>
              <w:rPr>
                <w:b/>
                <w:bCs/>
                <w:sz w:val="16"/>
                <w:szCs w:val="16"/>
              </w:rPr>
            </w:pPr>
            <w:r>
              <w:rPr>
                <w:b/>
                <w:bCs/>
                <w:sz w:val="16"/>
                <w:szCs w:val="16"/>
              </w:rPr>
              <w:t>1.</w:t>
            </w:r>
            <w:r>
              <w:rPr>
                <w:sz w:val="16"/>
                <w:szCs w:val="16"/>
              </w:rPr>
              <w:t xml:space="preserve"> </w:t>
            </w:r>
            <w:r>
              <w:rPr>
                <w:b/>
                <w:bCs/>
                <w:sz w:val="16"/>
                <w:szCs w:val="16"/>
              </w:rPr>
              <w:t>Pavardė / Surname / Nom</w:t>
            </w:r>
          </w:p>
          <w:p w14:paraId="29D0F05B" w14:textId="77777777" w:rsidR="00815794" w:rsidRDefault="00815794">
            <w:pPr>
              <w:rPr>
                <w:b/>
                <w:bCs/>
                <w:sz w:val="16"/>
                <w:szCs w:val="16"/>
              </w:rPr>
            </w:pPr>
          </w:p>
          <w:p w14:paraId="29D0F05C" w14:textId="77777777" w:rsidR="00815794" w:rsidRDefault="00C955A6">
            <w:pPr>
              <w:rPr>
                <w:b/>
                <w:bCs/>
                <w:i/>
                <w:iCs/>
                <w:sz w:val="16"/>
                <w:szCs w:val="16"/>
              </w:rPr>
            </w:pPr>
            <w:r>
              <w:rPr>
                <w:b/>
                <w:bCs/>
                <w:sz w:val="16"/>
                <w:szCs w:val="16"/>
              </w:rPr>
              <w:t>2.</w:t>
            </w:r>
            <w:r>
              <w:rPr>
                <w:sz w:val="16"/>
                <w:szCs w:val="16"/>
              </w:rPr>
              <w:t xml:space="preserve"> </w:t>
            </w:r>
            <w:r>
              <w:rPr>
                <w:b/>
                <w:bCs/>
                <w:sz w:val="16"/>
                <w:szCs w:val="16"/>
              </w:rPr>
              <w:t xml:space="preserve">Vardas / Given name / Prénoms </w:t>
            </w:r>
          </w:p>
          <w:p w14:paraId="29D0F05D" w14:textId="77777777" w:rsidR="00815794" w:rsidRDefault="00815794">
            <w:pPr>
              <w:rPr>
                <w:b/>
                <w:bCs/>
                <w:iCs/>
                <w:sz w:val="16"/>
                <w:szCs w:val="16"/>
              </w:rPr>
            </w:pPr>
          </w:p>
          <w:p w14:paraId="29D0F05E" w14:textId="77777777" w:rsidR="00815794" w:rsidRDefault="00C955A6">
            <w:pPr>
              <w:rPr>
                <w:b/>
                <w:bCs/>
                <w:sz w:val="16"/>
                <w:szCs w:val="16"/>
              </w:rPr>
            </w:pPr>
            <w:r>
              <w:rPr>
                <w:b/>
                <w:bCs/>
                <w:iCs/>
                <w:sz w:val="16"/>
                <w:szCs w:val="16"/>
              </w:rPr>
              <w:t>3.</w:t>
            </w:r>
            <w:r>
              <w:rPr>
                <w:b/>
                <w:bCs/>
                <w:i/>
                <w:iCs/>
                <w:sz w:val="16"/>
                <w:szCs w:val="16"/>
              </w:rPr>
              <w:t xml:space="preserve"> </w:t>
            </w:r>
            <w:r>
              <w:rPr>
                <w:b/>
                <w:bCs/>
                <w:sz w:val="16"/>
                <w:szCs w:val="16"/>
              </w:rPr>
              <w:t>Pilietybė / Nationality / Nationalité</w:t>
            </w:r>
          </w:p>
          <w:p w14:paraId="29D0F05F" w14:textId="77777777" w:rsidR="00815794" w:rsidRDefault="00815794">
            <w:pPr>
              <w:rPr>
                <w:b/>
                <w:bCs/>
              </w:rPr>
            </w:pPr>
          </w:p>
        </w:tc>
      </w:tr>
      <w:tr w:rsidR="00815794" w14:paraId="29D0F064" w14:textId="77777777">
        <w:trPr>
          <w:cantSplit/>
          <w:trHeight w:val="23"/>
        </w:trPr>
        <w:tc>
          <w:tcPr>
            <w:tcW w:w="2520" w:type="dxa"/>
            <w:gridSpan w:val="2"/>
            <w:tcBorders>
              <w:top w:val="nil"/>
              <w:left w:val="single" w:sz="4" w:space="0" w:color="auto"/>
              <w:bottom w:val="nil"/>
              <w:right w:val="nil"/>
            </w:tcBorders>
          </w:tcPr>
          <w:p w14:paraId="29D0F061" w14:textId="77777777" w:rsidR="00815794" w:rsidRDefault="00C955A6">
            <w:pPr>
              <w:jc w:val="center"/>
            </w:pPr>
            <w:r>
              <w:t xml:space="preserve">[Veido </w:t>
            </w:r>
            <w:r>
              <w:t>atvaizdas]</w:t>
            </w:r>
          </w:p>
        </w:tc>
        <w:tc>
          <w:tcPr>
            <w:tcW w:w="3000" w:type="dxa"/>
            <w:gridSpan w:val="4"/>
            <w:tcBorders>
              <w:top w:val="nil"/>
              <w:left w:val="nil"/>
              <w:bottom w:val="nil"/>
              <w:right w:val="nil"/>
            </w:tcBorders>
          </w:tcPr>
          <w:p w14:paraId="29D0F062" w14:textId="77777777" w:rsidR="00815794" w:rsidRDefault="00C955A6">
            <w:pPr>
              <w:rPr>
                <w:b/>
                <w:bCs/>
                <w:sz w:val="16"/>
                <w:szCs w:val="16"/>
              </w:rPr>
            </w:pPr>
            <w:r>
              <w:rPr>
                <w:b/>
                <w:bCs/>
                <w:sz w:val="16"/>
                <w:szCs w:val="16"/>
              </w:rPr>
              <w:t xml:space="preserve">4. Gimimo data / Date of birth / Date de naissance </w:t>
            </w:r>
          </w:p>
        </w:tc>
        <w:tc>
          <w:tcPr>
            <w:tcW w:w="3351" w:type="dxa"/>
            <w:gridSpan w:val="2"/>
            <w:tcBorders>
              <w:top w:val="nil"/>
              <w:left w:val="nil"/>
              <w:bottom w:val="nil"/>
              <w:right w:val="single" w:sz="4" w:space="0" w:color="auto"/>
            </w:tcBorders>
          </w:tcPr>
          <w:p w14:paraId="29D0F063" w14:textId="77777777" w:rsidR="00815794" w:rsidRDefault="00C955A6">
            <w:pPr>
              <w:rPr>
                <w:b/>
                <w:bCs/>
              </w:rPr>
            </w:pPr>
            <w:r>
              <w:rPr>
                <w:b/>
                <w:bCs/>
                <w:sz w:val="16"/>
                <w:szCs w:val="16"/>
              </w:rPr>
              <w:t>5. Asmens kodas / Personal No. / ? personnel</w:t>
            </w:r>
          </w:p>
        </w:tc>
      </w:tr>
      <w:tr w:rsidR="00815794" w14:paraId="29D0F068" w14:textId="77777777">
        <w:trPr>
          <w:cantSplit/>
          <w:trHeight w:val="23"/>
        </w:trPr>
        <w:tc>
          <w:tcPr>
            <w:tcW w:w="2520" w:type="dxa"/>
            <w:gridSpan w:val="2"/>
            <w:tcBorders>
              <w:top w:val="nil"/>
              <w:left w:val="single" w:sz="4" w:space="0" w:color="auto"/>
              <w:bottom w:val="nil"/>
              <w:right w:val="nil"/>
            </w:tcBorders>
          </w:tcPr>
          <w:p w14:paraId="29D0F065" w14:textId="77777777" w:rsidR="00815794" w:rsidRDefault="00815794"/>
        </w:tc>
        <w:tc>
          <w:tcPr>
            <w:tcW w:w="3000" w:type="dxa"/>
            <w:gridSpan w:val="4"/>
            <w:tcBorders>
              <w:top w:val="nil"/>
              <w:left w:val="nil"/>
              <w:bottom w:val="nil"/>
              <w:right w:val="nil"/>
            </w:tcBorders>
          </w:tcPr>
          <w:p w14:paraId="29D0F066" w14:textId="77777777" w:rsidR="00815794" w:rsidRDefault="00C955A6">
            <w:pPr>
              <w:rPr>
                <w:b/>
                <w:bCs/>
                <w:sz w:val="16"/>
                <w:szCs w:val="16"/>
              </w:rPr>
            </w:pPr>
            <w:r>
              <w:rPr>
                <w:b/>
                <w:bCs/>
                <w:sz w:val="16"/>
                <w:szCs w:val="16"/>
              </w:rPr>
              <w:t xml:space="preserve">6. Lytis / Sex / Sexe </w:t>
            </w:r>
          </w:p>
        </w:tc>
        <w:tc>
          <w:tcPr>
            <w:tcW w:w="3351" w:type="dxa"/>
            <w:gridSpan w:val="2"/>
            <w:tcBorders>
              <w:top w:val="nil"/>
              <w:left w:val="nil"/>
              <w:bottom w:val="nil"/>
              <w:right w:val="single" w:sz="4" w:space="0" w:color="auto"/>
            </w:tcBorders>
          </w:tcPr>
          <w:p w14:paraId="29D0F067" w14:textId="77777777" w:rsidR="00815794" w:rsidRDefault="00C955A6">
            <w:pPr>
              <w:rPr>
                <w:b/>
                <w:bCs/>
              </w:rPr>
            </w:pPr>
            <w:r>
              <w:rPr>
                <w:b/>
                <w:bCs/>
                <w:sz w:val="16"/>
                <w:szCs w:val="16"/>
              </w:rPr>
              <w:t>7. Gimimo vieta / Place of birth / Lieu de naissance</w:t>
            </w:r>
          </w:p>
        </w:tc>
      </w:tr>
      <w:tr w:rsidR="00815794" w14:paraId="29D0F06C" w14:textId="77777777">
        <w:trPr>
          <w:cantSplit/>
          <w:trHeight w:val="23"/>
        </w:trPr>
        <w:tc>
          <w:tcPr>
            <w:tcW w:w="2520" w:type="dxa"/>
            <w:gridSpan w:val="2"/>
            <w:tcBorders>
              <w:top w:val="nil"/>
              <w:left w:val="single" w:sz="4" w:space="0" w:color="auto"/>
              <w:bottom w:val="nil"/>
              <w:right w:val="nil"/>
            </w:tcBorders>
          </w:tcPr>
          <w:p w14:paraId="29D0F069" w14:textId="77777777" w:rsidR="00815794" w:rsidRDefault="00815794"/>
        </w:tc>
        <w:tc>
          <w:tcPr>
            <w:tcW w:w="3000" w:type="dxa"/>
            <w:gridSpan w:val="4"/>
            <w:tcBorders>
              <w:top w:val="nil"/>
              <w:left w:val="nil"/>
              <w:bottom w:val="nil"/>
              <w:right w:val="nil"/>
            </w:tcBorders>
          </w:tcPr>
          <w:p w14:paraId="29D0F06A" w14:textId="77777777" w:rsidR="00815794" w:rsidRDefault="00C955A6">
            <w:pPr>
              <w:rPr>
                <w:b/>
                <w:bCs/>
                <w:sz w:val="16"/>
                <w:szCs w:val="16"/>
              </w:rPr>
            </w:pPr>
            <w:r>
              <w:rPr>
                <w:b/>
                <w:bCs/>
                <w:sz w:val="16"/>
                <w:szCs w:val="16"/>
              </w:rPr>
              <w:t xml:space="preserve">8. Išdavimo data / Date of issue / Date de délivrance </w:t>
            </w:r>
          </w:p>
        </w:tc>
        <w:tc>
          <w:tcPr>
            <w:tcW w:w="3351" w:type="dxa"/>
            <w:gridSpan w:val="2"/>
            <w:tcBorders>
              <w:top w:val="nil"/>
              <w:left w:val="nil"/>
              <w:bottom w:val="nil"/>
              <w:right w:val="single" w:sz="4" w:space="0" w:color="auto"/>
            </w:tcBorders>
          </w:tcPr>
          <w:p w14:paraId="29D0F06B" w14:textId="77777777" w:rsidR="00815794" w:rsidRDefault="00C955A6">
            <w:pPr>
              <w:rPr>
                <w:b/>
                <w:bCs/>
              </w:rPr>
            </w:pPr>
            <w:r>
              <w:rPr>
                <w:b/>
                <w:bCs/>
                <w:sz w:val="16"/>
                <w:szCs w:val="16"/>
              </w:rPr>
              <w:t xml:space="preserve">9. Pasą </w:t>
            </w:r>
            <w:r>
              <w:rPr>
                <w:b/>
                <w:bCs/>
                <w:sz w:val="16"/>
                <w:szCs w:val="16"/>
              </w:rPr>
              <w:t>išdavė / Authority / Autorité</w:t>
            </w:r>
          </w:p>
        </w:tc>
      </w:tr>
      <w:tr w:rsidR="00815794" w14:paraId="29D0F070" w14:textId="77777777">
        <w:trPr>
          <w:cantSplit/>
          <w:trHeight w:val="23"/>
        </w:trPr>
        <w:tc>
          <w:tcPr>
            <w:tcW w:w="2520" w:type="dxa"/>
            <w:gridSpan w:val="2"/>
            <w:tcBorders>
              <w:top w:val="nil"/>
              <w:left w:val="single" w:sz="4" w:space="0" w:color="auto"/>
              <w:bottom w:val="single" w:sz="6" w:space="0" w:color="auto"/>
              <w:right w:val="nil"/>
            </w:tcBorders>
          </w:tcPr>
          <w:p w14:paraId="29D0F06D" w14:textId="77777777" w:rsidR="00815794" w:rsidRDefault="00815794"/>
        </w:tc>
        <w:tc>
          <w:tcPr>
            <w:tcW w:w="3000" w:type="dxa"/>
            <w:gridSpan w:val="4"/>
            <w:tcBorders>
              <w:top w:val="nil"/>
              <w:left w:val="nil"/>
              <w:bottom w:val="single" w:sz="6" w:space="0" w:color="auto"/>
              <w:right w:val="nil"/>
            </w:tcBorders>
          </w:tcPr>
          <w:p w14:paraId="29D0F06E" w14:textId="77777777" w:rsidR="00815794" w:rsidRDefault="00C955A6">
            <w:pPr>
              <w:rPr>
                <w:b/>
                <w:bCs/>
                <w:sz w:val="16"/>
                <w:szCs w:val="16"/>
              </w:rPr>
            </w:pPr>
            <w:r>
              <w:rPr>
                <w:b/>
                <w:bCs/>
                <w:sz w:val="16"/>
                <w:szCs w:val="16"/>
              </w:rPr>
              <w:t xml:space="preserve">10. Galioja iki / Date of expiry / Date d’expiration </w:t>
            </w:r>
          </w:p>
        </w:tc>
        <w:tc>
          <w:tcPr>
            <w:tcW w:w="3351" w:type="dxa"/>
            <w:gridSpan w:val="2"/>
            <w:tcBorders>
              <w:top w:val="nil"/>
              <w:left w:val="nil"/>
              <w:bottom w:val="single" w:sz="6" w:space="0" w:color="auto"/>
              <w:right w:val="single" w:sz="4" w:space="0" w:color="auto"/>
            </w:tcBorders>
          </w:tcPr>
          <w:p w14:paraId="29D0F06F" w14:textId="77777777" w:rsidR="00815794" w:rsidRDefault="00C955A6">
            <w:pPr>
              <w:rPr>
                <w:b/>
                <w:bCs/>
              </w:rPr>
            </w:pPr>
            <w:r>
              <w:rPr>
                <w:b/>
                <w:bCs/>
                <w:sz w:val="16"/>
                <w:szCs w:val="16"/>
              </w:rPr>
              <w:t>11. Asmens parašas/ Holder’s signature / Signature du titulaire</w:t>
            </w:r>
          </w:p>
        </w:tc>
      </w:tr>
      <w:tr w:rsidR="00815794" w14:paraId="29D0F074" w14:textId="77777777">
        <w:trPr>
          <w:cantSplit/>
          <w:trHeight w:val="23"/>
        </w:trPr>
        <w:tc>
          <w:tcPr>
            <w:tcW w:w="8871" w:type="dxa"/>
            <w:gridSpan w:val="8"/>
            <w:tcBorders>
              <w:top w:val="single" w:sz="6" w:space="0" w:color="auto"/>
              <w:left w:val="single" w:sz="4" w:space="0" w:color="auto"/>
              <w:bottom w:val="single" w:sz="4" w:space="0" w:color="auto"/>
              <w:right w:val="single" w:sz="4" w:space="0" w:color="auto"/>
            </w:tcBorders>
          </w:tcPr>
          <w:p w14:paraId="29D0F071" w14:textId="77777777" w:rsidR="00815794" w:rsidRDefault="00815794">
            <w:pPr>
              <w:jc w:val="center"/>
            </w:pPr>
          </w:p>
          <w:p w14:paraId="29D0F072" w14:textId="77777777" w:rsidR="00815794" w:rsidRDefault="00C955A6">
            <w:pPr>
              <w:jc w:val="center"/>
            </w:pPr>
            <w:r>
              <w:t>Automatinio nuskaitymo zona]</w:t>
            </w:r>
          </w:p>
          <w:p w14:paraId="29D0F073" w14:textId="77777777" w:rsidR="00815794" w:rsidRDefault="00815794"/>
        </w:tc>
      </w:tr>
    </w:tbl>
    <w:p w14:paraId="29D0F075" w14:textId="77777777" w:rsidR="00815794" w:rsidRDefault="00C955A6">
      <w:pPr>
        <w:jc w:val="both"/>
      </w:pPr>
    </w:p>
    <w:p w14:paraId="29D0F076" w14:textId="77777777" w:rsidR="00815794" w:rsidRDefault="00C955A6">
      <w:pPr>
        <w:ind w:firstLine="567"/>
        <w:jc w:val="both"/>
      </w:pPr>
      <w:r>
        <w:t>6</w:t>
      </w:r>
      <w:r>
        <w:t xml:space="preserve">. Paso išrašymo metu paso duomenų lape įrašoma: veido atvaizdas, </w:t>
      </w:r>
      <w:r>
        <w:t>paso numeris, asmens pavardė, vardai, pilietybė, gimimo data, asmens kodas, lytis, gimimo vieta (įrašomas valstybės pavadinimas), paso išdavimo data, pasą išdavusios įstaigos pavadinimas ir kodas, paso galiojimo pabaigos data, asmens parašas.</w:t>
      </w:r>
    </w:p>
    <w:p w14:paraId="29D0F077" w14:textId="77777777" w:rsidR="00815794" w:rsidRDefault="00C955A6">
      <w:pPr>
        <w:ind w:firstLine="567"/>
        <w:jc w:val="both"/>
      </w:pPr>
      <w:r>
        <w:t>7</w:t>
      </w:r>
      <w:r>
        <w:t xml:space="preserve">. Paso </w:t>
      </w:r>
      <w:r>
        <w:t>išrašymo metu paso duomenų lape automatinio nuskaitymo zonoje pagal TCAO dokumento Doc9303 1 dalyje nustatytus reikalavimus įrašomi šie duomenys: paso rūšis „PU“, triženklis pasą išdavusios valstybės kodas „LTU“, asmens pavardė, vardas (-ai), paso numeris,</w:t>
      </w:r>
      <w:r>
        <w:t xml:space="preserve"> gimimo data, lytis, paso galiojimo pabaigos data, asmens kodas.</w:t>
      </w:r>
    </w:p>
    <w:p w14:paraId="29D0F078" w14:textId="77777777" w:rsidR="00815794" w:rsidRDefault="00C955A6">
      <w:pPr>
        <w:ind w:firstLine="567"/>
        <w:jc w:val="both"/>
      </w:pPr>
      <w:r>
        <w:t>8</w:t>
      </w:r>
      <w:r>
        <w:t>. Paso išrašymo metu į paso duomenų lape įdiegtą elektroninę laikmeną įrašomas asmens veido atvaizdas, pirštų atspaudai ir kiti duomenys apie asmenį: vardas (-ai), pavardė, lytis, gimimo</w:t>
      </w:r>
      <w:r>
        <w:t xml:space="preserve"> data, gimimo vieta (įrašomas valstybės pavadinimas), asmens kodas, pilietybė. Į elektroninę laikmeną įrašyti duomenys apsaugomi laikantis 2006 m. birželio 28 d. Europos Komisijos sprendimo Nr. K(2006) 2909, nustatančio valstybių narių išduodamų pasų ir ke</w:t>
      </w:r>
      <w:r>
        <w:t>lionės dokumentų apsauginių savybių ir biometrikos standartų technines specifikacijas, priedo reikalavimų.</w:t>
      </w:r>
    </w:p>
    <w:p w14:paraId="29D0F079" w14:textId="77777777" w:rsidR="00815794" w:rsidRDefault="00C955A6">
      <w:pPr>
        <w:ind w:firstLine="567"/>
        <w:jc w:val="both"/>
      </w:pPr>
      <w:r>
        <w:t>9</w:t>
      </w:r>
      <w:r>
        <w:t>. Paso išrašymo metu į paso duomenų lape įdiegtą technologinės apsaugos elementą naudojant specialią sudėtinio arba kintamo lazerinio vaizdo gra</w:t>
      </w:r>
      <w:r>
        <w:t>viravimo technologiją įrašomas sumažintas asmens veido atvaizdas ir asmens gimimo data. Technologinės apsaugos elemento vieta nustatoma paso blanko eskizo rengimo metu.</w:t>
      </w:r>
    </w:p>
    <w:p w14:paraId="29D0F07A" w14:textId="77777777" w:rsidR="00815794" w:rsidRDefault="00C955A6">
      <w:pPr>
        <w:ind w:firstLine="567"/>
        <w:jc w:val="both"/>
      </w:pPr>
      <w:r>
        <w:t>10</w:t>
      </w:r>
      <w:r>
        <w:t>. Paso 1 puslapyje yra:</w:t>
      </w:r>
    </w:p>
    <w:p w14:paraId="29D0F07B" w14:textId="77777777" w:rsidR="00815794" w:rsidRDefault="00C955A6">
      <w:pPr>
        <w:ind w:firstLine="567"/>
        <w:jc w:val="both"/>
      </w:pPr>
      <w:r>
        <w:t>10.1</w:t>
      </w:r>
      <w:r>
        <w:t>. užrašas „UŽSIENIEČIO PASAS GALIOJA VISOSE ŠALYSE,</w:t>
      </w:r>
      <w:r>
        <w:t xml:space="preserve"> IŠSKYRUS“, išspausdintas didžiosiomis raidėmis lietuvių, anglų ir prancūzų kalbomis;</w:t>
      </w:r>
    </w:p>
    <w:p w14:paraId="29D0F07C" w14:textId="77777777" w:rsidR="00815794" w:rsidRDefault="00C955A6">
      <w:pPr>
        <w:ind w:firstLine="567"/>
        <w:jc w:val="both"/>
      </w:pPr>
      <w:r>
        <w:t>10.2</w:t>
      </w:r>
      <w:r>
        <w:t>. užrašas „UŽSIENIEČIO PASAS IŠDUOTAS REMIANTIS“, išspausdintas didžiosiomis raidėmis lietuvių, anglų ir prancūzų kalbomis;</w:t>
      </w:r>
    </w:p>
    <w:p w14:paraId="29D0F07D" w14:textId="77777777" w:rsidR="00815794" w:rsidRDefault="00C955A6">
      <w:pPr>
        <w:ind w:firstLine="567"/>
        <w:jc w:val="both"/>
      </w:pPr>
      <w:r>
        <w:t>10.3</w:t>
      </w:r>
      <w:r>
        <w:t xml:space="preserve">. užrašas „IŠDAVIMO VIETA“, </w:t>
      </w:r>
      <w:r>
        <w:t>išspausdintas didžiosiomis raidėmis lietuvių, anglų ir prancūzų kalbomis;</w:t>
      </w:r>
    </w:p>
    <w:p w14:paraId="29D0F07E" w14:textId="77777777" w:rsidR="00815794" w:rsidRDefault="00C955A6">
      <w:pPr>
        <w:ind w:firstLine="567"/>
        <w:jc w:val="both"/>
      </w:pPr>
      <w:r>
        <w:t>10.4</w:t>
      </w:r>
      <w:r>
        <w:t>. užrašas „ĮSTAIGOS, IŠDAVUSIOS UŽSIENIEČIO PASĄ, ANTSPAUDAS IR PAREIGŪNO PARAŠAS“, išspausdintas didžiosiomis raidėmis lietuvių, anglų ir prancūzų kalbomis;</w:t>
      </w:r>
    </w:p>
    <w:p w14:paraId="29D0F07F" w14:textId="77777777" w:rsidR="00815794" w:rsidRDefault="00C955A6">
      <w:pPr>
        <w:ind w:firstLine="567"/>
        <w:jc w:val="both"/>
      </w:pPr>
      <w:r>
        <w:t>10.5</w:t>
      </w:r>
      <w:r>
        <w:t>. užraša</w:t>
      </w:r>
      <w:r>
        <w:t>s „KITI ĮRAŠAI“, išspausdintas didžiosiomis raidėmis lietuvių, anglų ir prancūzų kalbomis.</w:t>
      </w:r>
    </w:p>
    <w:p w14:paraId="29D0F080" w14:textId="77777777" w:rsidR="00815794" w:rsidRDefault="00815794">
      <w:pPr>
        <w:jc w:val="both"/>
      </w:pPr>
    </w:p>
    <w:tbl>
      <w:tblPr>
        <w:tblW w:w="9072" w:type="dxa"/>
        <w:tblLayout w:type="fixed"/>
        <w:tblCellMar>
          <w:left w:w="40" w:type="dxa"/>
          <w:right w:w="40" w:type="dxa"/>
        </w:tblCellMar>
        <w:tblLook w:val="0000" w:firstRow="0" w:lastRow="0" w:firstColumn="0" w:lastColumn="0" w:noHBand="0" w:noVBand="0"/>
      </w:tblPr>
      <w:tblGrid>
        <w:gridCol w:w="1720"/>
        <w:gridCol w:w="5040"/>
        <w:gridCol w:w="600"/>
        <w:gridCol w:w="1712"/>
      </w:tblGrid>
      <w:tr w:rsidR="00815794" w14:paraId="29D0F089" w14:textId="77777777">
        <w:trPr>
          <w:cantSplit/>
          <w:trHeight w:val="45"/>
        </w:trPr>
        <w:tc>
          <w:tcPr>
            <w:tcW w:w="1720" w:type="dxa"/>
            <w:tcBorders>
              <w:right w:val="single" w:sz="4" w:space="0" w:color="auto"/>
            </w:tcBorders>
            <w:shd w:val="clear" w:color="auto" w:fill="auto"/>
          </w:tcPr>
          <w:p w14:paraId="29D0F081" w14:textId="77777777" w:rsidR="00815794" w:rsidRDefault="00815794">
            <w:pPr>
              <w:keepNext/>
            </w:pPr>
          </w:p>
          <w:p w14:paraId="29D0F082" w14:textId="77777777" w:rsidR="00815794" w:rsidRDefault="00815794">
            <w:pPr>
              <w:keepNext/>
            </w:pPr>
          </w:p>
          <w:p w14:paraId="29D0F083" w14:textId="77777777" w:rsidR="00815794" w:rsidRDefault="00815794">
            <w:pPr>
              <w:keepNext/>
            </w:pPr>
          </w:p>
        </w:tc>
        <w:tc>
          <w:tcPr>
            <w:tcW w:w="5040" w:type="dxa"/>
            <w:tcBorders>
              <w:top w:val="single" w:sz="4" w:space="0" w:color="auto"/>
              <w:left w:val="single" w:sz="4" w:space="0" w:color="auto"/>
            </w:tcBorders>
          </w:tcPr>
          <w:p w14:paraId="29D0F084" w14:textId="77777777" w:rsidR="00815794" w:rsidRDefault="00815794"/>
          <w:p w14:paraId="29D0F085" w14:textId="77777777" w:rsidR="00815794" w:rsidRDefault="00C955A6">
            <w:pPr>
              <w:jc w:val="center"/>
            </w:pPr>
            <w:r>
              <w:t>[Perforuotas paso numeris]</w:t>
            </w:r>
          </w:p>
          <w:p w14:paraId="29D0F086" w14:textId="77777777" w:rsidR="00815794" w:rsidRDefault="00815794">
            <w:pPr>
              <w:keepNext/>
              <w:jc w:val="center"/>
              <w:rPr>
                <w:b/>
                <w:bCs/>
                <w:sz w:val="22"/>
              </w:rPr>
            </w:pPr>
          </w:p>
        </w:tc>
        <w:tc>
          <w:tcPr>
            <w:tcW w:w="600" w:type="dxa"/>
            <w:tcBorders>
              <w:top w:val="single" w:sz="4" w:space="0" w:color="auto"/>
              <w:right w:val="single" w:sz="4" w:space="0" w:color="auto"/>
            </w:tcBorders>
          </w:tcPr>
          <w:p w14:paraId="29D0F087" w14:textId="77777777" w:rsidR="00815794" w:rsidRDefault="00815794">
            <w:pPr>
              <w:keepNext/>
              <w:jc w:val="center"/>
              <w:rPr>
                <w:b/>
                <w:bCs/>
                <w:sz w:val="22"/>
              </w:rPr>
            </w:pPr>
          </w:p>
        </w:tc>
        <w:tc>
          <w:tcPr>
            <w:tcW w:w="1712" w:type="dxa"/>
            <w:tcBorders>
              <w:left w:val="single" w:sz="4" w:space="0" w:color="auto"/>
            </w:tcBorders>
            <w:shd w:val="clear" w:color="auto" w:fill="auto"/>
          </w:tcPr>
          <w:p w14:paraId="29D0F088" w14:textId="77777777" w:rsidR="00815794" w:rsidRDefault="00815794">
            <w:pPr>
              <w:keepNext/>
            </w:pPr>
          </w:p>
        </w:tc>
      </w:tr>
      <w:tr w:rsidR="00815794" w14:paraId="29D0F0B5" w14:textId="77777777">
        <w:trPr>
          <w:cantSplit/>
          <w:trHeight w:val="5097"/>
        </w:trPr>
        <w:tc>
          <w:tcPr>
            <w:tcW w:w="1720" w:type="dxa"/>
            <w:vMerge w:val="restart"/>
            <w:tcBorders>
              <w:right w:val="single" w:sz="4" w:space="0" w:color="auto"/>
            </w:tcBorders>
            <w:shd w:val="clear" w:color="auto" w:fill="auto"/>
          </w:tcPr>
          <w:p w14:paraId="29D0F08A" w14:textId="77777777" w:rsidR="00815794" w:rsidRDefault="00815794">
            <w:pPr>
              <w:keepNext/>
            </w:pPr>
          </w:p>
          <w:p w14:paraId="29D0F08B" w14:textId="77777777" w:rsidR="00815794" w:rsidRDefault="00815794">
            <w:pPr>
              <w:keepNext/>
            </w:pPr>
          </w:p>
          <w:p w14:paraId="29D0F08C" w14:textId="77777777" w:rsidR="00815794" w:rsidRDefault="00815794">
            <w:pPr>
              <w:keepNext/>
            </w:pPr>
          </w:p>
          <w:p w14:paraId="29D0F08D" w14:textId="77777777" w:rsidR="00815794" w:rsidRDefault="00815794">
            <w:pPr>
              <w:keepNext/>
            </w:pPr>
          </w:p>
          <w:p w14:paraId="29D0F08E" w14:textId="77777777" w:rsidR="00815794" w:rsidRDefault="00815794">
            <w:pPr>
              <w:keepNext/>
            </w:pPr>
          </w:p>
          <w:p w14:paraId="29D0F08F" w14:textId="77777777" w:rsidR="00815794" w:rsidRDefault="00815794">
            <w:pPr>
              <w:keepNext/>
            </w:pPr>
          </w:p>
          <w:p w14:paraId="29D0F090" w14:textId="77777777" w:rsidR="00815794" w:rsidRDefault="00815794">
            <w:pPr>
              <w:keepNext/>
            </w:pPr>
          </w:p>
          <w:p w14:paraId="29D0F091" w14:textId="77777777" w:rsidR="00815794" w:rsidRDefault="00815794">
            <w:pPr>
              <w:keepNext/>
            </w:pPr>
          </w:p>
          <w:p w14:paraId="29D0F092" w14:textId="77777777" w:rsidR="00815794" w:rsidRDefault="00815794">
            <w:pPr>
              <w:keepNext/>
            </w:pPr>
          </w:p>
          <w:p w14:paraId="29D0F093" w14:textId="77777777" w:rsidR="00815794" w:rsidRDefault="00815794">
            <w:pPr>
              <w:keepNext/>
            </w:pPr>
          </w:p>
          <w:p w14:paraId="29D0F094" w14:textId="77777777" w:rsidR="00815794" w:rsidRDefault="00815794">
            <w:pPr>
              <w:keepNext/>
            </w:pPr>
          </w:p>
          <w:p w14:paraId="29D0F095" w14:textId="77777777" w:rsidR="00815794" w:rsidRDefault="00815794">
            <w:pPr>
              <w:keepNext/>
            </w:pPr>
          </w:p>
          <w:p w14:paraId="29D0F096" w14:textId="77777777" w:rsidR="00815794" w:rsidRDefault="00815794">
            <w:pPr>
              <w:keepNext/>
            </w:pPr>
          </w:p>
          <w:p w14:paraId="29D0F097" w14:textId="77777777" w:rsidR="00815794" w:rsidRDefault="00815794">
            <w:pPr>
              <w:keepNext/>
            </w:pPr>
          </w:p>
          <w:p w14:paraId="29D0F098" w14:textId="77777777" w:rsidR="00815794" w:rsidRDefault="00815794">
            <w:pPr>
              <w:keepNext/>
            </w:pPr>
          </w:p>
          <w:p w14:paraId="29D0F099" w14:textId="77777777" w:rsidR="00815794" w:rsidRDefault="00815794">
            <w:pPr>
              <w:keepNext/>
            </w:pPr>
          </w:p>
          <w:p w14:paraId="29D0F09A" w14:textId="77777777" w:rsidR="00815794" w:rsidRDefault="00815794">
            <w:pPr>
              <w:keepNext/>
            </w:pPr>
          </w:p>
          <w:p w14:paraId="29D0F09B" w14:textId="77777777" w:rsidR="00815794" w:rsidRDefault="00815794">
            <w:pPr>
              <w:keepNext/>
            </w:pPr>
          </w:p>
          <w:p w14:paraId="29D0F09C" w14:textId="77777777" w:rsidR="00815794" w:rsidRDefault="00815794">
            <w:pPr>
              <w:keepNext/>
            </w:pPr>
          </w:p>
          <w:p w14:paraId="29D0F09D" w14:textId="77777777" w:rsidR="00815794" w:rsidRDefault="00815794">
            <w:pPr>
              <w:keepNext/>
            </w:pPr>
          </w:p>
          <w:p w14:paraId="29D0F09E" w14:textId="77777777" w:rsidR="00815794" w:rsidRDefault="00815794">
            <w:pPr>
              <w:keepNext/>
            </w:pPr>
          </w:p>
          <w:p w14:paraId="29D0F09F" w14:textId="77777777" w:rsidR="00815794" w:rsidRDefault="00815794">
            <w:pPr>
              <w:keepNext/>
            </w:pPr>
          </w:p>
        </w:tc>
        <w:tc>
          <w:tcPr>
            <w:tcW w:w="5040" w:type="dxa"/>
            <w:tcBorders>
              <w:left w:val="single" w:sz="4" w:space="0" w:color="auto"/>
            </w:tcBorders>
          </w:tcPr>
          <w:p w14:paraId="29D0F0A0" w14:textId="77777777" w:rsidR="00815794" w:rsidRDefault="00C955A6">
            <w:pPr>
              <w:ind w:left="320" w:right="200"/>
              <w:rPr>
                <w:bCs/>
                <w:sz w:val="14"/>
                <w:szCs w:val="24"/>
              </w:rPr>
            </w:pPr>
            <w:r>
              <w:rPr>
                <w:bCs/>
                <w:sz w:val="14"/>
                <w:szCs w:val="24"/>
              </w:rPr>
              <w:t>UŽSIENIEČIO PASAS GALIOJA VISOSE ŠALYSE, IŠSKYRUS</w:t>
            </w:r>
          </w:p>
          <w:p w14:paraId="29D0F0A1" w14:textId="77777777" w:rsidR="00815794" w:rsidRDefault="00C955A6">
            <w:pPr>
              <w:ind w:left="320" w:right="200"/>
              <w:rPr>
                <w:bCs/>
                <w:sz w:val="14"/>
                <w:szCs w:val="24"/>
              </w:rPr>
            </w:pPr>
            <w:r>
              <w:rPr>
                <w:bCs/>
                <w:sz w:val="14"/>
                <w:szCs w:val="24"/>
              </w:rPr>
              <w:t>THE ALIENS PASSPORT IS VALID FOR ALL COUNTRIES, EXCEPT</w:t>
            </w:r>
          </w:p>
          <w:p w14:paraId="29D0F0A2" w14:textId="77777777" w:rsidR="00815794" w:rsidRDefault="00C955A6">
            <w:pPr>
              <w:ind w:left="320" w:right="200"/>
              <w:rPr>
                <w:rFonts w:ascii="Arial Narrow" w:hAnsi="Arial Narrow" w:cs="Arial Narrow"/>
                <w:bCs/>
                <w:sz w:val="14"/>
                <w:szCs w:val="8"/>
                <w:lang w:eastAsia="fr-FR"/>
              </w:rPr>
            </w:pPr>
            <w:r>
              <w:rPr>
                <w:bCs/>
                <w:sz w:val="14"/>
                <w:szCs w:val="24"/>
                <w:lang w:eastAsia="fr-FR"/>
              </w:rPr>
              <w:t xml:space="preserve">CE PASSEPORT POUR </w:t>
            </w:r>
            <w:r>
              <w:rPr>
                <w:rFonts w:ascii="Arial Narrow" w:hAnsi="Arial Narrow" w:cs="Arial Narrow"/>
                <w:bCs/>
                <w:sz w:val="14"/>
                <w:szCs w:val="8"/>
                <w:lang w:eastAsia="fr-FR"/>
              </w:rPr>
              <w:t>ÉTRANGERS</w:t>
            </w:r>
            <w:r>
              <w:rPr>
                <w:bCs/>
                <w:sz w:val="14"/>
                <w:szCs w:val="24"/>
                <w:lang w:eastAsia="fr-FR"/>
              </w:rPr>
              <w:t xml:space="preserve"> EST VALABLE PUOR TOUS LES PAYS A L</w:t>
            </w:r>
            <w:r>
              <w:rPr>
                <w:bCs/>
                <w:sz w:val="14"/>
                <w:szCs w:val="16"/>
                <w:lang w:eastAsia="fr-FR"/>
              </w:rPr>
              <w:t>’</w:t>
            </w:r>
            <w:r>
              <w:rPr>
                <w:bCs/>
                <w:sz w:val="14"/>
                <w:szCs w:val="24"/>
                <w:lang w:eastAsia="fr-FR"/>
              </w:rPr>
              <w:t>EXCEPTION DE</w:t>
            </w:r>
          </w:p>
          <w:p w14:paraId="29D0F0A3" w14:textId="77777777" w:rsidR="00815794" w:rsidRDefault="00C955A6">
            <w:pPr>
              <w:tabs>
                <w:tab w:val="right" w:leader="dot" w:pos="4520"/>
              </w:tabs>
              <w:ind w:left="320" w:right="200"/>
              <w:rPr>
                <w:rFonts w:ascii="Arial Narrow" w:hAnsi="Arial Narrow" w:cs="Arial Narrow"/>
                <w:bCs/>
                <w:sz w:val="14"/>
                <w:szCs w:val="8"/>
                <w:lang w:eastAsia="fr-FR"/>
              </w:rPr>
            </w:pPr>
            <w:r>
              <w:rPr>
                <w:rFonts w:ascii="Arial Narrow" w:hAnsi="Arial Narrow" w:cs="Arial Narrow"/>
                <w:bCs/>
                <w:sz w:val="14"/>
                <w:szCs w:val="8"/>
                <w:lang w:eastAsia="fr-FR"/>
              </w:rPr>
              <w:t>.</w:t>
            </w:r>
            <w:r>
              <w:rPr>
                <w:rFonts w:ascii="Arial Narrow" w:hAnsi="Arial Narrow" w:cs="Arial Narrow"/>
                <w:bCs/>
                <w:sz w:val="14"/>
                <w:szCs w:val="8"/>
                <w:lang w:eastAsia="fr-FR"/>
              </w:rPr>
              <w:tab/>
            </w:r>
          </w:p>
          <w:p w14:paraId="29D0F0A4" w14:textId="77777777" w:rsidR="00815794" w:rsidRDefault="00C955A6">
            <w:pPr>
              <w:tabs>
                <w:tab w:val="right" w:leader="dot" w:pos="4520"/>
              </w:tabs>
              <w:ind w:left="320" w:right="200"/>
              <w:rPr>
                <w:rFonts w:ascii="Arial Narrow" w:hAnsi="Arial Narrow" w:cs="Arial Narrow"/>
                <w:bCs/>
                <w:sz w:val="14"/>
                <w:szCs w:val="8"/>
                <w:lang w:eastAsia="fr-FR"/>
              </w:rPr>
            </w:pPr>
            <w:r>
              <w:rPr>
                <w:rFonts w:ascii="Arial Narrow" w:hAnsi="Arial Narrow" w:cs="Arial Narrow"/>
                <w:bCs/>
                <w:sz w:val="14"/>
                <w:szCs w:val="8"/>
                <w:lang w:eastAsia="fr-FR"/>
              </w:rPr>
              <w:t>.</w:t>
            </w:r>
            <w:r>
              <w:rPr>
                <w:rFonts w:ascii="Arial Narrow" w:hAnsi="Arial Narrow" w:cs="Arial Narrow"/>
                <w:bCs/>
                <w:sz w:val="14"/>
                <w:szCs w:val="8"/>
                <w:lang w:eastAsia="fr-FR"/>
              </w:rPr>
              <w:tab/>
            </w:r>
          </w:p>
          <w:p w14:paraId="29D0F0A5" w14:textId="77777777" w:rsidR="00815794" w:rsidRDefault="00C955A6">
            <w:pPr>
              <w:tabs>
                <w:tab w:val="right" w:leader="dot" w:pos="4520"/>
              </w:tabs>
              <w:ind w:left="320" w:right="200"/>
              <w:rPr>
                <w:bCs/>
                <w:sz w:val="14"/>
                <w:szCs w:val="24"/>
                <w:lang w:eastAsia="fr-FR"/>
              </w:rPr>
            </w:pPr>
            <w:r>
              <w:rPr>
                <w:rFonts w:ascii="Arial Narrow" w:hAnsi="Arial Narrow" w:cs="Arial Narrow"/>
                <w:bCs/>
                <w:sz w:val="14"/>
                <w:szCs w:val="8"/>
                <w:lang w:eastAsia="fr-FR"/>
              </w:rPr>
              <w:t>.</w:t>
            </w:r>
            <w:r>
              <w:rPr>
                <w:rFonts w:ascii="Arial Narrow" w:hAnsi="Arial Narrow" w:cs="Arial Narrow"/>
                <w:bCs/>
                <w:sz w:val="14"/>
                <w:szCs w:val="8"/>
                <w:lang w:eastAsia="fr-FR"/>
              </w:rPr>
              <w:tab/>
            </w:r>
          </w:p>
          <w:p w14:paraId="29D0F0A6" w14:textId="77777777" w:rsidR="00815794" w:rsidRDefault="00C955A6">
            <w:pPr>
              <w:tabs>
                <w:tab w:val="right" w:leader="dot" w:pos="4520"/>
              </w:tabs>
              <w:ind w:left="320" w:right="200"/>
              <w:rPr>
                <w:rFonts w:ascii="Arial Narrow" w:hAnsi="Arial Narrow" w:cs="Arial Narrow"/>
                <w:bCs/>
                <w:sz w:val="14"/>
                <w:szCs w:val="8"/>
              </w:rPr>
            </w:pPr>
            <w:r>
              <w:rPr>
                <w:bCs/>
                <w:sz w:val="14"/>
                <w:szCs w:val="24"/>
              </w:rPr>
              <w:t xml:space="preserve">UŽSIENIEČIO PASAS IŠDUOTAS REMIANTIS </w:t>
            </w:r>
          </w:p>
          <w:p w14:paraId="29D0F0A7" w14:textId="77777777" w:rsidR="00815794" w:rsidRDefault="00C955A6">
            <w:pPr>
              <w:tabs>
                <w:tab w:val="right" w:leader="dot" w:pos="4520"/>
              </w:tabs>
              <w:ind w:left="320" w:right="200"/>
              <w:rPr>
                <w:bCs/>
                <w:sz w:val="14"/>
                <w:szCs w:val="24"/>
              </w:rPr>
            </w:pPr>
            <w:r>
              <w:rPr>
                <w:bCs/>
                <w:sz w:val="14"/>
                <w:szCs w:val="24"/>
              </w:rPr>
              <w:t xml:space="preserve">THE ALIENS PASSPORT IS ISSUED ON THE BASIS OF THE FOLLOWING DOCUMENT </w:t>
            </w:r>
          </w:p>
          <w:p w14:paraId="29D0F0A8" w14:textId="77777777" w:rsidR="00815794" w:rsidRDefault="00C955A6">
            <w:pPr>
              <w:tabs>
                <w:tab w:val="right" w:leader="dot" w:pos="4520"/>
              </w:tabs>
              <w:ind w:left="320" w:right="200"/>
              <w:rPr>
                <w:bCs/>
                <w:sz w:val="14"/>
                <w:szCs w:val="24"/>
              </w:rPr>
            </w:pPr>
            <w:r>
              <w:rPr>
                <w:bCs/>
                <w:sz w:val="14"/>
                <w:szCs w:val="24"/>
              </w:rPr>
              <w:t xml:space="preserve">CE PASSEPORT POUR </w:t>
            </w:r>
            <w:r>
              <w:rPr>
                <w:rFonts w:ascii="Arial Narrow" w:hAnsi="Arial Narrow" w:cs="Arial Narrow"/>
                <w:bCs/>
                <w:sz w:val="14"/>
                <w:szCs w:val="8"/>
              </w:rPr>
              <w:t>ÉTRANGERS</w:t>
            </w:r>
            <w:r>
              <w:rPr>
                <w:bCs/>
                <w:sz w:val="14"/>
                <w:szCs w:val="24"/>
              </w:rPr>
              <w:t xml:space="preserve"> EST DELIVRE D</w:t>
            </w:r>
            <w:r>
              <w:rPr>
                <w:rFonts w:ascii="Arial Narrow" w:hAnsi="Arial Narrow" w:cs="Arial Narrow"/>
                <w:bCs/>
                <w:sz w:val="14"/>
                <w:szCs w:val="8"/>
              </w:rPr>
              <w:t>’</w:t>
            </w:r>
            <w:r>
              <w:rPr>
                <w:bCs/>
                <w:sz w:val="14"/>
                <w:szCs w:val="24"/>
              </w:rPr>
              <w:t>APRES LE DOCUMENT SUI</w:t>
            </w:r>
            <w:r>
              <w:rPr>
                <w:bCs/>
                <w:sz w:val="14"/>
                <w:szCs w:val="24"/>
              </w:rPr>
              <w:t>VANT</w:t>
            </w:r>
          </w:p>
          <w:p w14:paraId="29D0F0A9" w14:textId="77777777" w:rsidR="00815794" w:rsidRDefault="00C955A6">
            <w:pPr>
              <w:tabs>
                <w:tab w:val="right" w:leader="dot" w:pos="4520"/>
              </w:tabs>
              <w:ind w:left="320" w:right="200"/>
              <w:rPr>
                <w:sz w:val="14"/>
              </w:rPr>
            </w:pPr>
            <w:r>
              <w:rPr>
                <w:sz w:val="14"/>
              </w:rPr>
              <w:t>.</w:t>
            </w:r>
            <w:r>
              <w:rPr>
                <w:sz w:val="14"/>
              </w:rPr>
              <w:tab/>
            </w:r>
          </w:p>
          <w:p w14:paraId="29D0F0AA" w14:textId="77777777" w:rsidR="00815794" w:rsidRDefault="00C955A6">
            <w:pPr>
              <w:tabs>
                <w:tab w:val="right" w:leader="dot" w:pos="4520"/>
              </w:tabs>
              <w:ind w:left="320" w:right="200"/>
              <w:rPr>
                <w:sz w:val="14"/>
              </w:rPr>
            </w:pPr>
            <w:r>
              <w:rPr>
                <w:sz w:val="14"/>
              </w:rPr>
              <w:t>.</w:t>
            </w:r>
            <w:r>
              <w:rPr>
                <w:sz w:val="14"/>
              </w:rPr>
              <w:tab/>
            </w:r>
          </w:p>
          <w:p w14:paraId="29D0F0AB" w14:textId="77777777" w:rsidR="00815794" w:rsidRDefault="00C955A6">
            <w:pPr>
              <w:tabs>
                <w:tab w:val="right" w:leader="dot" w:pos="4520"/>
              </w:tabs>
              <w:ind w:left="320" w:right="200"/>
              <w:rPr>
                <w:sz w:val="14"/>
              </w:rPr>
            </w:pPr>
            <w:r>
              <w:rPr>
                <w:sz w:val="14"/>
              </w:rPr>
              <w:t>.</w:t>
            </w:r>
            <w:r>
              <w:rPr>
                <w:sz w:val="14"/>
              </w:rPr>
              <w:tab/>
            </w:r>
          </w:p>
          <w:p w14:paraId="29D0F0AC" w14:textId="77777777" w:rsidR="00815794" w:rsidRDefault="00C955A6">
            <w:pPr>
              <w:tabs>
                <w:tab w:val="right" w:leader="dot" w:pos="4520"/>
              </w:tabs>
              <w:ind w:left="320" w:right="200"/>
              <w:rPr>
                <w:sz w:val="14"/>
              </w:rPr>
            </w:pPr>
            <w:r>
              <w:rPr>
                <w:sz w:val="14"/>
              </w:rPr>
              <w:t xml:space="preserve">IŠDAVIMO VIETA </w:t>
            </w:r>
          </w:p>
          <w:p w14:paraId="29D0F0AD" w14:textId="77777777" w:rsidR="00815794" w:rsidRDefault="00C955A6">
            <w:pPr>
              <w:tabs>
                <w:tab w:val="right" w:leader="dot" w:pos="4520"/>
              </w:tabs>
              <w:ind w:left="320" w:right="200"/>
              <w:rPr>
                <w:sz w:val="14"/>
              </w:rPr>
            </w:pPr>
            <w:r>
              <w:rPr>
                <w:sz w:val="14"/>
              </w:rPr>
              <w:t>ISSUED AT</w:t>
            </w:r>
          </w:p>
          <w:p w14:paraId="29D0F0AE" w14:textId="77777777" w:rsidR="00815794" w:rsidRDefault="00C955A6">
            <w:pPr>
              <w:tabs>
                <w:tab w:val="right" w:leader="dot" w:pos="4520"/>
              </w:tabs>
              <w:ind w:left="320" w:right="200"/>
              <w:rPr>
                <w:sz w:val="14"/>
              </w:rPr>
            </w:pPr>
            <w:r>
              <w:rPr>
                <w:sz w:val="14"/>
              </w:rPr>
              <w:t>LIEU DE DELIVRANCE</w:t>
            </w:r>
          </w:p>
          <w:p w14:paraId="29D0F0AF" w14:textId="77777777" w:rsidR="00815794" w:rsidRDefault="00C955A6">
            <w:pPr>
              <w:tabs>
                <w:tab w:val="right" w:leader="dot" w:pos="4520"/>
              </w:tabs>
              <w:ind w:left="320" w:right="200"/>
              <w:rPr>
                <w:sz w:val="14"/>
              </w:rPr>
            </w:pPr>
            <w:r>
              <w:rPr>
                <w:sz w:val="14"/>
              </w:rPr>
              <w:t>.</w:t>
            </w:r>
            <w:r>
              <w:rPr>
                <w:sz w:val="14"/>
              </w:rPr>
              <w:tab/>
            </w:r>
          </w:p>
          <w:p w14:paraId="29D0F0B0" w14:textId="77777777" w:rsidR="00815794" w:rsidRDefault="00C955A6">
            <w:pPr>
              <w:ind w:left="320" w:right="200"/>
              <w:rPr>
                <w:color w:val="000000"/>
                <w:sz w:val="14"/>
                <w:lang w:eastAsia="fr-FR"/>
              </w:rPr>
            </w:pPr>
            <w:r>
              <w:rPr>
                <w:sz w:val="14"/>
              </w:rPr>
              <w:t>ĮSTAIGOS, IŠDAVUSIOS UŽSIENIEČIO PASĄ, ANTSPAUDAS IR PAREIGŪNO PARAŠAS</w:t>
            </w:r>
            <w:r>
              <w:rPr>
                <w:color w:val="000000"/>
                <w:sz w:val="14"/>
                <w:lang w:eastAsia="fr-FR"/>
              </w:rPr>
              <w:t xml:space="preserve"> </w:t>
            </w:r>
          </w:p>
          <w:p w14:paraId="29D0F0B1" w14:textId="77777777" w:rsidR="00815794" w:rsidRDefault="00C955A6">
            <w:pPr>
              <w:ind w:left="320" w:right="200"/>
              <w:rPr>
                <w:color w:val="000000"/>
                <w:sz w:val="14"/>
                <w:lang w:eastAsia="fr-FR"/>
              </w:rPr>
            </w:pPr>
            <w:r>
              <w:rPr>
                <w:color w:val="000000"/>
                <w:sz w:val="14"/>
                <w:lang w:eastAsia="fr-FR"/>
              </w:rPr>
              <w:t xml:space="preserve">SIGNATURE AND STAMP OF AUTHORITY ISSUING THE ALIENS PASSPORT </w:t>
            </w:r>
          </w:p>
          <w:p w14:paraId="29D0F0B2" w14:textId="77777777" w:rsidR="00815794" w:rsidRDefault="00C955A6">
            <w:pPr>
              <w:ind w:left="320" w:right="200"/>
              <w:jc w:val="both"/>
              <w:rPr>
                <w:sz w:val="14"/>
              </w:rPr>
            </w:pPr>
            <w:r>
              <w:rPr>
                <w:color w:val="000000"/>
                <w:sz w:val="14"/>
              </w:rPr>
              <w:t>CACHET ET SIGNATURE DE L’AUTORITE AYANT DELIVRE CE PASSEPORT</w:t>
            </w:r>
            <w:r>
              <w:rPr>
                <w:color w:val="000000"/>
                <w:sz w:val="14"/>
              </w:rPr>
              <w:t xml:space="preserve"> POUR ÉTRANGERS</w:t>
            </w:r>
          </w:p>
        </w:tc>
        <w:tc>
          <w:tcPr>
            <w:tcW w:w="600" w:type="dxa"/>
            <w:tcBorders>
              <w:right w:val="single" w:sz="4" w:space="0" w:color="auto"/>
            </w:tcBorders>
            <w:textDirection w:val="tbRl"/>
            <w:vAlign w:val="center"/>
          </w:tcPr>
          <w:p w14:paraId="29D0F0B3" w14:textId="77777777" w:rsidR="00815794" w:rsidRDefault="00C955A6">
            <w:pPr>
              <w:keepNext/>
              <w:ind w:left="113" w:right="113"/>
              <w:jc w:val="right"/>
            </w:pPr>
            <w:r>
              <w:rPr>
                <w:sz w:val="14"/>
              </w:rPr>
              <w:t>KITI ĮRAŠAI / OTHER ENTRIES / LES AUTRES INSCRIPTIONS</w:t>
            </w:r>
          </w:p>
        </w:tc>
        <w:tc>
          <w:tcPr>
            <w:tcW w:w="1712" w:type="dxa"/>
            <w:vMerge w:val="restart"/>
            <w:tcBorders>
              <w:left w:val="single" w:sz="4" w:space="0" w:color="auto"/>
            </w:tcBorders>
            <w:shd w:val="clear" w:color="auto" w:fill="auto"/>
          </w:tcPr>
          <w:p w14:paraId="29D0F0B4" w14:textId="77777777" w:rsidR="00815794" w:rsidRDefault="00815794">
            <w:pPr>
              <w:keepNext/>
            </w:pPr>
          </w:p>
        </w:tc>
      </w:tr>
      <w:tr w:rsidR="00815794" w14:paraId="29D0F0BA" w14:textId="77777777">
        <w:trPr>
          <w:cantSplit/>
          <w:trHeight w:val="851"/>
        </w:trPr>
        <w:tc>
          <w:tcPr>
            <w:tcW w:w="1720" w:type="dxa"/>
            <w:vMerge/>
            <w:tcBorders>
              <w:right w:val="single" w:sz="4" w:space="0" w:color="auto"/>
            </w:tcBorders>
            <w:shd w:val="clear" w:color="auto" w:fill="auto"/>
          </w:tcPr>
          <w:p w14:paraId="29D0F0B6" w14:textId="77777777" w:rsidR="00815794" w:rsidRDefault="00815794">
            <w:pPr>
              <w:rPr>
                <w:b/>
                <w:bCs/>
              </w:rPr>
            </w:pPr>
          </w:p>
        </w:tc>
        <w:tc>
          <w:tcPr>
            <w:tcW w:w="5040" w:type="dxa"/>
            <w:tcBorders>
              <w:left w:val="single" w:sz="4" w:space="0" w:color="auto"/>
              <w:bottom w:val="single" w:sz="4" w:space="0" w:color="auto"/>
            </w:tcBorders>
          </w:tcPr>
          <w:p w14:paraId="29D0F0B7" w14:textId="77777777" w:rsidR="00815794" w:rsidRDefault="00815794">
            <w:pPr>
              <w:ind w:left="2360" w:right="440"/>
              <w:rPr>
                <w:b/>
                <w:bCs/>
              </w:rPr>
            </w:pPr>
          </w:p>
        </w:tc>
        <w:tc>
          <w:tcPr>
            <w:tcW w:w="600" w:type="dxa"/>
            <w:tcBorders>
              <w:bottom w:val="single" w:sz="4" w:space="0" w:color="auto"/>
              <w:right w:val="single" w:sz="4" w:space="0" w:color="auto"/>
            </w:tcBorders>
            <w:vAlign w:val="center"/>
          </w:tcPr>
          <w:p w14:paraId="29D0F0B8" w14:textId="77777777" w:rsidR="00815794" w:rsidRDefault="00C955A6">
            <w:pPr>
              <w:jc w:val="center"/>
              <w:rPr>
                <w:bCs/>
              </w:rPr>
            </w:pPr>
            <w:r>
              <w:rPr>
                <w:bCs/>
              </w:rPr>
              <w:t>1</w:t>
            </w:r>
          </w:p>
        </w:tc>
        <w:tc>
          <w:tcPr>
            <w:tcW w:w="1712" w:type="dxa"/>
            <w:vMerge/>
            <w:tcBorders>
              <w:left w:val="single" w:sz="4" w:space="0" w:color="auto"/>
            </w:tcBorders>
            <w:shd w:val="clear" w:color="auto" w:fill="auto"/>
          </w:tcPr>
          <w:p w14:paraId="29D0F0B9" w14:textId="77777777" w:rsidR="00815794" w:rsidRDefault="00815794"/>
        </w:tc>
      </w:tr>
    </w:tbl>
    <w:p w14:paraId="29D0F0BB" w14:textId="77777777" w:rsidR="00815794" w:rsidRDefault="00C955A6">
      <w:pPr>
        <w:jc w:val="both"/>
      </w:pPr>
    </w:p>
    <w:p w14:paraId="29D0F0BC" w14:textId="77777777" w:rsidR="00815794" w:rsidRDefault="00C955A6">
      <w:pPr>
        <w:ind w:firstLine="567"/>
        <w:jc w:val="both"/>
      </w:pPr>
      <w:r>
        <w:t>11</w:t>
      </w:r>
      <w:r>
        <w:t>. Paso 2 ir 3 puslapiuose yra:</w:t>
      </w:r>
    </w:p>
    <w:p w14:paraId="29D0F0BD" w14:textId="77777777" w:rsidR="00815794" w:rsidRDefault="00C955A6">
      <w:pPr>
        <w:ind w:firstLine="567"/>
        <w:jc w:val="both"/>
      </w:pPr>
      <w:r>
        <w:t>11.1</w:t>
      </w:r>
      <w:r>
        <w:t>. užrašai „GALIOJIMO LAIKAS PRATĘSIAMAS“, išspausdinti didžiosiomis raidėmis lietuvių, anglų ir prancūzų kalbomis;</w:t>
      </w:r>
    </w:p>
    <w:p w14:paraId="29D0F0BE" w14:textId="77777777" w:rsidR="00815794" w:rsidRDefault="00C955A6">
      <w:pPr>
        <w:ind w:firstLine="567"/>
        <w:jc w:val="both"/>
      </w:pPr>
      <w:r>
        <w:t>11.2</w:t>
      </w:r>
      <w:r>
        <w:t>. užrašai</w:t>
      </w:r>
      <w:r>
        <w:t xml:space="preserve"> „NUO“, išspausdinti didžiosiomis raidėmis lietuvių anglų ir prancūzų kalbomis;</w:t>
      </w:r>
    </w:p>
    <w:p w14:paraId="29D0F0BF" w14:textId="77777777" w:rsidR="00815794" w:rsidRDefault="00C955A6">
      <w:pPr>
        <w:ind w:firstLine="567"/>
        <w:jc w:val="both"/>
      </w:pPr>
      <w:r>
        <w:t>11.3</w:t>
      </w:r>
      <w:r>
        <w:t>. užrašai „IKI“, išspausdinti didžiosiomis raidėmis lietuvių anglų ir prancūzų kalbomis;</w:t>
      </w:r>
    </w:p>
    <w:p w14:paraId="29D0F0C0" w14:textId="77777777" w:rsidR="00815794" w:rsidRDefault="00C955A6">
      <w:pPr>
        <w:ind w:firstLine="567"/>
        <w:jc w:val="both"/>
      </w:pPr>
      <w:r>
        <w:t>11.4</w:t>
      </w:r>
      <w:r>
        <w:t>. užrašai „PRATĘSIMO VIETA“, išspausdinti didžiosiomis raidėmis lietuvi</w:t>
      </w:r>
      <w:r>
        <w:t>ų anglų ir prancūzų kalbomis;</w:t>
      </w:r>
    </w:p>
    <w:p w14:paraId="29D0F0C1" w14:textId="77777777" w:rsidR="00815794" w:rsidRDefault="00C955A6">
      <w:pPr>
        <w:ind w:firstLine="567"/>
        <w:jc w:val="both"/>
      </w:pPr>
      <w:r>
        <w:t>11.5</w:t>
      </w:r>
      <w:r>
        <w:t>. užrašai „DATA“, išspausdinti didžiosiomis raidėmis lietuvių anglų ir prancūzų kalbomis;</w:t>
      </w:r>
    </w:p>
    <w:p w14:paraId="29D0F0C2" w14:textId="77777777" w:rsidR="00815794" w:rsidRDefault="00C955A6">
      <w:pPr>
        <w:ind w:firstLine="567"/>
        <w:jc w:val="both"/>
      </w:pPr>
      <w:r>
        <w:t>11.6</w:t>
      </w:r>
      <w:r>
        <w:t>. užrašai „ĮSTAIGOS, PRATĘSUSIOS UŽSIENIEČIO PASO GALIOJIMĄ, ANTSPAUDAS IR PAREIGŪNO PARAŠAS“, išspausdinti didžiosiomis</w:t>
      </w:r>
      <w:r>
        <w:t xml:space="preserve"> raidėmis lietuvių anglų ir prancūzų kalbomis;</w:t>
      </w:r>
    </w:p>
    <w:p w14:paraId="29D0F0C3" w14:textId="77777777" w:rsidR="00815794" w:rsidRDefault="00C955A6">
      <w:pPr>
        <w:ind w:firstLine="567"/>
        <w:jc w:val="both"/>
      </w:pPr>
      <w:r>
        <w:t>11.7</w:t>
      </w:r>
      <w:r>
        <w:t>. užrašas „KITI ĮRAŠAI“, išspausdintas didžiosiomis raidėmis lietuvių anglų ir prancūzų kalbomis.</w:t>
      </w:r>
    </w:p>
    <w:p w14:paraId="29D0F0C4" w14:textId="77777777" w:rsidR="00815794" w:rsidRDefault="00815794">
      <w:pPr>
        <w:jc w:val="both"/>
      </w:pPr>
    </w:p>
    <w:tbl>
      <w:tblPr>
        <w:tblW w:w="8952" w:type="dxa"/>
        <w:tblLayout w:type="fixed"/>
        <w:tblCellMar>
          <w:left w:w="40" w:type="dxa"/>
          <w:right w:w="40" w:type="dxa"/>
        </w:tblCellMar>
        <w:tblLook w:val="0000" w:firstRow="0" w:lastRow="0" w:firstColumn="0" w:lastColumn="0" w:noHBand="0" w:noVBand="0"/>
      </w:tblPr>
      <w:tblGrid>
        <w:gridCol w:w="1720"/>
        <w:gridCol w:w="600"/>
        <w:gridCol w:w="4920"/>
        <w:gridCol w:w="1712"/>
      </w:tblGrid>
      <w:tr w:rsidR="00815794" w14:paraId="29D0F0CD" w14:textId="77777777">
        <w:trPr>
          <w:cantSplit/>
          <w:trHeight w:val="45"/>
        </w:trPr>
        <w:tc>
          <w:tcPr>
            <w:tcW w:w="1720" w:type="dxa"/>
            <w:tcBorders>
              <w:right w:val="single" w:sz="4" w:space="0" w:color="auto"/>
            </w:tcBorders>
            <w:shd w:val="clear" w:color="auto" w:fill="auto"/>
          </w:tcPr>
          <w:p w14:paraId="29D0F0C5" w14:textId="77777777" w:rsidR="00815794" w:rsidRDefault="00815794">
            <w:pPr>
              <w:keepNext/>
            </w:pPr>
          </w:p>
          <w:p w14:paraId="29D0F0C6" w14:textId="77777777" w:rsidR="00815794" w:rsidRDefault="00815794">
            <w:pPr>
              <w:keepNext/>
            </w:pPr>
          </w:p>
          <w:p w14:paraId="29D0F0C7" w14:textId="77777777" w:rsidR="00815794" w:rsidRDefault="00815794">
            <w:pPr>
              <w:keepNext/>
            </w:pPr>
          </w:p>
        </w:tc>
        <w:tc>
          <w:tcPr>
            <w:tcW w:w="600" w:type="dxa"/>
            <w:tcBorders>
              <w:top w:val="single" w:sz="4" w:space="0" w:color="auto"/>
            </w:tcBorders>
          </w:tcPr>
          <w:p w14:paraId="29D0F0C8" w14:textId="77777777" w:rsidR="00815794" w:rsidRDefault="00815794">
            <w:pPr>
              <w:keepNext/>
              <w:jc w:val="center"/>
              <w:rPr>
                <w:b/>
                <w:bCs/>
                <w:sz w:val="22"/>
              </w:rPr>
            </w:pPr>
          </w:p>
        </w:tc>
        <w:tc>
          <w:tcPr>
            <w:tcW w:w="4920" w:type="dxa"/>
            <w:tcBorders>
              <w:top w:val="single" w:sz="4" w:space="0" w:color="auto"/>
              <w:left w:val="nil"/>
            </w:tcBorders>
          </w:tcPr>
          <w:p w14:paraId="29D0F0C9" w14:textId="77777777" w:rsidR="00815794" w:rsidRDefault="00815794"/>
          <w:p w14:paraId="29D0F0CA" w14:textId="77777777" w:rsidR="00815794" w:rsidRDefault="00C955A6">
            <w:pPr>
              <w:jc w:val="center"/>
            </w:pPr>
            <w:r>
              <w:t>[Perforuotas paso numeris]</w:t>
            </w:r>
          </w:p>
          <w:p w14:paraId="29D0F0CB" w14:textId="77777777" w:rsidR="00815794" w:rsidRDefault="00815794">
            <w:pPr>
              <w:keepNext/>
              <w:jc w:val="center"/>
              <w:rPr>
                <w:b/>
                <w:bCs/>
                <w:sz w:val="22"/>
              </w:rPr>
            </w:pPr>
          </w:p>
        </w:tc>
        <w:tc>
          <w:tcPr>
            <w:tcW w:w="1712" w:type="dxa"/>
            <w:tcBorders>
              <w:left w:val="single" w:sz="4" w:space="0" w:color="auto"/>
            </w:tcBorders>
            <w:shd w:val="clear" w:color="auto" w:fill="auto"/>
          </w:tcPr>
          <w:p w14:paraId="29D0F0CC" w14:textId="77777777" w:rsidR="00815794" w:rsidRDefault="00815794">
            <w:pPr>
              <w:keepNext/>
            </w:pPr>
          </w:p>
        </w:tc>
      </w:tr>
      <w:tr w:rsidR="00815794" w14:paraId="29D0F0FA" w14:textId="77777777">
        <w:trPr>
          <w:cantSplit/>
          <w:trHeight w:val="5097"/>
        </w:trPr>
        <w:tc>
          <w:tcPr>
            <w:tcW w:w="1720" w:type="dxa"/>
            <w:vMerge w:val="restart"/>
            <w:tcBorders>
              <w:right w:val="single" w:sz="4" w:space="0" w:color="auto"/>
            </w:tcBorders>
            <w:shd w:val="clear" w:color="auto" w:fill="auto"/>
          </w:tcPr>
          <w:p w14:paraId="29D0F0CE" w14:textId="77777777" w:rsidR="00815794" w:rsidRDefault="00815794">
            <w:pPr>
              <w:keepNext/>
            </w:pPr>
          </w:p>
          <w:p w14:paraId="29D0F0CF" w14:textId="77777777" w:rsidR="00815794" w:rsidRDefault="00815794">
            <w:pPr>
              <w:keepNext/>
            </w:pPr>
          </w:p>
          <w:p w14:paraId="29D0F0D0" w14:textId="77777777" w:rsidR="00815794" w:rsidRDefault="00815794">
            <w:pPr>
              <w:keepNext/>
            </w:pPr>
          </w:p>
          <w:p w14:paraId="29D0F0D1" w14:textId="77777777" w:rsidR="00815794" w:rsidRDefault="00815794">
            <w:pPr>
              <w:keepNext/>
            </w:pPr>
          </w:p>
          <w:p w14:paraId="29D0F0D2" w14:textId="77777777" w:rsidR="00815794" w:rsidRDefault="00815794">
            <w:pPr>
              <w:keepNext/>
            </w:pPr>
          </w:p>
          <w:p w14:paraId="29D0F0D3" w14:textId="77777777" w:rsidR="00815794" w:rsidRDefault="00815794">
            <w:pPr>
              <w:keepNext/>
            </w:pPr>
          </w:p>
          <w:p w14:paraId="29D0F0D4" w14:textId="77777777" w:rsidR="00815794" w:rsidRDefault="00815794">
            <w:pPr>
              <w:keepNext/>
            </w:pPr>
          </w:p>
          <w:p w14:paraId="29D0F0D5" w14:textId="77777777" w:rsidR="00815794" w:rsidRDefault="00815794">
            <w:pPr>
              <w:keepNext/>
            </w:pPr>
          </w:p>
          <w:p w14:paraId="29D0F0D6" w14:textId="77777777" w:rsidR="00815794" w:rsidRDefault="00815794">
            <w:pPr>
              <w:keepNext/>
            </w:pPr>
          </w:p>
          <w:p w14:paraId="29D0F0D7" w14:textId="77777777" w:rsidR="00815794" w:rsidRDefault="00815794">
            <w:pPr>
              <w:keepNext/>
            </w:pPr>
          </w:p>
          <w:p w14:paraId="29D0F0D8" w14:textId="77777777" w:rsidR="00815794" w:rsidRDefault="00815794">
            <w:pPr>
              <w:keepNext/>
            </w:pPr>
          </w:p>
          <w:p w14:paraId="29D0F0D9" w14:textId="77777777" w:rsidR="00815794" w:rsidRDefault="00815794">
            <w:pPr>
              <w:keepNext/>
            </w:pPr>
          </w:p>
          <w:p w14:paraId="29D0F0DA" w14:textId="77777777" w:rsidR="00815794" w:rsidRDefault="00815794">
            <w:pPr>
              <w:keepNext/>
            </w:pPr>
          </w:p>
          <w:p w14:paraId="29D0F0DB" w14:textId="77777777" w:rsidR="00815794" w:rsidRDefault="00815794">
            <w:pPr>
              <w:keepNext/>
            </w:pPr>
          </w:p>
          <w:p w14:paraId="29D0F0DC" w14:textId="77777777" w:rsidR="00815794" w:rsidRDefault="00815794">
            <w:pPr>
              <w:keepNext/>
            </w:pPr>
          </w:p>
          <w:p w14:paraId="29D0F0DD" w14:textId="77777777" w:rsidR="00815794" w:rsidRDefault="00815794">
            <w:pPr>
              <w:keepNext/>
            </w:pPr>
          </w:p>
          <w:p w14:paraId="29D0F0DE" w14:textId="77777777" w:rsidR="00815794" w:rsidRDefault="00815794">
            <w:pPr>
              <w:keepNext/>
            </w:pPr>
          </w:p>
          <w:p w14:paraId="29D0F0DF" w14:textId="77777777" w:rsidR="00815794" w:rsidRDefault="00815794">
            <w:pPr>
              <w:keepNext/>
            </w:pPr>
          </w:p>
          <w:p w14:paraId="29D0F0E0" w14:textId="77777777" w:rsidR="00815794" w:rsidRDefault="00815794">
            <w:pPr>
              <w:keepNext/>
            </w:pPr>
          </w:p>
          <w:p w14:paraId="29D0F0E1" w14:textId="77777777" w:rsidR="00815794" w:rsidRDefault="00815794">
            <w:pPr>
              <w:keepNext/>
            </w:pPr>
          </w:p>
          <w:p w14:paraId="29D0F0E2" w14:textId="77777777" w:rsidR="00815794" w:rsidRDefault="00815794">
            <w:pPr>
              <w:keepNext/>
            </w:pPr>
          </w:p>
          <w:p w14:paraId="29D0F0E3" w14:textId="77777777" w:rsidR="00815794" w:rsidRDefault="00815794">
            <w:pPr>
              <w:keepNext/>
            </w:pPr>
          </w:p>
        </w:tc>
        <w:tc>
          <w:tcPr>
            <w:tcW w:w="600" w:type="dxa"/>
            <w:textDirection w:val="tbRl"/>
            <w:vAlign w:val="center"/>
          </w:tcPr>
          <w:p w14:paraId="29D0F0E4" w14:textId="77777777" w:rsidR="00815794" w:rsidRDefault="00C955A6">
            <w:pPr>
              <w:keepNext/>
              <w:ind w:left="113" w:right="113"/>
              <w:jc w:val="right"/>
            </w:pPr>
            <w:r>
              <w:rPr>
                <w:sz w:val="14"/>
              </w:rPr>
              <w:t xml:space="preserve">KITI ĮRAŠAI / OTHER ENTRIES / LES AUTRES </w:t>
            </w:r>
            <w:r>
              <w:rPr>
                <w:sz w:val="14"/>
              </w:rPr>
              <w:t>INSCRIPTIONS</w:t>
            </w:r>
          </w:p>
        </w:tc>
        <w:tc>
          <w:tcPr>
            <w:tcW w:w="4920" w:type="dxa"/>
            <w:tcBorders>
              <w:left w:val="nil"/>
            </w:tcBorders>
          </w:tcPr>
          <w:p w14:paraId="29D0F0E5" w14:textId="77777777" w:rsidR="00815794" w:rsidRDefault="00C955A6">
            <w:pPr>
              <w:ind w:right="320"/>
              <w:rPr>
                <w:sz w:val="14"/>
                <w:szCs w:val="14"/>
              </w:rPr>
            </w:pPr>
            <w:r>
              <w:rPr>
                <w:sz w:val="14"/>
                <w:szCs w:val="14"/>
              </w:rPr>
              <w:t>GALIOJIMO LAIKAS PRATĘSIAMAS / RENEWAL OF VALIDITY / PROROGATION DE VALIDITE</w:t>
            </w:r>
          </w:p>
          <w:p w14:paraId="29D0F0E6" w14:textId="77777777" w:rsidR="00815794" w:rsidRDefault="00C955A6">
            <w:pPr>
              <w:tabs>
                <w:tab w:val="right" w:leader="dot" w:pos="4280"/>
              </w:tabs>
              <w:ind w:right="320"/>
              <w:rPr>
                <w:sz w:val="14"/>
                <w:szCs w:val="14"/>
              </w:rPr>
            </w:pPr>
            <w:r>
              <w:rPr>
                <w:sz w:val="14"/>
                <w:szCs w:val="14"/>
              </w:rPr>
              <w:t>NUO/FROM/DU............................. IKI/TO/AU</w:t>
            </w:r>
            <w:r>
              <w:rPr>
                <w:sz w:val="14"/>
                <w:szCs w:val="14"/>
              </w:rPr>
              <w:tab/>
            </w:r>
          </w:p>
          <w:p w14:paraId="29D0F0E7" w14:textId="77777777" w:rsidR="00815794" w:rsidRDefault="00C955A6">
            <w:pPr>
              <w:tabs>
                <w:tab w:val="right" w:leader="dot" w:pos="4280"/>
              </w:tabs>
              <w:ind w:right="320"/>
              <w:rPr>
                <w:sz w:val="14"/>
                <w:szCs w:val="14"/>
              </w:rPr>
            </w:pPr>
            <w:r>
              <w:rPr>
                <w:sz w:val="14"/>
                <w:szCs w:val="14"/>
              </w:rPr>
              <w:t>PRATĘSIMO VIETA / PLACE / LIEU</w:t>
            </w:r>
            <w:r>
              <w:rPr>
                <w:sz w:val="14"/>
                <w:szCs w:val="14"/>
              </w:rPr>
              <w:tab/>
            </w:r>
          </w:p>
          <w:p w14:paraId="29D0F0E8" w14:textId="77777777" w:rsidR="00815794" w:rsidRDefault="00C955A6">
            <w:pPr>
              <w:tabs>
                <w:tab w:val="right" w:leader="dot" w:pos="4280"/>
              </w:tabs>
              <w:ind w:right="320"/>
              <w:rPr>
                <w:sz w:val="14"/>
                <w:szCs w:val="14"/>
              </w:rPr>
            </w:pPr>
            <w:r>
              <w:rPr>
                <w:sz w:val="14"/>
                <w:szCs w:val="14"/>
              </w:rPr>
              <w:t xml:space="preserve">DATA / DATE / DATE </w:t>
            </w:r>
            <w:r>
              <w:rPr>
                <w:sz w:val="14"/>
                <w:szCs w:val="14"/>
              </w:rPr>
              <w:tab/>
            </w:r>
          </w:p>
          <w:p w14:paraId="29D0F0E9" w14:textId="77777777" w:rsidR="00815794" w:rsidRDefault="00815794">
            <w:pPr>
              <w:tabs>
                <w:tab w:val="right" w:leader="dot" w:pos="4280"/>
              </w:tabs>
              <w:ind w:right="320"/>
              <w:rPr>
                <w:sz w:val="14"/>
                <w:szCs w:val="14"/>
              </w:rPr>
            </w:pPr>
          </w:p>
          <w:p w14:paraId="29D0F0EA" w14:textId="77777777" w:rsidR="00815794" w:rsidRDefault="00C955A6">
            <w:pPr>
              <w:tabs>
                <w:tab w:val="right" w:leader="dot" w:pos="4280"/>
              </w:tabs>
              <w:ind w:right="320"/>
              <w:rPr>
                <w:sz w:val="14"/>
                <w:szCs w:val="14"/>
              </w:rPr>
            </w:pPr>
            <w:r>
              <w:rPr>
                <w:sz w:val="14"/>
                <w:szCs w:val="14"/>
              </w:rPr>
              <w:t>ĮSTAIGOS, PRATĘSUSIOS UŽSIENIEČIO PASO GALIOJIMĄ, ANTSPAUDAS</w:t>
            </w:r>
            <w:r>
              <w:rPr>
                <w:sz w:val="14"/>
                <w:szCs w:val="14"/>
              </w:rPr>
              <w:t xml:space="preserve"> IR PAREIGŪNO PARAŠAS</w:t>
            </w:r>
          </w:p>
          <w:p w14:paraId="29D0F0EB" w14:textId="77777777" w:rsidR="00815794" w:rsidRDefault="00C955A6">
            <w:pPr>
              <w:tabs>
                <w:tab w:val="right" w:leader="dot" w:pos="4280"/>
              </w:tabs>
              <w:ind w:right="320"/>
              <w:rPr>
                <w:sz w:val="14"/>
                <w:szCs w:val="14"/>
              </w:rPr>
            </w:pPr>
            <w:r>
              <w:rPr>
                <w:sz w:val="14"/>
                <w:szCs w:val="14"/>
              </w:rPr>
              <w:t xml:space="preserve">SIGNATURE AND STAMP OF AUTHORITY RENEWING THE VALIDITY OF THE ALIENS PASSPORT </w:t>
            </w:r>
          </w:p>
          <w:p w14:paraId="29D0F0EC" w14:textId="77777777" w:rsidR="00815794" w:rsidRDefault="00C955A6">
            <w:pPr>
              <w:tabs>
                <w:tab w:val="right" w:leader="dot" w:pos="4280"/>
              </w:tabs>
              <w:ind w:right="320"/>
              <w:rPr>
                <w:sz w:val="14"/>
                <w:szCs w:val="14"/>
              </w:rPr>
            </w:pPr>
            <w:r>
              <w:rPr>
                <w:sz w:val="14"/>
                <w:szCs w:val="14"/>
              </w:rPr>
              <w:t>CACHET ET SIGNATURE DE L’AUTORITE AYANT PROROGE LA VALIDITE DE CE PASSEPORT</w:t>
            </w:r>
          </w:p>
          <w:p w14:paraId="29D0F0ED" w14:textId="77777777" w:rsidR="00815794" w:rsidRDefault="00815794">
            <w:pPr>
              <w:tabs>
                <w:tab w:val="right" w:leader="dot" w:pos="4280"/>
              </w:tabs>
              <w:ind w:right="320"/>
              <w:rPr>
                <w:sz w:val="14"/>
                <w:szCs w:val="14"/>
              </w:rPr>
            </w:pPr>
          </w:p>
          <w:p w14:paraId="29D0F0EE" w14:textId="77777777" w:rsidR="00815794" w:rsidRDefault="00815794">
            <w:pPr>
              <w:tabs>
                <w:tab w:val="right" w:leader="dot" w:pos="4280"/>
              </w:tabs>
              <w:ind w:right="320"/>
              <w:rPr>
                <w:sz w:val="14"/>
                <w:szCs w:val="14"/>
              </w:rPr>
            </w:pPr>
          </w:p>
          <w:p w14:paraId="29D0F0EF" w14:textId="77777777" w:rsidR="00815794" w:rsidRDefault="00815794">
            <w:pPr>
              <w:tabs>
                <w:tab w:val="right" w:leader="dot" w:pos="4280"/>
              </w:tabs>
              <w:ind w:right="320"/>
              <w:rPr>
                <w:sz w:val="14"/>
                <w:szCs w:val="14"/>
              </w:rPr>
            </w:pPr>
          </w:p>
          <w:p w14:paraId="29D0F0F0" w14:textId="77777777" w:rsidR="00815794" w:rsidRDefault="00C955A6">
            <w:pPr>
              <w:tabs>
                <w:tab w:val="right" w:leader="dot" w:pos="4280"/>
              </w:tabs>
              <w:ind w:right="320"/>
              <w:rPr>
                <w:sz w:val="14"/>
                <w:szCs w:val="14"/>
              </w:rPr>
            </w:pPr>
            <w:r>
              <w:rPr>
                <w:sz w:val="14"/>
                <w:szCs w:val="14"/>
              </w:rPr>
              <w:t>GALIOJIMO LAIKAS PRATĘSIAMAS / RENEWAL OF VALIDITY / PROROGATION DE VALIDITE</w:t>
            </w:r>
          </w:p>
          <w:p w14:paraId="29D0F0F1" w14:textId="77777777" w:rsidR="00815794" w:rsidRDefault="00C955A6">
            <w:pPr>
              <w:tabs>
                <w:tab w:val="right" w:leader="dot" w:pos="4280"/>
              </w:tabs>
              <w:ind w:right="320"/>
              <w:rPr>
                <w:sz w:val="14"/>
                <w:szCs w:val="14"/>
              </w:rPr>
            </w:pPr>
            <w:r>
              <w:rPr>
                <w:sz w:val="14"/>
                <w:szCs w:val="14"/>
              </w:rPr>
              <w:t>NUO / FROM / DU..............................IKI / TO / AU</w:t>
            </w:r>
            <w:r>
              <w:rPr>
                <w:sz w:val="14"/>
                <w:szCs w:val="14"/>
              </w:rPr>
              <w:tab/>
            </w:r>
          </w:p>
          <w:p w14:paraId="29D0F0F2" w14:textId="77777777" w:rsidR="00815794" w:rsidRDefault="00C955A6">
            <w:pPr>
              <w:tabs>
                <w:tab w:val="right" w:leader="dot" w:pos="4280"/>
              </w:tabs>
              <w:ind w:right="320"/>
              <w:rPr>
                <w:sz w:val="14"/>
                <w:szCs w:val="14"/>
              </w:rPr>
            </w:pPr>
            <w:r>
              <w:rPr>
                <w:sz w:val="14"/>
                <w:szCs w:val="14"/>
              </w:rPr>
              <w:t>PRATĘSIMO VIETA / PLACE / LIEU</w:t>
            </w:r>
            <w:r>
              <w:rPr>
                <w:sz w:val="14"/>
                <w:szCs w:val="14"/>
              </w:rPr>
              <w:tab/>
            </w:r>
          </w:p>
          <w:p w14:paraId="29D0F0F3" w14:textId="77777777" w:rsidR="00815794" w:rsidRDefault="00C955A6">
            <w:pPr>
              <w:tabs>
                <w:tab w:val="right" w:leader="dot" w:pos="4280"/>
              </w:tabs>
              <w:ind w:right="320"/>
              <w:rPr>
                <w:sz w:val="14"/>
                <w:szCs w:val="14"/>
              </w:rPr>
            </w:pPr>
            <w:r>
              <w:rPr>
                <w:sz w:val="14"/>
                <w:szCs w:val="14"/>
              </w:rPr>
              <w:t>DATA / DATE / DATE</w:t>
            </w:r>
            <w:r>
              <w:rPr>
                <w:sz w:val="14"/>
                <w:szCs w:val="14"/>
              </w:rPr>
              <w:tab/>
            </w:r>
          </w:p>
          <w:p w14:paraId="29D0F0F4" w14:textId="77777777" w:rsidR="00815794" w:rsidRDefault="00815794">
            <w:pPr>
              <w:ind w:right="320"/>
              <w:rPr>
                <w:sz w:val="14"/>
                <w:szCs w:val="14"/>
              </w:rPr>
            </w:pPr>
          </w:p>
          <w:p w14:paraId="29D0F0F5" w14:textId="77777777" w:rsidR="00815794" w:rsidRDefault="00C955A6">
            <w:pPr>
              <w:ind w:right="320"/>
              <w:rPr>
                <w:sz w:val="14"/>
                <w:szCs w:val="14"/>
              </w:rPr>
            </w:pPr>
            <w:r>
              <w:rPr>
                <w:sz w:val="14"/>
                <w:szCs w:val="14"/>
              </w:rPr>
              <w:t xml:space="preserve">ĮSTAIGOS. PRATĘSUSIOS UŽSIENIEČIO PASO GALIOJIMĄ, ANTSPAUDAS IR PAREIGŪNO PARAŠAS </w:t>
            </w:r>
          </w:p>
          <w:p w14:paraId="29D0F0F6" w14:textId="77777777" w:rsidR="00815794" w:rsidRDefault="00C955A6">
            <w:pPr>
              <w:ind w:right="320"/>
              <w:rPr>
                <w:sz w:val="14"/>
                <w:szCs w:val="14"/>
              </w:rPr>
            </w:pPr>
            <w:r>
              <w:rPr>
                <w:sz w:val="14"/>
                <w:szCs w:val="14"/>
              </w:rPr>
              <w:t>SIGNATURE AND STAMP OF AUTHORITY RENEWING THE VALIDITY OF T</w:t>
            </w:r>
            <w:r>
              <w:rPr>
                <w:sz w:val="14"/>
                <w:szCs w:val="14"/>
              </w:rPr>
              <w:t xml:space="preserve">HE ALIENS PASSPORT </w:t>
            </w:r>
          </w:p>
          <w:p w14:paraId="29D0F0F7" w14:textId="77777777" w:rsidR="00815794" w:rsidRDefault="00C955A6">
            <w:pPr>
              <w:ind w:right="320"/>
              <w:rPr>
                <w:sz w:val="14"/>
                <w:szCs w:val="14"/>
              </w:rPr>
            </w:pPr>
            <w:r>
              <w:rPr>
                <w:sz w:val="14"/>
                <w:szCs w:val="14"/>
              </w:rPr>
              <w:t>CACHET ET SIGNATURE DE L’AUTORITE AYANT PROROGE LA VALIDITE DE CE PASSEPORT</w:t>
            </w:r>
          </w:p>
          <w:p w14:paraId="29D0F0F8" w14:textId="77777777" w:rsidR="00815794" w:rsidRDefault="00815794">
            <w:pPr>
              <w:jc w:val="both"/>
              <w:rPr>
                <w:sz w:val="14"/>
                <w:szCs w:val="14"/>
              </w:rPr>
            </w:pPr>
          </w:p>
        </w:tc>
        <w:tc>
          <w:tcPr>
            <w:tcW w:w="1712" w:type="dxa"/>
            <w:vMerge w:val="restart"/>
            <w:tcBorders>
              <w:left w:val="single" w:sz="4" w:space="0" w:color="auto"/>
            </w:tcBorders>
            <w:shd w:val="clear" w:color="auto" w:fill="auto"/>
          </w:tcPr>
          <w:p w14:paraId="29D0F0F9" w14:textId="77777777" w:rsidR="00815794" w:rsidRDefault="00815794">
            <w:pPr>
              <w:keepNext/>
            </w:pPr>
          </w:p>
        </w:tc>
      </w:tr>
      <w:tr w:rsidR="00815794" w14:paraId="29D0F0FF" w14:textId="77777777">
        <w:trPr>
          <w:cantSplit/>
          <w:trHeight w:val="851"/>
        </w:trPr>
        <w:tc>
          <w:tcPr>
            <w:tcW w:w="1720" w:type="dxa"/>
            <w:vMerge/>
            <w:tcBorders>
              <w:right w:val="single" w:sz="4" w:space="0" w:color="auto"/>
            </w:tcBorders>
            <w:shd w:val="clear" w:color="auto" w:fill="auto"/>
          </w:tcPr>
          <w:p w14:paraId="29D0F0FB" w14:textId="77777777" w:rsidR="00815794" w:rsidRDefault="00815794">
            <w:pPr>
              <w:rPr>
                <w:b/>
                <w:bCs/>
              </w:rPr>
            </w:pPr>
          </w:p>
        </w:tc>
        <w:tc>
          <w:tcPr>
            <w:tcW w:w="600" w:type="dxa"/>
            <w:tcBorders>
              <w:bottom w:val="single" w:sz="4" w:space="0" w:color="auto"/>
            </w:tcBorders>
            <w:vAlign w:val="center"/>
          </w:tcPr>
          <w:p w14:paraId="29D0F0FC" w14:textId="77777777" w:rsidR="00815794" w:rsidRDefault="00C955A6">
            <w:pPr>
              <w:jc w:val="center"/>
              <w:rPr>
                <w:bCs/>
              </w:rPr>
            </w:pPr>
            <w:r>
              <w:rPr>
                <w:bCs/>
              </w:rPr>
              <w:t>2</w:t>
            </w:r>
          </w:p>
        </w:tc>
        <w:tc>
          <w:tcPr>
            <w:tcW w:w="4920" w:type="dxa"/>
            <w:tcBorders>
              <w:left w:val="nil"/>
              <w:bottom w:val="single" w:sz="4" w:space="0" w:color="auto"/>
            </w:tcBorders>
          </w:tcPr>
          <w:p w14:paraId="29D0F0FD" w14:textId="77777777" w:rsidR="00815794" w:rsidRDefault="00815794">
            <w:pPr>
              <w:ind w:left="2360" w:right="440"/>
              <w:rPr>
                <w:b/>
                <w:bCs/>
              </w:rPr>
            </w:pPr>
          </w:p>
        </w:tc>
        <w:tc>
          <w:tcPr>
            <w:tcW w:w="1712" w:type="dxa"/>
            <w:vMerge/>
            <w:tcBorders>
              <w:left w:val="single" w:sz="4" w:space="0" w:color="auto"/>
            </w:tcBorders>
            <w:shd w:val="clear" w:color="auto" w:fill="auto"/>
          </w:tcPr>
          <w:p w14:paraId="29D0F0FE" w14:textId="77777777" w:rsidR="00815794" w:rsidRDefault="00815794"/>
        </w:tc>
      </w:tr>
    </w:tbl>
    <w:p w14:paraId="29D0F100" w14:textId="77777777" w:rsidR="00815794" w:rsidRDefault="00C955A6">
      <w:pPr>
        <w:jc w:val="both"/>
      </w:pPr>
    </w:p>
    <w:p w14:paraId="29D0F101" w14:textId="77777777" w:rsidR="00815794" w:rsidRDefault="00C955A6">
      <w:pPr>
        <w:ind w:firstLine="567"/>
        <w:jc w:val="both"/>
      </w:pPr>
      <w:r>
        <w:t>12</w:t>
      </w:r>
      <w:r>
        <w:t>. Paso 4 puslapyje yra:</w:t>
      </w:r>
    </w:p>
    <w:p w14:paraId="29D0F102" w14:textId="77777777" w:rsidR="00815794" w:rsidRDefault="00C955A6">
      <w:pPr>
        <w:ind w:firstLine="567"/>
        <w:jc w:val="both"/>
      </w:pPr>
      <w:r>
        <w:t>12.1</w:t>
      </w:r>
      <w:r>
        <w:t>. paso duomenų lape pateiktų užrašų vertimai į Europos Sąjungos valstybių narių</w:t>
      </w:r>
    </w:p>
    <w:p w14:paraId="29D0F103" w14:textId="77777777" w:rsidR="00815794" w:rsidRDefault="00C955A6">
      <w:pPr>
        <w:ind w:firstLine="567"/>
        <w:jc w:val="both"/>
      </w:pPr>
      <w:r>
        <w:t>kalbas;</w:t>
      </w:r>
    </w:p>
    <w:p w14:paraId="29D0F104" w14:textId="77777777" w:rsidR="00815794" w:rsidRDefault="00C955A6">
      <w:pPr>
        <w:ind w:firstLine="567"/>
        <w:jc w:val="both"/>
      </w:pPr>
      <w:r>
        <w:t>12.2</w:t>
      </w:r>
      <w:r>
        <w:t xml:space="preserve">. užrašas </w:t>
      </w:r>
      <w:r>
        <w:t>„RODYKLĖ“, išspausdintas didžiosiomis raidėmis lietuvių, anglų ir prancūzų kalbomis.</w:t>
      </w:r>
    </w:p>
    <w:p w14:paraId="29D0F105" w14:textId="77777777" w:rsidR="00815794" w:rsidRDefault="00815794">
      <w:pPr>
        <w:jc w:val="both"/>
      </w:pPr>
    </w:p>
    <w:tbl>
      <w:tblPr>
        <w:tblW w:w="8952" w:type="dxa"/>
        <w:tblLayout w:type="fixed"/>
        <w:tblCellMar>
          <w:left w:w="40" w:type="dxa"/>
          <w:right w:w="40" w:type="dxa"/>
        </w:tblCellMar>
        <w:tblLook w:val="0000" w:firstRow="0" w:lastRow="0" w:firstColumn="0" w:lastColumn="0" w:noHBand="0" w:noVBand="0"/>
      </w:tblPr>
      <w:tblGrid>
        <w:gridCol w:w="1720"/>
        <w:gridCol w:w="600"/>
        <w:gridCol w:w="4920"/>
        <w:gridCol w:w="1712"/>
      </w:tblGrid>
      <w:tr w:rsidR="00815794" w14:paraId="29D0F10E" w14:textId="77777777">
        <w:trPr>
          <w:cantSplit/>
          <w:trHeight w:val="45"/>
        </w:trPr>
        <w:tc>
          <w:tcPr>
            <w:tcW w:w="1720" w:type="dxa"/>
            <w:tcBorders>
              <w:right w:val="single" w:sz="4" w:space="0" w:color="auto"/>
            </w:tcBorders>
            <w:shd w:val="clear" w:color="auto" w:fill="auto"/>
          </w:tcPr>
          <w:p w14:paraId="29D0F106" w14:textId="77777777" w:rsidR="00815794" w:rsidRDefault="00815794">
            <w:pPr>
              <w:keepNext/>
            </w:pPr>
          </w:p>
          <w:p w14:paraId="29D0F107" w14:textId="77777777" w:rsidR="00815794" w:rsidRDefault="00815794">
            <w:pPr>
              <w:keepNext/>
            </w:pPr>
          </w:p>
          <w:p w14:paraId="29D0F108" w14:textId="77777777" w:rsidR="00815794" w:rsidRDefault="00815794">
            <w:pPr>
              <w:keepNext/>
            </w:pPr>
          </w:p>
        </w:tc>
        <w:tc>
          <w:tcPr>
            <w:tcW w:w="600" w:type="dxa"/>
            <w:tcBorders>
              <w:top w:val="single" w:sz="4" w:space="0" w:color="auto"/>
            </w:tcBorders>
          </w:tcPr>
          <w:p w14:paraId="29D0F109" w14:textId="77777777" w:rsidR="00815794" w:rsidRDefault="00815794">
            <w:pPr>
              <w:keepNext/>
              <w:jc w:val="center"/>
              <w:rPr>
                <w:b/>
                <w:bCs/>
                <w:sz w:val="22"/>
              </w:rPr>
            </w:pPr>
          </w:p>
        </w:tc>
        <w:tc>
          <w:tcPr>
            <w:tcW w:w="4920" w:type="dxa"/>
            <w:tcBorders>
              <w:top w:val="single" w:sz="4" w:space="0" w:color="auto"/>
              <w:left w:val="nil"/>
            </w:tcBorders>
          </w:tcPr>
          <w:p w14:paraId="29D0F10A" w14:textId="77777777" w:rsidR="00815794" w:rsidRDefault="00815794"/>
          <w:p w14:paraId="29D0F10B" w14:textId="77777777" w:rsidR="00815794" w:rsidRDefault="00C955A6">
            <w:pPr>
              <w:jc w:val="center"/>
            </w:pPr>
            <w:r>
              <w:t>[Perforuotas paso numeris]</w:t>
            </w:r>
          </w:p>
          <w:p w14:paraId="29D0F10C" w14:textId="77777777" w:rsidR="00815794" w:rsidRDefault="00815794">
            <w:pPr>
              <w:keepNext/>
              <w:jc w:val="center"/>
              <w:rPr>
                <w:b/>
                <w:bCs/>
                <w:sz w:val="22"/>
              </w:rPr>
            </w:pPr>
          </w:p>
        </w:tc>
        <w:tc>
          <w:tcPr>
            <w:tcW w:w="1712" w:type="dxa"/>
            <w:tcBorders>
              <w:left w:val="single" w:sz="4" w:space="0" w:color="auto"/>
            </w:tcBorders>
            <w:shd w:val="clear" w:color="auto" w:fill="auto"/>
          </w:tcPr>
          <w:p w14:paraId="29D0F10D" w14:textId="77777777" w:rsidR="00815794" w:rsidRDefault="00815794">
            <w:pPr>
              <w:keepNext/>
            </w:pPr>
          </w:p>
        </w:tc>
      </w:tr>
      <w:tr w:rsidR="00815794" w14:paraId="29D0F12A" w14:textId="77777777">
        <w:trPr>
          <w:cantSplit/>
          <w:trHeight w:val="5097"/>
        </w:trPr>
        <w:tc>
          <w:tcPr>
            <w:tcW w:w="1720" w:type="dxa"/>
            <w:vMerge w:val="restart"/>
            <w:tcBorders>
              <w:right w:val="single" w:sz="4" w:space="0" w:color="auto"/>
            </w:tcBorders>
            <w:shd w:val="clear" w:color="auto" w:fill="auto"/>
          </w:tcPr>
          <w:p w14:paraId="29D0F10F" w14:textId="77777777" w:rsidR="00815794" w:rsidRDefault="00815794">
            <w:pPr>
              <w:keepNext/>
            </w:pPr>
          </w:p>
          <w:p w14:paraId="29D0F110" w14:textId="77777777" w:rsidR="00815794" w:rsidRDefault="00815794">
            <w:pPr>
              <w:keepNext/>
            </w:pPr>
          </w:p>
          <w:p w14:paraId="29D0F111" w14:textId="77777777" w:rsidR="00815794" w:rsidRDefault="00815794">
            <w:pPr>
              <w:keepNext/>
            </w:pPr>
          </w:p>
          <w:p w14:paraId="29D0F112" w14:textId="77777777" w:rsidR="00815794" w:rsidRDefault="00815794">
            <w:pPr>
              <w:keepNext/>
            </w:pPr>
          </w:p>
          <w:p w14:paraId="29D0F113" w14:textId="77777777" w:rsidR="00815794" w:rsidRDefault="00815794">
            <w:pPr>
              <w:keepNext/>
            </w:pPr>
          </w:p>
          <w:p w14:paraId="29D0F114" w14:textId="77777777" w:rsidR="00815794" w:rsidRDefault="00815794">
            <w:pPr>
              <w:keepNext/>
            </w:pPr>
          </w:p>
          <w:p w14:paraId="29D0F115" w14:textId="77777777" w:rsidR="00815794" w:rsidRDefault="00815794">
            <w:pPr>
              <w:keepNext/>
            </w:pPr>
          </w:p>
          <w:p w14:paraId="29D0F116" w14:textId="77777777" w:rsidR="00815794" w:rsidRDefault="00815794">
            <w:pPr>
              <w:keepNext/>
            </w:pPr>
          </w:p>
          <w:p w14:paraId="29D0F117" w14:textId="77777777" w:rsidR="00815794" w:rsidRDefault="00815794">
            <w:pPr>
              <w:keepNext/>
            </w:pPr>
          </w:p>
          <w:p w14:paraId="29D0F118" w14:textId="77777777" w:rsidR="00815794" w:rsidRDefault="00815794">
            <w:pPr>
              <w:keepNext/>
            </w:pPr>
          </w:p>
          <w:p w14:paraId="29D0F119" w14:textId="77777777" w:rsidR="00815794" w:rsidRDefault="00815794">
            <w:pPr>
              <w:keepNext/>
            </w:pPr>
          </w:p>
          <w:p w14:paraId="29D0F11A" w14:textId="77777777" w:rsidR="00815794" w:rsidRDefault="00815794">
            <w:pPr>
              <w:keepNext/>
            </w:pPr>
          </w:p>
          <w:p w14:paraId="29D0F11B" w14:textId="77777777" w:rsidR="00815794" w:rsidRDefault="00815794">
            <w:pPr>
              <w:keepNext/>
            </w:pPr>
          </w:p>
          <w:p w14:paraId="29D0F11C" w14:textId="77777777" w:rsidR="00815794" w:rsidRDefault="00815794">
            <w:pPr>
              <w:keepNext/>
            </w:pPr>
          </w:p>
          <w:p w14:paraId="29D0F11D" w14:textId="77777777" w:rsidR="00815794" w:rsidRDefault="00815794">
            <w:pPr>
              <w:keepNext/>
            </w:pPr>
          </w:p>
          <w:p w14:paraId="29D0F11E" w14:textId="77777777" w:rsidR="00815794" w:rsidRDefault="00815794">
            <w:pPr>
              <w:keepNext/>
            </w:pPr>
          </w:p>
          <w:p w14:paraId="29D0F11F" w14:textId="77777777" w:rsidR="00815794" w:rsidRDefault="00815794">
            <w:pPr>
              <w:keepNext/>
            </w:pPr>
          </w:p>
          <w:p w14:paraId="29D0F120" w14:textId="77777777" w:rsidR="00815794" w:rsidRDefault="00815794">
            <w:pPr>
              <w:keepNext/>
            </w:pPr>
          </w:p>
          <w:p w14:paraId="29D0F121" w14:textId="77777777" w:rsidR="00815794" w:rsidRDefault="00815794">
            <w:pPr>
              <w:keepNext/>
            </w:pPr>
          </w:p>
          <w:p w14:paraId="29D0F122" w14:textId="77777777" w:rsidR="00815794" w:rsidRDefault="00815794">
            <w:pPr>
              <w:keepNext/>
            </w:pPr>
          </w:p>
          <w:p w14:paraId="29D0F123" w14:textId="77777777" w:rsidR="00815794" w:rsidRDefault="00815794">
            <w:pPr>
              <w:keepNext/>
            </w:pPr>
          </w:p>
          <w:p w14:paraId="29D0F124" w14:textId="77777777" w:rsidR="00815794" w:rsidRDefault="00815794">
            <w:pPr>
              <w:keepNext/>
            </w:pPr>
          </w:p>
        </w:tc>
        <w:tc>
          <w:tcPr>
            <w:tcW w:w="600" w:type="dxa"/>
            <w:textDirection w:val="tbRl"/>
            <w:vAlign w:val="center"/>
          </w:tcPr>
          <w:p w14:paraId="29D0F125" w14:textId="77777777" w:rsidR="00815794" w:rsidRDefault="00C955A6">
            <w:pPr>
              <w:keepNext/>
              <w:ind w:left="113" w:right="113"/>
              <w:jc w:val="right"/>
            </w:pPr>
            <w:r>
              <w:rPr>
                <w:sz w:val="14"/>
              </w:rPr>
              <w:t>RODYKLĖ / INDEX / INDEKS</w:t>
            </w:r>
          </w:p>
        </w:tc>
        <w:tc>
          <w:tcPr>
            <w:tcW w:w="4920" w:type="dxa"/>
            <w:tcBorders>
              <w:left w:val="nil"/>
            </w:tcBorders>
          </w:tcPr>
          <w:p w14:paraId="29D0F126" w14:textId="77777777" w:rsidR="00815794" w:rsidRDefault="00815794"/>
          <w:p w14:paraId="29D0F127" w14:textId="77777777" w:rsidR="00815794" w:rsidRDefault="00815794"/>
          <w:p w14:paraId="29D0F128" w14:textId="77777777" w:rsidR="00815794" w:rsidRDefault="00C955A6">
            <w:pPr>
              <w:jc w:val="center"/>
              <w:rPr>
                <w:sz w:val="14"/>
                <w:szCs w:val="14"/>
              </w:rPr>
            </w:pPr>
            <w:r>
              <w:rPr>
                <w:sz w:val="22"/>
              </w:rPr>
              <w:t xml:space="preserve">[Paso duomenų lape </w:t>
            </w:r>
            <w:r>
              <w:rPr>
                <w:sz w:val="22"/>
              </w:rPr>
              <w:br/>
              <w:t>pateiktų užrašų vertimai</w:t>
            </w:r>
            <w:r>
              <w:rPr>
                <w:sz w:val="22"/>
              </w:rPr>
              <w:br/>
              <w:t xml:space="preserve">į Europos Sąjungos </w:t>
            </w:r>
            <w:r>
              <w:rPr>
                <w:sz w:val="22"/>
              </w:rPr>
              <w:br/>
              <w:t xml:space="preserve">valstybių narių </w:t>
            </w:r>
            <w:r>
              <w:rPr>
                <w:sz w:val="22"/>
              </w:rPr>
              <w:t>kalbas]</w:t>
            </w:r>
          </w:p>
        </w:tc>
        <w:tc>
          <w:tcPr>
            <w:tcW w:w="1712" w:type="dxa"/>
            <w:vMerge w:val="restart"/>
            <w:tcBorders>
              <w:left w:val="single" w:sz="4" w:space="0" w:color="auto"/>
            </w:tcBorders>
            <w:shd w:val="clear" w:color="auto" w:fill="auto"/>
          </w:tcPr>
          <w:p w14:paraId="29D0F129" w14:textId="77777777" w:rsidR="00815794" w:rsidRDefault="00815794">
            <w:pPr>
              <w:keepNext/>
            </w:pPr>
          </w:p>
        </w:tc>
      </w:tr>
      <w:tr w:rsidR="00815794" w14:paraId="29D0F12F" w14:textId="77777777">
        <w:trPr>
          <w:cantSplit/>
          <w:trHeight w:val="851"/>
        </w:trPr>
        <w:tc>
          <w:tcPr>
            <w:tcW w:w="1720" w:type="dxa"/>
            <w:vMerge/>
            <w:tcBorders>
              <w:right w:val="single" w:sz="4" w:space="0" w:color="auto"/>
            </w:tcBorders>
            <w:shd w:val="clear" w:color="auto" w:fill="auto"/>
          </w:tcPr>
          <w:p w14:paraId="29D0F12B" w14:textId="77777777" w:rsidR="00815794" w:rsidRDefault="00815794">
            <w:pPr>
              <w:rPr>
                <w:b/>
                <w:bCs/>
              </w:rPr>
            </w:pPr>
          </w:p>
        </w:tc>
        <w:tc>
          <w:tcPr>
            <w:tcW w:w="600" w:type="dxa"/>
            <w:tcBorders>
              <w:bottom w:val="single" w:sz="4" w:space="0" w:color="auto"/>
            </w:tcBorders>
            <w:vAlign w:val="center"/>
          </w:tcPr>
          <w:p w14:paraId="29D0F12C" w14:textId="77777777" w:rsidR="00815794" w:rsidRDefault="00C955A6">
            <w:pPr>
              <w:jc w:val="center"/>
              <w:rPr>
                <w:bCs/>
              </w:rPr>
            </w:pPr>
            <w:r>
              <w:rPr>
                <w:bCs/>
              </w:rPr>
              <w:t>4</w:t>
            </w:r>
          </w:p>
        </w:tc>
        <w:tc>
          <w:tcPr>
            <w:tcW w:w="4920" w:type="dxa"/>
            <w:tcBorders>
              <w:left w:val="nil"/>
              <w:bottom w:val="single" w:sz="4" w:space="0" w:color="auto"/>
            </w:tcBorders>
          </w:tcPr>
          <w:p w14:paraId="29D0F12D" w14:textId="77777777" w:rsidR="00815794" w:rsidRDefault="00815794">
            <w:pPr>
              <w:ind w:left="2360" w:right="440"/>
              <w:rPr>
                <w:b/>
                <w:bCs/>
              </w:rPr>
            </w:pPr>
          </w:p>
        </w:tc>
        <w:tc>
          <w:tcPr>
            <w:tcW w:w="1712" w:type="dxa"/>
            <w:vMerge/>
            <w:tcBorders>
              <w:left w:val="single" w:sz="4" w:space="0" w:color="auto"/>
            </w:tcBorders>
            <w:shd w:val="clear" w:color="auto" w:fill="auto"/>
          </w:tcPr>
          <w:p w14:paraId="29D0F12E" w14:textId="77777777" w:rsidR="00815794" w:rsidRDefault="00815794"/>
        </w:tc>
      </w:tr>
    </w:tbl>
    <w:p w14:paraId="29D0F130" w14:textId="77777777" w:rsidR="00815794" w:rsidRDefault="00C955A6">
      <w:pPr>
        <w:jc w:val="both"/>
      </w:pPr>
    </w:p>
    <w:p w14:paraId="29D0F131" w14:textId="77777777" w:rsidR="00815794" w:rsidRDefault="00C955A6">
      <w:pPr>
        <w:ind w:firstLine="567"/>
        <w:jc w:val="both"/>
      </w:pPr>
      <w:r>
        <w:t>13</w:t>
      </w:r>
      <w:r>
        <w:t>. Paso 5–31 puslapiuose yra užrašas „VIZOS“, išspausdintas didžiosiomis raidėmis lietuvių, anglų ir prancūzų kalbomis. Šie puslapiai yra skirti vizoms.</w:t>
      </w:r>
    </w:p>
    <w:p w14:paraId="29D0F132" w14:textId="77777777" w:rsidR="00815794" w:rsidRDefault="00815794">
      <w:pPr>
        <w:jc w:val="both"/>
      </w:pPr>
    </w:p>
    <w:tbl>
      <w:tblPr>
        <w:tblW w:w="9072" w:type="dxa"/>
        <w:tblLayout w:type="fixed"/>
        <w:tblCellMar>
          <w:left w:w="40" w:type="dxa"/>
          <w:right w:w="40" w:type="dxa"/>
        </w:tblCellMar>
        <w:tblLook w:val="0000" w:firstRow="0" w:lastRow="0" w:firstColumn="0" w:lastColumn="0" w:noHBand="0" w:noVBand="0"/>
      </w:tblPr>
      <w:tblGrid>
        <w:gridCol w:w="1720"/>
        <w:gridCol w:w="5040"/>
        <w:gridCol w:w="600"/>
        <w:gridCol w:w="1712"/>
      </w:tblGrid>
      <w:tr w:rsidR="00815794" w14:paraId="29D0F13B" w14:textId="77777777">
        <w:trPr>
          <w:cantSplit/>
          <w:trHeight w:val="45"/>
        </w:trPr>
        <w:tc>
          <w:tcPr>
            <w:tcW w:w="1720" w:type="dxa"/>
            <w:tcBorders>
              <w:right w:val="single" w:sz="4" w:space="0" w:color="auto"/>
            </w:tcBorders>
            <w:shd w:val="clear" w:color="auto" w:fill="auto"/>
          </w:tcPr>
          <w:p w14:paraId="29D0F133" w14:textId="77777777" w:rsidR="00815794" w:rsidRDefault="00815794">
            <w:pPr>
              <w:keepNext/>
            </w:pPr>
          </w:p>
          <w:p w14:paraId="29D0F134" w14:textId="77777777" w:rsidR="00815794" w:rsidRDefault="00815794">
            <w:pPr>
              <w:keepNext/>
            </w:pPr>
          </w:p>
          <w:p w14:paraId="29D0F135" w14:textId="77777777" w:rsidR="00815794" w:rsidRDefault="00815794">
            <w:pPr>
              <w:keepNext/>
            </w:pPr>
          </w:p>
        </w:tc>
        <w:tc>
          <w:tcPr>
            <w:tcW w:w="5040" w:type="dxa"/>
            <w:tcBorders>
              <w:top w:val="single" w:sz="4" w:space="0" w:color="auto"/>
              <w:left w:val="single" w:sz="4" w:space="0" w:color="auto"/>
            </w:tcBorders>
          </w:tcPr>
          <w:p w14:paraId="29D0F136" w14:textId="77777777" w:rsidR="00815794" w:rsidRDefault="00815794"/>
          <w:p w14:paraId="29D0F137" w14:textId="77777777" w:rsidR="00815794" w:rsidRDefault="00C955A6">
            <w:pPr>
              <w:jc w:val="center"/>
            </w:pPr>
            <w:r>
              <w:t>[Perforuotas paso numeris]</w:t>
            </w:r>
          </w:p>
          <w:p w14:paraId="29D0F138" w14:textId="77777777" w:rsidR="00815794" w:rsidRDefault="00815794">
            <w:pPr>
              <w:keepNext/>
              <w:jc w:val="center"/>
              <w:rPr>
                <w:b/>
                <w:bCs/>
                <w:sz w:val="22"/>
              </w:rPr>
            </w:pPr>
          </w:p>
        </w:tc>
        <w:tc>
          <w:tcPr>
            <w:tcW w:w="600" w:type="dxa"/>
            <w:tcBorders>
              <w:top w:val="single" w:sz="4" w:space="0" w:color="auto"/>
              <w:right w:val="single" w:sz="4" w:space="0" w:color="auto"/>
            </w:tcBorders>
          </w:tcPr>
          <w:p w14:paraId="29D0F139" w14:textId="77777777" w:rsidR="00815794" w:rsidRDefault="00815794">
            <w:pPr>
              <w:keepNext/>
              <w:jc w:val="center"/>
              <w:rPr>
                <w:b/>
                <w:bCs/>
                <w:sz w:val="22"/>
              </w:rPr>
            </w:pPr>
          </w:p>
        </w:tc>
        <w:tc>
          <w:tcPr>
            <w:tcW w:w="1712" w:type="dxa"/>
            <w:tcBorders>
              <w:left w:val="single" w:sz="4" w:space="0" w:color="auto"/>
            </w:tcBorders>
            <w:shd w:val="clear" w:color="auto" w:fill="auto"/>
          </w:tcPr>
          <w:p w14:paraId="29D0F13A" w14:textId="77777777" w:rsidR="00815794" w:rsidRDefault="00815794">
            <w:pPr>
              <w:keepNext/>
            </w:pPr>
          </w:p>
        </w:tc>
      </w:tr>
      <w:tr w:rsidR="00815794" w14:paraId="29D0F155" w14:textId="77777777">
        <w:trPr>
          <w:cantSplit/>
          <w:trHeight w:val="5097"/>
        </w:trPr>
        <w:tc>
          <w:tcPr>
            <w:tcW w:w="1720" w:type="dxa"/>
            <w:vMerge w:val="restart"/>
            <w:tcBorders>
              <w:right w:val="single" w:sz="4" w:space="0" w:color="auto"/>
            </w:tcBorders>
            <w:shd w:val="clear" w:color="auto" w:fill="auto"/>
          </w:tcPr>
          <w:p w14:paraId="29D0F13C" w14:textId="77777777" w:rsidR="00815794" w:rsidRDefault="00815794">
            <w:pPr>
              <w:keepNext/>
            </w:pPr>
          </w:p>
          <w:p w14:paraId="29D0F13D" w14:textId="77777777" w:rsidR="00815794" w:rsidRDefault="00815794">
            <w:pPr>
              <w:keepNext/>
            </w:pPr>
          </w:p>
          <w:p w14:paraId="29D0F13E" w14:textId="77777777" w:rsidR="00815794" w:rsidRDefault="00815794">
            <w:pPr>
              <w:keepNext/>
            </w:pPr>
          </w:p>
          <w:p w14:paraId="29D0F13F" w14:textId="77777777" w:rsidR="00815794" w:rsidRDefault="00815794">
            <w:pPr>
              <w:keepNext/>
            </w:pPr>
          </w:p>
          <w:p w14:paraId="29D0F140" w14:textId="77777777" w:rsidR="00815794" w:rsidRDefault="00815794">
            <w:pPr>
              <w:keepNext/>
            </w:pPr>
          </w:p>
          <w:p w14:paraId="29D0F141" w14:textId="77777777" w:rsidR="00815794" w:rsidRDefault="00815794">
            <w:pPr>
              <w:keepNext/>
            </w:pPr>
          </w:p>
          <w:p w14:paraId="29D0F142" w14:textId="77777777" w:rsidR="00815794" w:rsidRDefault="00815794">
            <w:pPr>
              <w:keepNext/>
            </w:pPr>
          </w:p>
          <w:p w14:paraId="29D0F143" w14:textId="77777777" w:rsidR="00815794" w:rsidRDefault="00815794">
            <w:pPr>
              <w:keepNext/>
            </w:pPr>
          </w:p>
          <w:p w14:paraId="29D0F144" w14:textId="77777777" w:rsidR="00815794" w:rsidRDefault="00815794">
            <w:pPr>
              <w:keepNext/>
            </w:pPr>
          </w:p>
          <w:p w14:paraId="29D0F145" w14:textId="77777777" w:rsidR="00815794" w:rsidRDefault="00815794">
            <w:pPr>
              <w:keepNext/>
            </w:pPr>
          </w:p>
          <w:p w14:paraId="29D0F146" w14:textId="77777777" w:rsidR="00815794" w:rsidRDefault="00815794">
            <w:pPr>
              <w:keepNext/>
            </w:pPr>
          </w:p>
          <w:p w14:paraId="29D0F147" w14:textId="77777777" w:rsidR="00815794" w:rsidRDefault="00815794">
            <w:pPr>
              <w:keepNext/>
            </w:pPr>
          </w:p>
          <w:p w14:paraId="29D0F148" w14:textId="77777777" w:rsidR="00815794" w:rsidRDefault="00815794">
            <w:pPr>
              <w:keepNext/>
            </w:pPr>
          </w:p>
          <w:p w14:paraId="29D0F149" w14:textId="77777777" w:rsidR="00815794" w:rsidRDefault="00815794">
            <w:pPr>
              <w:keepNext/>
            </w:pPr>
          </w:p>
          <w:p w14:paraId="29D0F14A" w14:textId="77777777" w:rsidR="00815794" w:rsidRDefault="00815794">
            <w:pPr>
              <w:keepNext/>
            </w:pPr>
          </w:p>
          <w:p w14:paraId="29D0F14B" w14:textId="77777777" w:rsidR="00815794" w:rsidRDefault="00815794">
            <w:pPr>
              <w:keepNext/>
            </w:pPr>
          </w:p>
          <w:p w14:paraId="29D0F14C" w14:textId="77777777" w:rsidR="00815794" w:rsidRDefault="00815794">
            <w:pPr>
              <w:keepNext/>
            </w:pPr>
          </w:p>
          <w:p w14:paraId="29D0F14D" w14:textId="77777777" w:rsidR="00815794" w:rsidRDefault="00815794">
            <w:pPr>
              <w:keepNext/>
            </w:pPr>
          </w:p>
          <w:p w14:paraId="29D0F14E" w14:textId="77777777" w:rsidR="00815794" w:rsidRDefault="00815794">
            <w:pPr>
              <w:keepNext/>
            </w:pPr>
          </w:p>
          <w:p w14:paraId="29D0F14F" w14:textId="77777777" w:rsidR="00815794" w:rsidRDefault="00815794">
            <w:pPr>
              <w:keepNext/>
            </w:pPr>
          </w:p>
          <w:p w14:paraId="29D0F150" w14:textId="77777777" w:rsidR="00815794" w:rsidRDefault="00815794">
            <w:pPr>
              <w:keepNext/>
            </w:pPr>
          </w:p>
          <w:p w14:paraId="29D0F151" w14:textId="77777777" w:rsidR="00815794" w:rsidRDefault="00815794">
            <w:pPr>
              <w:keepNext/>
            </w:pPr>
          </w:p>
        </w:tc>
        <w:tc>
          <w:tcPr>
            <w:tcW w:w="5040" w:type="dxa"/>
            <w:tcBorders>
              <w:left w:val="single" w:sz="4" w:space="0" w:color="auto"/>
            </w:tcBorders>
          </w:tcPr>
          <w:p w14:paraId="29D0F152" w14:textId="77777777" w:rsidR="00815794" w:rsidRDefault="00815794">
            <w:pPr>
              <w:jc w:val="both"/>
              <w:rPr>
                <w:sz w:val="14"/>
              </w:rPr>
            </w:pPr>
          </w:p>
        </w:tc>
        <w:tc>
          <w:tcPr>
            <w:tcW w:w="600" w:type="dxa"/>
            <w:tcBorders>
              <w:right w:val="single" w:sz="4" w:space="0" w:color="auto"/>
            </w:tcBorders>
            <w:textDirection w:val="tbRl"/>
            <w:vAlign w:val="center"/>
          </w:tcPr>
          <w:p w14:paraId="29D0F153" w14:textId="77777777" w:rsidR="00815794" w:rsidRDefault="00C955A6">
            <w:pPr>
              <w:keepNext/>
              <w:ind w:left="113" w:right="113"/>
              <w:jc w:val="right"/>
            </w:pPr>
            <w:r>
              <w:rPr>
                <w:sz w:val="14"/>
              </w:rPr>
              <w:t xml:space="preserve">VIZOS / VISAS / </w:t>
            </w:r>
            <w:r>
              <w:rPr>
                <w:sz w:val="14"/>
              </w:rPr>
              <w:t>VISAS</w:t>
            </w:r>
          </w:p>
        </w:tc>
        <w:tc>
          <w:tcPr>
            <w:tcW w:w="1712" w:type="dxa"/>
            <w:vMerge w:val="restart"/>
            <w:tcBorders>
              <w:left w:val="single" w:sz="4" w:space="0" w:color="auto"/>
            </w:tcBorders>
            <w:shd w:val="clear" w:color="auto" w:fill="auto"/>
          </w:tcPr>
          <w:p w14:paraId="29D0F154" w14:textId="77777777" w:rsidR="00815794" w:rsidRDefault="00815794">
            <w:pPr>
              <w:keepNext/>
            </w:pPr>
          </w:p>
        </w:tc>
      </w:tr>
      <w:tr w:rsidR="00815794" w14:paraId="29D0F15A" w14:textId="77777777">
        <w:trPr>
          <w:cantSplit/>
          <w:trHeight w:val="851"/>
        </w:trPr>
        <w:tc>
          <w:tcPr>
            <w:tcW w:w="1720" w:type="dxa"/>
            <w:vMerge/>
            <w:tcBorders>
              <w:right w:val="single" w:sz="4" w:space="0" w:color="auto"/>
            </w:tcBorders>
            <w:shd w:val="clear" w:color="auto" w:fill="auto"/>
          </w:tcPr>
          <w:p w14:paraId="29D0F156" w14:textId="77777777" w:rsidR="00815794" w:rsidRDefault="00815794">
            <w:pPr>
              <w:rPr>
                <w:b/>
                <w:bCs/>
              </w:rPr>
            </w:pPr>
          </w:p>
        </w:tc>
        <w:tc>
          <w:tcPr>
            <w:tcW w:w="5040" w:type="dxa"/>
            <w:tcBorders>
              <w:left w:val="single" w:sz="4" w:space="0" w:color="auto"/>
              <w:bottom w:val="single" w:sz="4" w:space="0" w:color="auto"/>
            </w:tcBorders>
          </w:tcPr>
          <w:p w14:paraId="29D0F157" w14:textId="77777777" w:rsidR="00815794" w:rsidRDefault="00815794">
            <w:pPr>
              <w:ind w:left="2360" w:right="440"/>
              <w:rPr>
                <w:b/>
                <w:bCs/>
              </w:rPr>
            </w:pPr>
          </w:p>
        </w:tc>
        <w:tc>
          <w:tcPr>
            <w:tcW w:w="600" w:type="dxa"/>
            <w:tcBorders>
              <w:bottom w:val="single" w:sz="4" w:space="0" w:color="auto"/>
              <w:right w:val="single" w:sz="4" w:space="0" w:color="auto"/>
            </w:tcBorders>
            <w:vAlign w:val="center"/>
          </w:tcPr>
          <w:p w14:paraId="29D0F158" w14:textId="77777777" w:rsidR="00815794" w:rsidRDefault="00C955A6">
            <w:pPr>
              <w:jc w:val="center"/>
              <w:rPr>
                <w:bCs/>
              </w:rPr>
            </w:pPr>
            <w:r>
              <w:rPr>
                <w:bCs/>
              </w:rPr>
              <w:t>5</w:t>
            </w:r>
          </w:p>
        </w:tc>
        <w:tc>
          <w:tcPr>
            <w:tcW w:w="1712" w:type="dxa"/>
            <w:vMerge/>
            <w:tcBorders>
              <w:left w:val="single" w:sz="4" w:space="0" w:color="auto"/>
            </w:tcBorders>
            <w:shd w:val="clear" w:color="auto" w:fill="auto"/>
          </w:tcPr>
          <w:p w14:paraId="29D0F159" w14:textId="77777777" w:rsidR="00815794" w:rsidRDefault="00815794"/>
        </w:tc>
      </w:tr>
    </w:tbl>
    <w:p w14:paraId="29D0F15B" w14:textId="77777777" w:rsidR="00815794" w:rsidRDefault="00C955A6">
      <w:pPr>
        <w:jc w:val="both"/>
      </w:pPr>
    </w:p>
    <w:p w14:paraId="29D0F15C" w14:textId="77777777" w:rsidR="00815794" w:rsidRDefault="00C955A6">
      <w:pPr>
        <w:ind w:firstLine="567"/>
        <w:jc w:val="both"/>
      </w:pPr>
      <w:r>
        <w:t>14</w:t>
      </w:r>
      <w:r>
        <w:t>. Paso 32 puslapyje yra tekstas „Šiame pase yra 32 numeruoti puslapiai“, išspausdintas mažosiomis raidėmis Europos Sąjungos valstybių narių kalbomis.</w:t>
      </w:r>
    </w:p>
    <w:p w14:paraId="29D0F15D" w14:textId="77777777" w:rsidR="00815794" w:rsidRDefault="00815794">
      <w:pPr>
        <w:jc w:val="both"/>
      </w:pPr>
    </w:p>
    <w:tbl>
      <w:tblPr>
        <w:tblW w:w="8952" w:type="dxa"/>
        <w:tblLayout w:type="fixed"/>
        <w:tblCellMar>
          <w:left w:w="40" w:type="dxa"/>
          <w:right w:w="40" w:type="dxa"/>
        </w:tblCellMar>
        <w:tblLook w:val="0000" w:firstRow="0" w:lastRow="0" w:firstColumn="0" w:lastColumn="0" w:noHBand="0" w:noVBand="0"/>
      </w:tblPr>
      <w:tblGrid>
        <w:gridCol w:w="1720"/>
        <w:gridCol w:w="600"/>
        <w:gridCol w:w="4920"/>
        <w:gridCol w:w="1712"/>
      </w:tblGrid>
      <w:tr w:rsidR="00815794" w14:paraId="29D0F166" w14:textId="77777777">
        <w:trPr>
          <w:cantSplit/>
          <w:trHeight w:val="45"/>
        </w:trPr>
        <w:tc>
          <w:tcPr>
            <w:tcW w:w="1720" w:type="dxa"/>
            <w:tcBorders>
              <w:right w:val="single" w:sz="4" w:space="0" w:color="auto"/>
            </w:tcBorders>
            <w:shd w:val="clear" w:color="auto" w:fill="auto"/>
          </w:tcPr>
          <w:p w14:paraId="29D0F15E" w14:textId="77777777" w:rsidR="00815794" w:rsidRDefault="00815794">
            <w:pPr>
              <w:keepNext/>
            </w:pPr>
          </w:p>
          <w:p w14:paraId="29D0F15F" w14:textId="77777777" w:rsidR="00815794" w:rsidRDefault="00815794">
            <w:pPr>
              <w:keepNext/>
            </w:pPr>
          </w:p>
          <w:p w14:paraId="29D0F160" w14:textId="77777777" w:rsidR="00815794" w:rsidRDefault="00815794">
            <w:pPr>
              <w:keepNext/>
            </w:pPr>
          </w:p>
        </w:tc>
        <w:tc>
          <w:tcPr>
            <w:tcW w:w="600" w:type="dxa"/>
            <w:tcBorders>
              <w:top w:val="single" w:sz="4" w:space="0" w:color="auto"/>
            </w:tcBorders>
          </w:tcPr>
          <w:p w14:paraId="29D0F161" w14:textId="77777777" w:rsidR="00815794" w:rsidRDefault="00815794">
            <w:pPr>
              <w:keepNext/>
              <w:jc w:val="center"/>
              <w:rPr>
                <w:b/>
                <w:bCs/>
                <w:sz w:val="22"/>
              </w:rPr>
            </w:pPr>
          </w:p>
        </w:tc>
        <w:tc>
          <w:tcPr>
            <w:tcW w:w="4920" w:type="dxa"/>
            <w:tcBorders>
              <w:top w:val="single" w:sz="4" w:space="0" w:color="auto"/>
              <w:left w:val="nil"/>
            </w:tcBorders>
          </w:tcPr>
          <w:p w14:paraId="29D0F162" w14:textId="77777777" w:rsidR="00815794" w:rsidRDefault="00815794"/>
          <w:p w14:paraId="29D0F163" w14:textId="77777777" w:rsidR="00815794" w:rsidRDefault="00C955A6">
            <w:pPr>
              <w:jc w:val="center"/>
            </w:pPr>
            <w:r>
              <w:t>[Perforuotas paso numeris]</w:t>
            </w:r>
          </w:p>
          <w:p w14:paraId="29D0F164" w14:textId="77777777" w:rsidR="00815794" w:rsidRDefault="00815794">
            <w:pPr>
              <w:keepNext/>
              <w:jc w:val="center"/>
              <w:rPr>
                <w:b/>
                <w:bCs/>
                <w:sz w:val="22"/>
              </w:rPr>
            </w:pPr>
          </w:p>
        </w:tc>
        <w:tc>
          <w:tcPr>
            <w:tcW w:w="1712" w:type="dxa"/>
            <w:tcBorders>
              <w:left w:val="single" w:sz="4" w:space="0" w:color="auto"/>
            </w:tcBorders>
            <w:shd w:val="clear" w:color="auto" w:fill="auto"/>
          </w:tcPr>
          <w:p w14:paraId="29D0F165" w14:textId="77777777" w:rsidR="00815794" w:rsidRDefault="00815794">
            <w:pPr>
              <w:keepNext/>
            </w:pPr>
          </w:p>
        </w:tc>
      </w:tr>
      <w:tr w:rsidR="00815794" w14:paraId="29D0F182" w14:textId="77777777">
        <w:trPr>
          <w:cantSplit/>
          <w:trHeight w:val="5097"/>
        </w:trPr>
        <w:tc>
          <w:tcPr>
            <w:tcW w:w="1720" w:type="dxa"/>
            <w:vMerge w:val="restart"/>
            <w:tcBorders>
              <w:right w:val="single" w:sz="4" w:space="0" w:color="auto"/>
            </w:tcBorders>
            <w:shd w:val="clear" w:color="auto" w:fill="auto"/>
          </w:tcPr>
          <w:p w14:paraId="29D0F167" w14:textId="77777777" w:rsidR="00815794" w:rsidRDefault="00815794">
            <w:pPr>
              <w:keepNext/>
            </w:pPr>
          </w:p>
          <w:p w14:paraId="29D0F168" w14:textId="77777777" w:rsidR="00815794" w:rsidRDefault="00815794">
            <w:pPr>
              <w:keepNext/>
            </w:pPr>
          </w:p>
          <w:p w14:paraId="29D0F169" w14:textId="77777777" w:rsidR="00815794" w:rsidRDefault="00815794">
            <w:pPr>
              <w:keepNext/>
            </w:pPr>
          </w:p>
          <w:p w14:paraId="29D0F16A" w14:textId="77777777" w:rsidR="00815794" w:rsidRDefault="00815794">
            <w:pPr>
              <w:keepNext/>
            </w:pPr>
          </w:p>
          <w:p w14:paraId="29D0F16B" w14:textId="77777777" w:rsidR="00815794" w:rsidRDefault="00815794">
            <w:pPr>
              <w:keepNext/>
            </w:pPr>
          </w:p>
          <w:p w14:paraId="29D0F16C" w14:textId="77777777" w:rsidR="00815794" w:rsidRDefault="00815794">
            <w:pPr>
              <w:keepNext/>
            </w:pPr>
          </w:p>
          <w:p w14:paraId="29D0F16D" w14:textId="77777777" w:rsidR="00815794" w:rsidRDefault="00815794">
            <w:pPr>
              <w:keepNext/>
            </w:pPr>
          </w:p>
          <w:p w14:paraId="29D0F16E" w14:textId="77777777" w:rsidR="00815794" w:rsidRDefault="00815794">
            <w:pPr>
              <w:keepNext/>
            </w:pPr>
          </w:p>
          <w:p w14:paraId="29D0F16F" w14:textId="77777777" w:rsidR="00815794" w:rsidRDefault="00815794">
            <w:pPr>
              <w:keepNext/>
            </w:pPr>
          </w:p>
          <w:p w14:paraId="29D0F170" w14:textId="77777777" w:rsidR="00815794" w:rsidRDefault="00815794">
            <w:pPr>
              <w:keepNext/>
            </w:pPr>
          </w:p>
          <w:p w14:paraId="29D0F171" w14:textId="77777777" w:rsidR="00815794" w:rsidRDefault="00815794">
            <w:pPr>
              <w:keepNext/>
            </w:pPr>
          </w:p>
          <w:p w14:paraId="29D0F172" w14:textId="77777777" w:rsidR="00815794" w:rsidRDefault="00815794">
            <w:pPr>
              <w:keepNext/>
            </w:pPr>
          </w:p>
          <w:p w14:paraId="29D0F173" w14:textId="77777777" w:rsidR="00815794" w:rsidRDefault="00815794">
            <w:pPr>
              <w:keepNext/>
            </w:pPr>
          </w:p>
          <w:p w14:paraId="29D0F174" w14:textId="77777777" w:rsidR="00815794" w:rsidRDefault="00815794">
            <w:pPr>
              <w:keepNext/>
            </w:pPr>
          </w:p>
          <w:p w14:paraId="29D0F175" w14:textId="77777777" w:rsidR="00815794" w:rsidRDefault="00815794">
            <w:pPr>
              <w:keepNext/>
            </w:pPr>
          </w:p>
          <w:p w14:paraId="29D0F176" w14:textId="77777777" w:rsidR="00815794" w:rsidRDefault="00815794">
            <w:pPr>
              <w:keepNext/>
            </w:pPr>
          </w:p>
          <w:p w14:paraId="29D0F177" w14:textId="77777777" w:rsidR="00815794" w:rsidRDefault="00815794">
            <w:pPr>
              <w:keepNext/>
            </w:pPr>
          </w:p>
          <w:p w14:paraId="29D0F178" w14:textId="77777777" w:rsidR="00815794" w:rsidRDefault="00815794">
            <w:pPr>
              <w:keepNext/>
            </w:pPr>
          </w:p>
          <w:p w14:paraId="29D0F179" w14:textId="77777777" w:rsidR="00815794" w:rsidRDefault="00815794">
            <w:pPr>
              <w:keepNext/>
            </w:pPr>
          </w:p>
          <w:p w14:paraId="29D0F17A" w14:textId="77777777" w:rsidR="00815794" w:rsidRDefault="00815794">
            <w:pPr>
              <w:keepNext/>
            </w:pPr>
          </w:p>
          <w:p w14:paraId="29D0F17B" w14:textId="77777777" w:rsidR="00815794" w:rsidRDefault="00815794">
            <w:pPr>
              <w:keepNext/>
            </w:pPr>
          </w:p>
          <w:p w14:paraId="29D0F17C" w14:textId="77777777" w:rsidR="00815794" w:rsidRDefault="00815794">
            <w:pPr>
              <w:keepNext/>
            </w:pPr>
          </w:p>
        </w:tc>
        <w:tc>
          <w:tcPr>
            <w:tcW w:w="600" w:type="dxa"/>
            <w:textDirection w:val="tbRl"/>
            <w:vAlign w:val="center"/>
          </w:tcPr>
          <w:p w14:paraId="29D0F17D" w14:textId="77777777" w:rsidR="00815794" w:rsidRDefault="00815794">
            <w:pPr>
              <w:keepNext/>
              <w:ind w:left="113" w:right="113"/>
              <w:jc w:val="right"/>
            </w:pPr>
          </w:p>
        </w:tc>
        <w:tc>
          <w:tcPr>
            <w:tcW w:w="4920" w:type="dxa"/>
            <w:tcBorders>
              <w:left w:val="nil"/>
            </w:tcBorders>
          </w:tcPr>
          <w:p w14:paraId="29D0F17E" w14:textId="77777777" w:rsidR="00815794" w:rsidRDefault="00815794"/>
          <w:p w14:paraId="29D0F17F" w14:textId="77777777" w:rsidR="00815794" w:rsidRDefault="00815794"/>
          <w:p w14:paraId="29D0F180" w14:textId="77777777" w:rsidR="00815794" w:rsidRDefault="00C955A6">
            <w:pPr>
              <w:jc w:val="center"/>
              <w:rPr>
                <w:sz w:val="14"/>
                <w:szCs w:val="14"/>
              </w:rPr>
            </w:pPr>
            <w:r>
              <w:rPr>
                <w:sz w:val="22"/>
              </w:rPr>
              <w:t xml:space="preserve">[Tekstas </w:t>
            </w:r>
            <w:r>
              <w:rPr>
                <w:sz w:val="22"/>
              </w:rPr>
              <w:br/>
            </w:r>
            <w:r>
              <w:rPr>
                <w:sz w:val="22"/>
              </w:rPr>
              <w:t xml:space="preserve">„Šiame pase yra 32 numeruoti puslapiai“ </w:t>
            </w:r>
            <w:r>
              <w:rPr>
                <w:sz w:val="22"/>
              </w:rPr>
              <w:br/>
              <w:t xml:space="preserve">Europos Sąjungos </w:t>
            </w:r>
            <w:r>
              <w:rPr>
                <w:sz w:val="22"/>
              </w:rPr>
              <w:br/>
              <w:t>valstybių narių kalbomis]</w:t>
            </w:r>
          </w:p>
        </w:tc>
        <w:tc>
          <w:tcPr>
            <w:tcW w:w="1712" w:type="dxa"/>
            <w:vMerge w:val="restart"/>
            <w:tcBorders>
              <w:left w:val="single" w:sz="4" w:space="0" w:color="auto"/>
            </w:tcBorders>
            <w:shd w:val="clear" w:color="auto" w:fill="auto"/>
          </w:tcPr>
          <w:p w14:paraId="29D0F181" w14:textId="77777777" w:rsidR="00815794" w:rsidRDefault="00815794">
            <w:pPr>
              <w:keepNext/>
            </w:pPr>
          </w:p>
        </w:tc>
      </w:tr>
      <w:tr w:rsidR="00815794" w14:paraId="29D0F187" w14:textId="77777777">
        <w:trPr>
          <w:cantSplit/>
          <w:trHeight w:val="851"/>
        </w:trPr>
        <w:tc>
          <w:tcPr>
            <w:tcW w:w="1720" w:type="dxa"/>
            <w:vMerge/>
            <w:tcBorders>
              <w:right w:val="single" w:sz="4" w:space="0" w:color="auto"/>
            </w:tcBorders>
            <w:shd w:val="clear" w:color="auto" w:fill="auto"/>
          </w:tcPr>
          <w:p w14:paraId="29D0F183" w14:textId="77777777" w:rsidR="00815794" w:rsidRDefault="00815794">
            <w:pPr>
              <w:rPr>
                <w:b/>
                <w:bCs/>
              </w:rPr>
            </w:pPr>
          </w:p>
        </w:tc>
        <w:tc>
          <w:tcPr>
            <w:tcW w:w="600" w:type="dxa"/>
            <w:tcBorders>
              <w:bottom w:val="single" w:sz="4" w:space="0" w:color="auto"/>
            </w:tcBorders>
            <w:vAlign w:val="center"/>
          </w:tcPr>
          <w:p w14:paraId="29D0F184" w14:textId="77777777" w:rsidR="00815794" w:rsidRDefault="00C955A6">
            <w:pPr>
              <w:jc w:val="center"/>
              <w:rPr>
                <w:bCs/>
              </w:rPr>
            </w:pPr>
            <w:r>
              <w:rPr>
                <w:bCs/>
              </w:rPr>
              <w:t>32</w:t>
            </w:r>
          </w:p>
        </w:tc>
        <w:tc>
          <w:tcPr>
            <w:tcW w:w="4920" w:type="dxa"/>
            <w:tcBorders>
              <w:left w:val="nil"/>
              <w:bottom w:val="single" w:sz="4" w:space="0" w:color="auto"/>
            </w:tcBorders>
          </w:tcPr>
          <w:p w14:paraId="29D0F185" w14:textId="77777777" w:rsidR="00815794" w:rsidRDefault="00815794">
            <w:pPr>
              <w:ind w:left="2360" w:right="440"/>
              <w:rPr>
                <w:b/>
                <w:bCs/>
              </w:rPr>
            </w:pPr>
          </w:p>
        </w:tc>
        <w:tc>
          <w:tcPr>
            <w:tcW w:w="1712" w:type="dxa"/>
            <w:vMerge/>
            <w:tcBorders>
              <w:left w:val="single" w:sz="4" w:space="0" w:color="auto"/>
            </w:tcBorders>
            <w:shd w:val="clear" w:color="auto" w:fill="auto"/>
          </w:tcPr>
          <w:p w14:paraId="29D0F186" w14:textId="77777777" w:rsidR="00815794" w:rsidRDefault="00815794"/>
        </w:tc>
      </w:tr>
    </w:tbl>
    <w:p w14:paraId="29D0F188" w14:textId="77777777" w:rsidR="00815794" w:rsidRDefault="00C955A6">
      <w:pPr>
        <w:jc w:val="both"/>
      </w:pPr>
    </w:p>
    <w:p w14:paraId="29D0F189" w14:textId="77777777" w:rsidR="00815794" w:rsidRDefault="00C955A6">
      <w:pPr>
        <w:ind w:firstLine="567"/>
        <w:jc w:val="both"/>
      </w:pPr>
      <w:r>
        <w:t>15</w:t>
      </w:r>
      <w:r>
        <w:t>. Paso galimo viršelio vidinėje pusėje yra:</w:t>
      </w:r>
    </w:p>
    <w:p w14:paraId="29D0F18A" w14:textId="77777777" w:rsidR="00815794" w:rsidRDefault="00C955A6">
      <w:pPr>
        <w:ind w:firstLine="567"/>
        <w:jc w:val="both"/>
      </w:pPr>
      <w:r>
        <w:t>15.1</w:t>
      </w:r>
      <w:r>
        <w:t xml:space="preserve">. tekstas „Jei radote šį pasą, prašytume jį perduoti policijai ar Migracijos departamentui prie Lietuvos </w:t>
      </w:r>
      <w:r>
        <w:t>Respublikos vidaus reikalų ministerijos arba artimiausiai Lietuvos Respublikos diplomatinei atstovybei ar konsulinei įstaigai“, išspausdintas mažosiomis raidėmis lietuvių, anglų ir prancūzų kalbomis;</w:t>
      </w:r>
    </w:p>
    <w:p w14:paraId="29D0F18B" w14:textId="77777777" w:rsidR="00815794" w:rsidRDefault="00C955A6">
      <w:pPr>
        <w:ind w:firstLine="567"/>
        <w:jc w:val="both"/>
      </w:pPr>
      <w:r>
        <w:t>15.2</w:t>
      </w:r>
      <w:r>
        <w:t>. tekstas „Pase įdiegta elektroninė laikmena. Ne</w:t>
      </w:r>
      <w:r>
        <w:t>lankstyti, nebadyti, nelaikyti aukštoje temperatūroje. Saugoti nuo drėgmės.“, išspausdintas mažosiomis raidėmis lietuvių anglų ir prancūzų kalbomis;</w:t>
      </w:r>
    </w:p>
    <w:p w14:paraId="29D0F18C" w14:textId="77777777" w:rsidR="00815794" w:rsidRDefault="00C955A6">
      <w:pPr>
        <w:ind w:firstLine="567"/>
        <w:jc w:val="both"/>
      </w:pPr>
      <w:r>
        <w:t>15.3</w:t>
      </w:r>
      <w:r>
        <w:t>. paso metrika.</w:t>
      </w:r>
    </w:p>
    <w:p w14:paraId="29D0F18D" w14:textId="77777777" w:rsidR="00815794" w:rsidRDefault="00815794"/>
    <w:tbl>
      <w:tblPr>
        <w:tblW w:w="9072" w:type="dxa"/>
        <w:tblLayout w:type="fixed"/>
        <w:tblCellMar>
          <w:left w:w="40" w:type="dxa"/>
          <w:right w:w="40" w:type="dxa"/>
        </w:tblCellMar>
        <w:tblLook w:val="0000" w:firstRow="0" w:lastRow="0" w:firstColumn="0" w:lastColumn="0" w:noHBand="0" w:noVBand="0"/>
      </w:tblPr>
      <w:tblGrid>
        <w:gridCol w:w="1720"/>
        <w:gridCol w:w="5640"/>
        <w:gridCol w:w="1712"/>
      </w:tblGrid>
      <w:tr w:rsidR="00815794" w14:paraId="29D0F194" w14:textId="77777777">
        <w:trPr>
          <w:cantSplit/>
          <w:trHeight w:val="45"/>
        </w:trPr>
        <w:tc>
          <w:tcPr>
            <w:tcW w:w="1720" w:type="dxa"/>
            <w:tcBorders>
              <w:right w:val="single" w:sz="4" w:space="0" w:color="auto"/>
            </w:tcBorders>
            <w:shd w:val="clear" w:color="auto" w:fill="auto"/>
          </w:tcPr>
          <w:p w14:paraId="29D0F18E" w14:textId="77777777" w:rsidR="00815794" w:rsidRDefault="00815794">
            <w:pPr>
              <w:keepNext/>
            </w:pPr>
          </w:p>
          <w:p w14:paraId="29D0F18F" w14:textId="77777777" w:rsidR="00815794" w:rsidRDefault="00815794">
            <w:pPr>
              <w:keepNext/>
            </w:pPr>
          </w:p>
          <w:p w14:paraId="29D0F190" w14:textId="77777777" w:rsidR="00815794" w:rsidRDefault="00815794">
            <w:pPr>
              <w:keepNext/>
            </w:pPr>
          </w:p>
        </w:tc>
        <w:tc>
          <w:tcPr>
            <w:tcW w:w="5640" w:type="dxa"/>
            <w:tcBorders>
              <w:top w:val="single" w:sz="4" w:space="0" w:color="auto"/>
              <w:left w:val="single" w:sz="4" w:space="0" w:color="auto"/>
              <w:right w:val="single" w:sz="4" w:space="0" w:color="auto"/>
            </w:tcBorders>
          </w:tcPr>
          <w:p w14:paraId="29D0F191" w14:textId="77777777" w:rsidR="00815794" w:rsidRDefault="00815794">
            <w:pPr>
              <w:keepNext/>
              <w:jc w:val="center"/>
              <w:rPr>
                <w:b/>
                <w:bCs/>
                <w:sz w:val="22"/>
              </w:rPr>
            </w:pPr>
          </w:p>
          <w:p w14:paraId="29D0F192" w14:textId="77777777" w:rsidR="00815794" w:rsidRDefault="00C955A6">
            <w:pPr>
              <w:keepNext/>
              <w:jc w:val="center"/>
              <w:rPr>
                <w:b/>
                <w:bCs/>
                <w:sz w:val="22"/>
              </w:rPr>
            </w:pPr>
            <w:r>
              <w:t>[Perforuotas paso numeris]</w:t>
            </w:r>
          </w:p>
        </w:tc>
        <w:tc>
          <w:tcPr>
            <w:tcW w:w="1712" w:type="dxa"/>
            <w:tcBorders>
              <w:left w:val="single" w:sz="4" w:space="0" w:color="auto"/>
            </w:tcBorders>
            <w:shd w:val="clear" w:color="auto" w:fill="auto"/>
          </w:tcPr>
          <w:p w14:paraId="29D0F193" w14:textId="77777777" w:rsidR="00815794" w:rsidRDefault="00815794">
            <w:pPr>
              <w:keepNext/>
            </w:pPr>
          </w:p>
        </w:tc>
      </w:tr>
      <w:tr w:rsidR="00815794" w14:paraId="29D0F1BB" w14:textId="77777777">
        <w:trPr>
          <w:cantSplit/>
          <w:trHeight w:val="5097"/>
        </w:trPr>
        <w:tc>
          <w:tcPr>
            <w:tcW w:w="1720" w:type="dxa"/>
            <w:vMerge w:val="restart"/>
            <w:tcBorders>
              <w:right w:val="single" w:sz="4" w:space="0" w:color="auto"/>
            </w:tcBorders>
            <w:shd w:val="clear" w:color="auto" w:fill="auto"/>
          </w:tcPr>
          <w:p w14:paraId="29D0F195" w14:textId="77777777" w:rsidR="00815794" w:rsidRDefault="00815794">
            <w:pPr>
              <w:keepNext/>
            </w:pPr>
          </w:p>
          <w:p w14:paraId="29D0F196" w14:textId="77777777" w:rsidR="00815794" w:rsidRDefault="00815794">
            <w:pPr>
              <w:keepNext/>
            </w:pPr>
          </w:p>
          <w:p w14:paraId="29D0F197" w14:textId="77777777" w:rsidR="00815794" w:rsidRDefault="00815794">
            <w:pPr>
              <w:keepNext/>
            </w:pPr>
          </w:p>
          <w:p w14:paraId="29D0F198" w14:textId="77777777" w:rsidR="00815794" w:rsidRDefault="00815794">
            <w:pPr>
              <w:keepNext/>
            </w:pPr>
          </w:p>
          <w:p w14:paraId="29D0F199" w14:textId="77777777" w:rsidR="00815794" w:rsidRDefault="00815794">
            <w:pPr>
              <w:keepNext/>
            </w:pPr>
          </w:p>
          <w:p w14:paraId="29D0F19A" w14:textId="77777777" w:rsidR="00815794" w:rsidRDefault="00815794">
            <w:pPr>
              <w:keepNext/>
            </w:pPr>
          </w:p>
          <w:p w14:paraId="29D0F19B" w14:textId="77777777" w:rsidR="00815794" w:rsidRDefault="00815794">
            <w:pPr>
              <w:keepNext/>
            </w:pPr>
          </w:p>
          <w:p w14:paraId="29D0F19C" w14:textId="77777777" w:rsidR="00815794" w:rsidRDefault="00815794">
            <w:pPr>
              <w:keepNext/>
            </w:pPr>
          </w:p>
          <w:p w14:paraId="29D0F19D" w14:textId="77777777" w:rsidR="00815794" w:rsidRDefault="00815794">
            <w:pPr>
              <w:keepNext/>
            </w:pPr>
          </w:p>
          <w:p w14:paraId="29D0F19E" w14:textId="77777777" w:rsidR="00815794" w:rsidRDefault="00815794">
            <w:pPr>
              <w:keepNext/>
            </w:pPr>
          </w:p>
          <w:p w14:paraId="29D0F19F" w14:textId="77777777" w:rsidR="00815794" w:rsidRDefault="00815794">
            <w:pPr>
              <w:keepNext/>
            </w:pPr>
          </w:p>
          <w:p w14:paraId="29D0F1A0" w14:textId="77777777" w:rsidR="00815794" w:rsidRDefault="00815794">
            <w:pPr>
              <w:keepNext/>
            </w:pPr>
          </w:p>
          <w:p w14:paraId="29D0F1A1" w14:textId="77777777" w:rsidR="00815794" w:rsidRDefault="00815794">
            <w:pPr>
              <w:keepNext/>
            </w:pPr>
          </w:p>
          <w:p w14:paraId="29D0F1A2" w14:textId="77777777" w:rsidR="00815794" w:rsidRDefault="00815794">
            <w:pPr>
              <w:keepNext/>
            </w:pPr>
          </w:p>
          <w:p w14:paraId="29D0F1A3" w14:textId="77777777" w:rsidR="00815794" w:rsidRDefault="00815794">
            <w:pPr>
              <w:keepNext/>
            </w:pPr>
          </w:p>
          <w:p w14:paraId="29D0F1A4" w14:textId="77777777" w:rsidR="00815794" w:rsidRDefault="00815794">
            <w:pPr>
              <w:keepNext/>
            </w:pPr>
          </w:p>
          <w:p w14:paraId="29D0F1A5" w14:textId="77777777" w:rsidR="00815794" w:rsidRDefault="00815794">
            <w:pPr>
              <w:keepNext/>
            </w:pPr>
          </w:p>
          <w:p w14:paraId="29D0F1A6" w14:textId="77777777" w:rsidR="00815794" w:rsidRDefault="00815794">
            <w:pPr>
              <w:keepNext/>
            </w:pPr>
          </w:p>
          <w:p w14:paraId="29D0F1A7" w14:textId="77777777" w:rsidR="00815794" w:rsidRDefault="00815794">
            <w:pPr>
              <w:keepNext/>
            </w:pPr>
          </w:p>
          <w:p w14:paraId="29D0F1A8" w14:textId="77777777" w:rsidR="00815794" w:rsidRDefault="00815794">
            <w:pPr>
              <w:keepNext/>
            </w:pPr>
          </w:p>
          <w:p w14:paraId="29D0F1A9" w14:textId="77777777" w:rsidR="00815794" w:rsidRDefault="00815794">
            <w:pPr>
              <w:keepNext/>
            </w:pPr>
          </w:p>
          <w:p w14:paraId="29D0F1AA" w14:textId="77777777" w:rsidR="00815794" w:rsidRDefault="00815794">
            <w:pPr>
              <w:keepNext/>
            </w:pPr>
          </w:p>
        </w:tc>
        <w:tc>
          <w:tcPr>
            <w:tcW w:w="5640" w:type="dxa"/>
            <w:tcBorders>
              <w:left w:val="single" w:sz="4" w:space="0" w:color="auto"/>
              <w:right w:val="single" w:sz="4" w:space="0" w:color="auto"/>
            </w:tcBorders>
          </w:tcPr>
          <w:p w14:paraId="29D0F1AB" w14:textId="77777777" w:rsidR="00815794" w:rsidRDefault="00815794">
            <w:pPr>
              <w:keepNext/>
              <w:rPr>
                <w:sz w:val="22"/>
              </w:rPr>
            </w:pPr>
          </w:p>
          <w:p w14:paraId="29D0F1AC" w14:textId="77777777" w:rsidR="00815794" w:rsidRDefault="00815794">
            <w:pPr>
              <w:keepNext/>
              <w:rPr>
                <w:sz w:val="22"/>
              </w:rPr>
            </w:pPr>
          </w:p>
          <w:p w14:paraId="29D0F1AD" w14:textId="77777777" w:rsidR="00815794" w:rsidRDefault="00C955A6">
            <w:pPr>
              <w:ind w:left="440" w:right="560"/>
              <w:rPr>
                <w:bCs/>
                <w:sz w:val="14"/>
              </w:rPr>
            </w:pPr>
            <w:r>
              <w:rPr>
                <w:bCs/>
                <w:sz w:val="14"/>
              </w:rPr>
              <w:t xml:space="preserve">Jei radote šį pasą </w:t>
            </w:r>
            <w:r>
              <w:rPr>
                <w:bCs/>
                <w:sz w:val="14"/>
              </w:rPr>
              <w:t>prašytume jį perduoti policijai ar Migracijos departamentui prie Lietuvos Respublikos vidaus reikalų ministerijos arba artimiausiai Lietuvos Respublikos diplomatinei atstovybei ar konsulinei įstaigai.</w:t>
            </w:r>
          </w:p>
          <w:p w14:paraId="29D0F1AE" w14:textId="77777777" w:rsidR="00815794" w:rsidRDefault="00815794">
            <w:pPr>
              <w:ind w:left="440" w:right="560"/>
              <w:rPr>
                <w:bCs/>
                <w:sz w:val="14"/>
              </w:rPr>
            </w:pPr>
          </w:p>
          <w:p w14:paraId="29D0F1AF" w14:textId="77777777" w:rsidR="00815794" w:rsidRDefault="00C955A6">
            <w:pPr>
              <w:ind w:left="440" w:right="560"/>
              <w:rPr>
                <w:bCs/>
                <w:sz w:val="14"/>
              </w:rPr>
            </w:pPr>
            <w:r>
              <w:rPr>
                <w:bCs/>
                <w:sz w:val="14"/>
              </w:rPr>
              <w:t>If this passport is found, please forward it to the Po</w:t>
            </w:r>
            <w:r>
              <w:rPr>
                <w:bCs/>
                <w:sz w:val="14"/>
              </w:rPr>
              <w:t>lice or to the Migration Department of the Ministry of the Interior of the Republic of Lithuania or to the nearest Embassy or Consulate of the Republic of Lithuania.</w:t>
            </w:r>
          </w:p>
          <w:p w14:paraId="29D0F1B0" w14:textId="77777777" w:rsidR="00815794" w:rsidRDefault="00815794">
            <w:pPr>
              <w:ind w:left="440" w:right="560"/>
              <w:rPr>
                <w:bCs/>
                <w:sz w:val="14"/>
              </w:rPr>
            </w:pPr>
          </w:p>
          <w:p w14:paraId="29D0F1B1" w14:textId="77777777" w:rsidR="00815794" w:rsidRDefault="00C955A6">
            <w:pPr>
              <w:ind w:left="440" w:right="560"/>
              <w:rPr>
                <w:bCs/>
                <w:sz w:val="14"/>
              </w:rPr>
            </w:pPr>
            <w:r>
              <w:rPr>
                <w:bCs/>
                <w:sz w:val="14"/>
              </w:rPr>
              <w:t xml:space="preserve">Toute personne qui trouverait ce passeport est priée de le faire parvenir ? la Police ou </w:t>
            </w:r>
            <w:r>
              <w:rPr>
                <w:bCs/>
                <w:sz w:val="14"/>
              </w:rPr>
              <w:t>au Département de Migration du Minist?re de l’Intérieur de la République de Lituanie, ou ? l’Ambassade ou Consulat de la République de Lituanie le plus proche.</w:t>
            </w:r>
          </w:p>
          <w:p w14:paraId="29D0F1B2" w14:textId="77777777" w:rsidR="00815794" w:rsidRDefault="00815794">
            <w:pPr>
              <w:ind w:left="440" w:right="560"/>
              <w:rPr>
                <w:bCs/>
                <w:sz w:val="14"/>
              </w:rPr>
            </w:pPr>
          </w:p>
          <w:p w14:paraId="29D0F1B3" w14:textId="77777777" w:rsidR="00815794" w:rsidRDefault="00815794">
            <w:pPr>
              <w:ind w:left="440" w:right="560"/>
              <w:rPr>
                <w:bCs/>
                <w:sz w:val="14"/>
              </w:rPr>
            </w:pPr>
          </w:p>
          <w:p w14:paraId="29D0F1B4" w14:textId="77777777" w:rsidR="00815794" w:rsidRDefault="00C955A6">
            <w:pPr>
              <w:ind w:left="440" w:right="560"/>
              <w:rPr>
                <w:bCs/>
                <w:sz w:val="14"/>
              </w:rPr>
            </w:pPr>
            <w:r>
              <w:rPr>
                <w:bCs/>
                <w:sz w:val="14"/>
              </w:rPr>
              <w:t>Pase įdiegta elektroninė laikmena. Nelankstyti, nebadyti, nelaikyti aukštoje temperatūroje. Sa</w:t>
            </w:r>
            <w:r>
              <w:rPr>
                <w:bCs/>
                <w:sz w:val="14"/>
              </w:rPr>
              <w:t>ugoti nuo drėgmės.</w:t>
            </w:r>
          </w:p>
          <w:p w14:paraId="29D0F1B5" w14:textId="77777777" w:rsidR="00815794" w:rsidRDefault="00815794">
            <w:pPr>
              <w:ind w:left="440" w:right="560"/>
              <w:rPr>
                <w:bCs/>
                <w:sz w:val="14"/>
              </w:rPr>
            </w:pPr>
          </w:p>
          <w:p w14:paraId="29D0F1B6" w14:textId="77777777" w:rsidR="00815794" w:rsidRDefault="00C955A6">
            <w:pPr>
              <w:ind w:left="440" w:right="560"/>
              <w:rPr>
                <w:bCs/>
                <w:sz w:val="14"/>
              </w:rPr>
            </w:pPr>
            <w:r>
              <w:rPr>
                <w:bCs/>
                <w:sz w:val="14"/>
              </w:rPr>
              <w:t>This passport contains sensitive</w:t>
            </w:r>
            <w:r>
              <w:rPr>
                <w:i/>
                <w:iCs/>
                <w:sz w:val="14"/>
              </w:rPr>
              <w:t xml:space="preserve"> </w:t>
            </w:r>
            <w:r>
              <w:rPr>
                <w:iCs/>
                <w:sz w:val="14"/>
              </w:rPr>
              <w:t>electronics</w:t>
            </w:r>
            <w:r>
              <w:rPr>
                <w:bCs/>
                <w:sz w:val="14"/>
              </w:rPr>
              <w:t>. For best performance please do not bend, perforate or expose to temperatures or excess moisture.</w:t>
            </w:r>
          </w:p>
          <w:p w14:paraId="29D0F1B7" w14:textId="77777777" w:rsidR="00815794" w:rsidRDefault="00815794">
            <w:pPr>
              <w:ind w:left="440" w:right="560"/>
              <w:rPr>
                <w:bCs/>
                <w:sz w:val="14"/>
              </w:rPr>
            </w:pPr>
          </w:p>
          <w:p w14:paraId="29D0F1B8" w14:textId="77777777" w:rsidR="00815794" w:rsidRDefault="00C955A6">
            <w:pPr>
              <w:ind w:left="440" w:right="560"/>
              <w:rPr>
                <w:bCs/>
                <w:sz w:val="14"/>
              </w:rPr>
            </w:pPr>
            <w:r>
              <w:rPr>
                <w:bCs/>
                <w:sz w:val="14"/>
              </w:rPr>
              <w:t>Ce passeport contient une composante électronique. Ne pas le plier,</w:t>
            </w:r>
          </w:p>
          <w:p w14:paraId="29D0F1B9" w14:textId="77777777" w:rsidR="00815794" w:rsidRDefault="00C955A6">
            <w:pPr>
              <w:keepNext/>
              <w:ind w:left="440" w:right="560"/>
            </w:pPr>
            <w:r>
              <w:rPr>
                <w:bCs/>
                <w:sz w:val="14"/>
              </w:rPr>
              <w:t>te perforer ou</w:t>
            </w:r>
            <w:r>
              <w:rPr>
                <w:bCs/>
                <w:smallCaps/>
                <w:sz w:val="14"/>
              </w:rPr>
              <w:t xml:space="preserve"> </w:t>
            </w:r>
            <w:r>
              <w:rPr>
                <w:bCs/>
                <w:sz w:val="14"/>
              </w:rPr>
              <w:t>l’exposer</w:t>
            </w:r>
            <w:r>
              <w:rPr>
                <w:bCs/>
                <w:sz w:val="14"/>
              </w:rPr>
              <w:t xml:space="preserve"> ? des températures extr?mes ou ? une humidité excessive.</w:t>
            </w:r>
          </w:p>
        </w:tc>
        <w:tc>
          <w:tcPr>
            <w:tcW w:w="1712" w:type="dxa"/>
            <w:vMerge w:val="restart"/>
            <w:tcBorders>
              <w:left w:val="single" w:sz="4" w:space="0" w:color="auto"/>
            </w:tcBorders>
            <w:shd w:val="clear" w:color="auto" w:fill="auto"/>
          </w:tcPr>
          <w:p w14:paraId="29D0F1BA" w14:textId="77777777" w:rsidR="00815794" w:rsidRDefault="00815794">
            <w:pPr>
              <w:keepNext/>
            </w:pPr>
          </w:p>
        </w:tc>
      </w:tr>
      <w:tr w:rsidR="00815794" w14:paraId="29D0F1C1" w14:textId="77777777">
        <w:trPr>
          <w:cantSplit/>
          <w:trHeight w:val="851"/>
        </w:trPr>
        <w:tc>
          <w:tcPr>
            <w:tcW w:w="1720" w:type="dxa"/>
            <w:vMerge/>
            <w:tcBorders>
              <w:right w:val="single" w:sz="4" w:space="0" w:color="auto"/>
            </w:tcBorders>
            <w:shd w:val="clear" w:color="auto" w:fill="auto"/>
          </w:tcPr>
          <w:p w14:paraId="29D0F1BC" w14:textId="77777777" w:rsidR="00815794" w:rsidRDefault="00815794">
            <w:pPr>
              <w:rPr>
                <w:b/>
                <w:bCs/>
              </w:rPr>
            </w:pPr>
          </w:p>
        </w:tc>
        <w:tc>
          <w:tcPr>
            <w:tcW w:w="5640" w:type="dxa"/>
            <w:tcBorders>
              <w:left w:val="single" w:sz="4" w:space="0" w:color="auto"/>
              <w:bottom w:val="single" w:sz="4" w:space="0" w:color="auto"/>
              <w:right w:val="single" w:sz="4" w:space="0" w:color="auto"/>
            </w:tcBorders>
          </w:tcPr>
          <w:p w14:paraId="29D0F1BD" w14:textId="77777777" w:rsidR="00815794" w:rsidRDefault="00815794">
            <w:pPr>
              <w:jc w:val="center"/>
            </w:pPr>
          </w:p>
          <w:p w14:paraId="29D0F1BE" w14:textId="77777777" w:rsidR="00815794" w:rsidRDefault="00C955A6">
            <w:pPr>
              <w:jc w:val="center"/>
            </w:pPr>
            <w:r>
              <w:t>[Metrika]</w:t>
            </w:r>
          </w:p>
          <w:p w14:paraId="29D0F1BF" w14:textId="77777777" w:rsidR="00815794" w:rsidRDefault="00815794">
            <w:pPr>
              <w:jc w:val="center"/>
              <w:rPr>
                <w:b/>
                <w:bCs/>
              </w:rPr>
            </w:pPr>
          </w:p>
        </w:tc>
        <w:tc>
          <w:tcPr>
            <w:tcW w:w="1712" w:type="dxa"/>
            <w:vMerge/>
            <w:tcBorders>
              <w:left w:val="single" w:sz="4" w:space="0" w:color="auto"/>
            </w:tcBorders>
            <w:shd w:val="clear" w:color="auto" w:fill="auto"/>
          </w:tcPr>
          <w:p w14:paraId="29D0F1C0" w14:textId="77777777" w:rsidR="00815794" w:rsidRDefault="00815794"/>
        </w:tc>
      </w:tr>
    </w:tbl>
    <w:p w14:paraId="29D0F1C2" w14:textId="77777777" w:rsidR="00815794" w:rsidRDefault="00C955A6"/>
    <w:p w14:paraId="29D0F1C3" w14:textId="77777777" w:rsidR="00815794" w:rsidRDefault="00C955A6">
      <w:pPr>
        <w:ind w:firstLine="567"/>
        <w:jc w:val="both"/>
      </w:pPr>
      <w:r>
        <w:t>16</w:t>
      </w:r>
      <w:r>
        <w:t>. Paso galinio viršelio išorinė pusė:</w:t>
      </w:r>
    </w:p>
    <w:p w14:paraId="29D0F1C4" w14:textId="77777777" w:rsidR="00815794" w:rsidRDefault="00815794"/>
    <w:tbl>
      <w:tblPr>
        <w:tblW w:w="9072" w:type="dxa"/>
        <w:tblLayout w:type="fixed"/>
        <w:tblCellMar>
          <w:left w:w="40" w:type="dxa"/>
          <w:right w:w="40" w:type="dxa"/>
        </w:tblCellMar>
        <w:tblLook w:val="0000" w:firstRow="0" w:lastRow="0" w:firstColumn="0" w:lastColumn="0" w:noHBand="0" w:noVBand="0"/>
      </w:tblPr>
      <w:tblGrid>
        <w:gridCol w:w="1720"/>
        <w:gridCol w:w="5640"/>
        <w:gridCol w:w="1712"/>
      </w:tblGrid>
      <w:tr w:rsidR="00815794" w14:paraId="29D0F1CB" w14:textId="77777777">
        <w:trPr>
          <w:cantSplit/>
          <w:trHeight w:val="45"/>
        </w:trPr>
        <w:tc>
          <w:tcPr>
            <w:tcW w:w="1720" w:type="dxa"/>
            <w:tcBorders>
              <w:right w:val="single" w:sz="4" w:space="0" w:color="auto"/>
            </w:tcBorders>
            <w:shd w:val="clear" w:color="auto" w:fill="auto"/>
          </w:tcPr>
          <w:p w14:paraId="29D0F1C5" w14:textId="77777777" w:rsidR="00815794" w:rsidRDefault="00815794">
            <w:pPr>
              <w:keepNext/>
            </w:pPr>
          </w:p>
          <w:p w14:paraId="29D0F1C6" w14:textId="77777777" w:rsidR="00815794" w:rsidRDefault="00815794">
            <w:pPr>
              <w:keepNext/>
            </w:pPr>
          </w:p>
          <w:p w14:paraId="29D0F1C7" w14:textId="77777777" w:rsidR="00815794" w:rsidRDefault="00815794">
            <w:pPr>
              <w:keepNext/>
            </w:pPr>
          </w:p>
        </w:tc>
        <w:tc>
          <w:tcPr>
            <w:tcW w:w="5640" w:type="dxa"/>
            <w:tcBorders>
              <w:top w:val="single" w:sz="4" w:space="0" w:color="auto"/>
              <w:left w:val="single" w:sz="4" w:space="0" w:color="auto"/>
              <w:right w:val="single" w:sz="4" w:space="0" w:color="auto"/>
            </w:tcBorders>
          </w:tcPr>
          <w:p w14:paraId="29D0F1C8" w14:textId="77777777" w:rsidR="00815794" w:rsidRDefault="00815794">
            <w:pPr>
              <w:keepNext/>
              <w:jc w:val="center"/>
              <w:rPr>
                <w:b/>
                <w:bCs/>
                <w:sz w:val="22"/>
              </w:rPr>
            </w:pPr>
          </w:p>
          <w:p w14:paraId="29D0F1C9" w14:textId="77777777" w:rsidR="00815794" w:rsidRDefault="00C955A6">
            <w:pPr>
              <w:keepNext/>
              <w:jc w:val="center"/>
              <w:rPr>
                <w:b/>
                <w:bCs/>
                <w:sz w:val="22"/>
              </w:rPr>
            </w:pPr>
            <w:r>
              <w:t>[Perforuotas paso numeris]</w:t>
            </w:r>
          </w:p>
        </w:tc>
        <w:tc>
          <w:tcPr>
            <w:tcW w:w="1712" w:type="dxa"/>
            <w:tcBorders>
              <w:left w:val="single" w:sz="4" w:space="0" w:color="auto"/>
            </w:tcBorders>
            <w:shd w:val="clear" w:color="auto" w:fill="auto"/>
          </w:tcPr>
          <w:p w14:paraId="29D0F1CA" w14:textId="77777777" w:rsidR="00815794" w:rsidRDefault="00815794">
            <w:pPr>
              <w:keepNext/>
            </w:pPr>
          </w:p>
        </w:tc>
      </w:tr>
      <w:tr w:rsidR="00815794" w14:paraId="29D0F1E4" w14:textId="77777777">
        <w:trPr>
          <w:cantSplit/>
          <w:trHeight w:val="5097"/>
        </w:trPr>
        <w:tc>
          <w:tcPr>
            <w:tcW w:w="1720" w:type="dxa"/>
            <w:vMerge w:val="restart"/>
            <w:tcBorders>
              <w:right w:val="single" w:sz="4" w:space="0" w:color="auto"/>
            </w:tcBorders>
            <w:shd w:val="clear" w:color="auto" w:fill="auto"/>
          </w:tcPr>
          <w:p w14:paraId="29D0F1CC" w14:textId="77777777" w:rsidR="00815794" w:rsidRDefault="00815794">
            <w:pPr>
              <w:keepNext/>
            </w:pPr>
          </w:p>
          <w:p w14:paraId="29D0F1CD" w14:textId="77777777" w:rsidR="00815794" w:rsidRDefault="00815794">
            <w:pPr>
              <w:keepNext/>
            </w:pPr>
          </w:p>
          <w:p w14:paraId="29D0F1CE" w14:textId="77777777" w:rsidR="00815794" w:rsidRDefault="00815794">
            <w:pPr>
              <w:keepNext/>
            </w:pPr>
          </w:p>
          <w:p w14:paraId="29D0F1CF" w14:textId="77777777" w:rsidR="00815794" w:rsidRDefault="00815794">
            <w:pPr>
              <w:keepNext/>
            </w:pPr>
          </w:p>
          <w:p w14:paraId="29D0F1D0" w14:textId="77777777" w:rsidR="00815794" w:rsidRDefault="00815794">
            <w:pPr>
              <w:keepNext/>
            </w:pPr>
          </w:p>
          <w:p w14:paraId="29D0F1D1" w14:textId="77777777" w:rsidR="00815794" w:rsidRDefault="00815794">
            <w:pPr>
              <w:keepNext/>
            </w:pPr>
          </w:p>
          <w:p w14:paraId="29D0F1D2" w14:textId="77777777" w:rsidR="00815794" w:rsidRDefault="00815794">
            <w:pPr>
              <w:keepNext/>
            </w:pPr>
          </w:p>
          <w:p w14:paraId="29D0F1D3" w14:textId="77777777" w:rsidR="00815794" w:rsidRDefault="00815794">
            <w:pPr>
              <w:keepNext/>
            </w:pPr>
          </w:p>
          <w:p w14:paraId="29D0F1D4" w14:textId="77777777" w:rsidR="00815794" w:rsidRDefault="00815794">
            <w:pPr>
              <w:keepNext/>
            </w:pPr>
          </w:p>
          <w:p w14:paraId="29D0F1D5" w14:textId="77777777" w:rsidR="00815794" w:rsidRDefault="00815794">
            <w:pPr>
              <w:keepNext/>
            </w:pPr>
          </w:p>
          <w:p w14:paraId="29D0F1D6" w14:textId="77777777" w:rsidR="00815794" w:rsidRDefault="00815794">
            <w:pPr>
              <w:keepNext/>
            </w:pPr>
          </w:p>
          <w:p w14:paraId="29D0F1D7" w14:textId="77777777" w:rsidR="00815794" w:rsidRDefault="00815794">
            <w:pPr>
              <w:keepNext/>
            </w:pPr>
          </w:p>
          <w:p w14:paraId="29D0F1D8" w14:textId="77777777" w:rsidR="00815794" w:rsidRDefault="00815794">
            <w:pPr>
              <w:keepNext/>
            </w:pPr>
          </w:p>
          <w:p w14:paraId="29D0F1D9" w14:textId="77777777" w:rsidR="00815794" w:rsidRDefault="00815794">
            <w:pPr>
              <w:keepNext/>
            </w:pPr>
          </w:p>
          <w:p w14:paraId="29D0F1DA" w14:textId="77777777" w:rsidR="00815794" w:rsidRDefault="00815794">
            <w:pPr>
              <w:keepNext/>
            </w:pPr>
          </w:p>
          <w:p w14:paraId="29D0F1DB" w14:textId="77777777" w:rsidR="00815794" w:rsidRDefault="00815794">
            <w:pPr>
              <w:keepNext/>
            </w:pPr>
          </w:p>
          <w:p w14:paraId="29D0F1DC" w14:textId="77777777" w:rsidR="00815794" w:rsidRDefault="00815794">
            <w:pPr>
              <w:keepNext/>
            </w:pPr>
          </w:p>
          <w:p w14:paraId="29D0F1DD" w14:textId="77777777" w:rsidR="00815794" w:rsidRDefault="00815794">
            <w:pPr>
              <w:keepNext/>
            </w:pPr>
          </w:p>
          <w:p w14:paraId="29D0F1DE" w14:textId="77777777" w:rsidR="00815794" w:rsidRDefault="00815794">
            <w:pPr>
              <w:keepNext/>
            </w:pPr>
          </w:p>
          <w:p w14:paraId="29D0F1DF" w14:textId="77777777" w:rsidR="00815794" w:rsidRDefault="00815794">
            <w:pPr>
              <w:keepNext/>
            </w:pPr>
          </w:p>
          <w:p w14:paraId="29D0F1E0" w14:textId="77777777" w:rsidR="00815794" w:rsidRDefault="00815794">
            <w:pPr>
              <w:keepNext/>
            </w:pPr>
          </w:p>
          <w:p w14:paraId="29D0F1E1" w14:textId="77777777" w:rsidR="00815794" w:rsidRDefault="00815794">
            <w:pPr>
              <w:keepNext/>
            </w:pPr>
          </w:p>
        </w:tc>
        <w:tc>
          <w:tcPr>
            <w:tcW w:w="5640" w:type="dxa"/>
            <w:tcBorders>
              <w:left w:val="single" w:sz="4" w:space="0" w:color="auto"/>
              <w:right w:val="single" w:sz="4" w:space="0" w:color="auto"/>
            </w:tcBorders>
          </w:tcPr>
          <w:p w14:paraId="29D0F1E2" w14:textId="77777777" w:rsidR="00815794" w:rsidRDefault="00815794">
            <w:pPr>
              <w:keepNext/>
              <w:ind w:left="440" w:right="560"/>
            </w:pPr>
          </w:p>
        </w:tc>
        <w:tc>
          <w:tcPr>
            <w:tcW w:w="1712" w:type="dxa"/>
            <w:vMerge w:val="restart"/>
            <w:tcBorders>
              <w:left w:val="single" w:sz="4" w:space="0" w:color="auto"/>
            </w:tcBorders>
            <w:shd w:val="clear" w:color="auto" w:fill="auto"/>
          </w:tcPr>
          <w:p w14:paraId="29D0F1E3" w14:textId="77777777" w:rsidR="00815794" w:rsidRDefault="00815794">
            <w:pPr>
              <w:keepNext/>
            </w:pPr>
          </w:p>
        </w:tc>
      </w:tr>
      <w:tr w:rsidR="00815794" w14:paraId="29D0F1E8" w14:textId="77777777">
        <w:trPr>
          <w:cantSplit/>
          <w:trHeight w:val="851"/>
        </w:trPr>
        <w:tc>
          <w:tcPr>
            <w:tcW w:w="1720" w:type="dxa"/>
            <w:vMerge/>
            <w:tcBorders>
              <w:right w:val="single" w:sz="4" w:space="0" w:color="auto"/>
            </w:tcBorders>
            <w:shd w:val="clear" w:color="auto" w:fill="auto"/>
          </w:tcPr>
          <w:p w14:paraId="29D0F1E5" w14:textId="77777777" w:rsidR="00815794" w:rsidRDefault="00815794">
            <w:pPr>
              <w:rPr>
                <w:b/>
                <w:bCs/>
              </w:rPr>
            </w:pPr>
          </w:p>
        </w:tc>
        <w:tc>
          <w:tcPr>
            <w:tcW w:w="5640" w:type="dxa"/>
            <w:tcBorders>
              <w:left w:val="single" w:sz="4" w:space="0" w:color="auto"/>
              <w:bottom w:val="single" w:sz="4" w:space="0" w:color="auto"/>
              <w:right w:val="single" w:sz="4" w:space="0" w:color="auto"/>
            </w:tcBorders>
          </w:tcPr>
          <w:p w14:paraId="29D0F1E6" w14:textId="77777777" w:rsidR="00815794" w:rsidRDefault="00815794">
            <w:pPr>
              <w:jc w:val="center"/>
              <w:rPr>
                <w:b/>
                <w:bCs/>
              </w:rPr>
            </w:pPr>
          </w:p>
        </w:tc>
        <w:tc>
          <w:tcPr>
            <w:tcW w:w="1712" w:type="dxa"/>
            <w:vMerge/>
            <w:tcBorders>
              <w:left w:val="single" w:sz="4" w:space="0" w:color="auto"/>
            </w:tcBorders>
            <w:shd w:val="clear" w:color="auto" w:fill="auto"/>
          </w:tcPr>
          <w:p w14:paraId="29D0F1E7" w14:textId="77777777" w:rsidR="00815794" w:rsidRDefault="00815794"/>
        </w:tc>
      </w:tr>
    </w:tbl>
    <w:p w14:paraId="29D0F1E9" w14:textId="77777777" w:rsidR="00815794" w:rsidRDefault="00C955A6"/>
    <w:p w14:paraId="29D0F1EA" w14:textId="77777777" w:rsidR="00815794" w:rsidRDefault="00C955A6">
      <w:pPr>
        <w:ind w:firstLine="567"/>
        <w:jc w:val="both"/>
      </w:pPr>
      <w:r>
        <w:t>17</w:t>
      </w:r>
      <w:r>
        <w:t>. Pase yra 32 numeruoti puslapiai.</w:t>
      </w:r>
    </w:p>
    <w:p w14:paraId="29D0F1EB" w14:textId="77777777" w:rsidR="00815794" w:rsidRDefault="00C955A6">
      <w:pPr>
        <w:ind w:firstLine="567"/>
        <w:jc w:val="both"/>
      </w:pPr>
      <w:r>
        <w:t>18</w:t>
      </w:r>
      <w:r>
        <w:t xml:space="preserve">. Visuose paso </w:t>
      </w:r>
      <w:r>
        <w:t>puslapiuose, išskyrus priekinį viršelį, titulinį lapą ir duomenų lapą, yra perforuotas paso numeris.</w:t>
      </w:r>
    </w:p>
    <w:p w14:paraId="29D0F1EC" w14:textId="77777777" w:rsidR="00815794" w:rsidRDefault="00C955A6">
      <w:pPr>
        <w:ind w:firstLine="567"/>
        <w:jc w:val="both"/>
      </w:pPr>
      <w:r>
        <w:t>19</w:t>
      </w:r>
      <w:r>
        <w:t>. Paso duomenų lapo storis – ne daugiau kaip 0,9 mm.</w:t>
      </w:r>
    </w:p>
    <w:p w14:paraId="29D0F1ED" w14:textId="77777777" w:rsidR="00815794" w:rsidRDefault="00C955A6"/>
    <w:bookmarkStart w:id="0" w:name="_GoBack" w:displacedByCustomXml="prev"/>
    <w:bookmarkEnd w:id="0" w:displacedByCustomXml="prev"/>
    <w:p w14:paraId="29D0F1EE" w14:textId="77777777" w:rsidR="00815794" w:rsidRDefault="00C955A6">
      <w:pPr>
        <w:jc w:val="center"/>
      </w:pPr>
      <w:r>
        <w:t>_________________</w:t>
      </w:r>
    </w:p>
    <w:p w14:paraId="29D0F1EF" w14:textId="77777777" w:rsidR="00815794" w:rsidRDefault="00C955A6">
      <w:pPr>
        <w:widowControl w:val="0"/>
      </w:pPr>
    </w:p>
    <w:sectPr w:rsidR="00815794">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89"/>
    <w:rsid w:val="00140B89"/>
    <w:rsid w:val="00815794"/>
    <w:rsid w:val="00C955A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9D0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55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5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025C1779861"/>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82C7A9E6D00D"/>
  <Relationship Id="rId9" Type="http://schemas.openxmlformats.org/officeDocument/2006/relationships/hyperlink" TargetMode="External" Target="https://www.e-tar.lt/portal/lt/legalAct/TAR.23145B5CDF8E"/>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BA"/>
    <w:rsid w:val="00F75C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5C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5C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9467</Words>
  <Characters>5397</Characters>
  <Application>Microsoft Office Word</Application>
  <DocSecurity>0</DocSecurity>
  <Lines>44</Lines>
  <Paragraphs>29</Paragraphs>
  <ScaleCrop>false</ScaleCrop>
  <Company>Teisines informacijos centras</Company>
  <LinksUpToDate>false</LinksUpToDate>
  <CharactersWithSpaces>14835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2015-09-01T23:34:00Z</dcterms:created>
  <dc:creator>Sandra</dc:creator>
  <lastModifiedBy>ŠYVOKIENĖ Lina</lastModifiedBy>
  <dcterms:modified xsi:type="dcterms:W3CDTF">2016-03-16T11:34:00Z</dcterms:modified>
  <revision>3</revision>
  <dc:title>LIETUVOS RESPUBLIKOS VIDAUS REIKALŲ MINISTRO</dc:title>
</coreProperties>
</file>