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7F8A" w14:textId="77777777" w:rsidR="00A220AF" w:rsidRDefault="00430507">
      <w:pPr>
        <w:jc w:val="center"/>
        <w:rPr>
          <w:b/>
        </w:rPr>
      </w:pPr>
      <w:r>
        <w:rPr>
          <w:b/>
          <w:lang w:eastAsia="lt-LT"/>
        </w:rPr>
        <w:pict w14:anchorId="24C27F9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AUTOMOBILIŲ KELIŲ DIREKCIJOS PRIE SUSISIEKIMO MINISTERIJOS GENERALINIO DIREKTORIAUS</w:t>
      </w:r>
    </w:p>
    <w:p w14:paraId="24C27F8B" w14:textId="77777777" w:rsidR="00A220AF" w:rsidRDefault="00A220AF">
      <w:pPr>
        <w:jc w:val="center"/>
      </w:pPr>
    </w:p>
    <w:p w14:paraId="24C27F8C" w14:textId="77777777" w:rsidR="00A220AF" w:rsidRDefault="00430507">
      <w:pPr>
        <w:jc w:val="center"/>
        <w:rPr>
          <w:b/>
          <w:spacing w:val="60"/>
        </w:rPr>
      </w:pPr>
      <w:r>
        <w:rPr>
          <w:b/>
          <w:spacing w:val="60"/>
        </w:rPr>
        <w:t>ĮSAKYMAS</w:t>
      </w:r>
    </w:p>
    <w:p w14:paraId="24C27F8D" w14:textId="77777777" w:rsidR="00A220AF" w:rsidRDefault="00430507">
      <w:pPr>
        <w:jc w:val="center"/>
        <w:rPr>
          <w:b/>
        </w:rPr>
      </w:pPr>
      <w:r>
        <w:rPr>
          <w:b/>
        </w:rPr>
        <w:t xml:space="preserve">DĖL LIETUVOS AUTOMOBILIŲ KELIŲ DIREKCIJOS PRIE SUSISIEKIMO MINISTERIJOS GENERALINIO DIREKTORIAUS 2003 M. LAPKRIČIO 13 </w:t>
      </w:r>
      <w:r>
        <w:rPr>
          <w:b/>
        </w:rPr>
        <w:t>D. ĮSAKYMO NR. V-134 „DĖL STATYBOS TAISYKLIŲ PATVIRTINIMO“ PAKEITIMO</w:t>
      </w:r>
    </w:p>
    <w:p w14:paraId="24C27F8E" w14:textId="77777777" w:rsidR="00A220AF" w:rsidRDefault="00A220AF">
      <w:pPr>
        <w:jc w:val="center"/>
      </w:pPr>
    </w:p>
    <w:p w14:paraId="24C27F8F" w14:textId="77777777" w:rsidR="00A220AF" w:rsidRDefault="00430507">
      <w:pPr>
        <w:jc w:val="center"/>
      </w:pPr>
      <w:r>
        <w:t>2008 m. vasario 29 d. Nr. V-43</w:t>
      </w:r>
    </w:p>
    <w:p w14:paraId="24C27F90" w14:textId="77777777" w:rsidR="00A220AF" w:rsidRDefault="00430507">
      <w:pPr>
        <w:jc w:val="center"/>
      </w:pPr>
      <w:r>
        <w:t>Vilnius</w:t>
      </w:r>
    </w:p>
    <w:p w14:paraId="24C27F91" w14:textId="77777777" w:rsidR="00A220AF" w:rsidRDefault="00A220AF">
      <w:pPr>
        <w:ind w:firstLine="709"/>
        <w:jc w:val="both"/>
      </w:pPr>
    </w:p>
    <w:p w14:paraId="5BF15E26" w14:textId="77777777" w:rsidR="00430507" w:rsidRDefault="00430507">
      <w:pPr>
        <w:ind w:firstLine="709"/>
        <w:jc w:val="both"/>
      </w:pPr>
      <w:bookmarkStart w:id="0" w:name="_GoBack"/>
      <w:bookmarkEnd w:id="0"/>
    </w:p>
    <w:p w14:paraId="24C27F94" w14:textId="42ACEF79" w:rsidR="00A220AF" w:rsidRDefault="00430507" w:rsidP="00430507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rPr>
          <w:spacing w:val="20"/>
        </w:rPr>
        <w:t xml:space="preserve"> </w:t>
      </w:r>
      <w:r>
        <w:t>Lietuvos automobilių kelių direkcijos prie Susisiekimo ministerijos generalinio direktoriaus 2003 m. lapkričio 13 d. įsakymą Nr. V-134 „D</w:t>
      </w:r>
      <w:r>
        <w:t>ėl statybos taisyklių patvirtinimo“ ir pripažįstu netekusiomis galios įsakymo 1 punktu patvirtintas statybos taisykles ST 8871063.04:2003 „Automobilių kelių rekonstruojamų dangų kartotiniai konstrukciniai sprendiniai“.</w:t>
      </w:r>
    </w:p>
    <w:p w14:paraId="55272484" w14:textId="77777777" w:rsidR="00430507" w:rsidRDefault="00430507">
      <w:pPr>
        <w:tabs>
          <w:tab w:val="right" w:pos="9639"/>
        </w:tabs>
      </w:pPr>
    </w:p>
    <w:p w14:paraId="6BFB95C0" w14:textId="77777777" w:rsidR="00430507" w:rsidRDefault="00430507">
      <w:pPr>
        <w:tabs>
          <w:tab w:val="right" w:pos="9639"/>
        </w:tabs>
      </w:pPr>
    </w:p>
    <w:p w14:paraId="2DACDEF0" w14:textId="77777777" w:rsidR="00430507" w:rsidRDefault="00430507">
      <w:pPr>
        <w:tabs>
          <w:tab w:val="right" w:pos="9639"/>
        </w:tabs>
      </w:pPr>
    </w:p>
    <w:p w14:paraId="24C27F95" w14:textId="59B0BAD0" w:rsidR="00A220AF" w:rsidRDefault="00430507">
      <w:pPr>
        <w:tabs>
          <w:tab w:val="right" w:pos="9639"/>
        </w:tabs>
      </w:pPr>
      <w:r>
        <w:t>GENERALINIS DIREKTORIUS</w:t>
      </w:r>
      <w:r>
        <w:tab/>
        <w:t>VIRGAUDAS</w:t>
      </w:r>
      <w:r>
        <w:t xml:space="preserve"> PUODŽIUKAS</w:t>
      </w:r>
    </w:p>
    <w:p w14:paraId="24C27F96" w14:textId="4179A65F" w:rsidR="00A220AF" w:rsidRDefault="00430507">
      <w:pPr>
        <w:jc w:val="center"/>
      </w:pPr>
    </w:p>
    <w:sectPr w:rsidR="00A220A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7F9A" w14:textId="77777777" w:rsidR="00A220AF" w:rsidRDefault="00430507">
      <w:r>
        <w:separator/>
      </w:r>
    </w:p>
  </w:endnote>
  <w:endnote w:type="continuationSeparator" w:id="0">
    <w:p w14:paraId="24C27F9B" w14:textId="77777777" w:rsidR="00A220AF" w:rsidRDefault="0043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7FA0" w14:textId="77777777" w:rsidR="00A220AF" w:rsidRDefault="00A220A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7FA1" w14:textId="77777777" w:rsidR="00A220AF" w:rsidRDefault="00A220A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7FA3" w14:textId="77777777" w:rsidR="00A220AF" w:rsidRDefault="00A220A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27F98" w14:textId="77777777" w:rsidR="00A220AF" w:rsidRDefault="00430507">
      <w:r>
        <w:separator/>
      </w:r>
    </w:p>
  </w:footnote>
  <w:footnote w:type="continuationSeparator" w:id="0">
    <w:p w14:paraId="24C27F99" w14:textId="77777777" w:rsidR="00A220AF" w:rsidRDefault="00430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7F9C" w14:textId="77777777" w:rsidR="00A220AF" w:rsidRDefault="0043050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4C27F9D" w14:textId="77777777" w:rsidR="00A220AF" w:rsidRDefault="00A220A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7FA2" w14:textId="77777777" w:rsidR="00A220AF" w:rsidRDefault="00A220A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AB"/>
    <w:rsid w:val="00430507"/>
    <w:rsid w:val="00A220AF"/>
    <w:rsid w:val="00D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C27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305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3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305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3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2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274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2015-09-21T02:37:00Z</dcterms:created>
  <dc:creator>Sandra</dc:creator>
  <lastModifiedBy>Loreta RAKAUSKIENĖ</lastModifiedBy>
  <dcterms:modified xsi:type="dcterms:W3CDTF">2020-02-06T11:56:00Z</dcterms:modified>
  <revision>3</revision>
  <dc:title>LIETUVOS AUTOMOBILIŲ KELIŲ DIREKCIJOS</dc:title>
</coreProperties>
</file>