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2A27E" w14:textId="77777777" w:rsidR="008F55B6" w:rsidRDefault="00454CB3">
      <w:pPr>
        <w:jc w:val="center"/>
        <w:rPr>
          <w:b/>
        </w:rPr>
      </w:pPr>
      <w:r>
        <w:rPr>
          <w:b/>
          <w:lang w:eastAsia="lt-LT"/>
        </w:rPr>
        <w:pict w14:anchorId="3232A29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VALSTYBINĖS MAISTO IR VETERINARIJOS TARNYBOS DIREKTORIAUS</w:t>
      </w:r>
    </w:p>
    <w:p w14:paraId="3232A27F" w14:textId="77777777" w:rsidR="008F55B6" w:rsidRDefault="008F55B6">
      <w:pPr>
        <w:jc w:val="center"/>
      </w:pPr>
    </w:p>
    <w:p w14:paraId="3232A280" w14:textId="77777777" w:rsidR="008F55B6" w:rsidRDefault="00454CB3">
      <w:pPr>
        <w:jc w:val="center"/>
        <w:rPr>
          <w:b/>
          <w:spacing w:val="60"/>
        </w:rPr>
      </w:pPr>
      <w:r>
        <w:rPr>
          <w:b/>
          <w:spacing w:val="60"/>
        </w:rPr>
        <w:t>ĮSAKYMAS</w:t>
      </w:r>
    </w:p>
    <w:p w14:paraId="3232A281" w14:textId="77777777" w:rsidR="008F55B6" w:rsidRDefault="00454CB3">
      <w:pPr>
        <w:jc w:val="center"/>
        <w:rPr>
          <w:b/>
        </w:rPr>
      </w:pPr>
      <w:r>
        <w:rPr>
          <w:b/>
        </w:rPr>
        <w:t>DĖL VALSTYBINĖS MAISTO IR VETERINARIJOS TARNYBOS DIREKTORIAUS 2006 M. BALANDŽIO 12 D. ĮSAKYMO NR. B1-281 „DĖL GYVŪNŲ UŽKREČIAMŲJŲ LI</w:t>
      </w:r>
      <w:r>
        <w:rPr>
          <w:b/>
        </w:rPr>
        <w:t>GŲ KONTROLĖS“ PAPILDYMO</w:t>
      </w:r>
    </w:p>
    <w:p w14:paraId="3232A282" w14:textId="77777777" w:rsidR="008F55B6" w:rsidRDefault="008F55B6">
      <w:pPr>
        <w:jc w:val="center"/>
      </w:pPr>
    </w:p>
    <w:p w14:paraId="3232A283" w14:textId="77777777" w:rsidR="008F55B6" w:rsidRDefault="00454CB3">
      <w:pPr>
        <w:jc w:val="center"/>
      </w:pPr>
      <w:r>
        <w:t>2008 m. vasario 26 d. Nr. B1-125</w:t>
      </w:r>
    </w:p>
    <w:p w14:paraId="3232A284" w14:textId="77777777" w:rsidR="008F55B6" w:rsidRDefault="00454CB3">
      <w:pPr>
        <w:jc w:val="center"/>
      </w:pPr>
      <w:r>
        <w:t>Vilnius</w:t>
      </w:r>
    </w:p>
    <w:p w14:paraId="3232A285" w14:textId="77777777" w:rsidR="008F55B6" w:rsidRDefault="008F55B6">
      <w:pPr>
        <w:ind w:firstLine="709"/>
        <w:jc w:val="both"/>
      </w:pPr>
    </w:p>
    <w:p w14:paraId="3232A286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Įgyvendindamas 2005 m. gegužės 23 d. Komisijos sprendimą 2005/393/EB dėl apsaugos ir priežiūros zonų, susijusių su mėlynojo liežuvio liga, ir judėjimui iš tų zonų ir per tas zonas taikomų r</w:t>
      </w:r>
      <w:r>
        <w:t>eikalavimų (OL 2005 L 130, p. 22) ir siekdamas sustiprinti galvijų tuberkuliozės, enzootinės galvijų leukozės ir galvijų bruceliozės kontrolę,</w:t>
      </w:r>
    </w:p>
    <w:p w14:paraId="3232A287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papildau</w:t>
      </w:r>
      <w:r>
        <w:t xml:space="preserve"> Gyvūnų užkrečiamųjų ligų kontrolės programą, patvirtintą Valstybinės maisto ir veterinarijos tarnybos </w:t>
      </w:r>
      <w:r>
        <w:t xml:space="preserve">direktoriaus 2006 m. balandžio 12 d. įsakymu Nr. B1-281 „Dėl gyvūnų užkrečiamųjų ligų kontrolės“ (Žin., 2006, Nr. </w:t>
      </w:r>
      <w:hyperlink r:id="rId10" w:tgtFrame="_blank" w:history="1">
        <w:r>
          <w:rPr>
            <w:color w:val="0000FF" w:themeColor="hyperlink"/>
            <w:u w:val="single"/>
          </w:rPr>
          <w:t>48-1760</w:t>
        </w:r>
      </w:hyperlink>
      <w:r>
        <w:t>), šiais 3.11.3, 17.6, 18.11 ir 20.4 punktais:</w:t>
      </w:r>
    </w:p>
    <w:p w14:paraId="3232A288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„</w:t>
      </w:r>
      <w:r>
        <w:t>3.11.3</w:t>
      </w:r>
      <w:r>
        <w:t>. parduodamiems galvijams turi būti atlikti galvijų tuberkuliozės, enzootinės galvijų leukozės ir galvijų bruceliozės tyrimai ir gauti neigiami tyrimų rezultatai.“;</w:t>
      </w:r>
    </w:p>
    <w:p w14:paraId="3232A289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„</w:t>
      </w:r>
      <w:r>
        <w:t>17.6</w:t>
      </w:r>
      <w:r>
        <w:t>. mėlynojo liežuvio ligos, įtarus susirgimą ar prireikus karantinuojant gyvulius.“</w:t>
      </w:r>
      <w:r>
        <w:t>;</w:t>
      </w:r>
    </w:p>
    <w:p w14:paraId="3232A28A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„</w:t>
      </w:r>
      <w:r>
        <w:t>18.11</w:t>
      </w:r>
      <w:r>
        <w:t>. mėlynojo liežuvio ligą:</w:t>
      </w:r>
    </w:p>
    <w:p w14:paraId="3232A28B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18.11.1</w:t>
      </w:r>
      <w:r>
        <w:t>. karantinuojamiems galvijams,</w:t>
      </w:r>
    </w:p>
    <w:p w14:paraId="3232A28C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18.11.2</w:t>
      </w:r>
      <w:r>
        <w:t>. įvežtiems iš Europos Sąjungos valstybių narių ar jų regionų, kuriems taikomi apribojimai pagal 2007 m. spalio 26 d. Komisijos reglamentą (EB) Nr. 1266/2007 dėl Taryb</w:t>
      </w:r>
      <w:r>
        <w:t>os direktyvos 2000/75/EB įgyvendinimo taisyklių, susijusių su tam tikrų mėlynojo liežuvio ligai neatsparių rūšių gyvūnų kontrole, stebėsena, priežiūra ir judėjimo ribojimais (OL 2007 L 283, p. 37).“;</w:t>
      </w:r>
    </w:p>
    <w:p w14:paraId="3232A28D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„</w:t>
      </w:r>
      <w:r>
        <w:t>20.4</w:t>
      </w:r>
      <w:r>
        <w:t>. mėlynojo liežuvio ligą:</w:t>
      </w:r>
    </w:p>
    <w:p w14:paraId="3232A28E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20.4.1</w:t>
      </w:r>
      <w:r>
        <w:t>. karantinu</w:t>
      </w:r>
      <w:r>
        <w:t>ojamoms avims ir ožkoms,</w:t>
      </w:r>
    </w:p>
    <w:p w14:paraId="3232A28F" w14:textId="77777777" w:rsidR="008F55B6" w:rsidRDefault="00454CB3">
      <w:pPr>
        <w:widowControl w:val="0"/>
        <w:shd w:val="clear" w:color="auto" w:fill="FFFFFF"/>
        <w:ind w:firstLine="709"/>
        <w:jc w:val="both"/>
      </w:pPr>
      <w:r>
        <w:t>20.4.2</w:t>
      </w:r>
      <w:r>
        <w:t>. įvežtoms iš Europos Sąjungos valstybių narių ar jų regionų, kuriems taikomi apribojimai pagal reglamentą (EB) Nr. 1266/2007.“</w:t>
      </w:r>
    </w:p>
    <w:p w14:paraId="3232A290" w14:textId="77777777" w:rsidR="008F55B6" w:rsidRDefault="008F55B6">
      <w:pPr>
        <w:ind w:firstLine="709"/>
        <w:jc w:val="both"/>
      </w:pPr>
    </w:p>
    <w:p w14:paraId="3232A291" w14:textId="77777777" w:rsidR="008F55B6" w:rsidRDefault="00454CB3">
      <w:pPr>
        <w:ind w:firstLine="709"/>
        <w:jc w:val="both"/>
      </w:pPr>
    </w:p>
    <w:p w14:paraId="3232A293" w14:textId="21C4DDF8" w:rsidR="008F55B6" w:rsidRDefault="00454CB3" w:rsidP="00454CB3">
      <w:pPr>
        <w:tabs>
          <w:tab w:val="right" w:pos="9639"/>
        </w:tabs>
      </w:pPr>
      <w:r>
        <w:t>DIREKTORIUS</w:t>
      </w:r>
      <w:r>
        <w:tab/>
        <w:t>KAZIMIERAS LUKAUSKAS</w:t>
      </w:r>
    </w:p>
    <w:bookmarkStart w:id="0" w:name="_GoBack" w:displacedByCustomXml="next"/>
    <w:bookmarkEnd w:id="0" w:displacedByCustomXml="next"/>
    <w:sectPr w:rsidR="008F5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A297" w14:textId="77777777" w:rsidR="008F55B6" w:rsidRDefault="00454CB3">
      <w:r>
        <w:separator/>
      </w:r>
    </w:p>
  </w:endnote>
  <w:endnote w:type="continuationSeparator" w:id="0">
    <w:p w14:paraId="3232A298" w14:textId="77777777" w:rsidR="008F55B6" w:rsidRDefault="0045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9D" w14:textId="77777777" w:rsidR="008F55B6" w:rsidRDefault="008F55B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9E" w14:textId="77777777" w:rsidR="008F55B6" w:rsidRDefault="008F55B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A0" w14:textId="77777777" w:rsidR="008F55B6" w:rsidRDefault="008F55B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A295" w14:textId="77777777" w:rsidR="008F55B6" w:rsidRDefault="00454CB3">
      <w:r>
        <w:separator/>
      </w:r>
    </w:p>
  </w:footnote>
  <w:footnote w:type="continuationSeparator" w:id="0">
    <w:p w14:paraId="3232A296" w14:textId="77777777" w:rsidR="008F55B6" w:rsidRDefault="0045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99" w14:textId="77777777" w:rsidR="008F55B6" w:rsidRDefault="00454C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232A29A" w14:textId="77777777" w:rsidR="008F55B6" w:rsidRDefault="008F55B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9B" w14:textId="77777777" w:rsidR="008F55B6" w:rsidRDefault="00454C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232A29C" w14:textId="77777777" w:rsidR="008F55B6" w:rsidRDefault="008F55B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A29F" w14:textId="77777777" w:rsidR="008F55B6" w:rsidRDefault="008F55B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7"/>
    <w:rsid w:val="00454CB3"/>
    <w:rsid w:val="008F55B6"/>
    <w:rsid w:val="00F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2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104B04EA27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1253</Words>
  <Characters>715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2015-10-14T18:10:00Z</dcterms:created>
  <dc:creator>Sandra</dc:creator>
  <lastModifiedBy>BOREIŠIS Marius</lastModifiedBy>
  <dcterms:modified xsi:type="dcterms:W3CDTF">2016-03-21T13:47:00Z</dcterms:modified>
  <revision>3</revision>
  <dc:title>LIETUVOS RESPUBLIKOS</dc:title>
</coreProperties>
</file>