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30581E70" w14:textId="7777777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0581E8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</w:t>
      </w:r>
    </w:p>
    <w:p w14:paraId="30581E71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SAVIVALDYBIŲ APLINKOS APSAUGOS RĖMIMO SPECIALIOSIOS PROGRAMOS ĮSTATYMO 3 IR 4 STRAIPSNIŲ PAKEITIMO IR PAPILDYMO</w:t>
      </w:r>
    </w:p>
    <w:p w14:paraId="30581E72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30581E73" w14:textId="77777777">
      <w:pPr>
        <w:jc w:val="center"/>
        <w:rPr>
          <w:color w:val="000000"/>
        </w:rPr>
      </w:pPr>
    </w:p>
    <w:p w14:paraId="30581E74" w14:textId="77777777">
      <w:pPr>
        <w:jc w:val="center"/>
        <w:rPr>
          <w:color w:val="000000"/>
        </w:rPr>
      </w:pPr>
      <w:r>
        <w:rPr>
          <w:color w:val="000000"/>
        </w:rPr>
        <w:t>2007 m. birželio 28 d. Nr. X-1243</w:t>
      </w:r>
    </w:p>
    <w:p w14:paraId="30581E75" w14:textId="7777777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0581E76" w14:textId="77777777">
      <w:pPr>
        <w:jc w:val="center"/>
        <w:rPr>
          <w:color w:val="000000"/>
        </w:rPr>
      </w:pPr>
    </w:p>
    <w:p w14:paraId="30581E77" w14:textId="77777777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2003, Nr. </w:t>
      </w:r>
      <w:fldSimple w:instr="HYPERLINK https://www.e-tar.lt/portal/legalAct.html?documentId=TAR.9F274C93E483 \t _blank">
        <w:r>
          <w:rPr>
            <w:color w:val="0000FF" w:themeColor="hyperlink"/>
            <w:u w:val="single"/>
          </w:rPr>
          <w:t>61-2760</w:t>
        </w:r>
      </w:fldSimple>
      <w:r>
        <w:rPr>
          <w:color w:val="000000"/>
        </w:rPr>
        <w:t xml:space="preserve">; 2004, Nr. </w:t>
      </w:r>
      <w:fldSimple w:instr="HYPERLINK https://www.e-tar.lt/portal/legalAct.html?documentId=TAR.89B82395A8F1 \t _blank">
        <w:r>
          <w:rPr>
            <w:color w:val="0000FF" w:themeColor="hyperlink"/>
            <w:u w:val="single"/>
          </w:rPr>
          <w:t>25-754</w:t>
        </w:r>
      </w:fldSimple>
      <w:r>
        <w:rPr>
          <w:color w:val="000000"/>
        </w:rPr>
        <w:t>)</w:t>
      </w:r>
    </w:p>
    <w:p w14:paraId="30581E78" w14:textId="77777777">
      <w:pPr>
        <w:ind w:firstLine="709"/>
        <w:jc w:val="both"/>
        <w:rPr>
          <w:color w:val="000000"/>
        </w:rPr>
      </w:pPr>
    </w:p>
    <w:p w14:paraId="30581E79" w14:textId="77777777">
      <w:pPr>
        <w:widowControl w:val="0"/>
        <w:shd w:val="clear" w:color="auto" w:fill="FFFFFF"/>
        <w:tabs>
          <w:tab w:val="left" w:pos="46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papildymas ir pakeitimas</w:t>
      </w:r>
    </w:p>
    <w:p w14:paraId="30581E7A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3 straipsnį nauju 3 punktu:</w:t>
      </w:r>
    </w:p>
    <w:p w14:paraId="30581E7B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lėšos, gautos kaip želdinių atkuriamosios vertės kompensacija;“.</w:t>
      </w:r>
    </w:p>
    <w:p w14:paraId="30581E7C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Buvusius 3 straipsnio 3 ir 4 punktus atitinkamai laikyti 4 ir 5 punktais.</w:t>
      </w:r>
    </w:p>
    <w:p w14:paraId="30581E7D" w14:textId="77777777">
      <w:pPr>
        <w:ind w:firstLine="709"/>
        <w:jc w:val="both"/>
        <w:rPr>
          <w:color w:val="000000"/>
        </w:rPr>
      </w:pPr>
    </w:p>
    <w:p w14:paraId="30581E7E" w14:textId="77777777">
      <w:pPr>
        <w:widowControl w:val="0"/>
        <w:shd w:val="clear" w:color="auto" w:fill="FFFFFF"/>
        <w:tabs>
          <w:tab w:val="left" w:pos="46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1 dalies papildymas ir pakeitimas</w:t>
      </w:r>
    </w:p>
    <w:p w14:paraId="30581E7F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4 straipsnio 1 dalį nauju 4 punktu:</w:t>
      </w:r>
    </w:p>
    <w:p w14:paraId="30581E80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želdynų kūrimui, želdinių veisimui, inventorizacijai;“.</w:t>
      </w:r>
    </w:p>
    <w:p w14:paraId="30581E81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Buvusius 4 straipsnio 1 dalies 4 ir 5 punktus laikyti atitinkamai 5 ir 6 punktais.</w:t>
      </w:r>
    </w:p>
    <w:p w14:paraId="30581E82" w14:textId="77777777">
      <w:pPr>
        <w:ind w:firstLine="709"/>
        <w:jc w:val="both"/>
        <w:rPr>
          <w:color w:val="000000"/>
        </w:rPr>
      </w:pPr>
    </w:p>
    <w:p w14:paraId="30581E83" w14:textId="77777777">
      <w:pPr>
        <w:widowControl w:val="0"/>
        <w:shd w:val="clear" w:color="auto" w:fill="FFFFFF"/>
        <w:tabs>
          <w:tab w:val="left" w:pos="46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30581E84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Šis įstatymas įsigalioja nuo 2008 m. sausio 1 d.</w:t>
      </w:r>
    </w:p>
    <w:p w14:paraId="30581E85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14:paraId="30581E86" w14:textId="77777777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14:paraId="30581E87" w14:textId="77777777">
      <w:pPr>
        <w:widowControl w:val="0"/>
        <w:shd w:val="clear" w:color="auto" w:fill="FFFFFF"/>
        <w:tabs>
          <w:tab w:val="left" w:pos="7901"/>
        </w:tabs>
        <w:ind w:firstLine="709"/>
        <w:jc w:val="both"/>
        <w:rPr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30581E88" w14:textId="77777777">
      <w:pPr>
        <w:widowControl w:val="0"/>
        <w:shd w:val="clear" w:color="auto" w:fill="FFFFFF"/>
        <w:tabs>
          <w:tab w:val="left" w:pos="7901"/>
        </w:tabs>
        <w:ind w:firstLine="709"/>
        <w:jc w:val="both"/>
        <w:rPr>
          <w:iCs/>
          <w:color w:val="000000"/>
        </w:rPr>
      </w:pPr>
    </w:p>
    <w:p w14:paraId="719A0E3B" w14:textId="77777777">
      <w:pPr>
        <w:widowControl w:val="0"/>
        <w:shd w:val="clear" w:color="auto" w:fill="FFFFFF"/>
        <w:tabs>
          <w:tab w:val="left" w:pos="7901"/>
        </w:tabs>
        <w:ind w:firstLine="709"/>
        <w:jc w:val="both"/>
        <w:rPr>
          <w:iCs/>
          <w:color w:val="000000"/>
        </w:rPr>
      </w:pPr>
    </w:p>
    <w:p w14:paraId="30581E89" w14:textId="77777777">
      <w:pPr>
        <w:tabs>
          <w:tab w:val="right" w:pos="9639"/>
        </w:tabs>
      </w:pPr>
      <w:r>
        <w:t>RESPUBLIKOS PREZIDENTAS</w:t>
        <w:tab/>
        <w:t>VALDAS ADAMKUS</w:t>
      </w:r>
    </w:p>
    <w:p w14:paraId="30581E8B" w14:textId="77777777">
      <w:pPr>
        <w:ind w:firstLine="709"/>
        <w:jc w:val="both"/>
        <w:rPr>
          <w:color w:val="000000"/>
        </w:rPr>
      </w:pPr>
    </w:p>
    <w:p w14:paraId="30581E8C" w14:textId="77777777">
      <w:pPr>
        <w:ind w:firstLine="709"/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1E90" w14:textId="77777777">
      <w:r>
        <w:separator/>
      </w:r>
    </w:p>
  </w:endnote>
  <w:endnote w:type="continuationSeparator" w:id="0">
    <w:p w14:paraId="30581E9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1E96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1E97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1E99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1E8E" w14:textId="77777777">
      <w:r>
        <w:separator/>
      </w:r>
    </w:p>
  </w:footnote>
  <w:footnote w:type="continuationSeparator" w:id="0">
    <w:p w14:paraId="30581E8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1E92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0581E93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1E94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30581E95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1E98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581E7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784</Characters>
  <Application>Microsoft Office Word</Application>
  <DocSecurity>4</DocSecurity>
  <Lines>31</Lines>
  <Paragraphs>21</Paragraphs>
  <ScaleCrop>false</ScaleCrop>
  <Company/>
  <LinksUpToDate>false</LinksUpToDate>
  <CharactersWithSpaces>904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2014-12-19T11:40:00Z</dcterms:created>
  <dc:creator>User</dc:creator>
  <lastModifiedBy>Adlib User</lastModifiedBy>
  <dcterms:modified xsi:type="dcterms:W3CDTF">2014-12-19T11:40:00Z</dcterms:modified>
  <revision>2</revision>
</coreProperties>
</file>