
<file path=[Content_Types].xml><?xml version="1.0" encoding="utf-8"?>
<Types xmlns="http://schemas.openxmlformats.org/package/2006/content-types">
  <Default Extension="bin" ContentType="application/vnd.ms-office.activeX"/>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activeX/activeX1.xml" ContentType="application/vnd.ms-office.activeX+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edf2275ae61841f2989d0a519681e5c4"/>
        <w:id w:val="-534958722"/>
        <w:lock w:val="sdtLocked"/>
      </w:sdtPr>
      <w:sdtEndPr/>
      <w:sdtContent>
        <w:p w14:paraId="1E2DA7CA" w14:textId="0EAA480A" w:rsidR="0089544D" w:rsidRDefault="00C5547D" w:rsidP="00C5547D">
          <w:pPr>
            <w:tabs>
              <w:tab w:val="center" w:pos="4153"/>
              <w:tab w:val="right" w:pos="8306"/>
            </w:tabs>
            <w:jc w:val="center"/>
            <w:rPr>
              <w:b/>
            </w:rPr>
          </w:pPr>
          <w:r>
            <w:rPr>
              <w:b/>
              <w:lang w:eastAsia="lt-LT"/>
            </w:rPr>
            <w:pict w14:anchorId="1E2DA8E0">
              <v:shapetype id="_x0000_t201" coordsize="21600,21600" o:spt="201" path="m,l,21600r21600,l21600,xe">
                <v:stroke joinstyle="miter"/>
                <v:path shadowok="f" o:extrusionok="f" strokeok="f" fillok="f" o:connecttype="rect"/>
                <o:lock v:ext="edit" shapetype="t"/>
              </v:shapetype>
              <v:shape id="_x0000_s1027" type="#_x0000_t201" style="position:absolute;left:0;text-align:left;margin-left:-85.05pt;margin-top:-56.7pt;width:.75pt;height:.75pt;z-index:251657728;visibility:hidden;mso-position-horizontal-relative:text;mso-position-vertical-relative:text" stroked="f">
                <v:imagedata r:id="rId8" o:title=""/>
              </v:shape>
              <w:control r:id="rId9" w:name="Control 3" w:shapeid="_x0000_s1027"/>
            </w:pict>
          </w:r>
          <w:r>
            <w:rPr>
              <w:b/>
            </w:rPr>
            <w:t>VALSTYBINĖS MOKESČIŲ INSPEKCIJOS PRIE LIETUVOS RESPUBLIKOS FINANSŲ MINISTERIJOS VIRŠININKAS</w:t>
          </w:r>
        </w:p>
        <w:p w14:paraId="1E2DA7CB" w14:textId="77777777" w:rsidR="0089544D" w:rsidRDefault="0089544D">
          <w:pPr>
            <w:jc w:val="center"/>
          </w:pPr>
        </w:p>
        <w:p w14:paraId="1E2DA7CC" w14:textId="77777777" w:rsidR="0089544D" w:rsidRDefault="00C5547D">
          <w:pPr>
            <w:jc w:val="center"/>
            <w:rPr>
              <w:b/>
            </w:rPr>
          </w:pPr>
          <w:r>
            <w:rPr>
              <w:b/>
            </w:rPr>
            <w:t>Į S A K Y M A S</w:t>
          </w:r>
        </w:p>
        <w:p w14:paraId="1E2DA7CD" w14:textId="77777777" w:rsidR="0089544D" w:rsidRDefault="00C5547D">
          <w:pPr>
            <w:jc w:val="center"/>
            <w:rPr>
              <w:b/>
            </w:rPr>
          </w:pPr>
          <w:r>
            <w:rPr>
              <w:b/>
            </w:rPr>
            <w:t xml:space="preserve">DĖL VALSTYBINĖS MOKESČIŲ INSPEKCIJOS PRIE LIETUVOS RESPUBLIKOS FINANSŲ MINISTERIJOS VIRŠININKAS 2005 M. VASARIO </w:t>
          </w:r>
          <w:r>
            <w:rPr>
              <w:b/>
            </w:rPr>
            <w:t xml:space="preserve">3 D. ĮSAKYMO NR. VA-16 „DĖL AKCIZAIS APMOKESTINAMŲ PREKIŲ, KURIOMS TAIKOMOS AKCIZŲ LENGVATOS, APYVARTOS ATASKAITOS PATEIKIMO TAISYKLIŲ, FR0801 FORMOS PATVIRTINIMO IR KAI KURIŲ VALSTYBINĖS MOKESČIŲ INSPEKCIJOS PRIE LIETUVOS RESPUBLIKOS FINANSŲ MINISTERIJOS </w:t>
          </w:r>
          <w:r>
            <w:rPr>
              <w:b/>
            </w:rPr>
            <w:t>VIRŠININKAS ĮSAKYMŲ BEI DOKUMENTŲ FORMŲ PRIPAŽINIMO NETEKUSIAIS GALIOS“ PAKEITIMO</w:t>
          </w:r>
        </w:p>
        <w:p w14:paraId="1E2DA7CE" w14:textId="77777777" w:rsidR="0089544D" w:rsidRDefault="0089544D">
          <w:pPr>
            <w:jc w:val="center"/>
          </w:pPr>
        </w:p>
        <w:p w14:paraId="1E2DA7CF" w14:textId="77777777" w:rsidR="0089544D" w:rsidRDefault="00C5547D">
          <w:pPr>
            <w:jc w:val="center"/>
          </w:pPr>
          <w:r>
            <w:t>2006 m. kovo 14 d. Nr. VA-29</w:t>
          </w:r>
        </w:p>
        <w:p w14:paraId="1E2DA7D0" w14:textId="77777777" w:rsidR="0089544D" w:rsidRDefault="00C5547D">
          <w:pPr>
            <w:jc w:val="center"/>
          </w:pPr>
          <w:r>
            <w:t>Vilnius</w:t>
          </w:r>
        </w:p>
        <w:p w14:paraId="1E2DA7D1" w14:textId="77777777" w:rsidR="0089544D" w:rsidRDefault="0089544D">
          <w:pPr>
            <w:ind w:firstLine="709"/>
          </w:pPr>
        </w:p>
        <w:p w14:paraId="3141EDE6" w14:textId="77777777" w:rsidR="00C5547D" w:rsidRDefault="00C5547D">
          <w:pPr>
            <w:ind w:firstLine="709"/>
          </w:pPr>
        </w:p>
        <w:sdt>
          <w:sdtPr>
            <w:alias w:val="preambule"/>
            <w:tag w:val="part_156cef9482cf4ca4bfb374a43c702de0"/>
            <w:id w:val="1090895895"/>
            <w:lock w:val="sdtLocked"/>
          </w:sdtPr>
          <w:sdtEndPr/>
          <w:sdtContent>
            <w:p w14:paraId="1E2DA7D2" w14:textId="77777777" w:rsidR="0089544D" w:rsidRDefault="00C5547D">
              <w:pPr>
                <w:widowControl w:val="0"/>
                <w:shd w:val="clear" w:color="auto" w:fill="FFFFFF"/>
                <w:ind w:firstLine="709"/>
                <w:jc w:val="both"/>
              </w:pPr>
              <w:r>
                <w:t>Vadovaudamasis Valstybinės mokesčių inspekcijos prie Lietuvos Respublikos finansų ministerijos nuostatų, patvirtintų Lietuvos Respublik</w:t>
              </w:r>
              <w:r>
                <w:t xml:space="preserve">os finansų ministro 1997 m. liepos 29 d. įsakymu Nr. 110 (Žin., 1997, Nr. </w:t>
              </w:r>
              <w:hyperlink r:id="rId10" w:tgtFrame="_blank" w:history="1">
                <w:r>
                  <w:rPr>
                    <w:color w:val="0000FF" w:themeColor="hyperlink"/>
                    <w:u w:val="single"/>
                  </w:rPr>
                  <w:t>87-2212</w:t>
                </w:r>
              </w:hyperlink>
              <w:r>
                <w:t>; 2004, Nr. 82-2966), 18.11 punktu,</w:t>
              </w:r>
            </w:p>
          </w:sdtContent>
        </w:sdt>
        <w:sdt>
          <w:sdtPr>
            <w:alias w:val="pastraipa"/>
            <w:tag w:val="part_f80756179c614117b293fcbb500cc59f"/>
            <w:id w:val="-1917693670"/>
            <w:lock w:val="sdtLocked"/>
          </w:sdtPr>
          <w:sdtEndPr/>
          <w:sdtContent>
            <w:p w14:paraId="1E2DA7D3" w14:textId="77777777" w:rsidR="0089544D" w:rsidRDefault="00C5547D">
              <w:pPr>
                <w:widowControl w:val="0"/>
                <w:shd w:val="clear" w:color="auto" w:fill="FFFFFF"/>
                <w:ind w:firstLine="709"/>
                <w:jc w:val="both"/>
              </w:pPr>
              <w:r>
                <w:rPr>
                  <w:spacing w:val="60"/>
                </w:rPr>
                <w:t>pakeičiu</w:t>
              </w:r>
              <w:r>
                <w:t xml:space="preserve"> Akcizais apmokestinamų prekių, kurioms taikomos a</w:t>
              </w:r>
              <w:r>
                <w:t>kcizų lengvatos, apyvartos ataskaitų pateikimo taisykles, patvirtintas Valstybinės mokesčių inspekcijos prie Lietuvos Respublikos finansų ministerijos viršininko 2005 m. vasario 3 d. įsakymu Nr. VA-16 „Dėl Akcizais apmokestinamų prekių, kurioms taikomos ak</w:t>
              </w:r>
              <w:r>
                <w:t>cizų lengvatos, apyvartos ataskaitos pateikimo taisyklių, FR0801 formos patvirtinimo ir kai kurių Valstybinės mokesčių inspekcijos prie Lietuvos Respublikos finansų ministerijos viršininko įsakymų bei dokumentų formų pripažinimo netekusiais galios“, (Žin.,</w:t>
              </w:r>
              <w:r>
                <w:t xml:space="preserve"> 2005, Nr. </w:t>
              </w:r>
              <w:hyperlink r:id="rId11" w:tgtFrame="_blank" w:history="1">
                <w:r>
                  <w:rPr>
                    <w:color w:val="0000FF" w:themeColor="hyperlink"/>
                    <w:u w:val="single"/>
                  </w:rPr>
                  <w:t>18-598</w:t>
                </w:r>
              </w:hyperlink>
              <w:r>
                <w:t>, toliau – taisyklės):</w:t>
              </w:r>
            </w:p>
          </w:sdtContent>
        </w:sdt>
        <w:sdt>
          <w:sdtPr>
            <w:alias w:val="1 p."/>
            <w:tag w:val="part_870dd5667bba47be932324e8f041ca2c"/>
            <w:id w:val="-2123285959"/>
            <w:lock w:val="sdtLocked"/>
          </w:sdtPr>
          <w:sdtEndPr/>
          <w:sdtContent>
            <w:p w14:paraId="1E2DA7D4" w14:textId="77777777" w:rsidR="0089544D" w:rsidRDefault="00C5547D">
              <w:pPr>
                <w:widowControl w:val="0"/>
                <w:shd w:val="clear" w:color="auto" w:fill="FFFFFF"/>
                <w:ind w:firstLine="709"/>
                <w:jc w:val="both"/>
              </w:pPr>
              <w:sdt>
                <w:sdtPr>
                  <w:alias w:val="Numeris"/>
                  <w:tag w:val="nr_870dd5667bba47be932324e8f041ca2c"/>
                  <w:id w:val="-1738536086"/>
                  <w:lock w:val="sdtLocked"/>
                </w:sdtPr>
                <w:sdtEndPr/>
                <w:sdtContent>
                  <w:r>
                    <w:t>1</w:t>
                  </w:r>
                </w:sdtContent>
              </w:sdt>
              <w:r>
                <w:t>. Išdėstau taisyklių 2 punktą taip:</w:t>
              </w:r>
            </w:p>
            <w:sdt>
              <w:sdtPr>
                <w:alias w:val="citata"/>
                <w:tag w:val="part_4bf07712ecd54060a9863d7d80c06673"/>
                <w:id w:val="672538221"/>
                <w:lock w:val="sdtLocked"/>
              </w:sdtPr>
              <w:sdtEndPr/>
              <w:sdtContent>
                <w:sdt>
                  <w:sdtPr>
                    <w:alias w:val="2 p."/>
                    <w:tag w:val="part_debc0c13c576452f8dea372614b22a18"/>
                    <w:id w:val="-1500884914"/>
                    <w:lock w:val="sdtLocked"/>
                  </w:sdtPr>
                  <w:sdtEndPr/>
                  <w:sdtContent>
                    <w:p w14:paraId="1E2DA7D5" w14:textId="77777777" w:rsidR="0089544D" w:rsidRDefault="00C5547D">
                      <w:pPr>
                        <w:widowControl w:val="0"/>
                        <w:shd w:val="clear" w:color="auto" w:fill="FFFFFF"/>
                        <w:ind w:firstLine="709"/>
                        <w:jc w:val="both"/>
                      </w:pPr>
                      <w:r>
                        <w:t>„</w:t>
                      </w:r>
                      <w:sdt>
                        <w:sdtPr>
                          <w:alias w:val="Numeris"/>
                          <w:tag w:val="nr_debc0c13c576452f8dea372614b22a18"/>
                          <w:id w:val="951827983"/>
                          <w:lock w:val="sdtLocked"/>
                        </w:sdtPr>
                        <w:sdtEndPr/>
                        <w:sdtContent>
                          <w:r>
                            <w:t>2</w:t>
                          </w:r>
                        </w:sdtContent>
                      </w:sdt>
                      <w:r>
                        <w:t xml:space="preserve">. Taisyklės parengtos vadovaujantis Lietuvos Respublikos akcizų įstatymu (Žin., 2001, Nr. </w:t>
                      </w:r>
                      <w:hyperlink r:id="rId12" w:tgtFrame="_blank" w:history="1">
                        <w:r>
                          <w:rPr>
                            <w:color w:val="0000FF" w:themeColor="hyperlink"/>
                            <w:u w:val="single"/>
                          </w:rPr>
                          <w:t>98-3482</w:t>
                        </w:r>
                      </w:hyperlink>
                      <w:r>
                        <w:t xml:space="preserve">; 2004, Nr. </w:t>
                      </w:r>
                      <w:hyperlink r:id="rId13" w:tgtFrame="_blank" w:history="1">
                        <w:r>
                          <w:rPr>
                            <w:color w:val="0000FF" w:themeColor="hyperlink"/>
                            <w:u w:val="single"/>
                          </w:rPr>
                          <w:t>26-802</w:t>
                        </w:r>
                      </w:hyperlink>
                      <w:r>
                        <w:t>, toliau – Akcizų įstatymas), Lietuvos Respublikos Vyriausybės 2002 m. birž</w:t>
                      </w:r>
                      <w:r>
                        <w:t xml:space="preserve">elio 4 d. nutarimu Nr. 821 „Dėl Akcizų įstatymo nuostatų įgyvendinimo“ (Žin., 2002, Nr. </w:t>
                      </w:r>
                      <w:hyperlink r:id="rId14" w:tgtFrame="_blank" w:history="1">
                        <w:r>
                          <w:rPr>
                            <w:color w:val="0000FF" w:themeColor="hyperlink"/>
                            <w:u w:val="single"/>
                          </w:rPr>
                          <w:t>56-2264</w:t>
                        </w:r>
                      </w:hyperlink>
                      <w:r>
                        <w:t>), Atleistų nuo akcizų dyzelinių degalų, skirtų naudoti žemės ūkyje, taip pat tven</w:t>
                      </w:r>
                      <w:r>
                        <w:t xml:space="preserve">kinių ir kitų vidaus vandenų žuvininkystėje, įsigijimo taisyklėmis, patvirtintomis Lietuvos Respublikos Vyriausybės 2003 m. vasario 3 d. nutarimu Nr. 145 (Žin., 2003, Nr. </w:t>
                      </w:r>
                      <w:hyperlink r:id="rId15" w:tgtFrame="_blank" w:history="1">
                        <w:r>
                          <w:rPr>
                            <w:color w:val="0000FF" w:themeColor="hyperlink"/>
                            <w:u w:val="single"/>
                          </w:rPr>
                          <w:t>14-544</w:t>
                        </w:r>
                      </w:hyperlink>
                      <w:r>
                        <w:t>), 1992 m. spalio 19 d. Tarybos direktyvos 92/ 83/EEB dėl akcizo mokesčio alkoholiui ir alkoholiniams gėrimams struktūrų suderinimo 27 straipsnio 1 dalies b punkto taikymo Lietuvos Respublikoje taisyklėmis, patvirtintomis Lietuvos Respublikos Vyriausybės 2</w:t>
                      </w:r>
                      <w:r>
                        <w:t xml:space="preserve">002 m. birželio 13 d. nutarimu Nr. 902 (Žin., 2002, Nr. </w:t>
                      </w:r>
                      <w:hyperlink r:id="rId16" w:tgtFrame="_blank" w:history="1">
                        <w:r>
                          <w:rPr>
                            <w:color w:val="0000FF" w:themeColor="hyperlink"/>
                            <w:u w:val="single"/>
                          </w:rPr>
                          <w:t>60-2463</w:t>
                        </w:r>
                      </w:hyperlink>
                      <w:r>
                        <w:t>; 2004, Nr. 53-1812), Etilo alkoholio, naudojamo sveikatinimo reikmėms, atleidimo nuo akcizų taisyklėmis, patvirti</w:t>
                      </w:r>
                      <w:r>
                        <w:t xml:space="preserve">ntomis Lietuvos Respublikos Vyriausybės 2002 m. birželio 21 d. nutarimu Nr. 960 (Žin., 2002, Nr. </w:t>
                      </w:r>
                      <w:hyperlink r:id="rId17" w:tgtFrame="_blank" w:history="1">
                        <w:r>
                          <w:rPr>
                            <w:color w:val="0000FF" w:themeColor="hyperlink"/>
                            <w:u w:val="single"/>
                          </w:rPr>
                          <w:t>64-2620</w:t>
                        </w:r>
                      </w:hyperlink>
                      <w:r>
                        <w:t xml:space="preserve">; 2004, Nr. </w:t>
                      </w:r>
                      <w:hyperlink r:id="rId18" w:tgtFrame="_blank" w:history="1">
                        <w:r>
                          <w:rPr>
                            <w:color w:val="0000FF" w:themeColor="hyperlink"/>
                            <w:u w:val="single"/>
                          </w:rPr>
                          <w:t>63-2266</w:t>
                        </w:r>
                      </w:hyperlink>
                      <w:r>
                        <w:t xml:space="preserve">), Nedenatūruoto etilo alkoholio ir denatūruoto etilo alkoholio realizavimo ūkio subjektams ir denatūruoto etilo alkoholio naudojimo taisyklėmis, patvirtintomis Lietuvos Respublikos Vyriausybės 2004 m. gegužės 14 d. nutarimu Nr. 589 (Žin., 2004, Nr. </w:t>
                      </w:r>
                      <w:hyperlink r:id="rId19" w:tgtFrame="_blank" w:history="1">
                        <w:r>
                          <w:rPr>
                            <w:color w:val="0000FF" w:themeColor="hyperlink"/>
                            <w:u w:val="single"/>
                          </w:rPr>
                          <w:t>82-2946</w:t>
                        </w:r>
                      </w:hyperlink>
                      <w:r>
                        <w:t>), Etilo alkoholio ir alkoholinių gėrimų, skirtų acto gamybai, atleidimo nuo akcizų taisyklėmis, patvirtintomis Lietuvos Respublikos finansų ministro 2002 m. rugpjūčio 2 d. įsa</w:t>
                      </w:r>
                      <w:r>
                        <w:t xml:space="preserve">kymu Nr. 251 (Žin., 2002, Nr. </w:t>
                      </w:r>
                      <w:hyperlink r:id="rId20" w:tgtFrame="_blank" w:history="1">
                        <w:r>
                          <w:rPr>
                            <w:color w:val="0000FF" w:themeColor="hyperlink"/>
                            <w:u w:val="single"/>
                          </w:rPr>
                          <w:t>79-3368</w:t>
                        </w:r>
                      </w:hyperlink>
                      <w:r>
                        <w:t>; 2004, Nr. 62-2222), ir Akcizų lengvatų dehidratuotam etilo alkoholiui, skirtam bioetiltretbutileterio gamybai Lietuvos Respublikos biokuro</w:t>
                      </w:r>
                      <w:r>
                        <w:t xml:space="preserve">, biodegalų ir bioalyvų įstatymo nustatyta tvarka, taikymo tvarkos aprašu, patvirtintu Lietuvos Respublikos finansų ministro 2006 m. vasario 6 d. įsakymu Nr. 1K-046 (Žin., 2006, Nr. </w:t>
                      </w:r>
                      <w:hyperlink r:id="rId21" w:tgtFrame="_blank" w:history="1">
                        <w:r>
                          <w:rPr>
                            <w:color w:val="0000FF" w:themeColor="hyperlink"/>
                            <w:u w:val="single"/>
                          </w:rPr>
                          <w:t>16-569</w:t>
                        </w:r>
                      </w:hyperlink>
                      <w:r>
                        <w:t>)“.</w:t>
                      </w:r>
                    </w:p>
                  </w:sdtContent>
                </w:sdt>
              </w:sdtContent>
            </w:sdt>
          </w:sdtContent>
        </w:sdt>
        <w:sdt>
          <w:sdtPr>
            <w:alias w:val="2 p."/>
            <w:tag w:val="part_a73c5eed7bdf4ff4b644002094937d40"/>
            <w:id w:val="-1301603001"/>
            <w:lock w:val="sdtLocked"/>
          </w:sdtPr>
          <w:sdtEndPr/>
          <w:sdtContent>
            <w:p w14:paraId="1E2DA7D6" w14:textId="77777777" w:rsidR="0089544D" w:rsidRDefault="00C5547D">
              <w:pPr>
                <w:widowControl w:val="0"/>
                <w:shd w:val="clear" w:color="auto" w:fill="FFFFFF"/>
                <w:ind w:firstLine="709"/>
                <w:jc w:val="both"/>
              </w:pPr>
              <w:sdt>
                <w:sdtPr>
                  <w:alias w:val="Numeris"/>
                  <w:tag w:val="nr_a73c5eed7bdf4ff4b644002094937d40"/>
                  <w:id w:val="-152064429"/>
                  <w:lock w:val="sdtLocked"/>
                </w:sdtPr>
                <w:sdtEndPr/>
                <w:sdtContent>
                  <w:r>
                    <w:t>2</w:t>
                  </w:r>
                </w:sdtContent>
              </w:sdt>
              <w:r>
                <w:t>. Taisyklių 4 punkte nustatytą prekių (</w:t>
              </w:r>
              <w:r>
                <w:rPr>
                  <w:b/>
                  <w:bCs/>
                </w:rPr>
                <w:t xml:space="preserve">su-)naudojimo </w:t>
              </w:r>
              <w:r>
                <w:t>sąvoką išdėstau taip:</w:t>
              </w:r>
            </w:p>
            <w:sdt>
              <w:sdtPr>
                <w:alias w:val="citata"/>
                <w:tag w:val="part_4f68cdb05d1a4b92b45c2ac90c50123a"/>
                <w:id w:val="-282890196"/>
                <w:lock w:val="sdtLocked"/>
              </w:sdtPr>
              <w:sdtEndPr/>
              <w:sdtContent>
                <w:sdt>
                  <w:sdtPr>
                    <w:alias w:val="pastraipa"/>
                    <w:tag w:val="part_5a841014a1a74917bf1efe006941a313"/>
                    <w:id w:val="313372629"/>
                    <w:lock w:val="sdtLocked"/>
                  </w:sdtPr>
                  <w:sdtEndPr/>
                  <w:sdtContent>
                    <w:p w14:paraId="1E2DA7D7" w14:textId="77777777" w:rsidR="0089544D" w:rsidRDefault="00C5547D">
                      <w:pPr>
                        <w:widowControl w:val="0"/>
                        <w:shd w:val="clear" w:color="auto" w:fill="FFFFFF"/>
                        <w:ind w:firstLine="709"/>
                        <w:jc w:val="both"/>
                      </w:pPr>
                      <w:r>
                        <w:t>„</w:t>
                      </w:r>
                      <w:r>
                        <w:rPr>
                          <w:b/>
                        </w:rPr>
                        <w:t xml:space="preserve">prekių </w:t>
                      </w:r>
                      <w:r>
                        <w:rPr>
                          <w:b/>
                          <w:bCs/>
                        </w:rPr>
                        <w:t xml:space="preserve">(su-)naudojimas </w:t>
                      </w:r>
                      <w:r>
                        <w:t>– Akcizų įstatymo 2 priede išvardytų energetinių produktų (išskyrus, KN 2004 m. versijos 2710 11 31, 2710 11 41–2710 11 90, 2710 19 2</w:t>
                      </w:r>
                      <w:r>
                        <w:t xml:space="preserve">1–2710 19 29, 2710 19 41–2710 19 49, 2710 19 61–2710 19 69 subpozicijose nurodytus energetinius produktus), skirtų </w:t>
                      </w:r>
                      <w:r>
                        <w:lastRenderedPageBreak/>
                        <w:t>naudoti kitiems tikslams negu kaip variklių degalai, šildymui skirtas kuras arba variklių degalų priedai, išpilstymas į mažmeninei prekybai s</w:t>
                      </w:r>
                      <w:r>
                        <w:t xml:space="preserve">kirtą pakuotę, naftos dujų ir dujinių angliavandenilių išpilstymas į buitinius dujų balionus, taip pat dehidratuoto etilo alkoholio sunaudojimas bioetiltretbutileterio gamybai Lietuvos Respublikos biokuro, biodegalų ir bioalyvų įstatymo (Žin., 2000, Nr. </w:t>
                      </w:r>
                      <w:hyperlink r:id="rId22" w:tgtFrame="_blank" w:history="1">
                        <w:r>
                          <w:rPr>
                            <w:color w:val="0000FF" w:themeColor="hyperlink"/>
                            <w:u w:val="single"/>
                          </w:rPr>
                          <w:t>64-1940</w:t>
                        </w:r>
                      </w:hyperlink>
                      <w:r>
                        <w:t>; 2004, Nr. 28-870) nustatyta tvarka“.</w:t>
                      </w:r>
                    </w:p>
                  </w:sdtContent>
                </w:sdt>
              </w:sdtContent>
            </w:sdt>
          </w:sdtContent>
        </w:sdt>
        <w:sdt>
          <w:sdtPr>
            <w:alias w:val="3 p."/>
            <w:tag w:val="part_8e356a2532a54524afeb81ce9a21c261"/>
            <w:id w:val="-375544424"/>
            <w:lock w:val="sdtLocked"/>
          </w:sdtPr>
          <w:sdtEndPr/>
          <w:sdtContent>
            <w:p w14:paraId="1E2DA7D8" w14:textId="77777777" w:rsidR="0089544D" w:rsidRDefault="00C5547D">
              <w:pPr>
                <w:widowControl w:val="0"/>
                <w:shd w:val="clear" w:color="auto" w:fill="FFFFFF"/>
                <w:ind w:firstLine="709"/>
                <w:jc w:val="both"/>
              </w:pPr>
              <w:sdt>
                <w:sdtPr>
                  <w:alias w:val="Numeris"/>
                  <w:tag w:val="nr_8e356a2532a54524afeb81ce9a21c261"/>
                  <w:id w:val="2118172707"/>
                  <w:lock w:val="sdtLocked"/>
                </w:sdtPr>
                <w:sdtEndPr/>
                <w:sdtContent>
                  <w:r>
                    <w:t>3</w:t>
                  </w:r>
                </w:sdtContent>
              </w:sdt>
              <w:r>
                <w:t>. Išdėstau taisyklių 5 punkto 1 pastraipą taip:</w:t>
              </w:r>
            </w:p>
            <w:sdt>
              <w:sdtPr>
                <w:alias w:val="citata"/>
                <w:tag w:val="part_5561cd785a9b4d649662e564ccfde58a"/>
                <w:id w:val="-456644467"/>
                <w:lock w:val="sdtLocked"/>
              </w:sdtPr>
              <w:sdtEndPr/>
              <w:sdtContent>
                <w:sdt>
                  <w:sdtPr>
                    <w:alias w:val="5 p."/>
                    <w:tag w:val="part_b08b791d529f4eed95ead04aada32d50"/>
                    <w:id w:val="-702025306"/>
                    <w:lock w:val="sdtLocked"/>
                  </w:sdtPr>
                  <w:sdtEndPr/>
                  <w:sdtContent>
                    <w:p w14:paraId="1E2DA7D9" w14:textId="77777777" w:rsidR="0089544D" w:rsidRDefault="00C5547D">
                      <w:pPr>
                        <w:widowControl w:val="0"/>
                        <w:shd w:val="clear" w:color="auto" w:fill="FFFFFF"/>
                        <w:ind w:firstLine="709"/>
                        <w:jc w:val="both"/>
                      </w:pPr>
                      <w:r>
                        <w:t>„</w:t>
                      </w:r>
                      <w:sdt>
                        <w:sdtPr>
                          <w:alias w:val="Numeris"/>
                          <w:tag w:val="nr_b08b791d529f4eed95ead04aada32d50"/>
                          <w:id w:val="1893615371"/>
                          <w:lock w:val="sdtLocked"/>
                        </w:sdtPr>
                        <w:sdtEndPr/>
                        <w:sdtContent>
                          <w:r>
                            <w:t>5</w:t>
                          </w:r>
                        </w:sdtContent>
                      </w:sdt>
                      <w:r>
                        <w:t xml:space="preserve">. Taisyklių 6 punkte išvardyti ūkio subjektai ataskaitoje turi pateikti </w:t>
                      </w:r>
                      <w:r>
                        <w:t>per mokestinį laikotarpį pagal leidimus įsigytų, patiektų ir/ar sunaudotų prekių duomenis“.</w:t>
                      </w:r>
                    </w:p>
                  </w:sdtContent>
                </w:sdt>
              </w:sdtContent>
            </w:sdt>
          </w:sdtContent>
        </w:sdt>
        <w:sdt>
          <w:sdtPr>
            <w:alias w:val="4 p."/>
            <w:tag w:val="part_a7c210a5f2a94297bb400eeb49d0a2b8"/>
            <w:id w:val="930544030"/>
            <w:lock w:val="sdtLocked"/>
          </w:sdtPr>
          <w:sdtEndPr/>
          <w:sdtContent>
            <w:p w14:paraId="1E2DA7DA" w14:textId="77777777" w:rsidR="0089544D" w:rsidRDefault="00C5547D">
              <w:pPr>
                <w:widowControl w:val="0"/>
                <w:shd w:val="clear" w:color="auto" w:fill="FFFFFF"/>
                <w:ind w:firstLine="709"/>
                <w:jc w:val="both"/>
              </w:pPr>
              <w:sdt>
                <w:sdtPr>
                  <w:alias w:val="Numeris"/>
                  <w:tag w:val="nr_a7c210a5f2a94297bb400eeb49d0a2b8"/>
                  <w:id w:val="294880383"/>
                  <w:lock w:val="sdtLocked"/>
                </w:sdtPr>
                <w:sdtEndPr/>
                <w:sdtContent>
                  <w:r>
                    <w:t>4</w:t>
                  </w:r>
                </w:sdtContent>
              </w:sdt>
              <w:r>
                <w:t>. Papildau taisyklių 6 punktą tokiu 6.8 papunkčiu:</w:t>
              </w:r>
            </w:p>
            <w:sdt>
              <w:sdtPr>
                <w:alias w:val="citata"/>
                <w:tag w:val="part_5b1fb949d9d7458185bded1f04b15665"/>
                <w:id w:val="-1703466892"/>
                <w:lock w:val="sdtLocked"/>
              </w:sdtPr>
              <w:sdtEndPr/>
              <w:sdtContent>
                <w:sdt>
                  <w:sdtPr>
                    <w:alias w:val="6.8 p."/>
                    <w:tag w:val="part_140435e960dc4b7c81841ecd134407c8"/>
                    <w:id w:val="-790279737"/>
                    <w:lock w:val="sdtLocked"/>
                  </w:sdtPr>
                  <w:sdtEndPr/>
                  <w:sdtContent>
                    <w:p w14:paraId="1E2DA7DB" w14:textId="77777777" w:rsidR="0089544D" w:rsidRDefault="00C5547D">
                      <w:pPr>
                        <w:widowControl w:val="0"/>
                        <w:shd w:val="clear" w:color="auto" w:fill="FFFFFF"/>
                        <w:ind w:firstLine="709"/>
                        <w:jc w:val="both"/>
                      </w:pPr>
                      <w:r>
                        <w:t>„</w:t>
                      </w:r>
                      <w:sdt>
                        <w:sdtPr>
                          <w:alias w:val="Numeris"/>
                          <w:tag w:val="nr_140435e960dc4b7c81841ecd134407c8"/>
                          <w:id w:val="1453289664"/>
                          <w:lock w:val="sdtLocked"/>
                        </w:sdtPr>
                        <w:sdtEndPr/>
                        <w:sdtContent>
                          <w:r>
                            <w:t>6.8</w:t>
                          </w:r>
                        </w:sdtContent>
                      </w:sdt>
                      <w:r>
                        <w:t>. sandėlių savininkai, bioetiltretbutileterio gamybai sunaudoję dehidratuotą etilo alkoholį, kuria</w:t>
                      </w:r>
                      <w:r>
                        <w:t>m netaikomas akcizų mokėjimo laikino atidėjimo režimas, ir ūkio subjektai, iš sandėlių išgabenantys bioetiltretbutileterio gamybai skirtą dehidratuotą etilo alkoholį“.</w:t>
                      </w:r>
                    </w:p>
                  </w:sdtContent>
                </w:sdt>
              </w:sdtContent>
            </w:sdt>
          </w:sdtContent>
        </w:sdt>
        <w:sdt>
          <w:sdtPr>
            <w:alias w:val="5 p."/>
            <w:tag w:val="part_bcc1e35fbdc04f2491f629305e3e4778"/>
            <w:id w:val="1386835914"/>
            <w:lock w:val="sdtLocked"/>
          </w:sdtPr>
          <w:sdtEndPr/>
          <w:sdtContent>
            <w:p w14:paraId="1E2DA7DC" w14:textId="77777777" w:rsidR="0089544D" w:rsidRDefault="00C5547D">
              <w:pPr>
                <w:widowControl w:val="0"/>
                <w:shd w:val="clear" w:color="auto" w:fill="FFFFFF"/>
                <w:ind w:firstLine="709"/>
                <w:jc w:val="both"/>
              </w:pPr>
              <w:sdt>
                <w:sdtPr>
                  <w:alias w:val="Numeris"/>
                  <w:tag w:val="nr_bcc1e35fbdc04f2491f629305e3e4778"/>
                  <w:id w:val="-1680420169"/>
                  <w:lock w:val="sdtLocked"/>
                </w:sdtPr>
                <w:sdtEndPr/>
                <w:sdtContent>
                  <w:r>
                    <w:t>5</w:t>
                  </w:r>
                </w:sdtContent>
              </w:sdt>
              <w:r>
                <w:t>. Išdėstau taisyklių 8 punktą taip:</w:t>
              </w:r>
            </w:p>
            <w:sdt>
              <w:sdtPr>
                <w:alias w:val="citata"/>
                <w:tag w:val="part_6c6a953dad634653a79247527d1affab"/>
                <w:id w:val="1811512093"/>
                <w:lock w:val="sdtLocked"/>
              </w:sdtPr>
              <w:sdtEndPr/>
              <w:sdtContent>
                <w:sdt>
                  <w:sdtPr>
                    <w:alias w:val="pastraipa"/>
                    <w:tag w:val="part_18b1b330069442f8b715c40cbd6cc11c"/>
                    <w:id w:val="527150204"/>
                    <w:lock w:val="sdtLocked"/>
                  </w:sdtPr>
                  <w:sdtEndPr/>
                  <w:sdtContent>
                    <w:p w14:paraId="1E2DA7DD" w14:textId="77777777" w:rsidR="0089544D" w:rsidRDefault="00C5547D">
                      <w:pPr>
                        <w:widowControl w:val="0"/>
                        <w:shd w:val="clear" w:color="auto" w:fill="FFFFFF"/>
                        <w:ind w:firstLine="709"/>
                        <w:jc w:val="both"/>
                      </w:pPr>
                      <w:r>
                        <w:t>„Sandėlių savininkai, kurie prekes iš sandė</w:t>
                      </w:r>
                      <w:r>
                        <w:t>lio tiekia tik akcizų informacinės sistemos duomenų bazėje išrašydami akcizų apskaičiavimo dokumentą, taip pat sandėlių savininkai, kurie dehidratuoto etilo alkoholio panaudojimą bioetiltretbutileterio gamybai apskaito ir atitinkamas ataskaitas teikia paga</w:t>
                      </w:r>
                      <w:r>
                        <w:t xml:space="preserve">l Operacijų akcizais apmokestinamų prekių sandėlyje apskaitos tvarką ir reikalavimus dėl apskaitos priemonių, patvirtintus Lietuvos Respublikos finansų ministro 2002 m. birželio 5 d. įsakymu Nr. 154 (Žin., 2002, Nr. </w:t>
                      </w:r>
                      <w:hyperlink r:id="rId23" w:tgtFrame="_blank" w:history="1">
                        <w:r>
                          <w:rPr>
                            <w:color w:val="0000FF" w:themeColor="hyperlink"/>
                            <w:u w:val="single"/>
                          </w:rPr>
                          <w:t>58-2371</w:t>
                        </w:r>
                      </w:hyperlink>
                      <w:r>
                        <w:t>), ataskaitos teikti Valstybinei mokesčių inspekcijai neprivalo“.</w:t>
                      </w:r>
                    </w:p>
                  </w:sdtContent>
                </w:sdt>
              </w:sdtContent>
            </w:sdt>
          </w:sdtContent>
        </w:sdt>
        <w:sdt>
          <w:sdtPr>
            <w:alias w:val="6 p."/>
            <w:tag w:val="part_b8db5f6c2d414cf68700648fe16bb299"/>
            <w:id w:val="891537508"/>
            <w:lock w:val="sdtLocked"/>
            <w:placeholder>
              <w:docPart w:val="DefaultPlaceholder_1082065158"/>
            </w:placeholder>
          </w:sdtPr>
          <w:sdtContent>
            <w:p w14:paraId="1E2DA7DE" w14:textId="06E85857" w:rsidR="0089544D" w:rsidRDefault="00C5547D">
              <w:pPr>
                <w:widowControl w:val="0"/>
                <w:shd w:val="clear" w:color="auto" w:fill="FFFFFF"/>
                <w:ind w:firstLine="709"/>
                <w:jc w:val="both"/>
              </w:pPr>
              <w:sdt>
                <w:sdtPr>
                  <w:alias w:val="Numeris"/>
                  <w:tag w:val="nr_b8db5f6c2d414cf68700648fe16bb299"/>
                  <w:id w:val="67693976"/>
                  <w:lock w:val="sdtLocked"/>
                </w:sdtPr>
                <w:sdtEndPr/>
                <w:sdtContent>
                  <w:r>
                    <w:t>6</w:t>
                  </w:r>
                </w:sdtContent>
              </w:sdt>
              <w:r>
                <w:t>. Papildau taisykles tokiu antru pavyzdžiu:</w:t>
              </w:r>
            </w:p>
            <w:sdt>
              <w:sdtPr>
                <w:alias w:val="citata"/>
                <w:tag w:val="part_0bb47232e13e425da345a1f32821bb49"/>
                <w:id w:val="2035842288"/>
                <w:lock w:val="sdtLocked"/>
                <w:placeholder>
                  <w:docPart w:val="DefaultPlaceholder_1082065158"/>
                </w:placeholder>
              </w:sdtPr>
              <w:sdtContent>
                <w:p w14:paraId="1E2DA7DF" w14:textId="492572A8" w:rsidR="0089544D" w:rsidRDefault="0089544D">
                  <w:pPr>
                    <w:ind w:firstLine="709"/>
                    <w:jc w:val="both"/>
                  </w:pPr>
                </w:p>
                <w:sdt>
                  <w:sdtPr>
                    <w:alias w:val="pastraipa"/>
                    <w:tag w:val="part_e57fde8098ce405b9d790822adbabc21"/>
                    <w:id w:val="226877973"/>
                    <w:lock w:val="sdtLocked"/>
                    <w:placeholder>
                      <w:docPart w:val="DefaultPlaceholder_1082065158"/>
                    </w:placeholder>
                  </w:sdtPr>
                  <w:sdtContent>
                    <w:p w14:paraId="1E2DA7E0" w14:textId="601AFF57" w:rsidR="0089544D" w:rsidRDefault="00C5547D">
                      <w:pPr>
                        <w:widowControl w:val="0"/>
                        <w:shd w:val="clear" w:color="auto" w:fill="FFFFFF"/>
                        <w:ind w:firstLine="709"/>
                        <w:jc w:val="both"/>
                      </w:pPr>
                      <w:r>
                        <w:t>2 pavyzdys</w:t>
                      </w:r>
                    </w:p>
                    <w:p w14:paraId="1E2DA7E1" w14:textId="77777777" w:rsidR="0089544D" w:rsidRDefault="0089544D">
                      <w:pPr>
                        <w:ind w:firstLine="709"/>
                      </w:pPr>
                    </w:p>
                    <w:tbl>
                      <w:tblPr>
                        <w:tblW w:w="9637" w:type="dxa"/>
                        <w:tblLayout w:type="fixed"/>
                        <w:tblCellMar>
                          <w:left w:w="40" w:type="dxa"/>
                          <w:right w:w="40" w:type="dxa"/>
                        </w:tblCellMar>
                        <w:tblLook w:val="0000" w:firstRow="0" w:lastRow="0" w:firstColumn="0" w:lastColumn="0" w:noHBand="0" w:noVBand="0"/>
                      </w:tblPr>
                      <w:tblGrid>
                        <w:gridCol w:w="1499"/>
                        <w:gridCol w:w="937"/>
                        <w:gridCol w:w="660"/>
                        <w:gridCol w:w="698"/>
                        <w:gridCol w:w="1396"/>
                        <w:gridCol w:w="994"/>
                        <w:gridCol w:w="823"/>
                        <w:gridCol w:w="966"/>
                        <w:gridCol w:w="689"/>
                        <w:gridCol w:w="975"/>
                      </w:tblGrid>
                      <w:tr w:rsidR="0089544D" w14:paraId="1E2DA7E3" w14:textId="77777777">
                        <w:trPr>
                          <w:cantSplit/>
                          <w:trHeight w:val="24"/>
                        </w:trPr>
                        <w:tc>
                          <w:tcPr>
                            <w:tcW w:w="9628" w:type="dxa"/>
                            <w:gridSpan w:val="10"/>
                            <w:tcBorders>
                              <w:top w:val="single" w:sz="6" w:space="0" w:color="auto"/>
                              <w:left w:val="single" w:sz="6" w:space="0" w:color="auto"/>
                              <w:bottom w:val="single" w:sz="6" w:space="0" w:color="auto"/>
                              <w:right w:val="single" w:sz="6" w:space="0" w:color="auto"/>
                            </w:tcBorders>
                            <w:shd w:val="clear" w:color="auto" w:fill="FFFFFF"/>
                          </w:tcPr>
                          <w:p w14:paraId="1E2DA7E2" w14:textId="77777777" w:rsidR="0089544D" w:rsidRDefault="00C5547D">
                            <w:pPr>
                              <w:widowControl w:val="0"/>
                              <w:shd w:val="clear" w:color="auto" w:fill="FFFFFF"/>
                              <w:jc w:val="both"/>
                              <w:rPr>
                                <w:sz w:val="20"/>
                              </w:rPr>
                            </w:pPr>
                            <w:r>
                              <w:rPr>
                                <w:sz w:val="20"/>
                              </w:rPr>
                              <w:t xml:space="preserve">Sandėlio savininkas (mokesčių mokėtojo identifikacinis numeris 200000002) </w:t>
                            </w:r>
                            <w:r>
                              <w:rPr>
                                <w:sz w:val="20"/>
                              </w:rPr>
                              <w:t>pagal 2006-03-02 jam išduotą leidimą Nr. DH-T-059-000.333 turi teisę nemokėti bioetiltretbutileterio gamybai panaudoto dehidratuoto etilo alkoholio akcizų. Per ataskaitinį laikotarpį (nuo 2006-03-01 iki 2006-03-01) į sandėlį netaikant akcizų mokėjimo laiki</w:t>
                            </w:r>
                            <w:r>
                              <w:rPr>
                                <w:sz w:val="20"/>
                              </w:rPr>
                              <w:t>no atidėjimo režimo is sandėlio Nr. LT0A00020000S (sandėlio savininko mokesčių mokėtojo identifikacinis Nr. 302000002) buvo atgabenta 4000 LPA dehidratuoto etilo alkoholio (2006-03-15), 1000 LPA dehidratuoto etilo alkoholio (2006-03-25), 1000 LPA dehidratu</w:t>
                            </w:r>
                            <w:r>
                              <w:rPr>
                                <w:sz w:val="20"/>
                              </w:rPr>
                              <w:t>oto etilo alkoholio (2006-03-30). Bioetiltretbutileterio gamyboje 2006 m. kovo 17-31 d. laikotarpiu buvo sunaudota po 300 LPA kiekvieną dieną.</w:t>
                            </w:r>
                          </w:p>
                        </w:tc>
                      </w:tr>
                      <w:tr w:rsidR="0089544D" w14:paraId="1E2DA7E7" w14:textId="77777777">
                        <w:trPr>
                          <w:cantSplit/>
                          <w:trHeight w:val="24"/>
                        </w:trPr>
                        <w:tc>
                          <w:tcPr>
                            <w:tcW w:w="3094" w:type="dxa"/>
                            <w:gridSpan w:val="3"/>
                            <w:tcBorders>
                              <w:top w:val="single" w:sz="6" w:space="0" w:color="auto"/>
                              <w:left w:val="single" w:sz="6" w:space="0" w:color="auto"/>
                              <w:bottom w:val="single" w:sz="6" w:space="0" w:color="auto"/>
                              <w:right w:val="single" w:sz="6" w:space="0" w:color="auto"/>
                            </w:tcBorders>
                            <w:shd w:val="clear" w:color="auto" w:fill="FFFFFF"/>
                          </w:tcPr>
                          <w:p w14:paraId="1E2DA7E4" w14:textId="77777777" w:rsidR="0089544D" w:rsidRDefault="00C5547D">
                            <w:pPr>
                              <w:widowControl w:val="0"/>
                              <w:shd w:val="clear" w:color="auto" w:fill="FFFFFF"/>
                              <w:rPr>
                                <w:sz w:val="20"/>
                              </w:rPr>
                            </w:pPr>
                            <w:r>
                              <w:rPr>
                                <w:b/>
                                <w:bCs/>
                                <w:sz w:val="20"/>
                              </w:rPr>
                              <w:t xml:space="preserve">Leidimo (-ų) Nr. </w:t>
                            </w:r>
                          </w:p>
                        </w:tc>
                        <w:tc>
                          <w:tcPr>
                            <w:tcW w:w="3085" w:type="dxa"/>
                            <w:gridSpan w:val="3"/>
                            <w:tcBorders>
                              <w:top w:val="single" w:sz="6" w:space="0" w:color="auto"/>
                              <w:left w:val="single" w:sz="6" w:space="0" w:color="auto"/>
                              <w:bottom w:val="single" w:sz="6" w:space="0" w:color="auto"/>
                              <w:right w:val="single" w:sz="6" w:space="0" w:color="auto"/>
                            </w:tcBorders>
                            <w:shd w:val="clear" w:color="auto" w:fill="FFFFFF"/>
                          </w:tcPr>
                          <w:p w14:paraId="1E2DA7E5" w14:textId="77777777" w:rsidR="0089544D" w:rsidRDefault="00C5547D">
                            <w:pPr>
                              <w:widowControl w:val="0"/>
                              <w:shd w:val="clear" w:color="auto" w:fill="FFFFFF"/>
                              <w:rPr>
                                <w:sz w:val="20"/>
                              </w:rPr>
                            </w:pPr>
                            <w:r>
                              <w:rPr>
                                <w:b/>
                                <w:bCs/>
                                <w:sz w:val="20"/>
                              </w:rPr>
                              <w:t>Data „nuo“</w:t>
                            </w:r>
                          </w:p>
                        </w:tc>
                        <w:tc>
                          <w:tcPr>
                            <w:tcW w:w="3449" w:type="dxa"/>
                            <w:gridSpan w:val="4"/>
                            <w:tcBorders>
                              <w:top w:val="single" w:sz="6" w:space="0" w:color="auto"/>
                              <w:left w:val="single" w:sz="6" w:space="0" w:color="auto"/>
                              <w:bottom w:val="single" w:sz="6" w:space="0" w:color="auto"/>
                              <w:right w:val="single" w:sz="6" w:space="0" w:color="auto"/>
                            </w:tcBorders>
                            <w:shd w:val="clear" w:color="auto" w:fill="FFFFFF"/>
                          </w:tcPr>
                          <w:p w14:paraId="1E2DA7E6" w14:textId="77777777" w:rsidR="0089544D" w:rsidRDefault="00C5547D">
                            <w:pPr>
                              <w:widowControl w:val="0"/>
                              <w:shd w:val="clear" w:color="auto" w:fill="FFFFFF"/>
                              <w:rPr>
                                <w:sz w:val="20"/>
                              </w:rPr>
                            </w:pPr>
                            <w:r>
                              <w:rPr>
                                <w:b/>
                                <w:bCs/>
                                <w:sz w:val="20"/>
                              </w:rPr>
                              <w:t>Data „iki“</w:t>
                            </w:r>
                          </w:p>
                        </w:tc>
                      </w:tr>
                      <w:tr w:rsidR="0089544D" w14:paraId="1E2DA7EB" w14:textId="77777777">
                        <w:trPr>
                          <w:cantSplit/>
                          <w:trHeight w:val="24"/>
                        </w:trPr>
                        <w:tc>
                          <w:tcPr>
                            <w:tcW w:w="3094" w:type="dxa"/>
                            <w:gridSpan w:val="3"/>
                            <w:tcBorders>
                              <w:top w:val="single" w:sz="6" w:space="0" w:color="auto"/>
                              <w:left w:val="single" w:sz="6" w:space="0" w:color="auto"/>
                              <w:bottom w:val="single" w:sz="6" w:space="0" w:color="auto"/>
                              <w:right w:val="single" w:sz="6" w:space="0" w:color="auto"/>
                            </w:tcBorders>
                            <w:shd w:val="clear" w:color="auto" w:fill="FFFFFF"/>
                          </w:tcPr>
                          <w:p w14:paraId="1E2DA7E8" w14:textId="77777777" w:rsidR="0089544D" w:rsidRDefault="00C5547D">
                            <w:pPr>
                              <w:widowControl w:val="0"/>
                              <w:shd w:val="clear" w:color="auto" w:fill="FFFFFF"/>
                              <w:rPr>
                                <w:sz w:val="20"/>
                              </w:rPr>
                            </w:pPr>
                            <w:r>
                              <w:rPr>
                                <w:sz w:val="20"/>
                              </w:rPr>
                              <w:t>DH-T-059-000.333</w:t>
                            </w:r>
                          </w:p>
                        </w:tc>
                        <w:tc>
                          <w:tcPr>
                            <w:tcW w:w="3085" w:type="dxa"/>
                            <w:gridSpan w:val="3"/>
                            <w:tcBorders>
                              <w:top w:val="single" w:sz="6" w:space="0" w:color="auto"/>
                              <w:left w:val="single" w:sz="6" w:space="0" w:color="auto"/>
                              <w:bottom w:val="single" w:sz="6" w:space="0" w:color="auto"/>
                              <w:right w:val="single" w:sz="6" w:space="0" w:color="auto"/>
                            </w:tcBorders>
                            <w:shd w:val="clear" w:color="auto" w:fill="FFFFFF"/>
                          </w:tcPr>
                          <w:p w14:paraId="1E2DA7E9" w14:textId="77777777" w:rsidR="0089544D" w:rsidRDefault="00C5547D">
                            <w:pPr>
                              <w:widowControl w:val="0"/>
                              <w:shd w:val="clear" w:color="auto" w:fill="FFFFFF"/>
                              <w:rPr>
                                <w:sz w:val="20"/>
                              </w:rPr>
                            </w:pPr>
                            <w:r>
                              <w:rPr>
                                <w:sz w:val="20"/>
                              </w:rPr>
                              <w:t>2006 03 01</w:t>
                            </w:r>
                          </w:p>
                        </w:tc>
                        <w:tc>
                          <w:tcPr>
                            <w:tcW w:w="3449" w:type="dxa"/>
                            <w:gridSpan w:val="4"/>
                            <w:tcBorders>
                              <w:top w:val="single" w:sz="6" w:space="0" w:color="auto"/>
                              <w:left w:val="single" w:sz="6" w:space="0" w:color="auto"/>
                              <w:bottom w:val="single" w:sz="6" w:space="0" w:color="auto"/>
                              <w:right w:val="single" w:sz="6" w:space="0" w:color="auto"/>
                            </w:tcBorders>
                            <w:shd w:val="clear" w:color="auto" w:fill="FFFFFF"/>
                          </w:tcPr>
                          <w:p w14:paraId="1E2DA7EA" w14:textId="77777777" w:rsidR="0089544D" w:rsidRDefault="00C5547D">
                            <w:pPr>
                              <w:widowControl w:val="0"/>
                              <w:shd w:val="clear" w:color="auto" w:fill="FFFFFF"/>
                              <w:rPr>
                                <w:sz w:val="20"/>
                              </w:rPr>
                            </w:pPr>
                            <w:r>
                              <w:rPr>
                                <w:sz w:val="20"/>
                              </w:rPr>
                              <w:t>2006 03 31</w:t>
                            </w:r>
                          </w:p>
                        </w:tc>
                      </w:tr>
                      <w:tr w:rsidR="0089544D" w14:paraId="1E2DA7EF" w14:textId="77777777">
                        <w:trPr>
                          <w:cantSplit/>
                          <w:trHeight w:val="24"/>
                        </w:trPr>
                        <w:tc>
                          <w:tcPr>
                            <w:tcW w:w="3094" w:type="dxa"/>
                            <w:gridSpan w:val="3"/>
                            <w:tcBorders>
                              <w:top w:val="single" w:sz="6" w:space="0" w:color="auto"/>
                              <w:left w:val="single" w:sz="6" w:space="0" w:color="auto"/>
                              <w:bottom w:val="single" w:sz="6" w:space="0" w:color="auto"/>
                              <w:right w:val="single" w:sz="6" w:space="0" w:color="auto"/>
                            </w:tcBorders>
                            <w:shd w:val="clear" w:color="auto" w:fill="FFFFFF"/>
                          </w:tcPr>
                          <w:p w14:paraId="1E2DA7EC" w14:textId="77777777" w:rsidR="0089544D" w:rsidRDefault="0089544D">
                            <w:pPr>
                              <w:widowControl w:val="0"/>
                              <w:shd w:val="clear" w:color="auto" w:fill="FFFFFF"/>
                              <w:rPr>
                                <w:sz w:val="20"/>
                              </w:rPr>
                            </w:pPr>
                          </w:p>
                        </w:tc>
                        <w:tc>
                          <w:tcPr>
                            <w:tcW w:w="3085" w:type="dxa"/>
                            <w:gridSpan w:val="3"/>
                            <w:tcBorders>
                              <w:top w:val="single" w:sz="6" w:space="0" w:color="auto"/>
                              <w:left w:val="single" w:sz="6" w:space="0" w:color="auto"/>
                              <w:bottom w:val="single" w:sz="6" w:space="0" w:color="auto"/>
                              <w:right w:val="single" w:sz="6" w:space="0" w:color="auto"/>
                            </w:tcBorders>
                            <w:shd w:val="clear" w:color="auto" w:fill="FFFFFF"/>
                          </w:tcPr>
                          <w:p w14:paraId="1E2DA7ED" w14:textId="77777777" w:rsidR="0089544D" w:rsidRDefault="0089544D">
                            <w:pPr>
                              <w:widowControl w:val="0"/>
                              <w:shd w:val="clear" w:color="auto" w:fill="FFFFFF"/>
                              <w:rPr>
                                <w:sz w:val="20"/>
                              </w:rPr>
                            </w:pPr>
                          </w:p>
                        </w:tc>
                        <w:tc>
                          <w:tcPr>
                            <w:tcW w:w="3449" w:type="dxa"/>
                            <w:gridSpan w:val="4"/>
                            <w:tcBorders>
                              <w:top w:val="single" w:sz="6" w:space="0" w:color="auto"/>
                              <w:left w:val="single" w:sz="6" w:space="0" w:color="auto"/>
                              <w:bottom w:val="single" w:sz="6" w:space="0" w:color="auto"/>
                              <w:right w:val="single" w:sz="6" w:space="0" w:color="auto"/>
                            </w:tcBorders>
                            <w:shd w:val="clear" w:color="auto" w:fill="FFFFFF"/>
                          </w:tcPr>
                          <w:p w14:paraId="1E2DA7EE" w14:textId="77777777" w:rsidR="0089544D" w:rsidRDefault="0089544D">
                            <w:pPr>
                              <w:widowControl w:val="0"/>
                              <w:shd w:val="clear" w:color="auto" w:fill="FFFFFF"/>
                              <w:rPr>
                                <w:sz w:val="20"/>
                              </w:rPr>
                            </w:pPr>
                          </w:p>
                        </w:tc>
                      </w:tr>
                      <w:tr w:rsidR="0089544D" w14:paraId="1E2DA7FA" w14:textId="77777777">
                        <w:trPr>
                          <w:cantSplit/>
                          <w:trHeight w:val="24"/>
                        </w:trPr>
                        <w:tc>
                          <w:tcPr>
                            <w:tcW w:w="1499" w:type="dxa"/>
                            <w:tcBorders>
                              <w:top w:val="single" w:sz="6" w:space="0" w:color="auto"/>
                              <w:left w:val="single" w:sz="6" w:space="0" w:color="auto"/>
                              <w:bottom w:val="single" w:sz="6" w:space="0" w:color="auto"/>
                              <w:right w:val="single" w:sz="6" w:space="0" w:color="auto"/>
                            </w:tcBorders>
                            <w:shd w:val="clear" w:color="auto" w:fill="FFFFFF"/>
                          </w:tcPr>
                          <w:p w14:paraId="1E2DA7F0" w14:textId="77777777" w:rsidR="0089544D" w:rsidRDefault="00C5547D">
                            <w:pPr>
                              <w:widowControl w:val="0"/>
                              <w:shd w:val="clear" w:color="auto" w:fill="FFFFFF"/>
                              <w:rPr>
                                <w:sz w:val="20"/>
                              </w:rPr>
                            </w:pPr>
                            <w:r>
                              <w:rPr>
                                <w:b/>
                                <w:bCs/>
                                <w:sz w:val="20"/>
                              </w:rPr>
                              <w:t xml:space="preserve">Leidimo(-ų) Nr. </w:t>
                            </w:r>
                          </w:p>
                        </w:tc>
                        <w:tc>
                          <w:tcPr>
                            <w:tcW w:w="936" w:type="dxa"/>
                            <w:tcBorders>
                              <w:top w:val="single" w:sz="6" w:space="0" w:color="auto"/>
                              <w:left w:val="single" w:sz="6" w:space="0" w:color="auto"/>
                              <w:bottom w:val="single" w:sz="6" w:space="0" w:color="auto"/>
                              <w:right w:val="single" w:sz="6" w:space="0" w:color="auto"/>
                            </w:tcBorders>
                            <w:shd w:val="clear" w:color="auto" w:fill="FFFFFF"/>
                          </w:tcPr>
                          <w:p w14:paraId="1E2DA7F1" w14:textId="77777777" w:rsidR="0089544D" w:rsidRDefault="00C5547D">
                            <w:pPr>
                              <w:widowControl w:val="0"/>
                              <w:shd w:val="clear" w:color="auto" w:fill="FFFFFF"/>
                              <w:rPr>
                                <w:sz w:val="20"/>
                              </w:rPr>
                            </w:pPr>
                            <w:r>
                              <w:rPr>
                                <w:b/>
                                <w:bCs/>
                                <w:sz w:val="20"/>
                              </w:rPr>
                              <w:t xml:space="preserve">Mokėtojo </w:t>
                            </w:r>
                            <w:r>
                              <w:rPr>
                                <w:b/>
                                <w:bCs/>
                                <w:sz w:val="20"/>
                              </w:rPr>
                              <w:t>kodas</w:t>
                            </w:r>
                          </w:p>
                        </w:tc>
                        <w:tc>
                          <w:tcPr>
                            <w:tcW w:w="659" w:type="dxa"/>
                            <w:tcBorders>
                              <w:top w:val="single" w:sz="6" w:space="0" w:color="auto"/>
                              <w:left w:val="single" w:sz="6" w:space="0" w:color="auto"/>
                              <w:bottom w:val="single" w:sz="6" w:space="0" w:color="auto"/>
                              <w:right w:val="single" w:sz="6" w:space="0" w:color="auto"/>
                            </w:tcBorders>
                            <w:shd w:val="clear" w:color="auto" w:fill="FFFFFF"/>
                          </w:tcPr>
                          <w:p w14:paraId="1E2DA7F2" w14:textId="77777777" w:rsidR="0089544D" w:rsidRDefault="00C5547D">
                            <w:pPr>
                              <w:widowControl w:val="0"/>
                              <w:shd w:val="clear" w:color="auto" w:fill="FFFFFF"/>
                              <w:rPr>
                                <w:sz w:val="20"/>
                              </w:rPr>
                            </w:pPr>
                            <w:r>
                              <w:rPr>
                                <w:b/>
                                <w:bCs/>
                                <w:sz w:val="20"/>
                              </w:rPr>
                              <w:t>Veiksmas</w:t>
                            </w:r>
                          </w:p>
                        </w:tc>
                        <w:tc>
                          <w:tcPr>
                            <w:tcW w:w="697" w:type="dxa"/>
                            <w:tcBorders>
                              <w:top w:val="single" w:sz="6" w:space="0" w:color="auto"/>
                              <w:left w:val="single" w:sz="6" w:space="0" w:color="auto"/>
                              <w:bottom w:val="single" w:sz="6" w:space="0" w:color="auto"/>
                              <w:right w:val="single" w:sz="6" w:space="0" w:color="auto"/>
                            </w:tcBorders>
                            <w:shd w:val="clear" w:color="auto" w:fill="FFFFFF"/>
                          </w:tcPr>
                          <w:p w14:paraId="1E2DA7F3" w14:textId="77777777" w:rsidR="0089544D" w:rsidRDefault="00C5547D">
                            <w:pPr>
                              <w:widowControl w:val="0"/>
                              <w:shd w:val="clear" w:color="auto" w:fill="FFFFFF"/>
                              <w:rPr>
                                <w:sz w:val="20"/>
                              </w:rPr>
                            </w:pPr>
                            <w:r>
                              <w:rPr>
                                <w:b/>
                                <w:bCs/>
                                <w:sz w:val="20"/>
                              </w:rPr>
                              <w:t>Dalyvio tipas</w:t>
                            </w:r>
                          </w:p>
                        </w:tc>
                        <w:tc>
                          <w:tcPr>
                            <w:tcW w:w="1395" w:type="dxa"/>
                            <w:tcBorders>
                              <w:top w:val="single" w:sz="6" w:space="0" w:color="auto"/>
                              <w:left w:val="single" w:sz="6" w:space="0" w:color="auto"/>
                              <w:bottom w:val="single" w:sz="6" w:space="0" w:color="auto"/>
                              <w:right w:val="single" w:sz="6" w:space="0" w:color="auto"/>
                            </w:tcBorders>
                            <w:shd w:val="clear" w:color="auto" w:fill="FFFFFF"/>
                          </w:tcPr>
                          <w:p w14:paraId="1E2DA7F4" w14:textId="77777777" w:rsidR="0089544D" w:rsidRDefault="00C5547D">
                            <w:pPr>
                              <w:widowControl w:val="0"/>
                              <w:shd w:val="clear" w:color="auto" w:fill="FFFFFF"/>
                              <w:rPr>
                                <w:sz w:val="20"/>
                              </w:rPr>
                            </w:pPr>
                            <w:r>
                              <w:rPr>
                                <w:b/>
                                <w:bCs/>
                                <w:sz w:val="20"/>
                              </w:rPr>
                              <w:t>Dalyvio numeris</w:t>
                            </w:r>
                          </w:p>
                        </w:tc>
                        <w:tc>
                          <w:tcPr>
                            <w:tcW w:w="993" w:type="dxa"/>
                            <w:tcBorders>
                              <w:top w:val="single" w:sz="6" w:space="0" w:color="auto"/>
                              <w:left w:val="single" w:sz="6" w:space="0" w:color="auto"/>
                              <w:bottom w:val="single" w:sz="6" w:space="0" w:color="auto"/>
                              <w:right w:val="single" w:sz="6" w:space="0" w:color="auto"/>
                            </w:tcBorders>
                            <w:shd w:val="clear" w:color="auto" w:fill="FFFFFF"/>
                          </w:tcPr>
                          <w:p w14:paraId="1E2DA7F5" w14:textId="77777777" w:rsidR="0089544D" w:rsidRDefault="00C5547D">
                            <w:pPr>
                              <w:widowControl w:val="0"/>
                              <w:shd w:val="clear" w:color="auto" w:fill="FFFFFF"/>
                              <w:rPr>
                                <w:sz w:val="20"/>
                              </w:rPr>
                            </w:pPr>
                            <w:r>
                              <w:rPr>
                                <w:b/>
                                <w:bCs/>
                                <w:sz w:val="20"/>
                              </w:rPr>
                              <w:t>Dalyvio kodas</w:t>
                            </w:r>
                          </w:p>
                        </w:tc>
                        <w:tc>
                          <w:tcPr>
                            <w:tcW w:w="822" w:type="dxa"/>
                            <w:tcBorders>
                              <w:top w:val="single" w:sz="6" w:space="0" w:color="auto"/>
                              <w:left w:val="single" w:sz="6" w:space="0" w:color="auto"/>
                              <w:bottom w:val="single" w:sz="6" w:space="0" w:color="auto"/>
                              <w:right w:val="single" w:sz="6" w:space="0" w:color="auto"/>
                            </w:tcBorders>
                            <w:shd w:val="clear" w:color="auto" w:fill="FFFFFF"/>
                          </w:tcPr>
                          <w:p w14:paraId="1E2DA7F6" w14:textId="77777777" w:rsidR="0089544D" w:rsidRDefault="00C5547D">
                            <w:pPr>
                              <w:widowControl w:val="0"/>
                              <w:shd w:val="clear" w:color="auto" w:fill="FFFFFF"/>
                              <w:rPr>
                                <w:sz w:val="20"/>
                              </w:rPr>
                            </w:pPr>
                            <w:r>
                              <w:rPr>
                                <w:b/>
                                <w:bCs/>
                                <w:sz w:val="20"/>
                              </w:rPr>
                              <w:t>Tarifinė grupė</w:t>
                            </w:r>
                          </w:p>
                        </w:tc>
                        <w:tc>
                          <w:tcPr>
                            <w:tcW w:w="965" w:type="dxa"/>
                            <w:tcBorders>
                              <w:top w:val="single" w:sz="6" w:space="0" w:color="auto"/>
                              <w:left w:val="single" w:sz="6" w:space="0" w:color="auto"/>
                              <w:bottom w:val="single" w:sz="6" w:space="0" w:color="auto"/>
                              <w:right w:val="single" w:sz="6" w:space="0" w:color="auto"/>
                            </w:tcBorders>
                            <w:shd w:val="clear" w:color="auto" w:fill="FFFFFF"/>
                          </w:tcPr>
                          <w:p w14:paraId="1E2DA7F7" w14:textId="77777777" w:rsidR="0089544D" w:rsidRDefault="00C5547D">
                            <w:pPr>
                              <w:widowControl w:val="0"/>
                              <w:shd w:val="clear" w:color="auto" w:fill="FFFFFF"/>
                              <w:rPr>
                                <w:sz w:val="20"/>
                              </w:rPr>
                            </w:pPr>
                            <w:r>
                              <w:rPr>
                                <w:b/>
                                <w:bCs/>
                                <w:sz w:val="20"/>
                              </w:rPr>
                              <w:t>KN</w:t>
                            </w:r>
                          </w:p>
                        </w:tc>
                        <w:tc>
                          <w:tcPr>
                            <w:tcW w:w="688" w:type="dxa"/>
                            <w:tcBorders>
                              <w:top w:val="single" w:sz="6" w:space="0" w:color="auto"/>
                              <w:left w:val="single" w:sz="6" w:space="0" w:color="auto"/>
                              <w:bottom w:val="single" w:sz="6" w:space="0" w:color="auto"/>
                              <w:right w:val="single" w:sz="6" w:space="0" w:color="auto"/>
                            </w:tcBorders>
                            <w:shd w:val="clear" w:color="auto" w:fill="FFFFFF"/>
                          </w:tcPr>
                          <w:p w14:paraId="1E2DA7F8" w14:textId="77777777" w:rsidR="0089544D" w:rsidRDefault="00C5547D">
                            <w:pPr>
                              <w:widowControl w:val="0"/>
                              <w:shd w:val="clear" w:color="auto" w:fill="FFFFFF"/>
                              <w:rPr>
                                <w:sz w:val="20"/>
                              </w:rPr>
                            </w:pPr>
                            <w:r>
                              <w:rPr>
                                <w:b/>
                                <w:bCs/>
                                <w:sz w:val="20"/>
                              </w:rPr>
                              <w:t>Kiekis</w:t>
                            </w:r>
                          </w:p>
                        </w:tc>
                        <w:tc>
                          <w:tcPr>
                            <w:tcW w:w="974" w:type="dxa"/>
                            <w:tcBorders>
                              <w:top w:val="single" w:sz="6" w:space="0" w:color="auto"/>
                              <w:left w:val="single" w:sz="6" w:space="0" w:color="auto"/>
                              <w:bottom w:val="single" w:sz="6" w:space="0" w:color="auto"/>
                              <w:right w:val="single" w:sz="6" w:space="0" w:color="auto"/>
                            </w:tcBorders>
                            <w:shd w:val="clear" w:color="auto" w:fill="FFFFFF"/>
                          </w:tcPr>
                          <w:p w14:paraId="1E2DA7F9" w14:textId="77777777" w:rsidR="0089544D" w:rsidRDefault="00C5547D">
                            <w:pPr>
                              <w:widowControl w:val="0"/>
                              <w:shd w:val="clear" w:color="auto" w:fill="FFFFFF"/>
                              <w:rPr>
                                <w:sz w:val="20"/>
                              </w:rPr>
                            </w:pPr>
                            <w:r>
                              <w:rPr>
                                <w:b/>
                                <w:bCs/>
                                <w:sz w:val="20"/>
                              </w:rPr>
                              <w:t>Data</w:t>
                            </w:r>
                          </w:p>
                        </w:tc>
                      </w:tr>
                      <w:tr w:rsidR="0089544D" w14:paraId="1E2DA805" w14:textId="77777777">
                        <w:trPr>
                          <w:cantSplit/>
                          <w:trHeight w:val="24"/>
                        </w:trPr>
                        <w:tc>
                          <w:tcPr>
                            <w:tcW w:w="1499" w:type="dxa"/>
                            <w:tcBorders>
                              <w:top w:val="single" w:sz="6" w:space="0" w:color="auto"/>
                              <w:left w:val="single" w:sz="6" w:space="0" w:color="auto"/>
                              <w:bottom w:val="single" w:sz="6" w:space="0" w:color="auto"/>
                              <w:right w:val="single" w:sz="6" w:space="0" w:color="auto"/>
                            </w:tcBorders>
                            <w:shd w:val="clear" w:color="auto" w:fill="FFFFFF"/>
                          </w:tcPr>
                          <w:p w14:paraId="1E2DA7FB" w14:textId="77777777" w:rsidR="0089544D" w:rsidRDefault="00C5547D">
                            <w:pPr>
                              <w:widowControl w:val="0"/>
                              <w:shd w:val="clear" w:color="auto" w:fill="FFFFFF"/>
                              <w:rPr>
                                <w:sz w:val="20"/>
                                <w:szCs w:val="18"/>
                              </w:rPr>
                            </w:pPr>
                            <w:r>
                              <w:rPr>
                                <w:sz w:val="20"/>
                                <w:szCs w:val="18"/>
                              </w:rPr>
                              <w:t>DH-T-059-000.333</w:t>
                            </w:r>
                          </w:p>
                        </w:tc>
                        <w:tc>
                          <w:tcPr>
                            <w:tcW w:w="936" w:type="dxa"/>
                            <w:tcBorders>
                              <w:top w:val="single" w:sz="6" w:space="0" w:color="auto"/>
                              <w:left w:val="single" w:sz="6" w:space="0" w:color="auto"/>
                              <w:bottom w:val="single" w:sz="6" w:space="0" w:color="auto"/>
                              <w:right w:val="single" w:sz="6" w:space="0" w:color="auto"/>
                            </w:tcBorders>
                            <w:shd w:val="clear" w:color="auto" w:fill="FFFFFF"/>
                          </w:tcPr>
                          <w:p w14:paraId="1E2DA7FC" w14:textId="77777777" w:rsidR="0089544D" w:rsidRDefault="00C5547D">
                            <w:pPr>
                              <w:widowControl w:val="0"/>
                              <w:shd w:val="clear" w:color="auto" w:fill="FFFFFF"/>
                              <w:rPr>
                                <w:sz w:val="20"/>
                                <w:szCs w:val="18"/>
                              </w:rPr>
                            </w:pPr>
                            <w:r>
                              <w:rPr>
                                <w:sz w:val="20"/>
                                <w:szCs w:val="18"/>
                              </w:rPr>
                              <w:t>200000002</w:t>
                            </w:r>
                          </w:p>
                        </w:tc>
                        <w:tc>
                          <w:tcPr>
                            <w:tcW w:w="659" w:type="dxa"/>
                            <w:tcBorders>
                              <w:top w:val="single" w:sz="6" w:space="0" w:color="auto"/>
                              <w:left w:val="single" w:sz="6" w:space="0" w:color="auto"/>
                              <w:bottom w:val="single" w:sz="6" w:space="0" w:color="auto"/>
                              <w:right w:val="single" w:sz="6" w:space="0" w:color="auto"/>
                            </w:tcBorders>
                            <w:shd w:val="clear" w:color="auto" w:fill="FFFFFF"/>
                          </w:tcPr>
                          <w:p w14:paraId="1E2DA7FD" w14:textId="77777777" w:rsidR="0089544D" w:rsidRDefault="00C5547D">
                            <w:pPr>
                              <w:widowControl w:val="0"/>
                              <w:shd w:val="clear" w:color="auto" w:fill="FFFFFF"/>
                              <w:rPr>
                                <w:sz w:val="20"/>
                                <w:szCs w:val="18"/>
                              </w:rPr>
                            </w:pPr>
                            <w:r>
                              <w:rPr>
                                <w:b/>
                                <w:bCs/>
                                <w:sz w:val="20"/>
                                <w:szCs w:val="18"/>
                              </w:rPr>
                              <w:t>LS</w:t>
                            </w:r>
                          </w:p>
                        </w:tc>
                        <w:tc>
                          <w:tcPr>
                            <w:tcW w:w="697" w:type="dxa"/>
                            <w:tcBorders>
                              <w:top w:val="single" w:sz="6" w:space="0" w:color="auto"/>
                              <w:left w:val="single" w:sz="6" w:space="0" w:color="auto"/>
                              <w:bottom w:val="single" w:sz="6" w:space="0" w:color="auto"/>
                              <w:right w:val="single" w:sz="6" w:space="0" w:color="auto"/>
                            </w:tcBorders>
                            <w:shd w:val="clear" w:color="auto" w:fill="FFFFFF"/>
                          </w:tcPr>
                          <w:p w14:paraId="1E2DA7FE" w14:textId="77777777" w:rsidR="0089544D" w:rsidRDefault="0089544D">
                            <w:pPr>
                              <w:widowControl w:val="0"/>
                              <w:shd w:val="clear" w:color="auto" w:fill="FFFFFF"/>
                              <w:rPr>
                                <w:sz w:val="20"/>
                                <w:szCs w:val="18"/>
                              </w:rPr>
                            </w:pPr>
                          </w:p>
                        </w:tc>
                        <w:tc>
                          <w:tcPr>
                            <w:tcW w:w="1395" w:type="dxa"/>
                            <w:tcBorders>
                              <w:top w:val="single" w:sz="6" w:space="0" w:color="auto"/>
                              <w:left w:val="single" w:sz="6" w:space="0" w:color="auto"/>
                              <w:bottom w:val="single" w:sz="6" w:space="0" w:color="auto"/>
                              <w:right w:val="single" w:sz="6" w:space="0" w:color="auto"/>
                            </w:tcBorders>
                            <w:shd w:val="clear" w:color="auto" w:fill="FFFFFF"/>
                          </w:tcPr>
                          <w:p w14:paraId="1E2DA7FF" w14:textId="77777777" w:rsidR="0089544D" w:rsidRDefault="0089544D">
                            <w:pPr>
                              <w:widowControl w:val="0"/>
                              <w:shd w:val="clear" w:color="auto" w:fill="FFFFFF"/>
                              <w:rPr>
                                <w:sz w:val="20"/>
                                <w:szCs w:val="18"/>
                              </w:rPr>
                            </w:pPr>
                          </w:p>
                        </w:tc>
                        <w:tc>
                          <w:tcPr>
                            <w:tcW w:w="993" w:type="dxa"/>
                            <w:tcBorders>
                              <w:top w:val="single" w:sz="6" w:space="0" w:color="auto"/>
                              <w:left w:val="single" w:sz="6" w:space="0" w:color="auto"/>
                              <w:bottom w:val="single" w:sz="6" w:space="0" w:color="auto"/>
                              <w:right w:val="single" w:sz="6" w:space="0" w:color="auto"/>
                            </w:tcBorders>
                            <w:shd w:val="clear" w:color="auto" w:fill="FFFFFF"/>
                          </w:tcPr>
                          <w:p w14:paraId="1E2DA800" w14:textId="77777777" w:rsidR="0089544D" w:rsidRDefault="0089544D">
                            <w:pPr>
                              <w:widowControl w:val="0"/>
                              <w:shd w:val="clear" w:color="auto" w:fill="FFFFFF"/>
                              <w:rPr>
                                <w:sz w:val="20"/>
                                <w:szCs w:val="18"/>
                              </w:rPr>
                            </w:pPr>
                          </w:p>
                        </w:tc>
                        <w:tc>
                          <w:tcPr>
                            <w:tcW w:w="822" w:type="dxa"/>
                            <w:tcBorders>
                              <w:top w:val="single" w:sz="6" w:space="0" w:color="auto"/>
                              <w:left w:val="single" w:sz="6" w:space="0" w:color="auto"/>
                              <w:bottom w:val="single" w:sz="6" w:space="0" w:color="auto"/>
                              <w:right w:val="single" w:sz="6" w:space="0" w:color="auto"/>
                            </w:tcBorders>
                            <w:shd w:val="clear" w:color="auto" w:fill="FFFFFF"/>
                          </w:tcPr>
                          <w:p w14:paraId="1E2DA801" w14:textId="77777777" w:rsidR="0089544D" w:rsidRDefault="0089544D">
                            <w:pPr>
                              <w:widowControl w:val="0"/>
                              <w:shd w:val="clear" w:color="auto" w:fill="FFFFFF"/>
                              <w:rPr>
                                <w:sz w:val="20"/>
                                <w:szCs w:val="18"/>
                              </w:rPr>
                            </w:pPr>
                          </w:p>
                        </w:tc>
                        <w:tc>
                          <w:tcPr>
                            <w:tcW w:w="965" w:type="dxa"/>
                            <w:tcBorders>
                              <w:top w:val="single" w:sz="6" w:space="0" w:color="auto"/>
                              <w:left w:val="single" w:sz="6" w:space="0" w:color="auto"/>
                              <w:bottom w:val="single" w:sz="6" w:space="0" w:color="auto"/>
                              <w:right w:val="single" w:sz="6" w:space="0" w:color="auto"/>
                            </w:tcBorders>
                            <w:shd w:val="clear" w:color="auto" w:fill="FFFFFF"/>
                          </w:tcPr>
                          <w:p w14:paraId="1E2DA802" w14:textId="77777777" w:rsidR="0089544D" w:rsidRDefault="0089544D">
                            <w:pPr>
                              <w:widowControl w:val="0"/>
                              <w:shd w:val="clear" w:color="auto" w:fill="FFFFFF"/>
                              <w:rPr>
                                <w:sz w:val="20"/>
                                <w:szCs w:val="18"/>
                              </w:rPr>
                            </w:pPr>
                          </w:p>
                        </w:tc>
                        <w:tc>
                          <w:tcPr>
                            <w:tcW w:w="688" w:type="dxa"/>
                            <w:tcBorders>
                              <w:top w:val="single" w:sz="6" w:space="0" w:color="auto"/>
                              <w:left w:val="single" w:sz="6" w:space="0" w:color="auto"/>
                              <w:bottom w:val="single" w:sz="6" w:space="0" w:color="auto"/>
                              <w:right w:val="single" w:sz="6" w:space="0" w:color="auto"/>
                            </w:tcBorders>
                            <w:shd w:val="clear" w:color="auto" w:fill="FFFFFF"/>
                          </w:tcPr>
                          <w:p w14:paraId="1E2DA803" w14:textId="77777777" w:rsidR="0089544D" w:rsidRDefault="00C5547D">
                            <w:pPr>
                              <w:widowControl w:val="0"/>
                              <w:shd w:val="clear" w:color="auto" w:fill="FFFFFF"/>
                              <w:rPr>
                                <w:sz w:val="20"/>
                                <w:szCs w:val="18"/>
                              </w:rPr>
                            </w:pPr>
                            <w:r>
                              <w:rPr>
                                <w:sz w:val="20"/>
                                <w:szCs w:val="18"/>
                              </w:rPr>
                              <w:t>0</w:t>
                            </w:r>
                          </w:p>
                        </w:tc>
                        <w:tc>
                          <w:tcPr>
                            <w:tcW w:w="974" w:type="dxa"/>
                            <w:tcBorders>
                              <w:top w:val="single" w:sz="6" w:space="0" w:color="auto"/>
                              <w:left w:val="single" w:sz="6" w:space="0" w:color="auto"/>
                              <w:bottom w:val="single" w:sz="6" w:space="0" w:color="auto"/>
                              <w:right w:val="single" w:sz="6" w:space="0" w:color="auto"/>
                            </w:tcBorders>
                            <w:shd w:val="clear" w:color="auto" w:fill="FFFFFF"/>
                          </w:tcPr>
                          <w:p w14:paraId="1E2DA804" w14:textId="77777777" w:rsidR="0089544D" w:rsidRDefault="00C5547D">
                            <w:pPr>
                              <w:widowControl w:val="0"/>
                              <w:shd w:val="clear" w:color="auto" w:fill="FFFFFF"/>
                              <w:rPr>
                                <w:sz w:val="20"/>
                                <w:szCs w:val="18"/>
                              </w:rPr>
                            </w:pPr>
                            <w:r>
                              <w:rPr>
                                <w:sz w:val="20"/>
                                <w:szCs w:val="18"/>
                              </w:rPr>
                              <w:t>2005 01 01</w:t>
                            </w:r>
                          </w:p>
                        </w:tc>
                      </w:tr>
                      <w:tr w:rsidR="0089544D" w14:paraId="1E2DA810" w14:textId="77777777">
                        <w:trPr>
                          <w:cantSplit/>
                          <w:trHeight w:val="24"/>
                        </w:trPr>
                        <w:tc>
                          <w:tcPr>
                            <w:tcW w:w="1499" w:type="dxa"/>
                            <w:tcBorders>
                              <w:top w:val="single" w:sz="6" w:space="0" w:color="auto"/>
                              <w:left w:val="single" w:sz="6" w:space="0" w:color="auto"/>
                              <w:bottom w:val="single" w:sz="6" w:space="0" w:color="auto"/>
                              <w:right w:val="single" w:sz="6" w:space="0" w:color="auto"/>
                            </w:tcBorders>
                            <w:shd w:val="clear" w:color="auto" w:fill="FFFFFF"/>
                          </w:tcPr>
                          <w:p w14:paraId="1E2DA806" w14:textId="77777777" w:rsidR="0089544D" w:rsidRDefault="00C5547D">
                            <w:pPr>
                              <w:widowControl w:val="0"/>
                              <w:shd w:val="clear" w:color="auto" w:fill="FFFFFF"/>
                              <w:rPr>
                                <w:sz w:val="20"/>
                                <w:szCs w:val="18"/>
                              </w:rPr>
                            </w:pPr>
                            <w:r>
                              <w:rPr>
                                <w:sz w:val="20"/>
                                <w:szCs w:val="18"/>
                              </w:rPr>
                              <w:t>DH-T-059-000.333</w:t>
                            </w:r>
                          </w:p>
                        </w:tc>
                        <w:tc>
                          <w:tcPr>
                            <w:tcW w:w="936" w:type="dxa"/>
                            <w:tcBorders>
                              <w:top w:val="single" w:sz="6" w:space="0" w:color="auto"/>
                              <w:left w:val="single" w:sz="6" w:space="0" w:color="auto"/>
                              <w:bottom w:val="single" w:sz="6" w:space="0" w:color="auto"/>
                              <w:right w:val="single" w:sz="6" w:space="0" w:color="auto"/>
                            </w:tcBorders>
                            <w:shd w:val="clear" w:color="auto" w:fill="FFFFFF"/>
                          </w:tcPr>
                          <w:p w14:paraId="1E2DA807" w14:textId="77777777" w:rsidR="0089544D" w:rsidRDefault="00C5547D">
                            <w:pPr>
                              <w:widowControl w:val="0"/>
                              <w:shd w:val="clear" w:color="auto" w:fill="FFFFFF"/>
                              <w:rPr>
                                <w:sz w:val="20"/>
                                <w:szCs w:val="18"/>
                              </w:rPr>
                            </w:pPr>
                            <w:r>
                              <w:rPr>
                                <w:sz w:val="20"/>
                                <w:szCs w:val="18"/>
                              </w:rPr>
                              <w:t>200000002</w:t>
                            </w:r>
                          </w:p>
                        </w:tc>
                        <w:tc>
                          <w:tcPr>
                            <w:tcW w:w="659" w:type="dxa"/>
                            <w:tcBorders>
                              <w:top w:val="single" w:sz="6" w:space="0" w:color="auto"/>
                              <w:left w:val="single" w:sz="6" w:space="0" w:color="auto"/>
                              <w:bottom w:val="single" w:sz="6" w:space="0" w:color="auto"/>
                              <w:right w:val="single" w:sz="6" w:space="0" w:color="auto"/>
                            </w:tcBorders>
                            <w:shd w:val="clear" w:color="auto" w:fill="FFFFFF"/>
                          </w:tcPr>
                          <w:p w14:paraId="1E2DA808" w14:textId="77777777" w:rsidR="0089544D" w:rsidRDefault="00C5547D">
                            <w:pPr>
                              <w:widowControl w:val="0"/>
                              <w:shd w:val="clear" w:color="auto" w:fill="FFFFFF"/>
                              <w:rPr>
                                <w:sz w:val="20"/>
                                <w:szCs w:val="18"/>
                              </w:rPr>
                            </w:pPr>
                            <w:r>
                              <w:rPr>
                                <w:b/>
                                <w:bCs/>
                                <w:sz w:val="20"/>
                                <w:szCs w:val="18"/>
                              </w:rPr>
                              <w:t>IS</w:t>
                            </w:r>
                          </w:p>
                        </w:tc>
                        <w:tc>
                          <w:tcPr>
                            <w:tcW w:w="697" w:type="dxa"/>
                            <w:tcBorders>
                              <w:top w:val="single" w:sz="6" w:space="0" w:color="auto"/>
                              <w:left w:val="single" w:sz="6" w:space="0" w:color="auto"/>
                              <w:bottom w:val="single" w:sz="6" w:space="0" w:color="auto"/>
                              <w:right w:val="single" w:sz="6" w:space="0" w:color="auto"/>
                            </w:tcBorders>
                            <w:shd w:val="clear" w:color="auto" w:fill="FFFFFF"/>
                          </w:tcPr>
                          <w:p w14:paraId="1E2DA809" w14:textId="77777777" w:rsidR="0089544D" w:rsidRDefault="00C5547D">
                            <w:pPr>
                              <w:widowControl w:val="0"/>
                              <w:shd w:val="clear" w:color="auto" w:fill="FFFFFF"/>
                              <w:rPr>
                                <w:sz w:val="20"/>
                                <w:szCs w:val="18"/>
                              </w:rPr>
                            </w:pPr>
                            <w:r>
                              <w:rPr>
                                <w:b/>
                                <w:bCs/>
                                <w:sz w:val="20"/>
                                <w:szCs w:val="18"/>
                              </w:rPr>
                              <w:t>SN</w:t>
                            </w:r>
                          </w:p>
                        </w:tc>
                        <w:tc>
                          <w:tcPr>
                            <w:tcW w:w="1395" w:type="dxa"/>
                            <w:tcBorders>
                              <w:top w:val="single" w:sz="6" w:space="0" w:color="auto"/>
                              <w:left w:val="single" w:sz="6" w:space="0" w:color="auto"/>
                              <w:bottom w:val="single" w:sz="6" w:space="0" w:color="auto"/>
                              <w:right w:val="single" w:sz="6" w:space="0" w:color="auto"/>
                            </w:tcBorders>
                            <w:shd w:val="clear" w:color="auto" w:fill="FFFFFF"/>
                          </w:tcPr>
                          <w:p w14:paraId="1E2DA80A" w14:textId="77777777" w:rsidR="0089544D" w:rsidRDefault="00C5547D">
                            <w:pPr>
                              <w:widowControl w:val="0"/>
                              <w:shd w:val="clear" w:color="auto" w:fill="FFFFFF"/>
                              <w:rPr>
                                <w:sz w:val="20"/>
                                <w:szCs w:val="18"/>
                              </w:rPr>
                            </w:pPr>
                            <w:r>
                              <w:rPr>
                                <w:sz w:val="20"/>
                                <w:szCs w:val="18"/>
                              </w:rPr>
                              <w:t>LT0A00020000S</w:t>
                            </w:r>
                          </w:p>
                        </w:tc>
                        <w:tc>
                          <w:tcPr>
                            <w:tcW w:w="993" w:type="dxa"/>
                            <w:tcBorders>
                              <w:top w:val="single" w:sz="6" w:space="0" w:color="auto"/>
                              <w:left w:val="single" w:sz="6" w:space="0" w:color="auto"/>
                              <w:bottom w:val="single" w:sz="6" w:space="0" w:color="auto"/>
                              <w:right w:val="single" w:sz="6" w:space="0" w:color="auto"/>
                            </w:tcBorders>
                            <w:shd w:val="clear" w:color="auto" w:fill="FFFFFF"/>
                          </w:tcPr>
                          <w:p w14:paraId="1E2DA80B" w14:textId="77777777" w:rsidR="0089544D" w:rsidRDefault="00C5547D">
                            <w:pPr>
                              <w:widowControl w:val="0"/>
                              <w:shd w:val="clear" w:color="auto" w:fill="FFFFFF"/>
                              <w:rPr>
                                <w:sz w:val="20"/>
                                <w:szCs w:val="18"/>
                              </w:rPr>
                            </w:pPr>
                            <w:r>
                              <w:rPr>
                                <w:sz w:val="20"/>
                                <w:szCs w:val="18"/>
                              </w:rPr>
                              <w:t>302000002</w:t>
                            </w:r>
                          </w:p>
                        </w:tc>
                        <w:tc>
                          <w:tcPr>
                            <w:tcW w:w="822" w:type="dxa"/>
                            <w:tcBorders>
                              <w:top w:val="single" w:sz="6" w:space="0" w:color="auto"/>
                              <w:left w:val="single" w:sz="6" w:space="0" w:color="auto"/>
                              <w:bottom w:val="single" w:sz="6" w:space="0" w:color="auto"/>
                              <w:right w:val="single" w:sz="6" w:space="0" w:color="auto"/>
                            </w:tcBorders>
                            <w:shd w:val="clear" w:color="auto" w:fill="FFFFFF"/>
                          </w:tcPr>
                          <w:p w14:paraId="1E2DA80C" w14:textId="77777777" w:rsidR="0089544D" w:rsidRDefault="00C5547D">
                            <w:pPr>
                              <w:widowControl w:val="0"/>
                              <w:shd w:val="clear" w:color="auto" w:fill="FFFFFF"/>
                              <w:rPr>
                                <w:sz w:val="20"/>
                                <w:szCs w:val="18"/>
                              </w:rPr>
                            </w:pPr>
                            <w:r>
                              <w:rPr>
                                <w:sz w:val="20"/>
                                <w:szCs w:val="18"/>
                              </w:rPr>
                              <w:t>280</w:t>
                            </w:r>
                          </w:p>
                        </w:tc>
                        <w:tc>
                          <w:tcPr>
                            <w:tcW w:w="965" w:type="dxa"/>
                            <w:tcBorders>
                              <w:top w:val="single" w:sz="6" w:space="0" w:color="auto"/>
                              <w:left w:val="single" w:sz="6" w:space="0" w:color="auto"/>
                              <w:bottom w:val="single" w:sz="6" w:space="0" w:color="auto"/>
                              <w:right w:val="single" w:sz="6" w:space="0" w:color="auto"/>
                            </w:tcBorders>
                            <w:shd w:val="clear" w:color="auto" w:fill="FFFFFF"/>
                          </w:tcPr>
                          <w:p w14:paraId="1E2DA80D" w14:textId="77777777" w:rsidR="0089544D" w:rsidRDefault="00C5547D">
                            <w:pPr>
                              <w:widowControl w:val="0"/>
                              <w:shd w:val="clear" w:color="auto" w:fill="FFFFFF"/>
                              <w:rPr>
                                <w:sz w:val="20"/>
                                <w:szCs w:val="18"/>
                              </w:rPr>
                            </w:pPr>
                            <w:r>
                              <w:rPr>
                                <w:b/>
                                <w:bCs/>
                                <w:sz w:val="20"/>
                                <w:szCs w:val="18"/>
                              </w:rPr>
                              <w:t>2207 10 00</w:t>
                            </w:r>
                          </w:p>
                        </w:tc>
                        <w:tc>
                          <w:tcPr>
                            <w:tcW w:w="688" w:type="dxa"/>
                            <w:tcBorders>
                              <w:top w:val="single" w:sz="6" w:space="0" w:color="auto"/>
                              <w:left w:val="single" w:sz="6" w:space="0" w:color="auto"/>
                              <w:bottom w:val="single" w:sz="6" w:space="0" w:color="auto"/>
                              <w:right w:val="single" w:sz="6" w:space="0" w:color="auto"/>
                            </w:tcBorders>
                            <w:shd w:val="clear" w:color="auto" w:fill="FFFFFF"/>
                          </w:tcPr>
                          <w:p w14:paraId="1E2DA80E" w14:textId="77777777" w:rsidR="0089544D" w:rsidRDefault="00C5547D">
                            <w:pPr>
                              <w:widowControl w:val="0"/>
                              <w:shd w:val="clear" w:color="auto" w:fill="FFFFFF"/>
                              <w:rPr>
                                <w:sz w:val="20"/>
                                <w:szCs w:val="18"/>
                              </w:rPr>
                            </w:pPr>
                            <w:r>
                              <w:rPr>
                                <w:sz w:val="20"/>
                                <w:szCs w:val="18"/>
                              </w:rPr>
                              <w:t>4000</w:t>
                            </w:r>
                          </w:p>
                        </w:tc>
                        <w:tc>
                          <w:tcPr>
                            <w:tcW w:w="974" w:type="dxa"/>
                            <w:tcBorders>
                              <w:top w:val="single" w:sz="6" w:space="0" w:color="auto"/>
                              <w:left w:val="single" w:sz="6" w:space="0" w:color="auto"/>
                              <w:bottom w:val="single" w:sz="6" w:space="0" w:color="auto"/>
                              <w:right w:val="single" w:sz="6" w:space="0" w:color="auto"/>
                            </w:tcBorders>
                            <w:shd w:val="clear" w:color="auto" w:fill="FFFFFF"/>
                          </w:tcPr>
                          <w:p w14:paraId="1E2DA80F" w14:textId="77777777" w:rsidR="0089544D" w:rsidRDefault="00C5547D">
                            <w:pPr>
                              <w:widowControl w:val="0"/>
                              <w:shd w:val="clear" w:color="auto" w:fill="FFFFFF"/>
                              <w:rPr>
                                <w:sz w:val="20"/>
                                <w:szCs w:val="18"/>
                              </w:rPr>
                            </w:pPr>
                            <w:r>
                              <w:rPr>
                                <w:sz w:val="20"/>
                                <w:szCs w:val="18"/>
                              </w:rPr>
                              <w:t>2006 03 15</w:t>
                            </w:r>
                          </w:p>
                        </w:tc>
                      </w:tr>
                      <w:tr w:rsidR="0089544D" w14:paraId="1E2DA81B" w14:textId="77777777">
                        <w:trPr>
                          <w:cantSplit/>
                          <w:trHeight w:val="24"/>
                        </w:trPr>
                        <w:tc>
                          <w:tcPr>
                            <w:tcW w:w="1499" w:type="dxa"/>
                            <w:tcBorders>
                              <w:top w:val="single" w:sz="6" w:space="0" w:color="auto"/>
                              <w:left w:val="single" w:sz="6" w:space="0" w:color="auto"/>
                              <w:bottom w:val="single" w:sz="6" w:space="0" w:color="auto"/>
                              <w:right w:val="single" w:sz="6" w:space="0" w:color="auto"/>
                            </w:tcBorders>
                            <w:shd w:val="clear" w:color="auto" w:fill="FFFFFF"/>
                          </w:tcPr>
                          <w:p w14:paraId="1E2DA811" w14:textId="77777777" w:rsidR="0089544D" w:rsidRDefault="00C5547D">
                            <w:pPr>
                              <w:widowControl w:val="0"/>
                              <w:shd w:val="clear" w:color="auto" w:fill="FFFFFF"/>
                              <w:rPr>
                                <w:sz w:val="20"/>
                                <w:szCs w:val="18"/>
                              </w:rPr>
                            </w:pPr>
                            <w:r>
                              <w:rPr>
                                <w:sz w:val="20"/>
                                <w:szCs w:val="18"/>
                              </w:rPr>
                              <w:t>DH-T-059-000.333</w:t>
                            </w:r>
                          </w:p>
                        </w:tc>
                        <w:tc>
                          <w:tcPr>
                            <w:tcW w:w="936" w:type="dxa"/>
                            <w:tcBorders>
                              <w:top w:val="single" w:sz="6" w:space="0" w:color="auto"/>
                              <w:left w:val="single" w:sz="6" w:space="0" w:color="auto"/>
                              <w:bottom w:val="single" w:sz="6" w:space="0" w:color="auto"/>
                              <w:right w:val="single" w:sz="6" w:space="0" w:color="auto"/>
                            </w:tcBorders>
                            <w:shd w:val="clear" w:color="auto" w:fill="FFFFFF"/>
                          </w:tcPr>
                          <w:p w14:paraId="1E2DA812" w14:textId="77777777" w:rsidR="0089544D" w:rsidRDefault="00C5547D">
                            <w:pPr>
                              <w:widowControl w:val="0"/>
                              <w:shd w:val="clear" w:color="auto" w:fill="FFFFFF"/>
                              <w:rPr>
                                <w:sz w:val="20"/>
                                <w:szCs w:val="18"/>
                              </w:rPr>
                            </w:pPr>
                            <w:r>
                              <w:rPr>
                                <w:sz w:val="20"/>
                                <w:szCs w:val="18"/>
                              </w:rPr>
                              <w:t>200000002</w:t>
                            </w:r>
                          </w:p>
                        </w:tc>
                        <w:tc>
                          <w:tcPr>
                            <w:tcW w:w="659" w:type="dxa"/>
                            <w:tcBorders>
                              <w:top w:val="single" w:sz="6" w:space="0" w:color="auto"/>
                              <w:left w:val="single" w:sz="6" w:space="0" w:color="auto"/>
                              <w:bottom w:val="single" w:sz="6" w:space="0" w:color="auto"/>
                              <w:right w:val="single" w:sz="6" w:space="0" w:color="auto"/>
                            </w:tcBorders>
                            <w:shd w:val="clear" w:color="auto" w:fill="FFFFFF"/>
                          </w:tcPr>
                          <w:p w14:paraId="1E2DA813" w14:textId="77777777" w:rsidR="0089544D" w:rsidRDefault="00C5547D">
                            <w:pPr>
                              <w:widowControl w:val="0"/>
                              <w:shd w:val="clear" w:color="auto" w:fill="FFFFFF"/>
                              <w:rPr>
                                <w:sz w:val="20"/>
                                <w:szCs w:val="18"/>
                              </w:rPr>
                            </w:pPr>
                            <w:r>
                              <w:rPr>
                                <w:b/>
                                <w:bCs/>
                                <w:sz w:val="20"/>
                                <w:szCs w:val="18"/>
                              </w:rPr>
                              <w:t>PG</w:t>
                            </w:r>
                          </w:p>
                        </w:tc>
                        <w:tc>
                          <w:tcPr>
                            <w:tcW w:w="697" w:type="dxa"/>
                            <w:tcBorders>
                              <w:top w:val="single" w:sz="6" w:space="0" w:color="auto"/>
                              <w:left w:val="single" w:sz="6" w:space="0" w:color="auto"/>
                              <w:bottom w:val="single" w:sz="6" w:space="0" w:color="auto"/>
                              <w:right w:val="single" w:sz="6" w:space="0" w:color="auto"/>
                            </w:tcBorders>
                            <w:shd w:val="clear" w:color="auto" w:fill="FFFFFF"/>
                          </w:tcPr>
                          <w:p w14:paraId="1E2DA814" w14:textId="77777777" w:rsidR="0089544D" w:rsidRDefault="0089544D">
                            <w:pPr>
                              <w:widowControl w:val="0"/>
                              <w:shd w:val="clear" w:color="auto" w:fill="FFFFFF"/>
                              <w:rPr>
                                <w:sz w:val="20"/>
                                <w:szCs w:val="18"/>
                              </w:rPr>
                            </w:pPr>
                          </w:p>
                        </w:tc>
                        <w:tc>
                          <w:tcPr>
                            <w:tcW w:w="1395" w:type="dxa"/>
                            <w:tcBorders>
                              <w:top w:val="single" w:sz="6" w:space="0" w:color="auto"/>
                              <w:left w:val="single" w:sz="6" w:space="0" w:color="auto"/>
                              <w:bottom w:val="single" w:sz="6" w:space="0" w:color="auto"/>
                              <w:right w:val="single" w:sz="6" w:space="0" w:color="auto"/>
                            </w:tcBorders>
                            <w:shd w:val="clear" w:color="auto" w:fill="FFFFFF"/>
                          </w:tcPr>
                          <w:p w14:paraId="1E2DA815" w14:textId="77777777" w:rsidR="0089544D" w:rsidRDefault="0089544D">
                            <w:pPr>
                              <w:widowControl w:val="0"/>
                              <w:shd w:val="clear" w:color="auto" w:fill="FFFFFF"/>
                              <w:rPr>
                                <w:sz w:val="20"/>
                                <w:szCs w:val="18"/>
                              </w:rPr>
                            </w:pPr>
                          </w:p>
                        </w:tc>
                        <w:tc>
                          <w:tcPr>
                            <w:tcW w:w="993" w:type="dxa"/>
                            <w:tcBorders>
                              <w:top w:val="single" w:sz="6" w:space="0" w:color="auto"/>
                              <w:left w:val="single" w:sz="6" w:space="0" w:color="auto"/>
                              <w:bottom w:val="single" w:sz="6" w:space="0" w:color="auto"/>
                              <w:right w:val="single" w:sz="6" w:space="0" w:color="auto"/>
                            </w:tcBorders>
                            <w:shd w:val="clear" w:color="auto" w:fill="FFFFFF"/>
                          </w:tcPr>
                          <w:p w14:paraId="1E2DA816" w14:textId="77777777" w:rsidR="0089544D" w:rsidRDefault="0089544D">
                            <w:pPr>
                              <w:widowControl w:val="0"/>
                              <w:shd w:val="clear" w:color="auto" w:fill="FFFFFF"/>
                              <w:rPr>
                                <w:sz w:val="20"/>
                                <w:szCs w:val="18"/>
                              </w:rPr>
                            </w:pPr>
                          </w:p>
                        </w:tc>
                        <w:tc>
                          <w:tcPr>
                            <w:tcW w:w="822" w:type="dxa"/>
                            <w:tcBorders>
                              <w:top w:val="single" w:sz="6" w:space="0" w:color="auto"/>
                              <w:left w:val="single" w:sz="6" w:space="0" w:color="auto"/>
                              <w:bottom w:val="single" w:sz="6" w:space="0" w:color="auto"/>
                              <w:right w:val="single" w:sz="6" w:space="0" w:color="auto"/>
                            </w:tcBorders>
                            <w:shd w:val="clear" w:color="auto" w:fill="FFFFFF"/>
                          </w:tcPr>
                          <w:p w14:paraId="1E2DA817" w14:textId="77777777" w:rsidR="0089544D" w:rsidRDefault="00C5547D">
                            <w:pPr>
                              <w:widowControl w:val="0"/>
                              <w:shd w:val="clear" w:color="auto" w:fill="FFFFFF"/>
                              <w:rPr>
                                <w:sz w:val="20"/>
                                <w:szCs w:val="18"/>
                              </w:rPr>
                            </w:pPr>
                            <w:r>
                              <w:rPr>
                                <w:sz w:val="20"/>
                                <w:szCs w:val="18"/>
                              </w:rPr>
                              <w:t>280</w:t>
                            </w:r>
                          </w:p>
                        </w:tc>
                        <w:tc>
                          <w:tcPr>
                            <w:tcW w:w="965" w:type="dxa"/>
                            <w:tcBorders>
                              <w:top w:val="single" w:sz="6" w:space="0" w:color="auto"/>
                              <w:left w:val="single" w:sz="6" w:space="0" w:color="auto"/>
                              <w:bottom w:val="single" w:sz="6" w:space="0" w:color="auto"/>
                              <w:right w:val="single" w:sz="6" w:space="0" w:color="auto"/>
                            </w:tcBorders>
                            <w:shd w:val="clear" w:color="auto" w:fill="FFFFFF"/>
                          </w:tcPr>
                          <w:p w14:paraId="1E2DA818" w14:textId="77777777" w:rsidR="0089544D" w:rsidRDefault="00C5547D">
                            <w:pPr>
                              <w:widowControl w:val="0"/>
                              <w:shd w:val="clear" w:color="auto" w:fill="FFFFFF"/>
                              <w:rPr>
                                <w:sz w:val="20"/>
                                <w:szCs w:val="18"/>
                              </w:rPr>
                            </w:pPr>
                            <w:r>
                              <w:rPr>
                                <w:b/>
                                <w:bCs/>
                                <w:sz w:val="20"/>
                                <w:szCs w:val="18"/>
                              </w:rPr>
                              <w:t>2207 10 00</w:t>
                            </w:r>
                          </w:p>
                        </w:tc>
                        <w:tc>
                          <w:tcPr>
                            <w:tcW w:w="688" w:type="dxa"/>
                            <w:tcBorders>
                              <w:top w:val="single" w:sz="6" w:space="0" w:color="auto"/>
                              <w:left w:val="single" w:sz="6" w:space="0" w:color="auto"/>
                              <w:bottom w:val="single" w:sz="6" w:space="0" w:color="auto"/>
                              <w:right w:val="single" w:sz="6" w:space="0" w:color="auto"/>
                            </w:tcBorders>
                            <w:shd w:val="clear" w:color="auto" w:fill="FFFFFF"/>
                          </w:tcPr>
                          <w:p w14:paraId="1E2DA819" w14:textId="77777777" w:rsidR="0089544D" w:rsidRDefault="00C5547D">
                            <w:pPr>
                              <w:widowControl w:val="0"/>
                              <w:shd w:val="clear" w:color="auto" w:fill="FFFFFF"/>
                              <w:rPr>
                                <w:sz w:val="20"/>
                                <w:szCs w:val="18"/>
                              </w:rPr>
                            </w:pPr>
                            <w:r>
                              <w:rPr>
                                <w:sz w:val="20"/>
                                <w:szCs w:val="18"/>
                              </w:rPr>
                              <w:t>300</w:t>
                            </w:r>
                          </w:p>
                        </w:tc>
                        <w:tc>
                          <w:tcPr>
                            <w:tcW w:w="974" w:type="dxa"/>
                            <w:tcBorders>
                              <w:top w:val="single" w:sz="6" w:space="0" w:color="auto"/>
                              <w:left w:val="single" w:sz="6" w:space="0" w:color="auto"/>
                              <w:bottom w:val="single" w:sz="6" w:space="0" w:color="auto"/>
                              <w:right w:val="single" w:sz="6" w:space="0" w:color="auto"/>
                            </w:tcBorders>
                            <w:shd w:val="clear" w:color="auto" w:fill="FFFFFF"/>
                          </w:tcPr>
                          <w:p w14:paraId="1E2DA81A" w14:textId="77777777" w:rsidR="0089544D" w:rsidRDefault="00C5547D">
                            <w:pPr>
                              <w:widowControl w:val="0"/>
                              <w:shd w:val="clear" w:color="auto" w:fill="FFFFFF"/>
                              <w:rPr>
                                <w:sz w:val="20"/>
                                <w:szCs w:val="18"/>
                              </w:rPr>
                            </w:pPr>
                            <w:r>
                              <w:rPr>
                                <w:sz w:val="20"/>
                                <w:szCs w:val="18"/>
                              </w:rPr>
                              <w:t>2006 03 17</w:t>
                            </w:r>
                          </w:p>
                        </w:tc>
                      </w:tr>
                      <w:tr w:rsidR="0089544D" w14:paraId="1E2DA826" w14:textId="77777777">
                        <w:trPr>
                          <w:cantSplit/>
                          <w:trHeight w:val="24"/>
                        </w:trPr>
                        <w:tc>
                          <w:tcPr>
                            <w:tcW w:w="1499" w:type="dxa"/>
                            <w:tcBorders>
                              <w:top w:val="single" w:sz="6" w:space="0" w:color="auto"/>
                              <w:left w:val="single" w:sz="6" w:space="0" w:color="auto"/>
                              <w:bottom w:val="single" w:sz="6" w:space="0" w:color="auto"/>
                              <w:right w:val="single" w:sz="6" w:space="0" w:color="auto"/>
                            </w:tcBorders>
                            <w:shd w:val="clear" w:color="auto" w:fill="FFFFFF"/>
                          </w:tcPr>
                          <w:p w14:paraId="1E2DA81C" w14:textId="77777777" w:rsidR="0089544D" w:rsidRDefault="00C5547D">
                            <w:pPr>
                              <w:widowControl w:val="0"/>
                              <w:shd w:val="clear" w:color="auto" w:fill="FFFFFF"/>
                              <w:rPr>
                                <w:sz w:val="20"/>
                                <w:szCs w:val="18"/>
                              </w:rPr>
                            </w:pPr>
                            <w:r>
                              <w:rPr>
                                <w:sz w:val="20"/>
                                <w:szCs w:val="18"/>
                              </w:rPr>
                              <w:t>DH-T-059-000.333</w:t>
                            </w:r>
                          </w:p>
                        </w:tc>
                        <w:tc>
                          <w:tcPr>
                            <w:tcW w:w="936" w:type="dxa"/>
                            <w:tcBorders>
                              <w:top w:val="single" w:sz="6" w:space="0" w:color="auto"/>
                              <w:left w:val="single" w:sz="6" w:space="0" w:color="auto"/>
                              <w:bottom w:val="single" w:sz="6" w:space="0" w:color="auto"/>
                              <w:right w:val="single" w:sz="6" w:space="0" w:color="auto"/>
                            </w:tcBorders>
                            <w:shd w:val="clear" w:color="auto" w:fill="FFFFFF"/>
                          </w:tcPr>
                          <w:p w14:paraId="1E2DA81D" w14:textId="77777777" w:rsidR="0089544D" w:rsidRDefault="00C5547D">
                            <w:pPr>
                              <w:widowControl w:val="0"/>
                              <w:shd w:val="clear" w:color="auto" w:fill="FFFFFF"/>
                              <w:rPr>
                                <w:sz w:val="20"/>
                                <w:szCs w:val="18"/>
                              </w:rPr>
                            </w:pPr>
                            <w:r>
                              <w:rPr>
                                <w:sz w:val="20"/>
                                <w:szCs w:val="18"/>
                              </w:rPr>
                              <w:t>200000002</w:t>
                            </w:r>
                          </w:p>
                        </w:tc>
                        <w:tc>
                          <w:tcPr>
                            <w:tcW w:w="659" w:type="dxa"/>
                            <w:tcBorders>
                              <w:top w:val="single" w:sz="6" w:space="0" w:color="auto"/>
                              <w:left w:val="single" w:sz="6" w:space="0" w:color="auto"/>
                              <w:bottom w:val="single" w:sz="6" w:space="0" w:color="auto"/>
                              <w:right w:val="single" w:sz="6" w:space="0" w:color="auto"/>
                            </w:tcBorders>
                            <w:shd w:val="clear" w:color="auto" w:fill="FFFFFF"/>
                          </w:tcPr>
                          <w:p w14:paraId="1E2DA81E" w14:textId="77777777" w:rsidR="0089544D" w:rsidRDefault="00C5547D">
                            <w:pPr>
                              <w:widowControl w:val="0"/>
                              <w:shd w:val="clear" w:color="auto" w:fill="FFFFFF"/>
                              <w:rPr>
                                <w:sz w:val="20"/>
                                <w:szCs w:val="18"/>
                              </w:rPr>
                            </w:pPr>
                            <w:r>
                              <w:rPr>
                                <w:b/>
                                <w:bCs/>
                                <w:sz w:val="20"/>
                                <w:szCs w:val="18"/>
                              </w:rPr>
                              <w:t>PG</w:t>
                            </w:r>
                          </w:p>
                        </w:tc>
                        <w:tc>
                          <w:tcPr>
                            <w:tcW w:w="697" w:type="dxa"/>
                            <w:tcBorders>
                              <w:top w:val="single" w:sz="6" w:space="0" w:color="auto"/>
                              <w:left w:val="single" w:sz="6" w:space="0" w:color="auto"/>
                              <w:bottom w:val="single" w:sz="6" w:space="0" w:color="auto"/>
                              <w:right w:val="single" w:sz="6" w:space="0" w:color="auto"/>
                            </w:tcBorders>
                            <w:shd w:val="clear" w:color="auto" w:fill="FFFFFF"/>
                          </w:tcPr>
                          <w:p w14:paraId="1E2DA81F" w14:textId="77777777" w:rsidR="0089544D" w:rsidRDefault="0089544D">
                            <w:pPr>
                              <w:widowControl w:val="0"/>
                              <w:shd w:val="clear" w:color="auto" w:fill="FFFFFF"/>
                              <w:rPr>
                                <w:sz w:val="20"/>
                                <w:szCs w:val="18"/>
                              </w:rPr>
                            </w:pPr>
                          </w:p>
                        </w:tc>
                        <w:tc>
                          <w:tcPr>
                            <w:tcW w:w="1395" w:type="dxa"/>
                            <w:tcBorders>
                              <w:top w:val="single" w:sz="6" w:space="0" w:color="auto"/>
                              <w:left w:val="single" w:sz="6" w:space="0" w:color="auto"/>
                              <w:bottom w:val="single" w:sz="6" w:space="0" w:color="auto"/>
                              <w:right w:val="single" w:sz="6" w:space="0" w:color="auto"/>
                            </w:tcBorders>
                            <w:shd w:val="clear" w:color="auto" w:fill="FFFFFF"/>
                          </w:tcPr>
                          <w:p w14:paraId="1E2DA820" w14:textId="77777777" w:rsidR="0089544D" w:rsidRDefault="0089544D">
                            <w:pPr>
                              <w:widowControl w:val="0"/>
                              <w:shd w:val="clear" w:color="auto" w:fill="FFFFFF"/>
                              <w:rPr>
                                <w:sz w:val="20"/>
                                <w:szCs w:val="18"/>
                              </w:rPr>
                            </w:pPr>
                          </w:p>
                        </w:tc>
                        <w:tc>
                          <w:tcPr>
                            <w:tcW w:w="993" w:type="dxa"/>
                            <w:tcBorders>
                              <w:top w:val="single" w:sz="6" w:space="0" w:color="auto"/>
                              <w:left w:val="single" w:sz="6" w:space="0" w:color="auto"/>
                              <w:bottom w:val="single" w:sz="6" w:space="0" w:color="auto"/>
                              <w:right w:val="single" w:sz="6" w:space="0" w:color="auto"/>
                            </w:tcBorders>
                            <w:shd w:val="clear" w:color="auto" w:fill="FFFFFF"/>
                          </w:tcPr>
                          <w:p w14:paraId="1E2DA821" w14:textId="77777777" w:rsidR="0089544D" w:rsidRDefault="0089544D">
                            <w:pPr>
                              <w:widowControl w:val="0"/>
                              <w:shd w:val="clear" w:color="auto" w:fill="FFFFFF"/>
                              <w:rPr>
                                <w:sz w:val="20"/>
                                <w:szCs w:val="18"/>
                              </w:rPr>
                            </w:pPr>
                          </w:p>
                        </w:tc>
                        <w:tc>
                          <w:tcPr>
                            <w:tcW w:w="822" w:type="dxa"/>
                            <w:tcBorders>
                              <w:top w:val="single" w:sz="6" w:space="0" w:color="auto"/>
                              <w:left w:val="single" w:sz="6" w:space="0" w:color="auto"/>
                              <w:bottom w:val="single" w:sz="6" w:space="0" w:color="auto"/>
                              <w:right w:val="single" w:sz="6" w:space="0" w:color="auto"/>
                            </w:tcBorders>
                            <w:shd w:val="clear" w:color="auto" w:fill="FFFFFF"/>
                          </w:tcPr>
                          <w:p w14:paraId="1E2DA822" w14:textId="77777777" w:rsidR="0089544D" w:rsidRDefault="00C5547D">
                            <w:pPr>
                              <w:widowControl w:val="0"/>
                              <w:shd w:val="clear" w:color="auto" w:fill="FFFFFF"/>
                              <w:rPr>
                                <w:sz w:val="20"/>
                                <w:szCs w:val="18"/>
                              </w:rPr>
                            </w:pPr>
                            <w:r>
                              <w:rPr>
                                <w:sz w:val="20"/>
                                <w:szCs w:val="18"/>
                              </w:rPr>
                              <w:t>280</w:t>
                            </w:r>
                          </w:p>
                        </w:tc>
                        <w:tc>
                          <w:tcPr>
                            <w:tcW w:w="965" w:type="dxa"/>
                            <w:tcBorders>
                              <w:top w:val="single" w:sz="6" w:space="0" w:color="auto"/>
                              <w:left w:val="single" w:sz="6" w:space="0" w:color="auto"/>
                              <w:bottom w:val="single" w:sz="6" w:space="0" w:color="auto"/>
                              <w:right w:val="single" w:sz="6" w:space="0" w:color="auto"/>
                            </w:tcBorders>
                            <w:shd w:val="clear" w:color="auto" w:fill="FFFFFF"/>
                          </w:tcPr>
                          <w:p w14:paraId="1E2DA823" w14:textId="77777777" w:rsidR="0089544D" w:rsidRDefault="00C5547D">
                            <w:pPr>
                              <w:widowControl w:val="0"/>
                              <w:shd w:val="clear" w:color="auto" w:fill="FFFFFF"/>
                              <w:rPr>
                                <w:sz w:val="20"/>
                                <w:szCs w:val="18"/>
                              </w:rPr>
                            </w:pPr>
                            <w:r>
                              <w:rPr>
                                <w:b/>
                                <w:bCs/>
                                <w:sz w:val="20"/>
                                <w:szCs w:val="18"/>
                              </w:rPr>
                              <w:t>2207 10 00</w:t>
                            </w:r>
                          </w:p>
                        </w:tc>
                        <w:tc>
                          <w:tcPr>
                            <w:tcW w:w="688" w:type="dxa"/>
                            <w:tcBorders>
                              <w:top w:val="single" w:sz="6" w:space="0" w:color="auto"/>
                              <w:left w:val="single" w:sz="6" w:space="0" w:color="auto"/>
                              <w:bottom w:val="single" w:sz="6" w:space="0" w:color="auto"/>
                              <w:right w:val="single" w:sz="6" w:space="0" w:color="auto"/>
                            </w:tcBorders>
                            <w:shd w:val="clear" w:color="auto" w:fill="FFFFFF"/>
                          </w:tcPr>
                          <w:p w14:paraId="1E2DA824" w14:textId="77777777" w:rsidR="0089544D" w:rsidRDefault="00C5547D">
                            <w:pPr>
                              <w:widowControl w:val="0"/>
                              <w:shd w:val="clear" w:color="auto" w:fill="FFFFFF"/>
                              <w:rPr>
                                <w:sz w:val="20"/>
                                <w:szCs w:val="18"/>
                              </w:rPr>
                            </w:pPr>
                            <w:r>
                              <w:rPr>
                                <w:sz w:val="20"/>
                                <w:szCs w:val="18"/>
                              </w:rPr>
                              <w:t>300</w:t>
                            </w:r>
                          </w:p>
                        </w:tc>
                        <w:tc>
                          <w:tcPr>
                            <w:tcW w:w="974" w:type="dxa"/>
                            <w:tcBorders>
                              <w:top w:val="single" w:sz="6" w:space="0" w:color="auto"/>
                              <w:left w:val="single" w:sz="6" w:space="0" w:color="auto"/>
                              <w:bottom w:val="single" w:sz="6" w:space="0" w:color="auto"/>
                              <w:right w:val="single" w:sz="6" w:space="0" w:color="auto"/>
                            </w:tcBorders>
                            <w:shd w:val="clear" w:color="auto" w:fill="FFFFFF"/>
                          </w:tcPr>
                          <w:p w14:paraId="1E2DA825" w14:textId="77777777" w:rsidR="0089544D" w:rsidRDefault="00C5547D">
                            <w:pPr>
                              <w:widowControl w:val="0"/>
                              <w:shd w:val="clear" w:color="auto" w:fill="FFFFFF"/>
                              <w:rPr>
                                <w:sz w:val="20"/>
                                <w:szCs w:val="18"/>
                              </w:rPr>
                            </w:pPr>
                            <w:r>
                              <w:rPr>
                                <w:sz w:val="20"/>
                                <w:szCs w:val="18"/>
                              </w:rPr>
                              <w:t>2006 03 18</w:t>
                            </w:r>
                          </w:p>
                        </w:tc>
                      </w:tr>
                      <w:tr w:rsidR="0089544D" w14:paraId="1E2DA831" w14:textId="77777777">
                        <w:trPr>
                          <w:cantSplit/>
                          <w:trHeight w:val="24"/>
                        </w:trPr>
                        <w:tc>
                          <w:tcPr>
                            <w:tcW w:w="1499" w:type="dxa"/>
                            <w:tcBorders>
                              <w:top w:val="single" w:sz="6" w:space="0" w:color="auto"/>
                              <w:left w:val="single" w:sz="6" w:space="0" w:color="auto"/>
                              <w:bottom w:val="single" w:sz="6" w:space="0" w:color="auto"/>
                              <w:right w:val="single" w:sz="6" w:space="0" w:color="auto"/>
                            </w:tcBorders>
                            <w:shd w:val="clear" w:color="auto" w:fill="FFFFFF"/>
                          </w:tcPr>
                          <w:p w14:paraId="1E2DA827" w14:textId="77777777" w:rsidR="0089544D" w:rsidRDefault="00C5547D">
                            <w:pPr>
                              <w:widowControl w:val="0"/>
                              <w:shd w:val="clear" w:color="auto" w:fill="FFFFFF"/>
                              <w:rPr>
                                <w:sz w:val="20"/>
                                <w:szCs w:val="18"/>
                              </w:rPr>
                            </w:pPr>
                            <w:r>
                              <w:rPr>
                                <w:sz w:val="20"/>
                                <w:szCs w:val="18"/>
                              </w:rPr>
                              <w:t>DH-T-059-000.333</w:t>
                            </w:r>
                          </w:p>
                        </w:tc>
                        <w:tc>
                          <w:tcPr>
                            <w:tcW w:w="936" w:type="dxa"/>
                            <w:tcBorders>
                              <w:top w:val="single" w:sz="6" w:space="0" w:color="auto"/>
                              <w:left w:val="single" w:sz="6" w:space="0" w:color="auto"/>
                              <w:bottom w:val="single" w:sz="6" w:space="0" w:color="auto"/>
                              <w:right w:val="single" w:sz="6" w:space="0" w:color="auto"/>
                            </w:tcBorders>
                            <w:shd w:val="clear" w:color="auto" w:fill="FFFFFF"/>
                          </w:tcPr>
                          <w:p w14:paraId="1E2DA828" w14:textId="77777777" w:rsidR="0089544D" w:rsidRDefault="00C5547D">
                            <w:pPr>
                              <w:widowControl w:val="0"/>
                              <w:shd w:val="clear" w:color="auto" w:fill="FFFFFF"/>
                              <w:rPr>
                                <w:sz w:val="20"/>
                                <w:szCs w:val="18"/>
                              </w:rPr>
                            </w:pPr>
                            <w:r>
                              <w:rPr>
                                <w:sz w:val="20"/>
                                <w:szCs w:val="18"/>
                              </w:rPr>
                              <w:t>200000002</w:t>
                            </w:r>
                          </w:p>
                        </w:tc>
                        <w:tc>
                          <w:tcPr>
                            <w:tcW w:w="659" w:type="dxa"/>
                            <w:tcBorders>
                              <w:top w:val="single" w:sz="6" w:space="0" w:color="auto"/>
                              <w:left w:val="single" w:sz="6" w:space="0" w:color="auto"/>
                              <w:bottom w:val="single" w:sz="6" w:space="0" w:color="auto"/>
                              <w:right w:val="single" w:sz="6" w:space="0" w:color="auto"/>
                            </w:tcBorders>
                            <w:shd w:val="clear" w:color="auto" w:fill="FFFFFF"/>
                          </w:tcPr>
                          <w:p w14:paraId="1E2DA829" w14:textId="77777777" w:rsidR="0089544D" w:rsidRDefault="00C5547D">
                            <w:pPr>
                              <w:widowControl w:val="0"/>
                              <w:shd w:val="clear" w:color="auto" w:fill="FFFFFF"/>
                              <w:rPr>
                                <w:sz w:val="20"/>
                                <w:szCs w:val="18"/>
                              </w:rPr>
                            </w:pPr>
                            <w:r>
                              <w:rPr>
                                <w:b/>
                                <w:bCs/>
                                <w:sz w:val="20"/>
                                <w:szCs w:val="18"/>
                              </w:rPr>
                              <w:t>PG</w:t>
                            </w:r>
                          </w:p>
                        </w:tc>
                        <w:tc>
                          <w:tcPr>
                            <w:tcW w:w="697" w:type="dxa"/>
                            <w:tcBorders>
                              <w:top w:val="single" w:sz="6" w:space="0" w:color="auto"/>
                              <w:left w:val="single" w:sz="6" w:space="0" w:color="auto"/>
                              <w:bottom w:val="single" w:sz="6" w:space="0" w:color="auto"/>
                              <w:right w:val="single" w:sz="6" w:space="0" w:color="auto"/>
                            </w:tcBorders>
                            <w:shd w:val="clear" w:color="auto" w:fill="FFFFFF"/>
                          </w:tcPr>
                          <w:p w14:paraId="1E2DA82A" w14:textId="77777777" w:rsidR="0089544D" w:rsidRDefault="0089544D">
                            <w:pPr>
                              <w:widowControl w:val="0"/>
                              <w:shd w:val="clear" w:color="auto" w:fill="FFFFFF"/>
                              <w:rPr>
                                <w:sz w:val="20"/>
                                <w:szCs w:val="18"/>
                              </w:rPr>
                            </w:pPr>
                          </w:p>
                        </w:tc>
                        <w:tc>
                          <w:tcPr>
                            <w:tcW w:w="1395" w:type="dxa"/>
                            <w:tcBorders>
                              <w:top w:val="single" w:sz="6" w:space="0" w:color="auto"/>
                              <w:left w:val="single" w:sz="6" w:space="0" w:color="auto"/>
                              <w:bottom w:val="single" w:sz="6" w:space="0" w:color="auto"/>
                              <w:right w:val="single" w:sz="6" w:space="0" w:color="auto"/>
                            </w:tcBorders>
                            <w:shd w:val="clear" w:color="auto" w:fill="FFFFFF"/>
                          </w:tcPr>
                          <w:p w14:paraId="1E2DA82B" w14:textId="77777777" w:rsidR="0089544D" w:rsidRDefault="0089544D">
                            <w:pPr>
                              <w:widowControl w:val="0"/>
                              <w:shd w:val="clear" w:color="auto" w:fill="FFFFFF"/>
                              <w:rPr>
                                <w:sz w:val="20"/>
                                <w:szCs w:val="18"/>
                              </w:rPr>
                            </w:pPr>
                          </w:p>
                        </w:tc>
                        <w:tc>
                          <w:tcPr>
                            <w:tcW w:w="993" w:type="dxa"/>
                            <w:tcBorders>
                              <w:top w:val="single" w:sz="6" w:space="0" w:color="auto"/>
                              <w:left w:val="single" w:sz="6" w:space="0" w:color="auto"/>
                              <w:bottom w:val="single" w:sz="6" w:space="0" w:color="auto"/>
                              <w:right w:val="single" w:sz="6" w:space="0" w:color="auto"/>
                            </w:tcBorders>
                            <w:shd w:val="clear" w:color="auto" w:fill="FFFFFF"/>
                          </w:tcPr>
                          <w:p w14:paraId="1E2DA82C" w14:textId="77777777" w:rsidR="0089544D" w:rsidRDefault="0089544D">
                            <w:pPr>
                              <w:widowControl w:val="0"/>
                              <w:shd w:val="clear" w:color="auto" w:fill="FFFFFF"/>
                              <w:rPr>
                                <w:sz w:val="20"/>
                                <w:szCs w:val="18"/>
                              </w:rPr>
                            </w:pPr>
                          </w:p>
                        </w:tc>
                        <w:tc>
                          <w:tcPr>
                            <w:tcW w:w="822" w:type="dxa"/>
                            <w:tcBorders>
                              <w:top w:val="single" w:sz="6" w:space="0" w:color="auto"/>
                              <w:left w:val="single" w:sz="6" w:space="0" w:color="auto"/>
                              <w:bottom w:val="single" w:sz="6" w:space="0" w:color="auto"/>
                              <w:right w:val="single" w:sz="6" w:space="0" w:color="auto"/>
                            </w:tcBorders>
                            <w:shd w:val="clear" w:color="auto" w:fill="FFFFFF"/>
                          </w:tcPr>
                          <w:p w14:paraId="1E2DA82D" w14:textId="77777777" w:rsidR="0089544D" w:rsidRDefault="00C5547D">
                            <w:pPr>
                              <w:widowControl w:val="0"/>
                              <w:shd w:val="clear" w:color="auto" w:fill="FFFFFF"/>
                              <w:rPr>
                                <w:sz w:val="20"/>
                                <w:szCs w:val="18"/>
                              </w:rPr>
                            </w:pPr>
                            <w:r>
                              <w:rPr>
                                <w:sz w:val="20"/>
                                <w:szCs w:val="18"/>
                              </w:rPr>
                              <w:t>280</w:t>
                            </w:r>
                          </w:p>
                        </w:tc>
                        <w:tc>
                          <w:tcPr>
                            <w:tcW w:w="965" w:type="dxa"/>
                            <w:tcBorders>
                              <w:top w:val="single" w:sz="6" w:space="0" w:color="auto"/>
                              <w:left w:val="single" w:sz="6" w:space="0" w:color="auto"/>
                              <w:bottom w:val="single" w:sz="6" w:space="0" w:color="auto"/>
                              <w:right w:val="single" w:sz="6" w:space="0" w:color="auto"/>
                            </w:tcBorders>
                            <w:shd w:val="clear" w:color="auto" w:fill="FFFFFF"/>
                          </w:tcPr>
                          <w:p w14:paraId="1E2DA82E" w14:textId="77777777" w:rsidR="0089544D" w:rsidRDefault="00C5547D">
                            <w:pPr>
                              <w:widowControl w:val="0"/>
                              <w:shd w:val="clear" w:color="auto" w:fill="FFFFFF"/>
                              <w:rPr>
                                <w:sz w:val="20"/>
                                <w:szCs w:val="18"/>
                              </w:rPr>
                            </w:pPr>
                            <w:r>
                              <w:rPr>
                                <w:b/>
                                <w:bCs/>
                                <w:sz w:val="20"/>
                                <w:szCs w:val="18"/>
                              </w:rPr>
                              <w:t>2207 10 00</w:t>
                            </w:r>
                          </w:p>
                        </w:tc>
                        <w:tc>
                          <w:tcPr>
                            <w:tcW w:w="688" w:type="dxa"/>
                            <w:tcBorders>
                              <w:top w:val="single" w:sz="6" w:space="0" w:color="auto"/>
                              <w:left w:val="single" w:sz="6" w:space="0" w:color="auto"/>
                              <w:bottom w:val="single" w:sz="6" w:space="0" w:color="auto"/>
                              <w:right w:val="single" w:sz="6" w:space="0" w:color="auto"/>
                            </w:tcBorders>
                            <w:shd w:val="clear" w:color="auto" w:fill="FFFFFF"/>
                          </w:tcPr>
                          <w:p w14:paraId="1E2DA82F" w14:textId="77777777" w:rsidR="0089544D" w:rsidRDefault="00C5547D">
                            <w:pPr>
                              <w:widowControl w:val="0"/>
                              <w:shd w:val="clear" w:color="auto" w:fill="FFFFFF"/>
                              <w:rPr>
                                <w:sz w:val="20"/>
                                <w:szCs w:val="18"/>
                              </w:rPr>
                            </w:pPr>
                            <w:r>
                              <w:rPr>
                                <w:sz w:val="20"/>
                                <w:szCs w:val="18"/>
                              </w:rPr>
                              <w:t>300</w:t>
                            </w:r>
                          </w:p>
                        </w:tc>
                        <w:tc>
                          <w:tcPr>
                            <w:tcW w:w="974" w:type="dxa"/>
                            <w:tcBorders>
                              <w:top w:val="single" w:sz="6" w:space="0" w:color="auto"/>
                              <w:left w:val="single" w:sz="6" w:space="0" w:color="auto"/>
                              <w:bottom w:val="single" w:sz="6" w:space="0" w:color="auto"/>
                              <w:right w:val="single" w:sz="6" w:space="0" w:color="auto"/>
                            </w:tcBorders>
                            <w:shd w:val="clear" w:color="auto" w:fill="FFFFFF"/>
                          </w:tcPr>
                          <w:p w14:paraId="1E2DA830" w14:textId="77777777" w:rsidR="0089544D" w:rsidRDefault="00C5547D">
                            <w:pPr>
                              <w:widowControl w:val="0"/>
                              <w:shd w:val="clear" w:color="auto" w:fill="FFFFFF"/>
                              <w:rPr>
                                <w:sz w:val="20"/>
                                <w:szCs w:val="18"/>
                              </w:rPr>
                            </w:pPr>
                            <w:r>
                              <w:rPr>
                                <w:sz w:val="20"/>
                                <w:szCs w:val="18"/>
                              </w:rPr>
                              <w:t>2006 03 19</w:t>
                            </w:r>
                          </w:p>
                        </w:tc>
                      </w:tr>
                      <w:tr w:rsidR="0089544D" w14:paraId="1E2DA83C" w14:textId="77777777">
                        <w:trPr>
                          <w:cantSplit/>
                          <w:trHeight w:val="24"/>
                        </w:trPr>
                        <w:tc>
                          <w:tcPr>
                            <w:tcW w:w="1499" w:type="dxa"/>
                            <w:tcBorders>
                              <w:top w:val="single" w:sz="6" w:space="0" w:color="auto"/>
                              <w:left w:val="single" w:sz="6" w:space="0" w:color="auto"/>
                              <w:bottom w:val="single" w:sz="6" w:space="0" w:color="auto"/>
                              <w:right w:val="single" w:sz="6" w:space="0" w:color="auto"/>
                            </w:tcBorders>
                            <w:shd w:val="clear" w:color="auto" w:fill="FFFFFF"/>
                          </w:tcPr>
                          <w:p w14:paraId="1E2DA832" w14:textId="77777777" w:rsidR="0089544D" w:rsidRDefault="00C5547D">
                            <w:pPr>
                              <w:widowControl w:val="0"/>
                              <w:shd w:val="clear" w:color="auto" w:fill="FFFFFF"/>
                              <w:rPr>
                                <w:sz w:val="20"/>
                                <w:szCs w:val="18"/>
                              </w:rPr>
                            </w:pPr>
                            <w:r>
                              <w:rPr>
                                <w:sz w:val="20"/>
                                <w:szCs w:val="18"/>
                              </w:rPr>
                              <w:t>DH-T-059-000.333</w:t>
                            </w:r>
                          </w:p>
                        </w:tc>
                        <w:tc>
                          <w:tcPr>
                            <w:tcW w:w="936" w:type="dxa"/>
                            <w:tcBorders>
                              <w:top w:val="single" w:sz="6" w:space="0" w:color="auto"/>
                              <w:left w:val="single" w:sz="6" w:space="0" w:color="auto"/>
                              <w:bottom w:val="single" w:sz="6" w:space="0" w:color="auto"/>
                              <w:right w:val="single" w:sz="6" w:space="0" w:color="auto"/>
                            </w:tcBorders>
                            <w:shd w:val="clear" w:color="auto" w:fill="FFFFFF"/>
                          </w:tcPr>
                          <w:p w14:paraId="1E2DA833" w14:textId="77777777" w:rsidR="0089544D" w:rsidRDefault="00C5547D">
                            <w:pPr>
                              <w:widowControl w:val="0"/>
                              <w:shd w:val="clear" w:color="auto" w:fill="FFFFFF"/>
                              <w:rPr>
                                <w:sz w:val="20"/>
                                <w:szCs w:val="18"/>
                              </w:rPr>
                            </w:pPr>
                            <w:r>
                              <w:rPr>
                                <w:sz w:val="20"/>
                                <w:szCs w:val="18"/>
                              </w:rPr>
                              <w:t>200000002</w:t>
                            </w:r>
                          </w:p>
                        </w:tc>
                        <w:tc>
                          <w:tcPr>
                            <w:tcW w:w="659" w:type="dxa"/>
                            <w:tcBorders>
                              <w:top w:val="single" w:sz="6" w:space="0" w:color="auto"/>
                              <w:left w:val="single" w:sz="6" w:space="0" w:color="auto"/>
                              <w:bottom w:val="single" w:sz="6" w:space="0" w:color="auto"/>
                              <w:right w:val="single" w:sz="6" w:space="0" w:color="auto"/>
                            </w:tcBorders>
                            <w:shd w:val="clear" w:color="auto" w:fill="FFFFFF"/>
                          </w:tcPr>
                          <w:p w14:paraId="1E2DA834" w14:textId="77777777" w:rsidR="0089544D" w:rsidRDefault="00C5547D">
                            <w:pPr>
                              <w:widowControl w:val="0"/>
                              <w:shd w:val="clear" w:color="auto" w:fill="FFFFFF"/>
                              <w:rPr>
                                <w:sz w:val="20"/>
                                <w:szCs w:val="18"/>
                              </w:rPr>
                            </w:pPr>
                            <w:r>
                              <w:rPr>
                                <w:b/>
                                <w:bCs/>
                                <w:sz w:val="20"/>
                                <w:szCs w:val="18"/>
                              </w:rPr>
                              <w:t>PG</w:t>
                            </w:r>
                          </w:p>
                        </w:tc>
                        <w:tc>
                          <w:tcPr>
                            <w:tcW w:w="697" w:type="dxa"/>
                            <w:tcBorders>
                              <w:top w:val="single" w:sz="6" w:space="0" w:color="auto"/>
                              <w:left w:val="single" w:sz="6" w:space="0" w:color="auto"/>
                              <w:bottom w:val="single" w:sz="6" w:space="0" w:color="auto"/>
                              <w:right w:val="single" w:sz="6" w:space="0" w:color="auto"/>
                            </w:tcBorders>
                            <w:shd w:val="clear" w:color="auto" w:fill="FFFFFF"/>
                          </w:tcPr>
                          <w:p w14:paraId="1E2DA835" w14:textId="77777777" w:rsidR="0089544D" w:rsidRDefault="0089544D">
                            <w:pPr>
                              <w:widowControl w:val="0"/>
                              <w:shd w:val="clear" w:color="auto" w:fill="FFFFFF"/>
                              <w:rPr>
                                <w:sz w:val="20"/>
                                <w:szCs w:val="18"/>
                              </w:rPr>
                            </w:pPr>
                          </w:p>
                        </w:tc>
                        <w:tc>
                          <w:tcPr>
                            <w:tcW w:w="1395" w:type="dxa"/>
                            <w:tcBorders>
                              <w:top w:val="single" w:sz="6" w:space="0" w:color="auto"/>
                              <w:left w:val="single" w:sz="6" w:space="0" w:color="auto"/>
                              <w:bottom w:val="single" w:sz="6" w:space="0" w:color="auto"/>
                              <w:right w:val="single" w:sz="6" w:space="0" w:color="auto"/>
                            </w:tcBorders>
                            <w:shd w:val="clear" w:color="auto" w:fill="FFFFFF"/>
                          </w:tcPr>
                          <w:p w14:paraId="1E2DA836" w14:textId="77777777" w:rsidR="0089544D" w:rsidRDefault="0089544D">
                            <w:pPr>
                              <w:widowControl w:val="0"/>
                              <w:shd w:val="clear" w:color="auto" w:fill="FFFFFF"/>
                              <w:rPr>
                                <w:sz w:val="20"/>
                                <w:szCs w:val="18"/>
                              </w:rPr>
                            </w:pPr>
                          </w:p>
                        </w:tc>
                        <w:tc>
                          <w:tcPr>
                            <w:tcW w:w="993" w:type="dxa"/>
                            <w:tcBorders>
                              <w:top w:val="single" w:sz="6" w:space="0" w:color="auto"/>
                              <w:left w:val="single" w:sz="6" w:space="0" w:color="auto"/>
                              <w:bottom w:val="single" w:sz="6" w:space="0" w:color="auto"/>
                              <w:right w:val="single" w:sz="6" w:space="0" w:color="auto"/>
                            </w:tcBorders>
                            <w:shd w:val="clear" w:color="auto" w:fill="FFFFFF"/>
                          </w:tcPr>
                          <w:p w14:paraId="1E2DA837" w14:textId="77777777" w:rsidR="0089544D" w:rsidRDefault="0089544D">
                            <w:pPr>
                              <w:widowControl w:val="0"/>
                              <w:shd w:val="clear" w:color="auto" w:fill="FFFFFF"/>
                              <w:rPr>
                                <w:sz w:val="20"/>
                                <w:szCs w:val="18"/>
                              </w:rPr>
                            </w:pPr>
                          </w:p>
                        </w:tc>
                        <w:tc>
                          <w:tcPr>
                            <w:tcW w:w="822" w:type="dxa"/>
                            <w:tcBorders>
                              <w:top w:val="single" w:sz="6" w:space="0" w:color="auto"/>
                              <w:left w:val="single" w:sz="6" w:space="0" w:color="auto"/>
                              <w:bottom w:val="single" w:sz="6" w:space="0" w:color="auto"/>
                              <w:right w:val="single" w:sz="6" w:space="0" w:color="auto"/>
                            </w:tcBorders>
                            <w:shd w:val="clear" w:color="auto" w:fill="FFFFFF"/>
                          </w:tcPr>
                          <w:p w14:paraId="1E2DA838" w14:textId="77777777" w:rsidR="0089544D" w:rsidRDefault="00C5547D">
                            <w:pPr>
                              <w:widowControl w:val="0"/>
                              <w:shd w:val="clear" w:color="auto" w:fill="FFFFFF"/>
                              <w:rPr>
                                <w:sz w:val="20"/>
                                <w:szCs w:val="18"/>
                              </w:rPr>
                            </w:pPr>
                            <w:r>
                              <w:rPr>
                                <w:sz w:val="20"/>
                                <w:szCs w:val="18"/>
                              </w:rPr>
                              <w:t>280</w:t>
                            </w:r>
                          </w:p>
                        </w:tc>
                        <w:tc>
                          <w:tcPr>
                            <w:tcW w:w="965" w:type="dxa"/>
                            <w:tcBorders>
                              <w:top w:val="single" w:sz="6" w:space="0" w:color="auto"/>
                              <w:left w:val="single" w:sz="6" w:space="0" w:color="auto"/>
                              <w:bottom w:val="single" w:sz="6" w:space="0" w:color="auto"/>
                              <w:right w:val="single" w:sz="6" w:space="0" w:color="auto"/>
                            </w:tcBorders>
                            <w:shd w:val="clear" w:color="auto" w:fill="FFFFFF"/>
                          </w:tcPr>
                          <w:p w14:paraId="1E2DA839" w14:textId="77777777" w:rsidR="0089544D" w:rsidRDefault="00C5547D">
                            <w:pPr>
                              <w:widowControl w:val="0"/>
                              <w:shd w:val="clear" w:color="auto" w:fill="FFFFFF"/>
                              <w:rPr>
                                <w:sz w:val="20"/>
                                <w:szCs w:val="18"/>
                              </w:rPr>
                            </w:pPr>
                            <w:r>
                              <w:rPr>
                                <w:b/>
                                <w:bCs/>
                                <w:sz w:val="20"/>
                                <w:szCs w:val="18"/>
                              </w:rPr>
                              <w:t>2207 10 00</w:t>
                            </w:r>
                          </w:p>
                        </w:tc>
                        <w:tc>
                          <w:tcPr>
                            <w:tcW w:w="688" w:type="dxa"/>
                            <w:tcBorders>
                              <w:top w:val="single" w:sz="6" w:space="0" w:color="auto"/>
                              <w:left w:val="single" w:sz="6" w:space="0" w:color="auto"/>
                              <w:bottom w:val="single" w:sz="6" w:space="0" w:color="auto"/>
                              <w:right w:val="single" w:sz="6" w:space="0" w:color="auto"/>
                            </w:tcBorders>
                            <w:shd w:val="clear" w:color="auto" w:fill="FFFFFF"/>
                          </w:tcPr>
                          <w:p w14:paraId="1E2DA83A" w14:textId="77777777" w:rsidR="0089544D" w:rsidRDefault="00C5547D">
                            <w:pPr>
                              <w:widowControl w:val="0"/>
                              <w:shd w:val="clear" w:color="auto" w:fill="FFFFFF"/>
                              <w:rPr>
                                <w:sz w:val="20"/>
                                <w:szCs w:val="18"/>
                              </w:rPr>
                            </w:pPr>
                            <w:r>
                              <w:rPr>
                                <w:sz w:val="20"/>
                                <w:szCs w:val="18"/>
                              </w:rPr>
                              <w:t>300</w:t>
                            </w:r>
                          </w:p>
                        </w:tc>
                        <w:tc>
                          <w:tcPr>
                            <w:tcW w:w="974" w:type="dxa"/>
                            <w:tcBorders>
                              <w:top w:val="single" w:sz="6" w:space="0" w:color="auto"/>
                              <w:left w:val="single" w:sz="6" w:space="0" w:color="auto"/>
                              <w:bottom w:val="single" w:sz="6" w:space="0" w:color="auto"/>
                              <w:right w:val="single" w:sz="6" w:space="0" w:color="auto"/>
                            </w:tcBorders>
                            <w:shd w:val="clear" w:color="auto" w:fill="FFFFFF"/>
                          </w:tcPr>
                          <w:p w14:paraId="1E2DA83B" w14:textId="77777777" w:rsidR="0089544D" w:rsidRDefault="00C5547D">
                            <w:pPr>
                              <w:widowControl w:val="0"/>
                              <w:shd w:val="clear" w:color="auto" w:fill="FFFFFF"/>
                              <w:rPr>
                                <w:sz w:val="20"/>
                                <w:szCs w:val="18"/>
                              </w:rPr>
                            </w:pPr>
                            <w:r>
                              <w:rPr>
                                <w:sz w:val="20"/>
                                <w:szCs w:val="18"/>
                              </w:rPr>
                              <w:t>2006 03 20</w:t>
                            </w:r>
                          </w:p>
                        </w:tc>
                      </w:tr>
                      <w:tr w:rsidR="0089544D" w14:paraId="1E2DA847" w14:textId="77777777">
                        <w:trPr>
                          <w:cantSplit/>
                          <w:trHeight w:val="24"/>
                        </w:trPr>
                        <w:tc>
                          <w:tcPr>
                            <w:tcW w:w="1499" w:type="dxa"/>
                            <w:tcBorders>
                              <w:top w:val="single" w:sz="6" w:space="0" w:color="auto"/>
                              <w:left w:val="single" w:sz="6" w:space="0" w:color="auto"/>
                              <w:bottom w:val="single" w:sz="6" w:space="0" w:color="auto"/>
                              <w:right w:val="single" w:sz="6" w:space="0" w:color="auto"/>
                            </w:tcBorders>
                            <w:shd w:val="clear" w:color="auto" w:fill="FFFFFF"/>
                          </w:tcPr>
                          <w:p w14:paraId="1E2DA83D" w14:textId="77777777" w:rsidR="0089544D" w:rsidRDefault="00C5547D">
                            <w:pPr>
                              <w:widowControl w:val="0"/>
                              <w:shd w:val="clear" w:color="auto" w:fill="FFFFFF"/>
                              <w:rPr>
                                <w:sz w:val="20"/>
                                <w:szCs w:val="18"/>
                              </w:rPr>
                            </w:pPr>
                            <w:r>
                              <w:rPr>
                                <w:sz w:val="20"/>
                                <w:szCs w:val="18"/>
                              </w:rPr>
                              <w:t>DH-T-059-000.333</w:t>
                            </w:r>
                          </w:p>
                        </w:tc>
                        <w:tc>
                          <w:tcPr>
                            <w:tcW w:w="936" w:type="dxa"/>
                            <w:tcBorders>
                              <w:top w:val="single" w:sz="6" w:space="0" w:color="auto"/>
                              <w:left w:val="single" w:sz="6" w:space="0" w:color="auto"/>
                              <w:bottom w:val="single" w:sz="6" w:space="0" w:color="auto"/>
                              <w:right w:val="single" w:sz="6" w:space="0" w:color="auto"/>
                            </w:tcBorders>
                            <w:shd w:val="clear" w:color="auto" w:fill="FFFFFF"/>
                          </w:tcPr>
                          <w:p w14:paraId="1E2DA83E" w14:textId="77777777" w:rsidR="0089544D" w:rsidRDefault="00C5547D">
                            <w:pPr>
                              <w:widowControl w:val="0"/>
                              <w:shd w:val="clear" w:color="auto" w:fill="FFFFFF"/>
                              <w:rPr>
                                <w:sz w:val="20"/>
                                <w:szCs w:val="18"/>
                              </w:rPr>
                            </w:pPr>
                            <w:r>
                              <w:rPr>
                                <w:sz w:val="20"/>
                                <w:szCs w:val="18"/>
                              </w:rPr>
                              <w:t>200000002</w:t>
                            </w:r>
                          </w:p>
                        </w:tc>
                        <w:tc>
                          <w:tcPr>
                            <w:tcW w:w="659" w:type="dxa"/>
                            <w:tcBorders>
                              <w:top w:val="single" w:sz="6" w:space="0" w:color="auto"/>
                              <w:left w:val="single" w:sz="6" w:space="0" w:color="auto"/>
                              <w:bottom w:val="single" w:sz="6" w:space="0" w:color="auto"/>
                              <w:right w:val="single" w:sz="6" w:space="0" w:color="auto"/>
                            </w:tcBorders>
                            <w:shd w:val="clear" w:color="auto" w:fill="FFFFFF"/>
                          </w:tcPr>
                          <w:p w14:paraId="1E2DA83F" w14:textId="77777777" w:rsidR="0089544D" w:rsidRDefault="00C5547D">
                            <w:pPr>
                              <w:widowControl w:val="0"/>
                              <w:shd w:val="clear" w:color="auto" w:fill="FFFFFF"/>
                              <w:rPr>
                                <w:sz w:val="20"/>
                                <w:szCs w:val="18"/>
                              </w:rPr>
                            </w:pPr>
                            <w:r>
                              <w:rPr>
                                <w:b/>
                                <w:bCs/>
                                <w:sz w:val="20"/>
                                <w:szCs w:val="18"/>
                              </w:rPr>
                              <w:t>PG</w:t>
                            </w:r>
                          </w:p>
                        </w:tc>
                        <w:tc>
                          <w:tcPr>
                            <w:tcW w:w="697" w:type="dxa"/>
                            <w:tcBorders>
                              <w:top w:val="single" w:sz="6" w:space="0" w:color="auto"/>
                              <w:left w:val="single" w:sz="6" w:space="0" w:color="auto"/>
                              <w:bottom w:val="single" w:sz="6" w:space="0" w:color="auto"/>
                              <w:right w:val="single" w:sz="6" w:space="0" w:color="auto"/>
                            </w:tcBorders>
                            <w:shd w:val="clear" w:color="auto" w:fill="FFFFFF"/>
                          </w:tcPr>
                          <w:p w14:paraId="1E2DA840" w14:textId="77777777" w:rsidR="0089544D" w:rsidRDefault="0089544D">
                            <w:pPr>
                              <w:widowControl w:val="0"/>
                              <w:shd w:val="clear" w:color="auto" w:fill="FFFFFF"/>
                              <w:rPr>
                                <w:sz w:val="20"/>
                                <w:szCs w:val="18"/>
                              </w:rPr>
                            </w:pPr>
                          </w:p>
                        </w:tc>
                        <w:tc>
                          <w:tcPr>
                            <w:tcW w:w="1395" w:type="dxa"/>
                            <w:tcBorders>
                              <w:top w:val="single" w:sz="6" w:space="0" w:color="auto"/>
                              <w:left w:val="single" w:sz="6" w:space="0" w:color="auto"/>
                              <w:bottom w:val="single" w:sz="6" w:space="0" w:color="auto"/>
                              <w:right w:val="single" w:sz="6" w:space="0" w:color="auto"/>
                            </w:tcBorders>
                            <w:shd w:val="clear" w:color="auto" w:fill="FFFFFF"/>
                          </w:tcPr>
                          <w:p w14:paraId="1E2DA841" w14:textId="77777777" w:rsidR="0089544D" w:rsidRDefault="0089544D">
                            <w:pPr>
                              <w:widowControl w:val="0"/>
                              <w:shd w:val="clear" w:color="auto" w:fill="FFFFFF"/>
                              <w:rPr>
                                <w:sz w:val="20"/>
                                <w:szCs w:val="18"/>
                              </w:rPr>
                            </w:pPr>
                          </w:p>
                        </w:tc>
                        <w:tc>
                          <w:tcPr>
                            <w:tcW w:w="993" w:type="dxa"/>
                            <w:tcBorders>
                              <w:top w:val="single" w:sz="6" w:space="0" w:color="auto"/>
                              <w:left w:val="single" w:sz="6" w:space="0" w:color="auto"/>
                              <w:bottom w:val="single" w:sz="6" w:space="0" w:color="auto"/>
                              <w:right w:val="single" w:sz="6" w:space="0" w:color="auto"/>
                            </w:tcBorders>
                            <w:shd w:val="clear" w:color="auto" w:fill="FFFFFF"/>
                          </w:tcPr>
                          <w:p w14:paraId="1E2DA842" w14:textId="77777777" w:rsidR="0089544D" w:rsidRDefault="0089544D">
                            <w:pPr>
                              <w:widowControl w:val="0"/>
                              <w:shd w:val="clear" w:color="auto" w:fill="FFFFFF"/>
                              <w:rPr>
                                <w:sz w:val="20"/>
                                <w:szCs w:val="18"/>
                              </w:rPr>
                            </w:pPr>
                          </w:p>
                        </w:tc>
                        <w:tc>
                          <w:tcPr>
                            <w:tcW w:w="822" w:type="dxa"/>
                            <w:tcBorders>
                              <w:top w:val="single" w:sz="6" w:space="0" w:color="auto"/>
                              <w:left w:val="single" w:sz="6" w:space="0" w:color="auto"/>
                              <w:bottom w:val="single" w:sz="6" w:space="0" w:color="auto"/>
                              <w:right w:val="single" w:sz="6" w:space="0" w:color="auto"/>
                            </w:tcBorders>
                            <w:shd w:val="clear" w:color="auto" w:fill="FFFFFF"/>
                          </w:tcPr>
                          <w:p w14:paraId="1E2DA843" w14:textId="77777777" w:rsidR="0089544D" w:rsidRDefault="00C5547D">
                            <w:pPr>
                              <w:widowControl w:val="0"/>
                              <w:shd w:val="clear" w:color="auto" w:fill="FFFFFF"/>
                              <w:rPr>
                                <w:sz w:val="20"/>
                                <w:szCs w:val="18"/>
                              </w:rPr>
                            </w:pPr>
                            <w:r>
                              <w:rPr>
                                <w:sz w:val="20"/>
                                <w:szCs w:val="18"/>
                              </w:rPr>
                              <w:t>280</w:t>
                            </w:r>
                          </w:p>
                        </w:tc>
                        <w:tc>
                          <w:tcPr>
                            <w:tcW w:w="965" w:type="dxa"/>
                            <w:tcBorders>
                              <w:top w:val="single" w:sz="6" w:space="0" w:color="auto"/>
                              <w:left w:val="single" w:sz="6" w:space="0" w:color="auto"/>
                              <w:bottom w:val="single" w:sz="6" w:space="0" w:color="auto"/>
                              <w:right w:val="single" w:sz="6" w:space="0" w:color="auto"/>
                            </w:tcBorders>
                            <w:shd w:val="clear" w:color="auto" w:fill="FFFFFF"/>
                          </w:tcPr>
                          <w:p w14:paraId="1E2DA844" w14:textId="77777777" w:rsidR="0089544D" w:rsidRDefault="00C5547D">
                            <w:pPr>
                              <w:widowControl w:val="0"/>
                              <w:shd w:val="clear" w:color="auto" w:fill="FFFFFF"/>
                              <w:rPr>
                                <w:sz w:val="20"/>
                                <w:szCs w:val="18"/>
                              </w:rPr>
                            </w:pPr>
                            <w:r>
                              <w:rPr>
                                <w:b/>
                                <w:bCs/>
                                <w:sz w:val="20"/>
                                <w:szCs w:val="18"/>
                              </w:rPr>
                              <w:t>2207 10 00</w:t>
                            </w:r>
                          </w:p>
                        </w:tc>
                        <w:tc>
                          <w:tcPr>
                            <w:tcW w:w="688" w:type="dxa"/>
                            <w:tcBorders>
                              <w:top w:val="single" w:sz="6" w:space="0" w:color="auto"/>
                              <w:left w:val="single" w:sz="6" w:space="0" w:color="auto"/>
                              <w:bottom w:val="single" w:sz="6" w:space="0" w:color="auto"/>
                              <w:right w:val="single" w:sz="6" w:space="0" w:color="auto"/>
                            </w:tcBorders>
                            <w:shd w:val="clear" w:color="auto" w:fill="FFFFFF"/>
                          </w:tcPr>
                          <w:p w14:paraId="1E2DA845" w14:textId="77777777" w:rsidR="0089544D" w:rsidRDefault="00C5547D">
                            <w:pPr>
                              <w:widowControl w:val="0"/>
                              <w:shd w:val="clear" w:color="auto" w:fill="FFFFFF"/>
                              <w:rPr>
                                <w:sz w:val="20"/>
                                <w:szCs w:val="18"/>
                              </w:rPr>
                            </w:pPr>
                            <w:r>
                              <w:rPr>
                                <w:sz w:val="20"/>
                                <w:szCs w:val="18"/>
                              </w:rPr>
                              <w:t>300</w:t>
                            </w:r>
                          </w:p>
                        </w:tc>
                        <w:tc>
                          <w:tcPr>
                            <w:tcW w:w="974" w:type="dxa"/>
                            <w:tcBorders>
                              <w:top w:val="single" w:sz="6" w:space="0" w:color="auto"/>
                              <w:left w:val="single" w:sz="6" w:space="0" w:color="auto"/>
                              <w:bottom w:val="single" w:sz="6" w:space="0" w:color="auto"/>
                              <w:right w:val="single" w:sz="6" w:space="0" w:color="auto"/>
                            </w:tcBorders>
                            <w:shd w:val="clear" w:color="auto" w:fill="FFFFFF"/>
                          </w:tcPr>
                          <w:p w14:paraId="1E2DA846" w14:textId="77777777" w:rsidR="0089544D" w:rsidRDefault="00C5547D">
                            <w:pPr>
                              <w:widowControl w:val="0"/>
                              <w:shd w:val="clear" w:color="auto" w:fill="FFFFFF"/>
                              <w:rPr>
                                <w:sz w:val="20"/>
                                <w:szCs w:val="18"/>
                              </w:rPr>
                            </w:pPr>
                            <w:r>
                              <w:rPr>
                                <w:sz w:val="20"/>
                                <w:szCs w:val="18"/>
                              </w:rPr>
                              <w:t>2006 03 21</w:t>
                            </w:r>
                          </w:p>
                        </w:tc>
                      </w:tr>
                      <w:tr w:rsidR="0089544D" w14:paraId="1E2DA852" w14:textId="77777777">
                        <w:trPr>
                          <w:cantSplit/>
                          <w:trHeight w:val="24"/>
                        </w:trPr>
                        <w:tc>
                          <w:tcPr>
                            <w:tcW w:w="1499" w:type="dxa"/>
                            <w:tcBorders>
                              <w:top w:val="single" w:sz="6" w:space="0" w:color="auto"/>
                              <w:left w:val="single" w:sz="6" w:space="0" w:color="auto"/>
                              <w:bottom w:val="single" w:sz="6" w:space="0" w:color="auto"/>
                              <w:right w:val="single" w:sz="6" w:space="0" w:color="auto"/>
                            </w:tcBorders>
                            <w:shd w:val="clear" w:color="auto" w:fill="FFFFFF"/>
                          </w:tcPr>
                          <w:p w14:paraId="1E2DA848" w14:textId="77777777" w:rsidR="0089544D" w:rsidRDefault="00C5547D">
                            <w:pPr>
                              <w:widowControl w:val="0"/>
                              <w:shd w:val="clear" w:color="auto" w:fill="FFFFFF"/>
                              <w:rPr>
                                <w:sz w:val="20"/>
                                <w:szCs w:val="18"/>
                              </w:rPr>
                            </w:pPr>
                            <w:r>
                              <w:rPr>
                                <w:sz w:val="20"/>
                                <w:szCs w:val="18"/>
                              </w:rPr>
                              <w:t>DH-T-059-000.333</w:t>
                            </w:r>
                          </w:p>
                        </w:tc>
                        <w:tc>
                          <w:tcPr>
                            <w:tcW w:w="936" w:type="dxa"/>
                            <w:tcBorders>
                              <w:top w:val="single" w:sz="6" w:space="0" w:color="auto"/>
                              <w:left w:val="single" w:sz="6" w:space="0" w:color="auto"/>
                              <w:bottom w:val="single" w:sz="6" w:space="0" w:color="auto"/>
                              <w:right w:val="single" w:sz="6" w:space="0" w:color="auto"/>
                            </w:tcBorders>
                            <w:shd w:val="clear" w:color="auto" w:fill="FFFFFF"/>
                          </w:tcPr>
                          <w:p w14:paraId="1E2DA849" w14:textId="77777777" w:rsidR="0089544D" w:rsidRDefault="00C5547D">
                            <w:pPr>
                              <w:widowControl w:val="0"/>
                              <w:shd w:val="clear" w:color="auto" w:fill="FFFFFF"/>
                              <w:rPr>
                                <w:sz w:val="20"/>
                                <w:szCs w:val="18"/>
                              </w:rPr>
                            </w:pPr>
                            <w:r>
                              <w:rPr>
                                <w:sz w:val="20"/>
                                <w:szCs w:val="18"/>
                              </w:rPr>
                              <w:t>200000002</w:t>
                            </w:r>
                          </w:p>
                        </w:tc>
                        <w:tc>
                          <w:tcPr>
                            <w:tcW w:w="659" w:type="dxa"/>
                            <w:tcBorders>
                              <w:top w:val="single" w:sz="6" w:space="0" w:color="auto"/>
                              <w:left w:val="single" w:sz="6" w:space="0" w:color="auto"/>
                              <w:bottom w:val="single" w:sz="6" w:space="0" w:color="auto"/>
                              <w:right w:val="single" w:sz="6" w:space="0" w:color="auto"/>
                            </w:tcBorders>
                            <w:shd w:val="clear" w:color="auto" w:fill="FFFFFF"/>
                          </w:tcPr>
                          <w:p w14:paraId="1E2DA84A" w14:textId="77777777" w:rsidR="0089544D" w:rsidRDefault="00C5547D">
                            <w:pPr>
                              <w:widowControl w:val="0"/>
                              <w:shd w:val="clear" w:color="auto" w:fill="FFFFFF"/>
                              <w:rPr>
                                <w:sz w:val="20"/>
                                <w:szCs w:val="18"/>
                              </w:rPr>
                            </w:pPr>
                            <w:r>
                              <w:rPr>
                                <w:b/>
                                <w:bCs/>
                                <w:sz w:val="20"/>
                                <w:szCs w:val="18"/>
                              </w:rPr>
                              <w:t>PG</w:t>
                            </w:r>
                          </w:p>
                        </w:tc>
                        <w:tc>
                          <w:tcPr>
                            <w:tcW w:w="697" w:type="dxa"/>
                            <w:tcBorders>
                              <w:top w:val="single" w:sz="6" w:space="0" w:color="auto"/>
                              <w:left w:val="single" w:sz="6" w:space="0" w:color="auto"/>
                              <w:bottom w:val="single" w:sz="6" w:space="0" w:color="auto"/>
                              <w:right w:val="single" w:sz="6" w:space="0" w:color="auto"/>
                            </w:tcBorders>
                            <w:shd w:val="clear" w:color="auto" w:fill="FFFFFF"/>
                          </w:tcPr>
                          <w:p w14:paraId="1E2DA84B" w14:textId="77777777" w:rsidR="0089544D" w:rsidRDefault="0089544D">
                            <w:pPr>
                              <w:widowControl w:val="0"/>
                              <w:shd w:val="clear" w:color="auto" w:fill="FFFFFF"/>
                              <w:rPr>
                                <w:sz w:val="20"/>
                                <w:szCs w:val="18"/>
                              </w:rPr>
                            </w:pPr>
                          </w:p>
                        </w:tc>
                        <w:tc>
                          <w:tcPr>
                            <w:tcW w:w="1395" w:type="dxa"/>
                            <w:tcBorders>
                              <w:top w:val="single" w:sz="6" w:space="0" w:color="auto"/>
                              <w:left w:val="single" w:sz="6" w:space="0" w:color="auto"/>
                              <w:bottom w:val="single" w:sz="6" w:space="0" w:color="auto"/>
                              <w:right w:val="single" w:sz="6" w:space="0" w:color="auto"/>
                            </w:tcBorders>
                            <w:shd w:val="clear" w:color="auto" w:fill="FFFFFF"/>
                          </w:tcPr>
                          <w:p w14:paraId="1E2DA84C" w14:textId="77777777" w:rsidR="0089544D" w:rsidRDefault="0089544D">
                            <w:pPr>
                              <w:widowControl w:val="0"/>
                              <w:shd w:val="clear" w:color="auto" w:fill="FFFFFF"/>
                              <w:rPr>
                                <w:sz w:val="20"/>
                                <w:szCs w:val="18"/>
                              </w:rPr>
                            </w:pPr>
                          </w:p>
                        </w:tc>
                        <w:tc>
                          <w:tcPr>
                            <w:tcW w:w="993" w:type="dxa"/>
                            <w:tcBorders>
                              <w:top w:val="single" w:sz="6" w:space="0" w:color="auto"/>
                              <w:left w:val="single" w:sz="6" w:space="0" w:color="auto"/>
                              <w:bottom w:val="single" w:sz="6" w:space="0" w:color="auto"/>
                              <w:right w:val="single" w:sz="6" w:space="0" w:color="auto"/>
                            </w:tcBorders>
                            <w:shd w:val="clear" w:color="auto" w:fill="FFFFFF"/>
                          </w:tcPr>
                          <w:p w14:paraId="1E2DA84D" w14:textId="77777777" w:rsidR="0089544D" w:rsidRDefault="0089544D">
                            <w:pPr>
                              <w:widowControl w:val="0"/>
                              <w:shd w:val="clear" w:color="auto" w:fill="FFFFFF"/>
                              <w:rPr>
                                <w:sz w:val="20"/>
                                <w:szCs w:val="18"/>
                              </w:rPr>
                            </w:pPr>
                          </w:p>
                        </w:tc>
                        <w:tc>
                          <w:tcPr>
                            <w:tcW w:w="822" w:type="dxa"/>
                            <w:tcBorders>
                              <w:top w:val="single" w:sz="6" w:space="0" w:color="auto"/>
                              <w:left w:val="single" w:sz="6" w:space="0" w:color="auto"/>
                              <w:bottom w:val="single" w:sz="6" w:space="0" w:color="auto"/>
                              <w:right w:val="single" w:sz="6" w:space="0" w:color="auto"/>
                            </w:tcBorders>
                            <w:shd w:val="clear" w:color="auto" w:fill="FFFFFF"/>
                          </w:tcPr>
                          <w:p w14:paraId="1E2DA84E" w14:textId="77777777" w:rsidR="0089544D" w:rsidRDefault="00C5547D">
                            <w:pPr>
                              <w:widowControl w:val="0"/>
                              <w:shd w:val="clear" w:color="auto" w:fill="FFFFFF"/>
                              <w:rPr>
                                <w:sz w:val="20"/>
                                <w:szCs w:val="18"/>
                              </w:rPr>
                            </w:pPr>
                            <w:r>
                              <w:rPr>
                                <w:sz w:val="20"/>
                                <w:szCs w:val="18"/>
                              </w:rPr>
                              <w:t>280</w:t>
                            </w:r>
                          </w:p>
                        </w:tc>
                        <w:tc>
                          <w:tcPr>
                            <w:tcW w:w="965" w:type="dxa"/>
                            <w:tcBorders>
                              <w:top w:val="single" w:sz="6" w:space="0" w:color="auto"/>
                              <w:left w:val="single" w:sz="6" w:space="0" w:color="auto"/>
                              <w:bottom w:val="single" w:sz="6" w:space="0" w:color="auto"/>
                              <w:right w:val="single" w:sz="6" w:space="0" w:color="auto"/>
                            </w:tcBorders>
                            <w:shd w:val="clear" w:color="auto" w:fill="FFFFFF"/>
                          </w:tcPr>
                          <w:p w14:paraId="1E2DA84F" w14:textId="77777777" w:rsidR="0089544D" w:rsidRDefault="00C5547D">
                            <w:pPr>
                              <w:widowControl w:val="0"/>
                              <w:shd w:val="clear" w:color="auto" w:fill="FFFFFF"/>
                              <w:rPr>
                                <w:sz w:val="20"/>
                                <w:szCs w:val="18"/>
                              </w:rPr>
                            </w:pPr>
                            <w:r>
                              <w:rPr>
                                <w:b/>
                                <w:bCs/>
                                <w:sz w:val="20"/>
                                <w:szCs w:val="18"/>
                              </w:rPr>
                              <w:t>2207 10 00</w:t>
                            </w:r>
                          </w:p>
                        </w:tc>
                        <w:tc>
                          <w:tcPr>
                            <w:tcW w:w="688" w:type="dxa"/>
                            <w:tcBorders>
                              <w:top w:val="single" w:sz="6" w:space="0" w:color="auto"/>
                              <w:left w:val="single" w:sz="6" w:space="0" w:color="auto"/>
                              <w:bottom w:val="single" w:sz="6" w:space="0" w:color="auto"/>
                              <w:right w:val="single" w:sz="6" w:space="0" w:color="auto"/>
                            </w:tcBorders>
                            <w:shd w:val="clear" w:color="auto" w:fill="FFFFFF"/>
                          </w:tcPr>
                          <w:p w14:paraId="1E2DA850" w14:textId="77777777" w:rsidR="0089544D" w:rsidRDefault="00C5547D">
                            <w:pPr>
                              <w:widowControl w:val="0"/>
                              <w:shd w:val="clear" w:color="auto" w:fill="FFFFFF"/>
                              <w:rPr>
                                <w:sz w:val="20"/>
                                <w:szCs w:val="18"/>
                              </w:rPr>
                            </w:pPr>
                            <w:r>
                              <w:rPr>
                                <w:sz w:val="20"/>
                                <w:szCs w:val="18"/>
                              </w:rPr>
                              <w:t>300</w:t>
                            </w:r>
                          </w:p>
                        </w:tc>
                        <w:tc>
                          <w:tcPr>
                            <w:tcW w:w="974" w:type="dxa"/>
                            <w:tcBorders>
                              <w:top w:val="single" w:sz="6" w:space="0" w:color="auto"/>
                              <w:left w:val="single" w:sz="6" w:space="0" w:color="auto"/>
                              <w:bottom w:val="single" w:sz="6" w:space="0" w:color="auto"/>
                              <w:right w:val="single" w:sz="6" w:space="0" w:color="auto"/>
                            </w:tcBorders>
                            <w:shd w:val="clear" w:color="auto" w:fill="FFFFFF"/>
                          </w:tcPr>
                          <w:p w14:paraId="1E2DA851" w14:textId="77777777" w:rsidR="0089544D" w:rsidRDefault="00C5547D">
                            <w:pPr>
                              <w:widowControl w:val="0"/>
                              <w:shd w:val="clear" w:color="auto" w:fill="FFFFFF"/>
                              <w:rPr>
                                <w:sz w:val="20"/>
                                <w:szCs w:val="18"/>
                              </w:rPr>
                            </w:pPr>
                            <w:r>
                              <w:rPr>
                                <w:sz w:val="20"/>
                                <w:szCs w:val="18"/>
                              </w:rPr>
                              <w:t>2006 03 22</w:t>
                            </w:r>
                          </w:p>
                        </w:tc>
                      </w:tr>
                      <w:tr w:rsidR="0089544D" w14:paraId="1E2DA85D" w14:textId="77777777">
                        <w:trPr>
                          <w:cantSplit/>
                          <w:trHeight w:val="24"/>
                        </w:trPr>
                        <w:tc>
                          <w:tcPr>
                            <w:tcW w:w="1499" w:type="dxa"/>
                            <w:tcBorders>
                              <w:top w:val="single" w:sz="6" w:space="0" w:color="auto"/>
                              <w:left w:val="single" w:sz="6" w:space="0" w:color="auto"/>
                              <w:bottom w:val="single" w:sz="6" w:space="0" w:color="auto"/>
                              <w:right w:val="single" w:sz="6" w:space="0" w:color="auto"/>
                            </w:tcBorders>
                            <w:shd w:val="clear" w:color="auto" w:fill="FFFFFF"/>
                          </w:tcPr>
                          <w:p w14:paraId="1E2DA853" w14:textId="77777777" w:rsidR="0089544D" w:rsidRDefault="00C5547D">
                            <w:pPr>
                              <w:widowControl w:val="0"/>
                              <w:shd w:val="clear" w:color="auto" w:fill="FFFFFF"/>
                              <w:rPr>
                                <w:sz w:val="20"/>
                                <w:szCs w:val="18"/>
                              </w:rPr>
                            </w:pPr>
                            <w:r>
                              <w:rPr>
                                <w:sz w:val="20"/>
                                <w:szCs w:val="18"/>
                              </w:rPr>
                              <w:t>DH-T-059-000.333</w:t>
                            </w:r>
                          </w:p>
                        </w:tc>
                        <w:tc>
                          <w:tcPr>
                            <w:tcW w:w="936" w:type="dxa"/>
                            <w:tcBorders>
                              <w:top w:val="single" w:sz="6" w:space="0" w:color="auto"/>
                              <w:left w:val="single" w:sz="6" w:space="0" w:color="auto"/>
                              <w:bottom w:val="single" w:sz="6" w:space="0" w:color="auto"/>
                              <w:right w:val="single" w:sz="6" w:space="0" w:color="auto"/>
                            </w:tcBorders>
                            <w:shd w:val="clear" w:color="auto" w:fill="FFFFFF"/>
                          </w:tcPr>
                          <w:p w14:paraId="1E2DA854" w14:textId="77777777" w:rsidR="0089544D" w:rsidRDefault="00C5547D">
                            <w:pPr>
                              <w:widowControl w:val="0"/>
                              <w:shd w:val="clear" w:color="auto" w:fill="FFFFFF"/>
                              <w:rPr>
                                <w:sz w:val="20"/>
                                <w:szCs w:val="18"/>
                              </w:rPr>
                            </w:pPr>
                            <w:r>
                              <w:rPr>
                                <w:sz w:val="20"/>
                                <w:szCs w:val="18"/>
                              </w:rPr>
                              <w:t>200000002</w:t>
                            </w:r>
                          </w:p>
                        </w:tc>
                        <w:tc>
                          <w:tcPr>
                            <w:tcW w:w="659" w:type="dxa"/>
                            <w:tcBorders>
                              <w:top w:val="single" w:sz="6" w:space="0" w:color="auto"/>
                              <w:left w:val="single" w:sz="6" w:space="0" w:color="auto"/>
                              <w:bottom w:val="single" w:sz="6" w:space="0" w:color="auto"/>
                              <w:right w:val="single" w:sz="6" w:space="0" w:color="auto"/>
                            </w:tcBorders>
                            <w:shd w:val="clear" w:color="auto" w:fill="FFFFFF"/>
                          </w:tcPr>
                          <w:p w14:paraId="1E2DA855" w14:textId="77777777" w:rsidR="0089544D" w:rsidRDefault="00C5547D">
                            <w:pPr>
                              <w:widowControl w:val="0"/>
                              <w:shd w:val="clear" w:color="auto" w:fill="FFFFFF"/>
                              <w:rPr>
                                <w:sz w:val="20"/>
                                <w:szCs w:val="18"/>
                              </w:rPr>
                            </w:pPr>
                            <w:r>
                              <w:rPr>
                                <w:b/>
                                <w:bCs/>
                                <w:sz w:val="20"/>
                                <w:szCs w:val="18"/>
                              </w:rPr>
                              <w:t>PG</w:t>
                            </w:r>
                          </w:p>
                        </w:tc>
                        <w:tc>
                          <w:tcPr>
                            <w:tcW w:w="697" w:type="dxa"/>
                            <w:tcBorders>
                              <w:top w:val="single" w:sz="6" w:space="0" w:color="auto"/>
                              <w:left w:val="single" w:sz="6" w:space="0" w:color="auto"/>
                              <w:bottom w:val="single" w:sz="6" w:space="0" w:color="auto"/>
                              <w:right w:val="single" w:sz="6" w:space="0" w:color="auto"/>
                            </w:tcBorders>
                            <w:shd w:val="clear" w:color="auto" w:fill="FFFFFF"/>
                          </w:tcPr>
                          <w:p w14:paraId="1E2DA856" w14:textId="77777777" w:rsidR="0089544D" w:rsidRDefault="0089544D">
                            <w:pPr>
                              <w:widowControl w:val="0"/>
                              <w:shd w:val="clear" w:color="auto" w:fill="FFFFFF"/>
                              <w:rPr>
                                <w:sz w:val="20"/>
                                <w:szCs w:val="18"/>
                              </w:rPr>
                            </w:pPr>
                          </w:p>
                        </w:tc>
                        <w:tc>
                          <w:tcPr>
                            <w:tcW w:w="1395" w:type="dxa"/>
                            <w:tcBorders>
                              <w:top w:val="single" w:sz="6" w:space="0" w:color="auto"/>
                              <w:left w:val="single" w:sz="6" w:space="0" w:color="auto"/>
                              <w:bottom w:val="single" w:sz="6" w:space="0" w:color="auto"/>
                              <w:right w:val="single" w:sz="6" w:space="0" w:color="auto"/>
                            </w:tcBorders>
                            <w:shd w:val="clear" w:color="auto" w:fill="FFFFFF"/>
                          </w:tcPr>
                          <w:p w14:paraId="1E2DA857" w14:textId="77777777" w:rsidR="0089544D" w:rsidRDefault="0089544D">
                            <w:pPr>
                              <w:widowControl w:val="0"/>
                              <w:shd w:val="clear" w:color="auto" w:fill="FFFFFF"/>
                              <w:rPr>
                                <w:sz w:val="20"/>
                                <w:szCs w:val="18"/>
                              </w:rPr>
                            </w:pPr>
                          </w:p>
                        </w:tc>
                        <w:tc>
                          <w:tcPr>
                            <w:tcW w:w="993" w:type="dxa"/>
                            <w:tcBorders>
                              <w:top w:val="single" w:sz="6" w:space="0" w:color="auto"/>
                              <w:left w:val="single" w:sz="6" w:space="0" w:color="auto"/>
                              <w:bottom w:val="single" w:sz="6" w:space="0" w:color="auto"/>
                              <w:right w:val="single" w:sz="6" w:space="0" w:color="auto"/>
                            </w:tcBorders>
                            <w:shd w:val="clear" w:color="auto" w:fill="FFFFFF"/>
                          </w:tcPr>
                          <w:p w14:paraId="1E2DA858" w14:textId="77777777" w:rsidR="0089544D" w:rsidRDefault="0089544D">
                            <w:pPr>
                              <w:widowControl w:val="0"/>
                              <w:shd w:val="clear" w:color="auto" w:fill="FFFFFF"/>
                              <w:rPr>
                                <w:sz w:val="20"/>
                                <w:szCs w:val="18"/>
                              </w:rPr>
                            </w:pPr>
                          </w:p>
                        </w:tc>
                        <w:tc>
                          <w:tcPr>
                            <w:tcW w:w="822" w:type="dxa"/>
                            <w:tcBorders>
                              <w:top w:val="single" w:sz="6" w:space="0" w:color="auto"/>
                              <w:left w:val="single" w:sz="6" w:space="0" w:color="auto"/>
                              <w:bottom w:val="single" w:sz="6" w:space="0" w:color="auto"/>
                              <w:right w:val="single" w:sz="6" w:space="0" w:color="auto"/>
                            </w:tcBorders>
                            <w:shd w:val="clear" w:color="auto" w:fill="FFFFFF"/>
                          </w:tcPr>
                          <w:p w14:paraId="1E2DA859" w14:textId="77777777" w:rsidR="0089544D" w:rsidRDefault="00C5547D">
                            <w:pPr>
                              <w:widowControl w:val="0"/>
                              <w:shd w:val="clear" w:color="auto" w:fill="FFFFFF"/>
                              <w:rPr>
                                <w:sz w:val="20"/>
                                <w:szCs w:val="18"/>
                              </w:rPr>
                            </w:pPr>
                            <w:r>
                              <w:rPr>
                                <w:sz w:val="20"/>
                                <w:szCs w:val="18"/>
                              </w:rPr>
                              <w:t>280</w:t>
                            </w:r>
                          </w:p>
                        </w:tc>
                        <w:tc>
                          <w:tcPr>
                            <w:tcW w:w="965" w:type="dxa"/>
                            <w:tcBorders>
                              <w:top w:val="single" w:sz="6" w:space="0" w:color="auto"/>
                              <w:left w:val="single" w:sz="6" w:space="0" w:color="auto"/>
                              <w:bottom w:val="single" w:sz="6" w:space="0" w:color="auto"/>
                              <w:right w:val="single" w:sz="6" w:space="0" w:color="auto"/>
                            </w:tcBorders>
                            <w:shd w:val="clear" w:color="auto" w:fill="FFFFFF"/>
                          </w:tcPr>
                          <w:p w14:paraId="1E2DA85A" w14:textId="77777777" w:rsidR="0089544D" w:rsidRDefault="00C5547D">
                            <w:pPr>
                              <w:widowControl w:val="0"/>
                              <w:shd w:val="clear" w:color="auto" w:fill="FFFFFF"/>
                              <w:rPr>
                                <w:sz w:val="20"/>
                                <w:szCs w:val="18"/>
                              </w:rPr>
                            </w:pPr>
                            <w:r>
                              <w:rPr>
                                <w:b/>
                                <w:bCs/>
                                <w:sz w:val="20"/>
                                <w:szCs w:val="18"/>
                              </w:rPr>
                              <w:t>2207 10 00</w:t>
                            </w:r>
                          </w:p>
                        </w:tc>
                        <w:tc>
                          <w:tcPr>
                            <w:tcW w:w="688" w:type="dxa"/>
                            <w:tcBorders>
                              <w:top w:val="single" w:sz="6" w:space="0" w:color="auto"/>
                              <w:left w:val="single" w:sz="6" w:space="0" w:color="auto"/>
                              <w:bottom w:val="single" w:sz="6" w:space="0" w:color="auto"/>
                              <w:right w:val="single" w:sz="6" w:space="0" w:color="auto"/>
                            </w:tcBorders>
                            <w:shd w:val="clear" w:color="auto" w:fill="FFFFFF"/>
                          </w:tcPr>
                          <w:p w14:paraId="1E2DA85B" w14:textId="77777777" w:rsidR="0089544D" w:rsidRDefault="00C5547D">
                            <w:pPr>
                              <w:widowControl w:val="0"/>
                              <w:shd w:val="clear" w:color="auto" w:fill="FFFFFF"/>
                              <w:rPr>
                                <w:sz w:val="20"/>
                                <w:szCs w:val="18"/>
                              </w:rPr>
                            </w:pPr>
                            <w:r>
                              <w:rPr>
                                <w:sz w:val="20"/>
                                <w:szCs w:val="18"/>
                              </w:rPr>
                              <w:t>300</w:t>
                            </w:r>
                          </w:p>
                        </w:tc>
                        <w:tc>
                          <w:tcPr>
                            <w:tcW w:w="974" w:type="dxa"/>
                            <w:tcBorders>
                              <w:top w:val="single" w:sz="6" w:space="0" w:color="auto"/>
                              <w:left w:val="single" w:sz="6" w:space="0" w:color="auto"/>
                              <w:bottom w:val="single" w:sz="6" w:space="0" w:color="auto"/>
                              <w:right w:val="single" w:sz="6" w:space="0" w:color="auto"/>
                            </w:tcBorders>
                            <w:shd w:val="clear" w:color="auto" w:fill="FFFFFF"/>
                          </w:tcPr>
                          <w:p w14:paraId="1E2DA85C" w14:textId="77777777" w:rsidR="0089544D" w:rsidRDefault="00C5547D">
                            <w:pPr>
                              <w:widowControl w:val="0"/>
                              <w:shd w:val="clear" w:color="auto" w:fill="FFFFFF"/>
                              <w:rPr>
                                <w:sz w:val="20"/>
                                <w:szCs w:val="18"/>
                              </w:rPr>
                            </w:pPr>
                            <w:r>
                              <w:rPr>
                                <w:sz w:val="20"/>
                                <w:szCs w:val="18"/>
                              </w:rPr>
                              <w:t>2006 03 23</w:t>
                            </w:r>
                          </w:p>
                        </w:tc>
                      </w:tr>
                      <w:tr w:rsidR="0089544D" w14:paraId="1E2DA868" w14:textId="77777777">
                        <w:trPr>
                          <w:cantSplit/>
                          <w:trHeight w:val="24"/>
                        </w:trPr>
                        <w:tc>
                          <w:tcPr>
                            <w:tcW w:w="1499" w:type="dxa"/>
                            <w:tcBorders>
                              <w:top w:val="single" w:sz="6" w:space="0" w:color="auto"/>
                              <w:left w:val="single" w:sz="6" w:space="0" w:color="auto"/>
                              <w:bottom w:val="single" w:sz="6" w:space="0" w:color="auto"/>
                              <w:right w:val="single" w:sz="6" w:space="0" w:color="auto"/>
                            </w:tcBorders>
                            <w:shd w:val="clear" w:color="auto" w:fill="FFFFFF"/>
                          </w:tcPr>
                          <w:p w14:paraId="1E2DA85E" w14:textId="77777777" w:rsidR="0089544D" w:rsidRDefault="00C5547D">
                            <w:pPr>
                              <w:widowControl w:val="0"/>
                              <w:shd w:val="clear" w:color="auto" w:fill="FFFFFF"/>
                              <w:rPr>
                                <w:sz w:val="20"/>
                                <w:szCs w:val="18"/>
                              </w:rPr>
                            </w:pPr>
                            <w:r>
                              <w:rPr>
                                <w:sz w:val="20"/>
                                <w:szCs w:val="18"/>
                              </w:rPr>
                              <w:t>DH-T-059-000.333</w:t>
                            </w:r>
                          </w:p>
                        </w:tc>
                        <w:tc>
                          <w:tcPr>
                            <w:tcW w:w="936" w:type="dxa"/>
                            <w:tcBorders>
                              <w:top w:val="single" w:sz="6" w:space="0" w:color="auto"/>
                              <w:left w:val="single" w:sz="6" w:space="0" w:color="auto"/>
                              <w:bottom w:val="single" w:sz="6" w:space="0" w:color="auto"/>
                              <w:right w:val="single" w:sz="6" w:space="0" w:color="auto"/>
                            </w:tcBorders>
                            <w:shd w:val="clear" w:color="auto" w:fill="FFFFFF"/>
                          </w:tcPr>
                          <w:p w14:paraId="1E2DA85F" w14:textId="77777777" w:rsidR="0089544D" w:rsidRDefault="00C5547D">
                            <w:pPr>
                              <w:widowControl w:val="0"/>
                              <w:shd w:val="clear" w:color="auto" w:fill="FFFFFF"/>
                              <w:rPr>
                                <w:sz w:val="20"/>
                                <w:szCs w:val="18"/>
                              </w:rPr>
                            </w:pPr>
                            <w:r>
                              <w:rPr>
                                <w:sz w:val="20"/>
                                <w:szCs w:val="18"/>
                              </w:rPr>
                              <w:t>200000002</w:t>
                            </w:r>
                          </w:p>
                        </w:tc>
                        <w:tc>
                          <w:tcPr>
                            <w:tcW w:w="659" w:type="dxa"/>
                            <w:tcBorders>
                              <w:top w:val="single" w:sz="6" w:space="0" w:color="auto"/>
                              <w:left w:val="single" w:sz="6" w:space="0" w:color="auto"/>
                              <w:bottom w:val="single" w:sz="6" w:space="0" w:color="auto"/>
                              <w:right w:val="single" w:sz="6" w:space="0" w:color="auto"/>
                            </w:tcBorders>
                            <w:shd w:val="clear" w:color="auto" w:fill="FFFFFF"/>
                          </w:tcPr>
                          <w:p w14:paraId="1E2DA860" w14:textId="77777777" w:rsidR="0089544D" w:rsidRDefault="00C5547D">
                            <w:pPr>
                              <w:widowControl w:val="0"/>
                              <w:shd w:val="clear" w:color="auto" w:fill="FFFFFF"/>
                              <w:rPr>
                                <w:sz w:val="20"/>
                                <w:szCs w:val="18"/>
                              </w:rPr>
                            </w:pPr>
                            <w:r>
                              <w:rPr>
                                <w:b/>
                                <w:bCs/>
                                <w:sz w:val="20"/>
                                <w:szCs w:val="18"/>
                              </w:rPr>
                              <w:t>PG</w:t>
                            </w:r>
                          </w:p>
                        </w:tc>
                        <w:tc>
                          <w:tcPr>
                            <w:tcW w:w="697" w:type="dxa"/>
                            <w:tcBorders>
                              <w:top w:val="single" w:sz="6" w:space="0" w:color="auto"/>
                              <w:left w:val="single" w:sz="6" w:space="0" w:color="auto"/>
                              <w:bottom w:val="single" w:sz="6" w:space="0" w:color="auto"/>
                              <w:right w:val="single" w:sz="6" w:space="0" w:color="auto"/>
                            </w:tcBorders>
                            <w:shd w:val="clear" w:color="auto" w:fill="FFFFFF"/>
                          </w:tcPr>
                          <w:p w14:paraId="1E2DA861" w14:textId="77777777" w:rsidR="0089544D" w:rsidRDefault="0089544D">
                            <w:pPr>
                              <w:widowControl w:val="0"/>
                              <w:shd w:val="clear" w:color="auto" w:fill="FFFFFF"/>
                              <w:rPr>
                                <w:sz w:val="20"/>
                                <w:szCs w:val="18"/>
                              </w:rPr>
                            </w:pPr>
                          </w:p>
                        </w:tc>
                        <w:tc>
                          <w:tcPr>
                            <w:tcW w:w="1395" w:type="dxa"/>
                            <w:tcBorders>
                              <w:top w:val="single" w:sz="6" w:space="0" w:color="auto"/>
                              <w:left w:val="single" w:sz="6" w:space="0" w:color="auto"/>
                              <w:bottom w:val="single" w:sz="6" w:space="0" w:color="auto"/>
                              <w:right w:val="single" w:sz="6" w:space="0" w:color="auto"/>
                            </w:tcBorders>
                            <w:shd w:val="clear" w:color="auto" w:fill="FFFFFF"/>
                          </w:tcPr>
                          <w:p w14:paraId="1E2DA862" w14:textId="77777777" w:rsidR="0089544D" w:rsidRDefault="0089544D">
                            <w:pPr>
                              <w:widowControl w:val="0"/>
                              <w:shd w:val="clear" w:color="auto" w:fill="FFFFFF"/>
                              <w:rPr>
                                <w:sz w:val="20"/>
                                <w:szCs w:val="18"/>
                              </w:rPr>
                            </w:pPr>
                          </w:p>
                        </w:tc>
                        <w:tc>
                          <w:tcPr>
                            <w:tcW w:w="993" w:type="dxa"/>
                            <w:tcBorders>
                              <w:top w:val="single" w:sz="6" w:space="0" w:color="auto"/>
                              <w:left w:val="single" w:sz="6" w:space="0" w:color="auto"/>
                              <w:bottom w:val="single" w:sz="6" w:space="0" w:color="auto"/>
                              <w:right w:val="single" w:sz="6" w:space="0" w:color="auto"/>
                            </w:tcBorders>
                            <w:shd w:val="clear" w:color="auto" w:fill="FFFFFF"/>
                          </w:tcPr>
                          <w:p w14:paraId="1E2DA863" w14:textId="77777777" w:rsidR="0089544D" w:rsidRDefault="0089544D">
                            <w:pPr>
                              <w:widowControl w:val="0"/>
                              <w:shd w:val="clear" w:color="auto" w:fill="FFFFFF"/>
                              <w:rPr>
                                <w:sz w:val="20"/>
                                <w:szCs w:val="18"/>
                              </w:rPr>
                            </w:pPr>
                          </w:p>
                        </w:tc>
                        <w:tc>
                          <w:tcPr>
                            <w:tcW w:w="822" w:type="dxa"/>
                            <w:tcBorders>
                              <w:top w:val="single" w:sz="6" w:space="0" w:color="auto"/>
                              <w:left w:val="single" w:sz="6" w:space="0" w:color="auto"/>
                              <w:bottom w:val="single" w:sz="6" w:space="0" w:color="auto"/>
                              <w:right w:val="single" w:sz="6" w:space="0" w:color="auto"/>
                            </w:tcBorders>
                            <w:shd w:val="clear" w:color="auto" w:fill="FFFFFF"/>
                          </w:tcPr>
                          <w:p w14:paraId="1E2DA864" w14:textId="77777777" w:rsidR="0089544D" w:rsidRDefault="00C5547D">
                            <w:pPr>
                              <w:widowControl w:val="0"/>
                              <w:shd w:val="clear" w:color="auto" w:fill="FFFFFF"/>
                              <w:rPr>
                                <w:sz w:val="20"/>
                                <w:szCs w:val="18"/>
                              </w:rPr>
                            </w:pPr>
                            <w:r>
                              <w:rPr>
                                <w:sz w:val="20"/>
                                <w:szCs w:val="18"/>
                              </w:rPr>
                              <w:t>280</w:t>
                            </w:r>
                          </w:p>
                        </w:tc>
                        <w:tc>
                          <w:tcPr>
                            <w:tcW w:w="965" w:type="dxa"/>
                            <w:tcBorders>
                              <w:top w:val="single" w:sz="6" w:space="0" w:color="auto"/>
                              <w:left w:val="single" w:sz="6" w:space="0" w:color="auto"/>
                              <w:bottom w:val="single" w:sz="6" w:space="0" w:color="auto"/>
                              <w:right w:val="single" w:sz="6" w:space="0" w:color="auto"/>
                            </w:tcBorders>
                            <w:shd w:val="clear" w:color="auto" w:fill="FFFFFF"/>
                          </w:tcPr>
                          <w:p w14:paraId="1E2DA865" w14:textId="77777777" w:rsidR="0089544D" w:rsidRDefault="00C5547D">
                            <w:pPr>
                              <w:widowControl w:val="0"/>
                              <w:shd w:val="clear" w:color="auto" w:fill="FFFFFF"/>
                              <w:rPr>
                                <w:sz w:val="20"/>
                                <w:szCs w:val="18"/>
                              </w:rPr>
                            </w:pPr>
                            <w:r>
                              <w:rPr>
                                <w:b/>
                                <w:bCs/>
                                <w:sz w:val="20"/>
                                <w:szCs w:val="18"/>
                              </w:rPr>
                              <w:t>2207 10 00</w:t>
                            </w:r>
                          </w:p>
                        </w:tc>
                        <w:tc>
                          <w:tcPr>
                            <w:tcW w:w="688" w:type="dxa"/>
                            <w:tcBorders>
                              <w:top w:val="single" w:sz="6" w:space="0" w:color="auto"/>
                              <w:left w:val="single" w:sz="6" w:space="0" w:color="auto"/>
                              <w:bottom w:val="single" w:sz="6" w:space="0" w:color="auto"/>
                              <w:right w:val="single" w:sz="6" w:space="0" w:color="auto"/>
                            </w:tcBorders>
                            <w:shd w:val="clear" w:color="auto" w:fill="FFFFFF"/>
                          </w:tcPr>
                          <w:p w14:paraId="1E2DA866" w14:textId="77777777" w:rsidR="0089544D" w:rsidRDefault="00C5547D">
                            <w:pPr>
                              <w:widowControl w:val="0"/>
                              <w:shd w:val="clear" w:color="auto" w:fill="FFFFFF"/>
                              <w:rPr>
                                <w:sz w:val="20"/>
                                <w:szCs w:val="18"/>
                              </w:rPr>
                            </w:pPr>
                            <w:r>
                              <w:rPr>
                                <w:sz w:val="20"/>
                                <w:szCs w:val="18"/>
                              </w:rPr>
                              <w:t>300</w:t>
                            </w:r>
                          </w:p>
                        </w:tc>
                        <w:tc>
                          <w:tcPr>
                            <w:tcW w:w="974" w:type="dxa"/>
                            <w:tcBorders>
                              <w:top w:val="single" w:sz="6" w:space="0" w:color="auto"/>
                              <w:left w:val="single" w:sz="6" w:space="0" w:color="auto"/>
                              <w:bottom w:val="single" w:sz="6" w:space="0" w:color="auto"/>
                              <w:right w:val="single" w:sz="6" w:space="0" w:color="auto"/>
                            </w:tcBorders>
                            <w:shd w:val="clear" w:color="auto" w:fill="FFFFFF"/>
                          </w:tcPr>
                          <w:p w14:paraId="1E2DA867" w14:textId="77777777" w:rsidR="0089544D" w:rsidRDefault="00C5547D">
                            <w:pPr>
                              <w:widowControl w:val="0"/>
                              <w:shd w:val="clear" w:color="auto" w:fill="FFFFFF"/>
                              <w:rPr>
                                <w:sz w:val="20"/>
                                <w:szCs w:val="18"/>
                              </w:rPr>
                            </w:pPr>
                            <w:r>
                              <w:rPr>
                                <w:sz w:val="20"/>
                                <w:szCs w:val="18"/>
                              </w:rPr>
                              <w:t>2006 03 24</w:t>
                            </w:r>
                          </w:p>
                        </w:tc>
                      </w:tr>
                      <w:tr w:rsidR="0089544D" w14:paraId="1E2DA873" w14:textId="77777777">
                        <w:trPr>
                          <w:cantSplit/>
                          <w:trHeight w:val="24"/>
                        </w:trPr>
                        <w:tc>
                          <w:tcPr>
                            <w:tcW w:w="1499" w:type="dxa"/>
                            <w:tcBorders>
                              <w:top w:val="single" w:sz="6" w:space="0" w:color="auto"/>
                              <w:left w:val="single" w:sz="6" w:space="0" w:color="auto"/>
                              <w:bottom w:val="single" w:sz="6" w:space="0" w:color="auto"/>
                              <w:right w:val="single" w:sz="6" w:space="0" w:color="auto"/>
                            </w:tcBorders>
                            <w:shd w:val="clear" w:color="auto" w:fill="FFFFFF"/>
                          </w:tcPr>
                          <w:p w14:paraId="1E2DA869" w14:textId="77777777" w:rsidR="0089544D" w:rsidRDefault="00C5547D">
                            <w:pPr>
                              <w:widowControl w:val="0"/>
                              <w:shd w:val="clear" w:color="auto" w:fill="FFFFFF"/>
                              <w:rPr>
                                <w:sz w:val="20"/>
                                <w:szCs w:val="18"/>
                              </w:rPr>
                            </w:pPr>
                            <w:r>
                              <w:rPr>
                                <w:sz w:val="20"/>
                                <w:szCs w:val="18"/>
                              </w:rPr>
                              <w:lastRenderedPageBreak/>
                              <w:t>DH-T-059-000.333</w:t>
                            </w:r>
                          </w:p>
                        </w:tc>
                        <w:tc>
                          <w:tcPr>
                            <w:tcW w:w="936" w:type="dxa"/>
                            <w:tcBorders>
                              <w:top w:val="single" w:sz="6" w:space="0" w:color="auto"/>
                              <w:left w:val="single" w:sz="6" w:space="0" w:color="auto"/>
                              <w:bottom w:val="single" w:sz="6" w:space="0" w:color="auto"/>
                              <w:right w:val="single" w:sz="6" w:space="0" w:color="auto"/>
                            </w:tcBorders>
                            <w:shd w:val="clear" w:color="auto" w:fill="FFFFFF"/>
                          </w:tcPr>
                          <w:p w14:paraId="1E2DA86A" w14:textId="77777777" w:rsidR="0089544D" w:rsidRDefault="00C5547D">
                            <w:pPr>
                              <w:widowControl w:val="0"/>
                              <w:shd w:val="clear" w:color="auto" w:fill="FFFFFF"/>
                              <w:rPr>
                                <w:sz w:val="20"/>
                                <w:szCs w:val="18"/>
                              </w:rPr>
                            </w:pPr>
                            <w:r>
                              <w:rPr>
                                <w:sz w:val="20"/>
                                <w:szCs w:val="18"/>
                              </w:rPr>
                              <w:t>200000002</w:t>
                            </w:r>
                          </w:p>
                        </w:tc>
                        <w:tc>
                          <w:tcPr>
                            <w:tcW w:w="659" w:type="dxa"/>
                            <w:tcBorders>
                              <w:top w:val="single" w:sz="6" w:space="0" w:color="auto"/>
                              <w:left w:val="single" w:sz="6" w:space="0" w:color="auto"/>
                              <w:bottom w:val="single" w:sz="6" w:space="0" w:color="auto"/>
                              <w:right w:val="single" w:sz="6" w:space="0" w:color="auto"/>
                            </w:tcBorders>
                            <w:shd w:val="clear" w:color="auto" w:fill="FFFFFF"/>
                          </w:tcPr>
                          <w:p w14:paraId="1E2DA86B" w14:textId="77777777" w:rsidR="0089544D" w:rsidRDefault="00C5547D">
                            <w:pPr>
                              <w:widowControl w:val="0"/>
                              <w:shd w:val="clear" w:color="auto" w:fill="FFFFFF"/>
                              <w:rPr>
                                <w:sz w:val="20"/>
                                <w:szCs w:val="18"/>
                              </w:rPr>
                            </w:pPr>
                            <w:r>
                              <w:rPr>
                                <w:b/>
                                <w:bCs/>
                                <w:sz w:val="20"/>
                                <w:szCs w:val="18"/>
                              </w:rPr>
                              <w:t>IS</w:t>
                            </w:r>
                          </w:p>
                        </w:tc>
                        <w:tc>
                          <w:tcPr>
                            <w:tcW w:w="697" w:type="dxa"/>
                            <w:tcBorders>
                              <w:top w:val="single" w:sz="6" w:space="0" w:color="auto"/>
                              <w:left w:val="single" w:sz="6" w:space="0" w:color="auto"/>
                              <w:bottom w:val="single" w:sz="6" w:space="0" w:color="auto"/>
                              <w:right w:val="single" w:sz="6" w:space="0" w:color="auto"/>
                            </w:tcBorders>
                            <w:shd w:val="clear" w:color="auto" w:fill="FFFFFF"/>
                          </w:tcPr>
                          <w:p w14:paraId="1E2DA86C" w14:textId="77777777" w:rsidR="0089544D" w:rsidRDefault="00C5547D">
                            <w:pPr>
                              <w:widowControl w:val="0"/>
                              <w:shd w:val="clear" w:color="auto" w:fill="FFFFFF"/>
                              <w:rPr>
                                <w:sz w:val="20"/>
                                <w:szCs w:val="18"/>
                              </w:rPr>
                            </w:pPr>
                            <w:r>
                              <w:rPr>
                                <w:b/>
                                <w:bCs/>
                                <w:sz w:val="20"/>
                                <w:szCs w:val="18"/>
                              </w:rPr>
                              <w:t>SN</w:t>
                            </w:r>
                          </w:p>
                        </w:tc>
                        <w:tc>
                          <w:tcPr>
                            <w:tcW w:w="1395" w:type="dxa"/>
                            <w:tcBorders>
                              <w:top w:val="single" w:sz="6" w:space="0" w:color="auto"/>
                              <w:left w:val="single" w:sz="6" w:space="0" w:color="auto"/>
                              <w:bottom w:val="single" w:sz="6" w:space="0" w:color="auto"/>
                              <w:right w:val="single" w:sz="6" w:space="0" w:color="auto"/>
                            </w:tcBorders>
                            <w:shd w:val="clear" w:color="auto" w:fill="FFFFFF"/>
                          </w:tcPr>
                          <w:p w14:paraId="1E2DA86D" w14:textId="77777777" w:rsidR="0089544D" w:rsidRDefault="00C5547D">
                            <w:pPr>
                              <w:widowControl w:val="0"/>
                              <w:shd w:val="clear" w:color="auto" w:fill="FFFFFF"/>
                              <w:rPr>
                                <w:sz w:val="20"/>
                                <w:szCs w:val="18"/>
                              </w:rPr>
                            </w:pPr>
                            <w:r>
                              <w:rPr>
                                <w:sz w:val="20"/>
                                <w:szCs w:val="18"/>
                              </w:rPr>
                              <w:t>LT0A00020000S</w:t>
                            </w:r>
                          </w:p>
                        </w:tc>
                        <w:tc>
                          <w:tcPr>
                            <w:tcW w:w="993" w:type="dxa"/>
                            <w:tcBorders>
                              <w:top w:val="single" w:sz="6" w:space="0" w:color="auto"/>
                              <w:left w:val="single" w:sz="6" w:space="0" w:color="auto"/>
                              <w:bottom w:val="single" w:sz="6" w:space="0" w:color="auto"/>
                              <w:right w:val="single" w:sz="6" w:space="0" w:color="auto"/>
                            </w:tcBorders>
                            <w:shd w:val="clear" w:color="auto" w:fill="FFFFFF"/>
                          </w:tcPr>
                          <w:p w14:paraId="1E2DA86E" w14:textId="77777777" w:rsidR="0089544D" w:rsidRDefault="00C5547D">
                            <w:pPr>
                              <w:widowControl w:val="0"/>
                              <w:shd w:val="clear" w:color="auto" w:fill="FFFFFF"/>
                              <w:rPr>
                                <w:sz w:val="20"/>
                                <w:szCs w:val="18"/>
                              </w:rPr>
                            </w:pPr>
                            <w:r>
                              <w:rPr>
                                <w:sz w:val="20"/>
                                <w:szCs w:val="18"/>
                              </w:rPr>
                              <w:t>302000002</w:t>
                            </w:r>
                          </w:p>
                        </w:tc>
                        <w:tc>
                          <w:tcPr>
                            <w:tcW w:w="822" w:type="dxa"/>
                            <w:tcBorders>
                              <w:top w:val="single" w:sz="6" w:space="0" w:color="auto"/>
                              <w:left w:val="single" w:sz="6" w:space="0" w:color="auto"/>
                              <w:bottom w:val="single" w:sz="6" w:space="0" w:color="auto"/>
                              <w:right w:val="single" w:sz="6" w:space="0" w:color="auto"/>
                            </w:tcBorders>
                            <w:shd w:val="clear" w:color="auto" w:fill="FFFFFF"/>
                          </w:tcPr>
                          <w:p w14:paraId="1E2DA86F" w14:textId="77777777" w:rsidR="0089544D" w:rsidRDefault="00C5547D">
                            <w:pPr>
                              <w:widowControl w:val="0"/>
                              <w:shd w:val="clear" w:color="auto" w:fill="FFFFFF"/>
                              <w:rPr>
                                <w:sz w:val="20"/>
                                <w:szCs w:val="18"/>
                              </w:rPr>
                            </w:pPr>
                            <w:r>
                              <w:rPr>
                                <w:sz w:val="20"/>
                                <w:szCs w:val="18"/>
                              </w:rPr>
                              <w:t>280</w:t>
                            </w:r>
                          </w:p>
                        </w:tc>
                        <w:tc>
                          <w:tcPr>
                            <w:tcW w:w="965" w:type="dxa"/>
                            <w:tcBorders>
                              <w:top w:val="single" w:sz="6" w:space="0" w:color="auto"/>
                              <w:left w:val="single" w:sz="6" w:space="0" w:color="auto"/>
                              <w:bottom w:val="single" w:sz="6" w:space="0" w:color="auto"/>
                              <w:right w:val="single" w:sz="6" w:space="0" w:color="auto"/>
                            </w:tcBorders>
                            <w:shd w:val="clear" w:color="auto" w:fill="FFFFFF"/>
                          </w:tcPr>
                          <w:p w14:paraId="1E2DA870" w14:textId="77777777" w:rsidR="0089544D" w:rsidRDefault="00C5547D">
                            <w:pPr>
                              <w:widowControl w:val="0"/>
                              <w:shd w:val="clear" w:color="auto" w:fill="FFFFFF"/>
                              <w:rPr>
                                <w:sz w:val="20"/>
                                <w:szCs w:val="18"/>
                              </w:rPr>
                            </w:pPr>
                            <w:r>
                              <w:rPr>
                                <w:b/>
                                <w:bCs/>
                                <w:sz w:val="20"/>
                                <w:szCs w:val="18"/>
                              </w:rPr>
                              <w:t>2207 10 00</w:t>
                            </w:r>
                          </w:p>
                        </w:tc>
                        <w:tc>
                          <w:tcPr>
                            <w:tcW w:w="688" w:type="dxa"/>
                            <w:tcBorders>
                              <w:top w:val="single" w:sz="6" w:space="0" w:color="auto"/>
                              <w:left w:val="single" w:sz="6" w:space="0" w:color="auto"/>
                              <w:bottom w:val="single" w:sz="6" w:space="0" w:color="auto"/>
                              <w:right w:val="single" w:sz="6" w:space="0" w:color="auto"/>
                            </w:tcBorders>
                            <w:shd w:val="clear" w:color="auto" w:fill="FFFFFF"/>
                          </w:tcPr>
                          <w:p w14:paraId="1E2DA871" w14:textId="77777777" w:rsidR="0089544D" w:rsidRDefault="00C5547D">
                            <w:pPr>
                              <w:widowControl w:val="0"/>
                              <w:shd w:val="clear" w:color="auto" w:fill="FFFFFF"/>
                              <w:rPr>
                                <w:sz w:val="20"/>
                                <w:szCs w:val="18"/>
                              </w:rPr>
                            </w:pPr>
                            <w:r>
                              <w:rPr>
                                <w:sz w:val="20"/>
                                <w:szCs w:val="18"/>
                              </w:rPr>
                              <w:t>1000</w:t>
                            </w:r>
                          </w:p>
                        </w:tc>
                        <w:tc>
                          <w:tcPr>
                            <w:tcW w:w="974" w:type="dxa"/>
                            <w:tcBorders>
                              <w:top w:val="single" w:sz="6" w:space="0" w:color="auto"/>
                              <w:left w:val="single" w:sz="6" w:space="0" w:color="auto"/>
                              <w:bottom w:val="single" w:sz="6" w:space="0" w:color="auto"/>
                              <w:right w:val="single" w:sz="6" w:space="0" w:color="auto"/>
                            </w:tcBorders>
                            <w:shd w:val="clear" w:color="auto" w:fill="FFFFFF"/>
                          </w:tcPr>
                          <w:p w14:paraId="1E2DA872" w14:textId="77777777" w:rsidR="0089544D" w:rsidRDefault="00C5547D">
                            <w:pPr>
                              <w:widowControl w:val="0"/>
                              <w:shd w:val="clear" w:color="auto" w:fill="FFFFFF"/>
                              <w:rPr>
                                <w:sz w:val="20"/>
                                <w:szCs w:val="18"/>
                              </w:rPr>
                            </w:pPr>
                            <w:r>
                              <w:rPr>
                                <w:sz w:val="20"/>
                                <w:szCs w:val="18"/>
                              </w:rPr>
                              <w:t>2006 03 25</w:t>
                            </w:r>
                          </w:p>
                        </w:tc>
                      </w:tr>
                      <w:tr w:rsidR="0089544D" w14:paraId="1E2DA87E" w14:textId="77777777">
                        <w:trPr>
                          <w:cantSplit/>
                          <w:trHeight w:val="24"/>
                        </w:trPr>
                        <w:tc>
                          <w:tcPr>
                            <w:tcW w:w="1499" w:type="dxa"/>
                            <w:tcBorders>
                              <w:top w:val="single" w:sz="6" w:space="0" w:color="auto"/>
                              <w:left w:val="single" w:sz="6" w:space="0" w:color="auto"/>
                              <w:bottom w:val="single" w:sz="6" w:space="0" w:color="auto"/>
                              <w:right w:val="single" w:sz="6" w:space="0" w:color="auto"/>
                            </w:tcBorders>
                            <w:shd w:val="clear" w:color="auto" w:fill="FFFFFF"/>
                          </w:tcPr>
                          <w:p w14:paraId="1E2DA874" w14:textId="77777777" w:rsidR="0089544D" w:rsidRDefault="00C5547D">
                            <w:pPr>
                              <w:widowControl w:val="0"/>
                              <w:shd w:val="clear" w:color="auto" w:fill="FFFFFF"/>
                              <w:rPr>
                                <w:sz w:val="20"/>
                                <w:szCs w:val="18"/>
                              </w:rPr>
                            </w:pPr>
                            <w:r>
                              <w:rPr>
                                <w:sz w:val="20"/>
                                <w:szCs w:val="18"/>
                              </w:rPr>
                              <w:t>DH-T-059-000.333</w:t>
                            </w:r>
                          </w:p>
                        </w:tc>
                        <w:tc>
                          <w:tcPr>
                            <w:tcW w:w="936" w:type="dxa"/>
                            <w:tcBorders>
                              <w:top w:val="single" w:sz="6" w:space="0" w:color="auto"/>
                              <w:left w:val="single" w:sz="6" w:space="0" w:color="auto"/>
                              <w:bottom w:val="single" w:sz="6" w:space="0" w:color="auto"/>
                              <w:right w:val="single" w:sz="6" w:space="0" w:color="auto"/>
                            </w:tcBorders>
                            <w:shd w:val="clear" w:color="auto" w:fill="FFFFFF"/>
                          </w:tcPr>
                          <w:p w14:paraId="1E2DA875" w14:textId="77777777" w:rsidR="0089544D" w:rsidRDefault="00C5547D">
                            <w:pPr>
                              <w:widowControl w:val="0"/>
                              <w:shd w:val="clear" w:color="auto" w:fill="FFFFFF"/>
                              <w:rPr>
                                <w:sz w:val="20"/>
                                <w:szCs w:val="18"/>
                              </w:rPr>
                            </w:pPr>
                            <w:r>
                              <w:rPr>
                                <w:sz w:val="20"/>
                                <w:szCs w:val="18"/>
                              </w:rPr>
                              <w:t>200000002</w:t>
                            </w:r>
                          </w:p>
                        </w:tc>
                        <w:tc>
                          <w:tcPr>
                            <w:tcW w:w="659" w:type="dxa"/>
                            <w:tcBorders>
                              <w:top w:val="single" w:sz="6" w:space="0" w:color="auto"/>
                              <w:left w:val="single" w:sz="6" w:space="0" w:color="auto"/>
                              <w:bottom w:val="single" w:sz="6" w:space="0" w:color="auto"/>
                              <w:right w:val="single" w:sz="6" w:space="0" w:color="auto"/>
                            </w:tcBorders>
                            <w:shd w:val="clear" w:color="auto" w:fill="FFFFFF"/>
                          </w:tcPr>
                          <w:p w14:paraId="1E2DA876" w14:textId="77777777" w:rsidR="0089544D" w:rsidRDefault="00C5547D">
                            <w:pPr>
                              <w:widowControl w:val="0"/>
                              <w:shd w:val="clear" w:color="auto" w:fill="FFFFFF"/>
                              <w:rPr>
                                <w:sz w:val="20"/>
                                <w:szCs w:val="18"/>
                              </w:rPr>
                            </w:pPr>
                            <w:r>
                              <w:rPr>
                                <w:b/>
                                <w:bCs/>
                                <w:sz w:val="20"/>
                                <w:szCs w:val="18"/>
                              </w:rPr>
                              <w:t>PG</w:t>
                            </w:r>
                          </w:p>
                        </w:tc>
                        <w:tc>
                          <w:tcPr>
                            <w:tcW w:w="697" w:type="dxa"/>
                            <w:tcBorders>
                              <w:top w:val="single" w:sz="6" w:space="0" w:color="auto"/>
                              <w:left w:val="single" w:sz="6" w:space="0" w:color="auto"/>
                              <w:bottom w:val="single" w:sz="6" w:space="0" w:color="auto"/>
                              <w:right w:val="single" w:sz="6" w:space="0" w:color="auto"/>
                            </w:tcBorders>
                            <w:shd w:val="clear" w:color="auto" w:fill="FFFFFF"/>
                          </w:tcPr>
                          <w:p w14:paraId="1E2DA877" w14:textId="77777777" w:rsidR="0089544D" w:rsidRDefault="0089544D">
                            <w:pPr>
                              <w:widowControl w:val="0"/>
                              <w:shd w:val="clear" w:color="auto" w:fill="FFFFFF"/>
                              <w:rPr>
                                <w:sz w:val="20"/>
                                <w:szCs w:val="18"/>
                              </w:rPr>
                            </w:pPr>
                          </w:p>
                        </w:tc>
                        <w:tc>
                          <w:tcPr>
                            <w:tcW w:w="1395" w:type="dxa"/>
                            <w:tcBorders>
                              <w:top w:val="single" w:sz="6" w:space="0" w:color="auto"/>
                              <w:left w:val="single" w:sz="6" w:space="0" w:color="auto"/>
                              <w:bottom w:val="single" w:sz="6" w:space="0" w:color="auto"/>
                              <w:right w:val="single" w:sz="6" w:space="0" w:color="auto"/>
                            </w:tcBorders>
                            <w:shd w:val="clear" w:color="auto" w:fill="FFFFFF"/>
                          </w:tcPr>
                          <w:p w14:paraId="1E2DA878" w14:textId="77777777" w:rsidR="0089544D" w:rsidRDefault="0089544D">
                            <w:pPr>
                              <w:widowControl w:val="0"/>
                              <w:shd w:val="clear" w:color="auto" w:fill="FFFFFF"/>
                              <w:rPr>
                                <w:sz w:val="20"/>
                                <w:szCs w:val="18"/>
                              </w:rPr>
                            </w:pPr>
                          </w:p>
                        </w:tc>
                        <w:tc>
                          <w:tcPr>
                            <w:tcW w:w="993" w:type="dxa"/>
                            <w:tcBorders>
                              <w:top w:val="single" w:sz="6" w:space="0" w:color="auto"/>
                              <w:left w:val="single" w:sz="6" w:space="0" w:color="auto"/>
                              <w:bottom w:val="single" w:sz="6" w:space="0" w:color="auto"/>
                              <w:right w:val="single" w:sz="6" w:space="0" w:color="auto"/>
                            </w:tcBorders>
                            <w:shd w:val="clear" w:color="auto" w:fill="FFFFFF"/>
                          </w:tcPr>
                          <w:p w14:paraId="1E2DA879" w14:textId="77777777" w:rsidR="0089544D" w:rsidRDefault="0089544D">
                            <w:pPr>
                              <w:widowControl w:val="0"/>
                              <w:shd w:val="clear" w:color="auto" w:fill="FFFFFF"/>
                              <w:rPr>
                                <w:sz w:val="20"/>
                                <w:szCs w:val="18"/>
                              </w:rPr>
                            </w:pPr>
                          </w:p>
                        </w:tc>
                        <w:tc>
                          <w:tcPr>
                            <w:tcW w:w="822" w:type="dxa"/>
                            <w:tcBorders>
                              <w:top w:val="single" w:sz="6" w:space="0" w:color="auto"/>
                              <w:left w:val="single" w:sz="6" w:space="0" w:color="auto"/>
                              <w:bottom w:val="single" w:sz="6" w:space="0" w:color="auto"/>
                              <w:right w:val="single" w:sz="6" w:space="0" w:color="auto"/>
                            </w:tcBorders>
                            <w:shd w:val="clear" w:color="auto" w:fill="FFFFFF"/>
                          </w:tcPr>
                          <w:p w14:paraId="1E2DA87A" w14:textId="77777777" w:rsidR="0089544D" w:rsidRDefault="00C5547D">
                            <w:pPr>
                              <w:widowControl w:val="0"/>
                              <w:shd w:val="clear" w:color="auto" w:fill="FFFFFF"/>
                              <w:rPr>
                                <w:sz w:val="20"/>
                                <w:szCs w:val="18"/>
                              </w:rPr>
                            </w:pPr>
                            <w:r>
                              <w:rPr>
                                <w:sz w:val="20"/>
                                <w:szCs w:val="18"/>
                              </w:rPr>
                              <w:t>280</w:t>
                            </w:r>
                          </w:p>
                        </w:tc>
                        <w:tc>
                          <w:tcPr>
                            <w:tcW w:w="965" w:type="dxa"/>
                            <w:tcBorders>
                              <w:top w:val="single" w:sz="6" w:space="0" w:color="auto"/>
                              <w:left w:val="single" w:sz="6" w:space="0" w:color="auto"/>
                              <w:bottom w:val="single" w:sz="6" w:space="0" w:color="auto"/>
                              <w:right w:val="single" w:sz="6" w:space="0" w:color="auto"/>
                            </w:tcBorders>
                            <w:shd w:val="clear" w:color="auto" w:fill="FFFFFF"/>
                          </w:tcPr>
                          <w:p w14:paraId="1E2DA87B" w14:textId="77777777" w:rsidR="0089544D" w:rsidRDefault="00C5547D">
                            <w:pPr>
                              <w:widowControl w:val="0"/>
                              <w:shd w:val="clear" w:color="auto" w:fill="FFFFFF"/>
                              <w:rPr>
                                <w:sz w:val="20"/>
                                <w:szCs w:val="18"/>
                              </w:rPr>
                            </w:pPr>
                            <w:r>
                              <w:rPr>
                                <w:b/>
                                <w:bCs/>
                                <w:sz w:val="20"/>
                                <w:szCs w:val="18"/>
                              </w:rPr>
                              <w:t>2207 10 00</w:t>
                            </w:r>
                          </w:p>
                        </w:tc>
                        <w:tc>
                          <w:tcPr>
                            <w:tcW w:w="688" w:type="dxa"/>
                            <w:tcBorders>
                              <w:top w:val="single" w:sz="6" w:space="0" w:color="auto"/>
                              <w:left w:val="single" w:sz="6" w:space="0" w:color="auto"/>
                              <w:bottom w:val="single" w:sz="6" w:space="0" w:color="auto"/>
                              <w:right w:val="single" w:sz="6" w:space="0" w:color="auto"/>
                            </w:tcBorders>
                            <w:shd w:val="clear" w:color="auto" w:fill="FFFFFF"/>
                          </w:tcPr>
                          <w:p w14:paraId="1E2DA87C" w14:textId="77777777" w:rsidR="0089544D" w:rsidRDefault="00C5547D">
                            <w:pPr>
                              <w:widowControl w:val="0"/>
                              <w:shd w:val="clear" w:color="auto" w:fill="FFFFFF"/>
                              <w:rPr>
                                <w:sz w:val="20"/>
                                <w:szCs w:val="18"/>
                              </w:rPr>
                            </w:pPr>
                            <w:r>
                              <w:rPr>
                                <w:sz w:val="20"/>
                                <w:szCs w:val="18"/>
                              </w:rPr>
                              <w:t>300</w:t>
                            </w:r>
                          </w:p>
                        </w:tc>
                        <w:tc>
                          <w:tcPr>
                            <w:tcW w:w="974" w:type="dxa"/>
                            <w:tcBorders>
                              <w:top w:val="single" w:sz="6" w:space="0" w:color="auto"/>
                              <w:left w:val="single" w:sz="6" w:space="0" w:color="auto"/>
                              <w:bottom w:val="single" w:sz="6" w:space="0" w:color="auto"/>
                              <w:right w:val="single" w:sz="6" w:space="0" w:color="auto"/>
                            </w:tcBorders>
                            <w:shd w:val="clear" w:color="auto" w:fill="FFFFFF"/>
                          </w:tcPr>
                          <w:p w14:paraId="1E2DA87D" w14:textId="77777777" w:rsidR="0089544D" w:rsidRDefault="00C5547D">
                            <w:pPr>
                              <w:widowControl w:val="0"/>
                              <w:shd w:val="clear" w:color="auto" w:fill="FFFFFF"/>
                              <w:rPr>
                                <w:sz w:val="20"/>
                                <w:szCs w:val="18"/>
                              </w:rPr>
                            </w:pPr>
                            <w:r>
                              <w:rPr>
                                <w:sz w:val="20"/>
                                <w:szCs w:val="18"/>
                              </w:rPr>
                              <w:t>2006 03 25</w:t>
                            </w:r>
                          </w:p>
                        </w:tc>
                      </w:tr>
                      <w:tr w:rsidR="0089544D" w14:paraId="1E2DA889" w14:textId="77777777">
                        <w:trPr>
                          <w:cantSplit/>
                          <w:trHeight w:val="24"/>
                        </w:trPr>
                        <w:tc>
                          <w:tcPr>
                            <w:tcW w:w="1499" w:type="dxa"/>
                            <w:tcBorders>
                              <w:top w:val="single" w:sz="6" w:space="0" w:color="auto"/>
                              <w:left w:val="single" w:sz="6" w:space="0" w:color="auto"/>
                              <w:bottom w:val="single" w:sz="6" w:space="0" w:color="auto"/>
                              <w:right w:val="single" w:sz="6" w:space="0" w:color="auto"/>
                            </w:tcBorders>
                            <w:shd w:val="clear" w:color="auto" w:fill="FFFFFF"/>
                          </w:tcPr>
                          <w:p w14:paraId="1E2DA87F" w14:textId="77777777" w:rsidR="0089544D" w:rsidRDefault="00C5547D">
                            <w:pPr>
                              <w:widowControl w:val="0"/>
                              <w:shd w:val="clear" w:color="auto" w:fill="FFFFFF"/>
                              <w:rPr>
                                <w:sz w:val="20"/>
                                <w:szCs w:val="18"/>
                              </w:rPr>
                            </w:pPr>
                            <w:r>
                              <w:rPr>
                                <w:sz w:val="20"/>
                                <w:szCs w:val="18"/>
                              </w:rPr>
                              <w:t>DH-T-059-000.333</w:t>
                            </w:r>
                          </w:p>
                        </w:tc>
                        <w:tc>
                          <w:tcPr>
                            <w:tcW w:w="936" w:type="dxa"/>
                            <w:tcBorders>
                              <w:top w:val="single" w:sz="6" w:space="0" w:color="auto"/>
                              <w:left w:val="single" w:sz="6" w:space="0" w:color="auto"/>
                              <w:bottom w:val="single" w:sz="6" w:space="0" w:color="auto"/>
                              <w:right w:val="single" w:sz="6" w:space="0" w:color="auto"/>
                            </w:tcBorders>
                            <w:shd w:val="clear" w:color="auto" w:fill="FFFFFF"/>
                          </w:tcPr>
                          <w:p w14:paraId="1E2DA880" w14:textId="77777777" w:rsidR="0089544D" w:rsidRDefault="00C5547D">
                            <w:pPr>
                              <w:widowControl w:val="0"/>
                              <w:shd w:val="clear" w:color="auto" w:fill="FFFFFF"/>
                              <w:rPr>
                                <w:sz w:val="20"/>
                                <w:szCs w:val="18"/>
                              </w:rPr>
                            </w:pPr>
                            <w:r>
                              <w:rPr>
                                <w:sz w:val="20"/>
                                <w:szCs w:val="18"/>
                              </w:rPr>
                              <w:t>200000002</w:t>
                            </w:r>
                          </w:p>
                        </w:tc>
                        <w:tc>
                          <w:tcPr>
                            <w:tcW w:w="659" w:type="dxa"/>
                            <w:tcBorders>
                              <w:top w:val="single" w:sz="6" w:space="0" w:color="auto"/>
                              <w:left w:val="single" w:sz="6" w:space="0" w:color="auto"/>
                              <w:bottom w:val="single" w:sz="6" w:space="0" w:color="auto"/>
                              <w:right w:val="single" w:sz="6" w:space="0" w:color="auto"/>
                            </w:tcBorders>
                            <w:shd w:val="clear" w:color="auto" w:fill="FFFFFF"/>
                          </w:tcPr>
                          <w:p w14:paraId="1E2DA881" w14:textId="77777777" w:rsidR="0089544D" w:rsidRDefault="00C5547D">
                            <w:pPr>
                              <w:widowControl w:val="0"/>
                              <w:shd w:val="clear" w:color="auto" w:fill="FFFFFF"/>
                              <w:rPr>
                                <w:sz w:val="20"/>
                                <w:szCs w:val="18"/>
                              </w:rPr>
                            </w:pPr>
                            <w:r>
                              <w:rPr>
                                <w:b/>
                                <w:bCs/>
                                <w:sz w:val="20"/>
                                <w:szCs w:val="18"/>
                              </w:rPr>
                              <w:t>PG</w:t>
                            </w:r>
                          </w:p>
                        </w:tc>
                        <w:tc>
                          <w:tcPr>
                            <w:tcW w:w="697" w:type="dxa"/>
                            <w:tcBorders>
                              <w:top w:val="single" w:sz="6" w:space="0" w:color="auto"/>
                              <w:left w:val="single" w:sz="6" w:space="0" w:color="auto"/>
                              <w:bottom w:val="single" w:sz="6" w:space="0" w:color="auto"/>
                              <w:right w:val="single" w:sz="6" w:space="0" w:color="auto"/>
                            </w:tcBorders>
                            <w:shd w:val="clear" w:color="auto" w:fill="FFFFFF"/>
                          </w:tcPr>
                          <w:p w14:paraId="1E2DA882" w14:textId="77777777" w:rsidR="0089544D" w:rsidRDefault="0089544D">
                            <w:pPr>
                              <w:widowControl w:val="0"/>
                              <w:shd w:val="clear" w:color="auto" w:fill="FFFFFF"/>
                              <w:rPr>
                                <w:sz w:val="20"/>
                                <w:szCs w:val="18"/>
                              </w:rPr>
                            </w:pPr>
                          </w:p>
                        </w:tc>
                        <w:tc>
                          <w:tcPr>
                            <w:tcW w:w="1395" w:type="dxa"/>
                            <w:tcBorders>
                              <w:top w:val="single" w:sz="6" w:space="0" w:color="auto"/>
                              <w:left w:val="single" w:sz="6" w:space="0" w:color="auto"/>
                              <w:bottom w:val="single" w:sz="6" w:space="0" w:color="auto"/>
                              <w:right w:val="single" w:sz="6" w:space="0" w:color="auto"/>
                            </w:tcBorders>
                            <w:shd w:val="clear" w:color="auto" w:fill="FFFFFF"/>
                          </w:tcPr>
                          <w:p w14:paraId="1E2DA883" w14:textId="77777777" w:rsidR="0089544D" w:rsidRDefault="0089544D">
                            <w:pPr>
                              <w:widowControl w:val="0"/>
                              <w:shd w:val="clear" w:color="auto" w:fill="FFFFFF"/>
                              <w:rPr>
                                <w:sz w:val="20"/>
                                <w:szCs w:val="18"/>
                              </w:rPr>
                            </w:pPr>
                          </w:p>
                        </w:tc>
                        <w:tc>
                          <w:tcPr>
                            <w:tcW w:w="993" w:type="dxa"/>
                            <w:tcBorders>
                              <w:top w:val="single" w:sz="6" w:space="0" w:color="auto"/>
                              <w:left w:val="single" w:sz="6" w:space="0" w:color="auto"/>
                              <w:bottom w:val="single" w:sz="6" w:space="0" w:color="auto"/>
                              <w:right w:val="single" w:sz="6" w:space="0" w:color="auto"/>
                            </w:tcBorders>
                            <w:shd w:val="clear" w:color="auto" w:fill="FFFFFF"/>
                          </w:tcPr>
                          <w:p w14:paraId="1E2DA884" w14:textId="77777777" w:rsidR="0089544D" w:rsidRDefault="0089544D">
                            <w:pPr>
                              <w:widowControl w:val="0"/>
                              <w:shd w:val="clear" w:color="auto" w:fill="FFFFFF"/>
                              <w:rPr>
                                <w:sz w:val="20"/>
                                <w:szCs w:val="18"/>
                              </w:rPr>
                            </w:pPr>
                          </w:p>
                        </w:tc>
                        <w:tc>
                          <w:tcPr>
                            <w:tcW w:w="822" w:type="dxa"/>
                            <w:tcBorders>
                              <w:top w:val="single" w:sz="6" w:space="0" w:color="auto"/>
                              <w:left w:val="single" w:sz="6" w:space="0" w:color="auto"/>
                              <w:bottom w:val="single" w:sz="6" w:space="0" w:color="auto"/>
                              <w:right w:val="single" w:sz="6" w:space="0" w:color="auto"/>
                            </w:tcBorders>
                            <w:shd w:val="clear" w:color="auto" w:fill="FFFFFF"/>
                          </w:tcPr>
                          <w:p w14:paraId="1E2DA885" w14:textId="77777777" w:rsidR="0089544D" w:rsidRDefault="00C5547D">
                            <w:pPr>
                              <w:widowControl w:val="0"/>
                              <w:shd w:val="clear" w:color="auto" w:fill="FFFFFF"/>
                              <w:rPr>
                                <w:sz w:val="20"/>
                                <w:szCs w:val="18"/>
                              </w:rPr>
                            </w:pPr>
                            <w:r>
                              <w:rPr>
                                <w:sz w:val="20"/>
                                <w:szCs w:val="18"/>
                              </w:rPr>
                              <w:t>280</w:t>
                            </w:r>
                          </w:p>
                        </w:tc>
                        <w:tc>
                          <w:tcPr>
                            <w:tcW w:w="965" w:type="dxa"/>
                            <w:tcBorders>
                              <w:top w:val="single" w:sz="6" w:space="0" w:color="auto"/>
                              <w:left w:val="single" w:sz="6" w:space="0" w:color="auto"/>
                              <w:bottom w:val="single" w:sz="6" w:space="0" w:color="auto"/>
                              <w:right w:val="single" w:sz="6" w:space="0" w:color="auto"/>
                            </w:tcBorders>
                            <w:shd w:val="clear" w:color="auto" w:fill="FFFFFF"/>
                          </w:tcPr>
                          <w:p w14:paraId="1E2DA886" w14:textId="77777777" w:rsidR="0089544D" w:rsidRDefault="00C5547D">
                            <w:pPr>
                              <w:widowControl w:val="0"/>
                              <w:shd w:val="clear" w:color="auto" w:fill="FFFFFF"/>
                              <w:rPr>
                                <w:sz w:val="20"/>
                                <w:szCs w:val="18"/>
                              </w:rPr>
                            </w:pPr>
                            <w:r>
                              <w:rPr>
                                <w:b/>
                                <w:bCs/>
                                <w:sz w:val="20"/>
                                <w:szCs w:val="18"/>
                              </w:rPr>
                              <w:t>2207 10 00</w:t>
                            </w:r>
                          </w:p>
                        </w:tc>
                        <w:tc>
                          <w:tcPr>
                            <w:tcW w:w="688" w:type="dxa"/>
                            <w:tcBorders>
                              <w:top w:val="single" w:sz="6" w:space="0" w:color="auto"/>
                              <w:left w:val="single" w:sz="6" w:space="0" w:color="auto"/>
                              <w:bottom w:val="single" w:sz="6" w:space="0" w:color="auto"/>
                              <w:right w:val="single" w:sz="6" w:space="0" w:color="auto"/>
                            </w:tcBorders>
                            <w:shd w:val="clear" w:color="auto" w:fill="FFFFFF"/>
                          </w:tcPr>
                          <w:p w14:paraId="1E2DA887" w14:textId="77777777" w:rsidR="0089544D" w:rsidRDefault="00C5547D">
                            <w:pPr>
                              <w:widowControl w:val="0"/>
                              <w:shd w:val="clear" w:color="auto" w:fill="FFFFFF"/>
                              <w:rPr>
                                <w:sz w:val="20"/>
                                <w:szCs w:val="18"/>
                              </w:rPr>
                            </w:pPr>
                            <w:r>
                              <w:rPr>
                                <w:sz w:val="20"/>
                                <w:szCs w:val="18"/>
                              </w:rPr>
                              <w:t>300</w:t>
                            </w:r>
                          </w:p>
                        </w:tc>
                        <w:tc>
                          <w:tcPr>
                            <w:tcW w:w="974" w:type="dxa"/>
                            <w:tcBorders>
                              <w:top w:val="single" w:sz="6" w:space="0" w:color="auto"/>
                              <w:left w:val="single" w:sz="6" w:space="0" w:color="auto"/>
                              <w:bottom w:val="single" w:sz="6" w:space="0" w:color="auto"/>
                              <w:right w:val="single" w:sz="6" w:space="0" w:color="auto"/>
                            </w:tcBorders>
                            <w:shd w:val="clear" w:color="auto" w:fill="FFFFFF"/>
                          </w:tcPr>
                          <w:p w14:paraId="1E2DA888" w14:textId="77777777" w:rsidR="0089544D" w:rsidRDefault="00C5547D">
                            <w:pPr>
                              <w:widowControl w:val="0"/>
                              <w:shd w:val="clear" w:color="auto" w:fill="FFFFFF"/>
                              <w:rPr>
                                <w:sz w:val="20"/>
                                <w:szCs w:val="18"/>
                              </w:rPr>
                            </w:pPr>
                            <w:r>
                              <w:rPr>
                                <w:sz w:val="20"/>
                                <w:szCs w:val="18"/>
                              </w:rPr>
                              <w:t>2006 03 26</w:t>
                            </w:r>
                          </w:p>
                        </w:tc>
                      </w:tr>
                      <w:tr w:rsidR="0089544D" w14:paraId="1E2DA894" w14:textId="77777777">
                        <w:trPr>
                          <w:cantSplit/>
                          <w:trHeight w:val="24"/>
                        </w:trPr>
                        <w:tc>
                          <w:tcPr>
                            <w:tcW w:w="1499" w:type="dxa"/>
                            <w:tcBorders>
                              <w:top w:val="single" w:sz="6" w:space="0" w:color="auto"/>
                              <w:left w:val="single" w:sz="6" w:space="0" w:color="auto"/>
                              <w:bottom w:val="single" w:sz="6" w:space="0" w:color="auto"/>
                              <w:right w:val="single" w:sz="6" w:space="0" w:color="auto"/>
                            </w:tcBorders>
                            <w:shd w:val="clear" w:color="auto" w:fill="FFFFFF"/>
                          </w:tcPr>
                          <w:p w14:paraId="1E2DA88A" w14:textId="77777777" w:rsidR="0089544D" w:rsidRDefault="00C5547D">
                            <w:pPr>
                              <w:widowControl w:val="0"/>
                              <w:shd w:val="clear" w:color="auto" w:fill="FFFFFF"/>
                              <w:rPr>
                                <w:sz w:val="20"/>
                                <w:szCs w:val="18"/>
                              </w:rPr>
                            </w:pPr>
                            <w:r>
                              <w:rPr>
                                <w:sz w:val="20"/>
                                <w:szCs w:val="18"/>
                              </w:rPr>
                              <w:t>DH-T-059-000.333</w:t>
                            </w:r>
                          </w:p>
                        </w:tc>
                        <w:tc>
                          <w:tcPr>
                            <w:tcW w:w="936" w:type="dxa"/>
                            <w:tcBorders>
                              <w:top w:val="single" w:sz="6" w:space="0" w:color="auto"/>
                              <w:left w:val="single" w:sz="6" w:space="0" w:color="auto"/>
                              <w:bottom w:val="single" w:sz="6" w:space="0" w:color="auto"/>
                              <w:right w:val="single" w:sz="6" w:space="0" w:color="auto"/>
                            </w:tcBorders>
                            <w:shd w:val="clear" w:color="auto" w:fill="FFFFFF"/>
                          </w:tcPr>
                          <w:p w14:paraId="1E2DA88B" w14:textId="77777777" w:rsidR="0089544D" w:rsidRDefault="00C5547D">
                            <w:pPr>
                              <w:widowControl w:val="0"/>
                              <w:shd w:val="clear" w:color="auto" w:fill="FFFFFF"/>
                              <w:rPr>
                                <w:sz w:val="20"/>
                                <w:szCs w:val="18"/>
                              </w:rPr>
                            </w:pPr>
                            <w:r>
                              <w:rPr>
                                <w:sz w:val="20"/>
                                <w:szCs w:val="18"/>
                              </w:rPr>
                              <w:t>200000002</w:t>
                            </w:r>
                          </w:p>
                        </w:tc>
                        <w:tc>
                          <w:tcPr>
                            <w:tcW w:w="659" w:type="dxa"/>
                            <w:tcBorders>
                              <w:top w:val="single" w:sz="6" w:space="0" w:color="auto"/>
                              <w:left w:val="single" w:sz="6" w:space="0" w:color="auto"/>
                              <w:bottom w:val="single" w:sz="6" w:space="0" w:color="auto"/>
                              <w:right w:val="single" w:sz="6" w:space="0" w:color="auto"/>
                            </w:tcBorders>
                            <w:shd w:val="clear" w:color="auto" w:fill="FFFFFF"/>
                          </w:tcPr>
                          <w:p w14:paraId="1E2DA88C" w14:textId="77777777" w:rsidR="0089544D" w:rsidRDefault="00C5547D">
                            <w:pPr>
                              <w:widowControl w:val="0"/>
                              <w:shd w:val="clear" w:color="auto" w:fill="FFFFFF"/>
                              <w:rPr>
                                <w:sz w:val="20"/>
                                <w:szCs w:val="18"/>
                              </w:rPr>
                            </w:pPr>
                            <w:r>
                              <w:rPr>
                                <w:b/>
                                <w:bCs/>
                                <w:sz w:val="20"/>
                                <w:szCs w:val="18"/>
                              </w:rPr>
                              <w:t>PG</w:t>
                            </w:r>
                          </w:p>
                        </w:tc>
                        <w:tc>
                          <w:tcPr>
                            <w:tcW w:w="697" w:type="dxa"/>
                            <w:tcBorders>
                              <w:top w:val="single" w:sz="6" w:space="0" w:color="auto"/>
                              <w:left w:val="single" w:sz="6" w:space="0" w:color="auto"/>
                              <w:bottom w:val="single" w:sz="6" w:space="0" w:color="auto"/>
                              <w:right w:val="single" w:sz="6" w:space="0" w:color="auto"/>
                            </w:tcBorders>
                            <w:shd w:val="clear" w:color="auto" w:fill="FFFFFF"/>
                          </w:tcPr>
                          <w:p w14:paraId="1E2DA88D" w14:textId="77777777" w:rsidR="0089544D" w:rsidRDefault="0089544D">
                            <w:pPr>
                              <w:widowControl w:val="0"/>
                              <w:shd w:val="clear" w:color="auto" w:fill="FFFFFF"/>
                              <w:rPr>
                                <w:sz w:val="20"/>
                                <w:szCs w:val="18"/>
                              </w:rPr>
                            </w:pPr>
                          </w:p>
                        </w:tc>
                        <w:tc>
                          <w:tcPr>
                            <w:tcW w:w="1395" w:type="dxa"/>
                            <w:tcBorders>
                              <w:top w:val="single" w:sz="6" w:space="0" w:color="auto"/>
                              <w:left w:val="single" w:sz="6" w:space="0" w:color="auto"/>
                              <w:bottom w:val="single" w:sz="6" w:space="0" w:color="auto"/>
                              <w:right w:val="single" w:sz="6" w:space="0" w:color="auto"/>
                            </w:tcBorders>
                            <w:shd w:val="clear" w:color="auto" w:fill="FFFFFF"/>
                          </w:tcPr>
                          <w:p w14:paraId="1E2DA88E" w14:textId="77777777" w:rsidR="0089544D" w:rsidRDefault="0089544D">
                            <w:pPr>
                              <w:widowControl w:val="0"/>
                              <w:shd w:val="clear" w:color="auto" w:fill="FFFFFF"/>
                              <w:rPr>
                                <w:sz w:val="20"/>
                                <w:szCs w:val="18"/>
                              </w:rPr>
                            </w:pPr>
                          </w:p>
                        </w:tc>
                        <w:tc>
                          <w:tcPr>
                            <w:tcW w:w="993" w:type="dxa"/>
                            <w:tcBorders>
                              <w:top w:val="single" w:sz="6" w:space="0" w:color="auto"/>
                              <w:left w:val="single" w:sz="6" w:space="0" w:color="auto"/>
                              <w:bottom w:val="single" w:sz="6" w:space="0" w:color="auto"/>
                              <w:right w:val="single" w:sz="6" w:space="0" w:color="auto"/>
                            </w:tcBorders>
                            <w:shd w:val="clear" w:color="auto" w:fill="FFFFFF"/>
                          </w:tcPr>
                          <w:p w14:paraId="1E2DA88F" w14:textId="77777777" w:rsidR="0089544D" w:rsidRDefault="0089544D">
                            <w:pPr>
                              <w:widowControl w:val="0"/>
                              <w:shd w:val="clear" w:color="auto" w:fill="FFFFFF"/>
                              <w:rPr>
                                <w:sz w:val="20"/>
                                <w:szCs w:val="18"/>
                              </w:rPr>
                            </w:pPr>
                          </w:p>
                        </w:tc>
                        <w:tc>
                          <w:tcPr>
                            <w:tcW w:w="822" w:type="dxa"/>
                            <w:tcBorders>
                              <w:top w:val="single" w:sz="6" w:space="0" w:color="auto"/>
                              <w:left w:val="single" w:sz="6" w:space="0" w:color="auto"/>
                              <w:bottom w:val="single" w:sz="6" w:space="0" w:color="auto"/>
                              <w:right w:val="single" w:sz="6" w:space="0" w:color="auto"/>
                            </w:tcBorders>
                            <w:shd w:val="clear" w:color="auto" w:fill="FFFFFF"/>
                          </w:tcPr>
                          <w:p w14:paraId="1E2DA890" w14:textId="77777777" w:rsidR="0089544D" w:rsidRDefault="00C5547D">
                            <w:pPr>
                              <w:widowControl w:val="0"/>
                              <w:shd w:val="clear" w:color="auto" w:fill="FFFFFF"/>
                              <w:rPr>
                                <w:sz w:val="20"/>
                                <w:szCs w:val="18"/>
                              </w:rPr>
                            </w:pPr>
                            <w:r>
                              <w:rPr>
                                <w:sz w:val="20"/>
                                <w:szCs w:val="18"/>
                              </w:rPr>
                              <w:t>280</w:t>
                            </w:r>
                          </w:p>
                        </w:tc>
                        <w:tc>
                          <w:tcPr>
                            <w:tcW w:w="965" w:type="dxa"/>
                            <w:tcBorders>
                              <w:top w:val="single" w:sz="6" w:space="0" w:color="auto"/>
                              <w:left w:val="single" w:sz="6" w:space="0" w:color="auto"/>
                              <w:bottom w:val="single" w:sz="6" w:space="0" w:color="auto"/>
                              <w:right w:val="single" w:sz="6" w:space="0" w:color="auto"/>
                            </w:tcBorders>
                            <w:shd w:val="clear" w:color="auto" w:fill="FFFFFF"/>
                          </w:tcPr>
                          <w:p w14:paraId="1E2DA891" w14:textId="77777777" w:rsidR="0089544D" w:rsidRDefault="00C5547D">
                            <w:pPr>
                              <w:widowControl w:val="0"/>
                              <w:shd w:val="clear" w:color="auto" w:fill="FFFFFF"/>
                              <w:rPr>
                                <w:sz w:val="20"/>
                                <w:szCs w:val="18"/>
                              </w:rPr>
                            </w:pPr>
                            <w:r>
                              <w:rPr>
                                <w:b/>
                                <w:bCs/>
                                <w:sz w:val="20"/>
                                <w:szCs w:val="18"/>
                              </w:rPr>
                              <w:t>2207 10 00</w:t>
                            </w:r>
                          </w:p>
                        </w:tc>
                        <w:tc>
                          <w:tcPr>
                            <w:tcW w:w="688" w:type="dxa"/>
                            <w:tcBorders>
                              <w:top w:val="single" w:sz="6" w:space="0" w:color="auto"/>
                              <w:left w:val="single" w:sz="6" w:space="0" w:color="auto"/>
                              <w:bottom w:val="single" w:sz="6" w:space="0" w:color="auto"/>
                              <w:right w:val="single" w:sz="6" w:space="0" w:color="auto"/>
                            </w:tcBorders>
                            <w:shd w:val="clear" w:color="auto" w:fill="FFFFFF"/>
                          </w:tcPr>
                          <w:p w14:paraId="1E2DA892" w14:textId="77777777" w:rsidR="0089544D" w:rsidRDefault="00C5547D">
                            <w:pPr>
                              <w:widowControl w:val="0"/>
                              <w:shd w:val="clear" w:color="auto" w:fill="FFFFFF"/>
                              <w:rPr>
                                <w:sz w:val="20"/>
                                <w:szCs w:val="18"/>
                              </w:rPr>
                            </w:pPr>
                            <w:r>
                              <w:rPr>
                                <w:sz w:val="20"/>
                                <w:szCs w:val="18"/>
                              </w:rPr>
                              <w:t>300</w:t>
                            </w:r>
                          </w:p>
                        </w:tc>
                        <w:tc>
                          <w:tcPr>
                            <w:tcW w:w="974" w:type="dxa"/>
                            <w:tcBorders>
                              <w:top w:val="single" w:sz="6" w:space="0" w:color="auto"/>
                              <w:left w:val="single" w:sz="6" w:space="0" w:color="auto"/>
                              <w:bottom w:val="single" w:sz="6" w:space="0" w:color="auto"/>
                              <w:right w:val="single" w:sz="6" w:space="0" w:color="auto"/>
                            </w:tcBorders>
                            <w:shd w:val="clear" w:color="auto" w:fill="FFFFFF"/>
                          </w:tcPr>
                          <w:p w14:paraId="1E2DA893" w14:textId="77777777" w:rsidR="0089544D" w:rsidRDefault="00C5547D">
                            <w:pPr>
                              <w:widowControl w:val="0"/>
                              <w:shd w:val="clear" w:color="auto" w:fill="FFFFFF"/>
                              <w:rPr>
                                <w:sz w:val="20"/>
                                <w:szCs w:val="18"/>
                              </w:rPr>
                            </w:pPr>
                            <w:r>
                              <w:rPr>
                                <w:sz w:val="20"/>
                                <w:szCs w:val="18"/>
                              </w:rPr>
                              <w:t>2006 03 27</w:t>
                            </w:r>
                          </w:p>
                        </w:tc>
                      </w:tr>
                      <w:tr w:rsidR="0089544D" w14:paraId="1E2DA89F" w14:textId="77777777">
                        <w:trPr>
                          <w:cantSplit/>
                          <w:trHeight w:val="24"/>
                        </w:trPr>
                        <w:tc>
                          <w:tcPr>
                            <w:tcW w:w="1499" w:type="dxa"/>
                            <w:tcBorders>
                              <w:top w:val="single" w:sz="6" w:space="0" w:color="auto"/>
                              <w:left w:val="single" w:sz="6" w:space="0" w:color="auto"/>
                              <w:bottom w:val="single" w:sz="6" w:space="0" w:color="auto"/>
                              <w:right w:val="single" w:sz="6" w:space="0" w:color="auto"/>
                            </w:tcBorders>
                            <w:shd w:val="clear" w:color="auto" w:fill="FFFFFF"/>
                          </w:tcPr>
                          <w:p w14:paraId="1E2DA895" w14:textId="77777777" w:rsidR="0089544D" w:rsidRDefault="00C5547D">
                            <w:pPr>
                              <w:widowControl w:val="0"/>
                              <w:shd w:val="clear" w:color="auto" w:fill="FFFFFF"/>
                              <w:rPr>
                                <w:sz w:val="20"/>
                                <w:szCs w:val="18"/>
                              </w:rPr>
                            </w:pPr>
                            <w:r>
                              <w:rPr>
                                <w:sz w:val="20"/>
                                <w:szCs w:val="18"/>
                              </w:rPr>
                              <w:t>DH-T-059-000.333</w:t>
                            </w:r>
                          </w:p>
                        </w:tc>
                        <w:tc>
                          <w:tcPr>
                            <w:tcW w:w="936" w:type="dxa"/>
                            <w:tcBorders>
                              <w:top w:val="single" w:sz="6" w:space="0" w:color="auto"/>
                              <w:left w:val="single" w:sz="6" w:space="0" w:color="auto"/>
                              <w:bottom w:val="single" w:sz="6" w:space="0" w:color="auto"/>
                              <w:right w:val="single" w:sz="6" w:space="0" w:color="auto"/>
                            </w:tcBorders>
                            <w:shd w:val="clear" w:color="auto" w:fill="FFFFFF"/>
                          </w:tcPr>
                          <w:p w14:paraId="1E2DA896" w14:textId="77777777" w:rsidR="0089544D" w:rsidRDefault="00C5547D">
                            <w:pPr>
                              <w:widowControl w:val="0"/>
                              <w:shd w:val="clear" w:color="auto" w:fill="FFFFFF"/>
                              <w:rPr>
                                <w:sz w:val="20"/>
                                <w:szCs w:val="18"/>
                              </w:rPr>
                            </w:pPr>
                            <w:r>
                              <w:rPr>
                                <w:sz w:val="20"/>
                                <w:szCs w:val="18"/>
                              </w:rPr>
                              <w:t>200000002</w:t>
                            </w:r>
                          </w:p>
                        </w:tc>
                        <w:tc>
                          <w:tcPr>
                            <w:tcW w:w="659" w:type="dxa"/>
                            <w:tcBorders>
                              <w:top w:val="single" w:sz="6" w:space="0" w:color="auto"/>
                              <w:left w:val="single" w:sz="6" w:space="0" w:color="auto"/>
                              <w:bottom w:val="single" w:sz="6" w:space="0" w:color="auto"/>
                              <w:right w:val="single" w:sz="6" w:space="0" w:color="auto"/>
                            </w:tcBorders>
                            <w:shd w:val="clear" w:color="auto" w:fill="FFFFFF"/>
                          </w:tcPr>
                          <w:p w14:paraId="1E2DA897" w14:textId="77777777" w:rsidR="0089544D" w:rsidRDefault="00C5547D">
                            <w:pPr>
                              <w:widowControl w:val="0"/>
                              <w:shd w:val="clear" w:color="auto" w:fill="FFFFFF"/>
                              <w:rPr>
                                <w:sz w:val="20"/>
                                <w:szCs w:val="18"/>
                              </w:rPr>
                            </w:pPr>
                            <w:r>
                              <w:rPr>
                                <w:b/>
                                <w:bCs/>
                                <w:sz w:val="20"/>
                                <w:szCs w:val="18"/>
                              </w:rPr>
                              <w:t>PG</w:t>
                            </w:r>
                          </w:p>
                        </w:tc>
                        <w:tc>
                          <w:tcPr>
                            <w:tcW w:w="697" w:type="dxa"/>
                            <w:tcBorders>
                              <w:top w:val="single" w:sz="6" w:space="0" w:color="auto"/>
                              <w:left w:val="single" w:sz="6" w:space="0" w:color="auto"/>
                              <w:bottom w:val="single" w:sz="6" w:space="0" w:color="auto"/>
                              <w:right w:val="single" w:sz="6" w:space="0" w:color="auto"/>
                            </w:tcBorders>
                            <w:shd w:val="clear" w:color="auto" w:fill="FFFFFF"/>
                          </w:tcPr>
                          <w:p w14:paraId="1E2DA898" w14:textId="77777777" w:rsidR="0089544D" w:rsidRDefault="0089544D">
                            <w:pPr>
                              <w:widowControl w:val="0"/>
                              <w:shd w:val="clear" w:color="auto" w:fill="FFFFFF"/>
                              <w:rPr>
                                <w:sz w:val="20"/>
                                <w:szCs w:val="18"/>
                              </w:rPr>
                            </w:pPr>
                          </w:p>
                        </w:tc>
                        <w:tc>
                          <w:tcPr>
                            <w:tcW w:w="1395" w:type="dxa"/>
                            <w:tcBorders>
                              <w:top w:val="single" w:sz="6" w:space="0" w:color="auto"/>
                              <w:left w:val="single" w:sz="6" w:space="0" w:color="auto"/>
                              <w:bottom w:val="single" w:sz="6" w:space="0" w:color="auto"/>
                              <w:right w:val="single" w:sz="6" w:space="0" w:color="auto"/>
                            </w:tcBorders>
                            <w:shd w:val="clear" w:color="auto" w:fill="FFFFFF"/>
                          </w:tcPr>
                          <w:p w14:paraId="1E2DA899" w14:textId="77777777" w:rsidR="0089544D" w:rsidRDefault="0089544D">
                            <w:pPr>
                              <w:widowControl w:val="0"/>
                              <w:shd w:val="clear" w:color="auto" w:fill="FFFFFF"/>
                              <w:rPr>
                                <w:sz w:val="20"/>
                                <w:szCs w:val="18"/>
                              </w:rPr>
                            </w:pPr>
                          </w:p>
                        </w:tc>
                        <w:tc>
                          <w:tcPr>
                            <w:tcW w:w="993" w:type="dxa"/>
                            <w:tcBorders>
                              <w:top w:val="single" w:sz="6" w:space="0" w:color="auto"/>
                              <w:left w:val="single" w:sz="6" w:space="0" w:color="auto"/>
                              <w:bottom w:val="single" w:sz="6" w:space="0" w:color="auto"/>
                              <w:right w:val="single" w:sz="6" w:space="0" w:color="auto"/>
                            </w:tcBorders>
                            <w:shd w:val="clear" w:color="auto" w:fill="FFFFFF"/>
                          </w:tcPr>
                          <w:p w14:paraId="1E2DA89A" w14:textId="77777777" w:rsidR="0089544D" w:rsidRDefault="0089544D">
                            <w:pPr>
                              <w:widowControl w:val="0"/>
                              <w:shd w:val="clear" w:color="auto" w:fill="FFFFFF"/>
                              <w:rPr>
                                <w:sz w:val="20"/>
                                <w:szCs w:val="18"/>
                              </w:rPr>
                            </w:pPr>
                          </w:p>
                        </w:tc>
                        <w:tc>
                          <w:tcPr>
                            <w:tcW w:w="822" w:type="dxa"/>
                            <w:tcBorders>
                              <w:top w:val="single" w:sz="6" w:space="0" w:color="auto"/>
                              <w:left w:val="single" w:sz="6" w:space="0" w:color="auto"/>
                              <w:bottom w:val="single" w:sz="6" w:space="0" w:color="auto"/>
                              <w:right w:val="single" w:sz="6" w:space="0" w:color="auto"/>
                            </w:tcBorders>
                            <w:shd w:val="clear" w:color="auto" w:fill="FFFFFF"/>
                          </w:tcPr>
                          <w:p w14:paraId="1E2DA89B" w14:textId="77777777" w:rsidR="0089544D" w:rsidRDefault="00C5547D">
                            <w:pPr>
                              <w:widowControl w:val="0"/>
                              <w:shd w:val="clear" w:color="auto" w:fill="FFFFFF"/>
                              <w:rPr>
                                <w:sz w:val="20"/>
                                <w:szCs w:val="18"/>
                              </w:rPr>
                            </w:pPr>
                            <w:r>
                              <w:rPr>
                                <w:sz w:val="20"/>
                                <w:szCs w:val="18"/>
                              </w:rPr>
                              <w:t>280</w:t>
                            </w:r>
                          </w:p>
                        </w:tc>
                        <w:tc>
                          <w:tcPr>
                            <w:tcW w:w="965" w:type="dxa"/>
                            <w:tcBorders>
                              <w:top w:val="single" w:sz="6" w:space="0" w:color="auto"/>
                              <w:left w:val="single" w:sz="6" w:space="0" w:color="auto"/>
                              <w:bottom w:val="single" w:sz="6" w:space="0" w:color="auto"/>
                              <w:right w:val="single" w:sz="6" w:space="0" w:color="auto"/>
                            </w:tcBorders>
                            <w:shd w:val="clear" w:color="auto" w:fill="FFFFFF"/>
                          </w:tcPr>
                          <w:p w14:paraId="1E2DA89C" w14:textId="77777777" w:rsidR="0089544D" w:rsidRDefault="00C5547D">
                            <w:pPr>
                              <w:widowControl w:val="0"/>
                              <w:shd w:val="clear" w:color="auto" w:fill="FFFFFF"/>
                              <w:rPr>
                                <w:sz w:val="20"/>
                                <w:szCs w:val="18"/>
                              </w:rPr>
                            </w:pPr>
                            <w:r>
                              <w:rPr>
                                <w:b/>
                                <w:bCs/>
                                <w:sz w:val="20"/>
                                <w:szCs w:val="18"/>
                              </w:rPr>
                              <w:t>2207 10 00</w:t>
                            </w:r>
                          </w:p>
                        </w:tc>
                        <w:tc>
                          <w:tcPr>
                            <w:tcW w:w="688" w:type="dxa"/>
                            <w:tcBorders>
                              <w:top w:val="single" w:sz="6" w:space="0" w:color="auto"/>
                              <w:left w:val="single" w:sz="6" w:space="0" w:color="auto"/>
                              <w:bottom w:val="single" w:sz="6" w:space="0" w:color="auto"/>
                              <w:right w:val="single" w:sz="6" w:space="0" w:color="auto"/>
                            </w:tcBorders>
                            <w:shd w:val="clear" w:color="auto" w:fill="FFFFFF"/>
                          </w:tcPr>
                          <w:p w14:paraId="1E2DA89D" w14:textId="77777777" w:rsidR="0089544D" w:rsidRDefault="00C5547D">
                            <w:pPr>
                              <w:widowControl w:val="0"/>
                              <w:shd w:val="clear" w:color="auto" w:fill="FFFFFF"/>
                              <w:rPr>
                                <w:sz w:val="20"/>
                                <w:szCs w:val="18"/>
                              </w:rPr>
                            </w:pPr>
                            <w:r>
                              <w:rPr>
                                <w:sz w:val="20"/>
                                <w:szCs w:val="18"/>
                              </w:rPr>
                              <w:t>300</w:t>
                            </w:r>
                          </w:p>
                        </w:tc>
                        <w:tc>
                          <w:tcPr>
                            <w:tcW w:w="974" w:type="dxa"/>
                            <w:tcBorders>
                              <w:top w:val="single" w:sz="6" w:space="0" w:color="auto"/>
                              <w:left w:val="single" w:sz="6" w:space="0" w:color="auto"/>
                              <w:bottom w:val="single" w:sz="6" w:space="0" w:color="auto"/>
                              <w:right w:val="single" w:sz="6" w:space="0" w:color="auto"/>
                            </w:tcBorders>
                            <w:shd w:val="clear" w:color="auto" w:fill="FFFFFF"/>
                          </w:tcPr>
                          <w:p w14:paraId="1E2DA89E" w14:textId="77777777" w:rsidR="0089544D" w:rsidRDefault="00C5547D">
                            <w:pPr>
                              <w:widowControl w:val="0"/>
                              <w:shd w:val="clear" w:color="auto" w:fill="FFFFFF"/>
                              <w:rPr>
                                <w:sz w:val="20"/>
                                <w:szCs w:val="18"/>
                              </w:rPr>
                            </w:pPr>
                            <w:r>
                              <w:rPr>
                                <w:sz w:val="20"/>
                                <w:szCs w:val="18"/>
                              </w:rPr>
                              <w:t>2006 03 28</w:t>
                            </w:r>
                          </w:p>
                        </w:tc>
                      </w:tr>
                      <w:tr w:rsidR="0089544D" w14:paraId="1E2DA8AA" w14:textId="77777777">
                        <w:trPr>
                          <w:cantSplit/>
                          <w:trHeight w:val="24"/>
                        </w:trPr>
                        <w:tc>
                          <w:tcPr>
                            <w:tcW w:w="1499" w:type="dxa"/>
                            <w:tcBorders>
                              <w:top w:val="single" w:sz="6" w:space="0" w:color="auto"/>
                              <w:left w:val="single" w:sz="6" w:space="0" w:color="auto"/>
                              <w:bottom w:val="single" w:sz="6" w:space="0" w:color="auto"/>
                              <w:right w:val="single" w:sz="6" w:space="0" w:color="auto"/>
                            </w:tcBorders>
                            <w:shd w:val="clear" w:color="auto" w:fill="FFFFFF"/>
                          </w:tcPr>
                          <w:p w14:paraId="1E2DA8A0" w14:textId="77777777" w:rsidR="0089544D" w:rsidRDefault="00C5547D">
                            <w:pPr>
                              <w:widowControl w:val="0"/>
                              <w:shd w:val="clear" w:color="auto" w:fill="FFFFFF"/>
                              <w:rPr>
                                <w:sz w:val="20"/>
                                <w:szCs w:val="18"/>
                              </w:rPr>
                            </w:pPr>
                            <w:r>
                              <w:rPr>
                                <w:sz w:val="20"/>
                                <w:szCs w:val="18"/>
                              </w:rPr>
                              <w:t>DH-T-059-000.333</w:t>
                            </w:r>
                          </w:p>
                        </w:tc>
                        <w:tc>
                          <w:tcPr>
                            <w:tcW w:w="936" w:type="dxa"/>
                            <w:tcBorders>
                              <w:top w:val="single" w:sz="6" w:space="0" w:color="auto"/>
                              <w:left w:val="single" w:sz="6" w:space="0" w:color="auto"/>
                              <w:bottom w:val="single" w:sz="6" w:space="0" w:color="auto"/>
                              <w:right w:val="single" w:sz="6" w:space="0" w:color="auto"/>
                            </w:tcBorders>
                            <w:shd w:val="clear" w:color="auto" w:fill="FFFFFF"/>
                          </w:tcPr>
                          <w:p w14:paraId="1E2DA8A1" w14:textId="77777777" w:rsidR="0089544D" w:rsidRDefault="00C5547D">
                            <w:pPr>
                              <w:widowControl w:val="0"/>
                              <w:shd w:val="clear" w:color="auto" w:fill="FFFFFF"/>
                              <w:rPr>
                                <w:sz w:val="20"/>
                                <w:szCs w:val="18"/>
                              </w:rPr>
                            </w:pPr>
                            <w:r>
                              <w:rPr>
                                <w:sz w:val="20"/>
                                <w:szCs w:val="18"/>
                              </w:rPr>
                              <w:t>200000002</w:t>
                            </w:r>
                          </w:p>
                        </w:tc>
                        <w:tc>
                          <w:tcPr>
                            <w:tcW w:w="659" w:type="dxa"/>
                            <w:tcBorders>
                              <w:top w:val="single" w:sz="6" w:space="0" w:color="auto"/>
                              <w:left w:val="single" w:sz="6" w:space="0" w:color="auto"/>
                              <w:bottom w:val="single" w:sz="6" w:space="0" w:color="auto"/>
                              <w:right w:val="single" w:sz="6" w:space="0" w:color="auto"/>
                            </w:tcBorders>
                            <w:shd w:val="clear" w:color="auto" w:fill="FFFFFF"/>
                          </w:tcPr>
                          <w:p w14:paraId="1E2DA8A2" w14:textId="77777777" w:rsidR="0089544D" w:rsidRDefault="00C5547D">
                            <w:pPr>
                              <w:widowControl w:val="0"/>
                              <w:shd w:val="clear" w:color="auto" w:fill="FFFFFF"/>
                              <w:rPr>
                                <w:sz w:val="20"/>
                                <w:szCs w:val="18"/>
                              </w:rPr>
                            </w:pPr>
                            <w:r>
                              <w:rPr>
                                <w:b/>
                                <w:bCs/>
                                <w:sz w:val="20"/>
                                <w:szCs w:val="18"/>
                              </w:rPr>
                              <w:t>PG</w:t>
                            </w:r>
                          </w:p>
                        </w:tc>
                        <w:tc>
                          <w:tcPr>
                            <w:tcW w:w="697" w:type="dxa"/>
                            <w:tcBorders>
                              <w:top w:val="single" w:sz="6" w:space="0" w:color="auto"/>
                              <w:left w:val="single" w:sz="6" w:space="0" w:color="auto"/>
                              <w:bottom w:val="single" w:sz="6" w:space="0" w:color="auto"/>
                              <w:right w:val="single" w:sz="6" w:space="0" w:color="auto"/>
                            </w:tcBorders>
                            <w:shd w:val="clear" w:color="auto" w:fill="FFFFFF"/>
                          </w:tcPr>
                          <w:p w14:paraId="1E2DA8A3" w14:textId="77777777" w:rsidR="0089544D" w:rsidRDefault="0089544D">
                            <w:pPr>
                              <w:widowControl w:val="0"/>
                              <w:shd w:val="clear" w:color="auto" w:fill="FFFFFF"/>
                              <w:rPr>
                                <w:sz w:val="20"/>
                                <w:szCs w:val="18"/>
                              </w:rPr>
                            </w:pPr>
                          </w:p>
                        </w:tc>
                        <w:tc>
                          <w:tcPr>
                            <w:tcW w:w="1395" w:type="dxa"/>
                            <w:tcBorders>
                              <w:top w:val="single" w:sz="6" w:space="0" w:color="auto"/>
                              <w:left w:val="single" w:sz="6" w:space="0" w:color="auto"/>
                              <w:bottom w:val="single" w:sz="6" w:space="0" w:color="auto"/>
                              <w:right w:val="single" w:sz="6" w:space="0" w:color="auto"/>
                            </w:tcBorders>
                            <w:shd w:val="clear" w:color="auto" w:fill="FFFFFF"/>
                          </w:tcPr>
                          <w:p w14:paraId="1E2DA8A4" w14:textId="77777777" w:rsidR="0089544D" w:rsidRDefault="0089544D">
                            <w:pPr>
                              <w:widowControl w:val="0"/>
                              <w:shd w:val="clear" w:color="auto" w:fill="FFFFFF"/>
                              <w:rPr>
                                <w:sz w:val="20"/>
                                <w:szCs w:val="18"/>
                              </w:rPr>
                            </w:pPr>
                          </w:p>
                        </w:tc>
                        <w:tc>
                          <w:tcPr>
                            <w:tcW w:w="993" w:type="dxa"/>
                            <w:tcBorders>
                              <w:top w:val="single" w:sz="6" w:space="0" w:color="auto"/>
                              <w:left w:val="single" w:sz="6" w:space="0" w:color="auto"/>
                              <w:bottom w:val="single" w:sz="6" w:space="0" w:color="auto"/>
                              <w:right w:val="single" w:sz="6" w:space="0" w:color="auto"/>
                            </w:tcBorders>
                            <w:shd w:val="clear" w:color="auto" w:fill="FFFFFF"/>
                          </w:tcPr>
                          <w:p w14:paraId="1E2DA8A5" w14:textId="77777777" w:rsidR="0089544D" w:rsidRDefault="0089544D">
                            <w:pPr>
                              <w:widowControl w:val="0"/>
                              <w:shd w:val="clear" w:color="auto" w:fill="FFFFFF"/>
                              <w:rPr>
                                <w:sz w:val="20"/>
                                <w:szCs w:val="18"/>
                              </w:rPr>
                            </w:pPr>
                          </w:p>
                        </w:tc>
                        <w:tc>
                          <w:tcPr>
                            <w:tcW w:w="822" w:type="dxa"/>
                            <w:tcBorders>
                              <w:top w:val="single" w:sz="6" w:space="0" w:color="auto"/>
                              <w:left w:val="single" w:sz="6" w:space="0" w:color="auto"/>
                              <w:bottom w:val="single" w:sz="6" w:space="0" w:color="auto"/>
                              <w:right w:val="single" w:sz="6" w:space="0" w:color="auto"/>
                            </w:tcBorders>
                            <w:shd w:val="clear" w:color="auto" w:fill="FFFFFF"/>
                          </w:tcPr>
                          <w:p w14:paraId="1E2DA8A6" w14:textId="77777777" w:rsidR="0089544D" w:rsidRDefault="00C5547D">
                            <w:pPr>
                              <w:widowControl w:val="0"/>
                              <w:shd w:val="clear" w:color="auto" w:fill="FFFFFF"/>
                              <w:rPr>
                                <w:sz w:val="20"/>
                                <w:szCs w:val="18"/>
                              </w:rPr>
                            </w:pPr>
                            <w:r>
                              <w:rPr>
                                <w:sz w:val="20"/>
                                <w:szCs w:val="18"/>
                              </w:rPr>
                              <w:t>280</w:t>
                            </w:r>
                          </w:p>
                        </w:tc>
                        <w:tc>
                          <w:tcPr>
                            <w:tcW w:w="965" w:type="dxa"/>
                            <w:tcBorders>
                              <w:top w:val="single" w:sz="6" w:space="0" w:color="auto"/>
                              <w:left w:val="single" w:sz="6" w:space="0" w:color="auto"/>
                              <w:bottom w:val="single" w:sz="6" w:space="0" w:color="auto"/>
                              <w:right w:val="single" w:sz="6" w:space="0" w:color="auto"/>
                            </w:tcBorders>
                            <w:shd w:val="clear" w:color="auto" w:fill="FFFFFF"/>
                          </w:tcPr>
                          <w:p w14:paraId="1E2DA8A7" w14:textId="77777777" w:rsidR="0089544D" w:rsidRDefault="00C5547D">
                            <w:pPr>
                              <w:widowControl w:val="0"/>
                              <w:shd w:val="clear" w:color="auto" w:fill="FFFFFF"/>
                              <w:rPr>
                                <w:sz w:val="20"/>
                                <w:szCs w:val="18"/>
                              </w:rPr>
                            </w:pPr>
                            <w:r>
                              <w:rPr>
                                <w:b/>
                                <w:bCs/>
                                <w:sz w:val="20"/>
                                <w:szCs w:val="18"/>
                              </w:rPr>
                              <w:t>2207 10 00</w:t>
                            </w:r>
                          </w:p>
                        </w:tc>
                        <w:tc>
                          <w:tcPr>
                            <w:tcW w:w="688" w:type="dxa"/>
                            <w:tcBorders>
                              <w:top w:val="single" w:sz="6" w:space="0" w:color="auto"/>
                              <w:left w:val="single" w:sz="6" w:space="0" w:color="auto"/>
                              <w:bottom w:val="single" w:sz="6" w:space="0" w:color="auto"/>
                              <w:right w:val="single" w:sz="6" w:space="0" w:color="auto"/>
                            </w:tcBorders>
                            <w:shd w:val="clear" w:color="auto" w:fill="FFFFFF"/>
                          </w:tcPr>
                          <w:p w14:paraId="1E2DA8A8" w14:textId="77777777" w:rsidR="0089544D" w:rsidRDefault="00C5547D">
                            <w:pPr>
                              <w:widowControl w:val="0"/>
                              <w:shd w:val="clear" w:color="auto" w:fill="FFFFFF"/>
                              <w:rPr>
                                <w:sz w:val="20"/>
                                <w:szCs w:val="18"/>
                              </w:rPr>
                            </w:pPr>
                            <w:r>
                              <w:rPr>
                                <w:sz w:val="20"/>
                                <w:szCs w:val="18"/>
                              </w:rPr>
                              <w:t>300</w:t>
                            </w:r>
                          </w:p>
                        </w:tc>
                        <w:tc>
                          <w:tcPr>
                            <w:tcW w:w="974" w:type="dxa"/>
                            <w:tcBorders>
                              <w:top w:val="single" w:sz="6" w:space="0" w:color="auto"/>
                              <w:left w:val="single" w:sz="6" w:space="0" w:color="auto"/>
                              <w:bottom w:val="single" w:sz="6" w:space="0" w:color="auto"/>
                              <w:right w:val="single" w:sz="6" w:space="0" w:color="auto"/>
                            </w:tcBorders>
                            <w:shd w:val="clear" w:color="auto" w:fill="FFFFFF"/>
                          </w:tcPr>
                          <w:p w14:paraId="1E2DA8A9" w14:textId="77777777" w:rsidR="0089544D" w:rsidRDefault="00C5547D">
                            <w:pPr>
                              <w:widowControl w:val="0"/>
                              <w:shd w:val="clear" w:color="auto" w:fill="FFFFFF"/>
                              <w:rPr>
                                <w:sz w:val="20"/>
                                <w:szCs w:val="18"/>
                              </w:rPr>
                            </w:pPr>
                            <w:r>
                              <w:rPr>
                                <w:sz w:val="20"/>
                                <w:szCs w:val="18"/>
                              </w:rPr>
                              <w:t>2006 03 29</w:t>
                            </w:r>
                          </w:p>
                        </w:tc>
                      </w:tr>
                      <w:tr w:rsidR="0089544D" w14:paraId="1E2DA8B5" w14:textId="77777777">
                        <w:trPr>
                          <w:cantSplit/>
                          <w:trHeight w:val="24"/>
                        </w:trPr>
                        <w:tc>
                          <w:tcPr>
                            <w:tcW w:w="1499" w:type="dxa"/>
                            <w:tcBorders>
                              <w:top w:val="single" w:sz="6" w:space="0" w:color="auto"/>
                              <w:left w:val="single" w:sz="6" w:space="0" w:color="auto"/>
                              <w:bottom w:val="single" w:sz="6" w:space="0" w:color="auto"/>
                              <w:right w:val="single" w:sz="6" w:space="0" w:color="auto"/>
                            </w:tcBorders>
                            <w:shd w:val="clear" w:color="auto" w:fill="FFFFFF"/>
                          </w:tcPr>
                          <w:p w14:paraId="1E2DA8AB" w14:textId="77777777" w:rsidR="0089544D" w:rsidRDefault="00C5547D">
                            <w:pPr>
                              <w:widowControl w:val="0"/>
                              <w:shd w:val="clear" w:color="auto" w:fill="FFFFFF"/>
                              <w:rPr>
                                <w:sz w:val="20"/>
                                <w:szCs w:val="18"/>
                              </w:rPr>
                            </w:pPr>
                            <w:r>
                              <w:rPr>
                                <w:sz w:val="20"/>
                                <w:szCs w:val="18"/>
                              </w:rPr>
                              <w:t>DH-T-059-000.333</w:t>
                            </w:r>
                          </w:p>
                        </w:tc>
                        <w:tc>
                          <w:tcPr>
                            <w:tcW w:w="936" w:type="dxa"/>
                            <w:tcBorders>
                              <w:top w:val="single" w:sz="6" w:space="0" w:color="auto"/>
                              <w:left w:val="single" w:sz="6" w:space="0" w:color="auto"/>
                              <w:bottom w:val="single" w:sz="6" w:space="0" w:color="auto"/>
                              <w:right w:val="single" w:sz="6" w:space="0" w:color="auto"/>
                            </w:tcBorders>
                            <w:shd w:val="clear" w:color="auto" w:fill="FFFFFF"/>
                          </w:tcPr>
                          <w:p w14:paraId="1E2DA8AC" w14:textId="77777777" w:rsidR="0089544D" w:rsidRDefault="00C5547D">
                            <w:pPr>
                              <w:widowControl w:val="0"/>
                              <w:shd w:val="clear" w:color="auto" w:fill="FFFFFF"/>
                              <w:rPr>
                                <w:sz w:val="20"/>
                                <w:szCs w:val="18"/>
                              </w:rPr>
                            </w:pPr>
                            <w:r>
                              <w:rPr>
                                <w:sz w:val="20"/>
                                <w:szCs w:val="18"/>
                              </w:rPr>
                              <w:t>200000002</w:t>
                            </w:r>
                          </w:p>
                        </w:tc>
                        <w:tc>
                          <w:tcPr>
                            <w:tcW w:w="659" w:type="dxa"/>
                            <w:tcBorders>
                              <w:top w:val="single" w:sz="6" w:space="0" w:color="auto"/>
                              <w:left w:val="single" w:sz="6" w:space="0" w:color="auto"/>
                              <w:bottom w:val="single" w:sz="6" w:space="0" w:color="auto"/>
                              <w:right w:val="single" w:sz="6" w:space="0" w:color="auto"/>
                            </w:tcBorders>
                            <w:shd w:val="clear" w:color="auto" w:fill="FFFFFF"/>
                          </w:tcPr>
                          <w:p w14:paraId="1E2DA8AD" w14:textId="77777777" w:rsidR="0089544D" w:rsidRDefault="00C5547D">
                            <w:pPr>
                              <w:widowControl w:val="0"/>
                              <w:shd w:val="clear" w:color="auto" w:fill="FFFFFF"/>
                              <w:rPr>
                                <w:sz w:val="20"/>
                                <w:szCs w:val="18"/>
                              </w:rPr>
                            </w:pPr>
                            <w:r>
                              <w:rPr>
                                <w:b/>
                                <w:bCs/>
                                <w:sz w:val="20"/>
                                <w:szCs w:val="18"/>
                              </w:rPr>
                              <w:t>IS</w:t>
                            </w:r>
                          </w:p>
                        </w:tc>
                        <w:tc>
                          <w:tcPr>
                            <w:tcW w:w="697" w:type="dxa"/>
                            <w:tcBorders>
                              <w:top w:val="single" w:sz="6" w:space="0" w:color="auto"/>
                              <w:left w:val="single" w:sz="6" w:space="0" w:color="auto"/>
                              <w:bottom w:val="single" w:sz="6" w:space="0" w:color="auto"/>
                              <w:right w:val="single" w:sz="6" w:space="0" w:color="auto"/>
                            </w:tcBorders>
                            <w:shd w:val="clear" w:color="auto" w:fill="FFFFFF"/>
                          </w:tcPr>
                          <w:p w14:paraId="1E2DA8AE" w14:textId="77777777" w:rsidR="0089544D" w:rsidRDefault="00C5547D">
                            <w:pPr>
                              <w:widowControl w:val="0"/>
                              <w:shd w:val="clear" w:color="auto" w:fill="FFFFFF"/>
                              <w:rPr>
                                <w:sz w:val="20"/>
                                <w:szCs w:val="18"/>
                              </w:rPr>
                            </w:pPr>
                            <w:r>
                              <w:rPr>
                                <w:b/>
                                <w:bCs/>
                                <w:sz w:val="20"/>
                                <w:szCs w:val="18"/>
                              </w:rPr>
                              <w:t>SN</w:t>
                            </w:r>
                          </w:p>
                        </w:tc>
                        <w:tc>
                          <w:tcPr>
                            <w:tcW w:w="1395" w:type="dxa"/>
                            <w:tcBorders>
                              <w:top w:val="single" w:sz="6" w:space="0" w:color="auto"/>
                              <w:left w:val="single" w:sz="6" w:space="0" w:color="auto"/>
                              <w:bottom w:val="single" w:sz="6" w:space="0" w:color="auto"/>
                              <w:right w:val="single" w:sz="6" w:space="0" w:color="auto"/>
                            </w:tcBorders>
                            <w:shd w:val="clear" w:color="auto" w:fill="FFFFFF"/>
                          </w:tcPr>
                          <w:p w14:paraId="1E2DA8AF" w14:textId="77777777" w:rsidR="0089544D" w:rsidRDefault="00C5547D">
                            <w:pPr>
                              <w:widowControl w:val="0"/>
                              <w:shd w:val="clear" w:color="auto" w:fill="FFFFFF"/>
                              <w:rPr>
                                <w:sz w:val="20"/>
                                <w:szCs w:val="18"/>
                              </w:rPr>
                            </w:pPr>
                            <w:r>
                              <w:rPr>
                                <w:sz w:val="20"/>
                                <w:szCs w:val="18"/>
                              </w:rPr>
                              <w:t>LT0A00020000S</w:t>
                            </w:r>
                          </w:p>
                        </w:tc>
                        <w:tc>
                          <w:tcPr>
                            <w:tcW w:w="993" w:type="dxa"/>
                            <w:tcBorders>
                              <w:top w:val="single" w:sz="6" w:space="0" w:color="auto"/>
                              <w:left w:val="single" w:sz="6" w:space="0" w:color="auto"/>
                              <w:bottom w:val="single" w:sz="6" w:space="0" w:color="auto"/>
                              <w:right w:val="single" w:sz="6" w:space="0" w:color="auto"/>
                            </w:tcBorders>
                            <w:shd w:val="clear" w:color="auto" w:fill="FFFFFF"/>
                          </w:tcPr>
                          <w:p w14:paraId="1E2DA8B0" w14:textId="77777777" w:rsidR="0089544D" w:rsidRDefault="00C5547D">
                            <w:pPr>
                              <w:widowControl w:val="0"/>
                              <w:shd w:val="clear" w:color="auto" w:fill="FFFFFF"/>
                              <w:rPr>
                                <w:sz w:val="20"/>
                                <w:szCs w:val="18"/>
                              </w:rPr>
                            </w:pPr>
                            <w:r>
                              <w:rPr>
                                <w:sz w:val="20"/>
                                <w:szCs w:val="18"/>
                              </w:rPr>
                              <w:t>302000002</w:t>
                            </w:r>
                          </w:p>
                        </w:tc>
                        <w:tc>
                          <w:tcPr>
                            <w:tcW w:w="822" w:type="dxa"/>
                            <w:tcBorders>
                              <w:top w:val="single" w:sz="6" w:space="0" w:color="auto"/>
                              <w:left w:val="single" w:sz="6" w:space="0" w:color="auto"/>
                              <w:bottom w:val="single" w:sz="6" w:space="0" w:color="auto"/>
                              <w:right w:val="single" w:sz="6" w:space="0" w:color="auto"/>
                            </w:tcBorders>
                            <w:shd w:val="clear" w:color="auto" w:fill="FFFFFF"/>
                          </w:tcPr>
                          <w:p w14:paraId="1E2DA8B1" w14:textId="77777777" w:rsidR="0089544D" w:rsidRDefault="00C5547D">
                            <w:pPr>
                              <w:widowControl w:val="0"/>
                              <w:shd w:val="clear" w:color="auto" w:fill="FFFFFF"/>
                              <w:rPr>
                                <w:sz w:val="20"/>
                                <w:szCs w:val="18"/>
                              </w:rPr>
                            </w:pPr>
                            <w:r>
                              <w:rPr>
                                <w:sz w:val="20"/>
                                <w:szCs w:val="18"/>
                              </w:rPr>
                              <w:t>280</w:t>
                            </w:r>
                          </w:p>
                        </w:tc>
                        <w:tc>
                          <w:tcPr>
                            <w:tcW w:w="965" w:type="dxa"/>
                            <w:tcBorders>
                              <w:top w:val="single" w:sz="6" w:space="0" w:color="auto"/>
                              <w:left w:val="single" w:sz="6" w:space="0" w:color="auto"/>
                              <w:bottom w:val="single" w:sz="6" w:space="0" w:color="auto"/>
                              <w:right w:val="single" w:sz="6" w:space="0" w:color="auto"/>
                            </w:tcBorders>
                            <w:shd w:val="clear" w:color="auto" w:fill="FFFFFF"/>
                          </w:tcPr>
                          <w:p w14:paraId="1E2DA8B2" w14:textId="77777777" w:rsidR="0089544D" w:rsidRDefault="00C5547D">
                            <w:pPr>
                              <w:widowControl w:val="0"/>
                              <w:shd w:val="clear" w:color="auto" w:fill="FFFFFF"/>
                              <w:rPr>
                                <w:sz w:val="20"/>
                                <w:szCs w:val="18"/>
                              </w:rPr>
                            </w:pPr>
                            <w:r>
                              <w:rPr>
                                <w:b/>
                                <w:bCs/>
                                <w:sz w:val="20"/>
                                <w:szCs w:val="18"/>
                              </w:rPr>
                              <w:t>2207 10 00</w:t>
                            </w:r>
                          </w:p>
                        </w:tc>
                        <w:tc>
                          <w:tcPr>
                            <w:tcW w:w="688" w:type="dxa"/>
                            <w:tcBorders>
                              <w:top w:val="single" w:sz="6" w:space="0" w:color="auto"/>
                              <w:left w:val="single" w:sz="6" w:space="0" w:color="auto"/>
                              <w:bottom w:val="single" w:sz="6" w:space="0" w:color="auto"/>
                              <w:right w:val="single" w:sz="6" w:space="0" w:color="auto"/>
                            </w:tcBorders>
                            <w:shd w:val="clear" w:color="auto" w:fill="FFFFFF"/>
                          </w:tcPr>
                          <w:p w14:paraId="1E2DA8B3" w14:textId="77777777" w:rsidR="0089544D" w:rsidRDefault="00C5547D">
                            <w:pPr>
                              <w:widowControl w:val="0"/>
                              <w:shd w:val="clear" w:color="auto" w:fill="FFFFFF"/>
                              <w:rPr>
                                <w:sz w:val="20"/>
                                <w:szCs w:val="18"/>
                              </w:rPr>
                            </w:pPr>
                            <w:r>
                              <w:rPr>
                                <w:sz w:val="20"/>
                                <w:szCs w:val="18"/>
                              </w:rPr>
                              <w:t>1000</w:t>
                            </w:r>
                          </w:p>
                        </w:tc>
                        <w:tc>
                          <w:tcPr>
                            <w:tcW w:w="974" w:type="dxa"/>
                            <w:tcBorders>
                              <w:top w:val="single" w:sz="6" w:space="0" w:color="auto"/>
                              <w:left w:val="single" w:sz="6" w:space="0" w:color="auto"/>
                              <w:bottom w:val="single" w:sz="6" w:space="0" w:color="auto"/>
                              <w:right w:val="single" w:sz="6" w:space="0" w:color="auto"/>
                            </w:tcBorders>
                            <w:shd w:val="clear" w:color="auto" w:fill="FFFFFF"/>
                          </w:tcPr>
                          <w:p w14:paraId="1E2DA8B4" w14:textId="77777777" w:rsidR="0089544D" w:rsidRDefault="00C5547D">
                            <w:pPr>
                              <w:widowControl w:val="0"/>
                              <w:shd w:val="clear" w:color="auto" w:fill="FFFFFF"/>
                              <w:rPr>
                                <w:sz w:val="20"/>
                                <w:szCs w:val="18"/>
                              </w:rPr>
                            </w:pPr>
                            <w:r>
                              <w:rPr>
                                <w:sz w:val="20"/>
                                <w:szCs w:val="18"/>
                              </w:rPr>
                              <w:t>2006 03 30</w:t>
                            </w:r>
                          </w:p>
                        </w:tc>
                      </w:tr>
                      <w:tr w:rsidR="0089544D" w14:paraId="1E2DA8C0" w14:textId="77777777">
                        <w:trPr>
                          <w:cantSplit/>
                          <w:trHeight w:val="24"/>
                        </w:trPr>
                        <w:tc>
                          <w:tcPr>
                            <w:tcW w:w="1499" w:type="dxa"/>
                            <w:tcBorders>
                              <w:top w:val="single" w:sz="6" w:space="0" w:color="auto"/>
                              <w:left w:val="single" w:sz="6" w:space="0" w:color="auto"/>
                              <w:bottom w:val="single" w:sz="6" w:space="0" w:color="auto"/>
                              <w:right w:val="single" w:sz="6" w:space="0" w:color="auto"/>
                            </w:tcBorders>
                            <w:shd w:val="clear" w:color="auto" w:fill="FFFFFF"/>
                          </w:tcPr>
                          <w:p w14:paraId="1E2DA8B6" w14:textId="77777777" w:rsidR="0089544D" w:rsidRDefault="00C5547D">
                            <w:pPr>
                              <w:widowControl w:val="0"/>
                              <w:shd w:val="clear" w:color="auto" w:fill="FFFFFF"/>
                              <w:rPr>
                                <w:sz w:val="20"/>
                                <w:szCs w:val="18"/>
                              </w:rPr>
                            </w:pPr>
                            <w:r>
                              <w:rPr>
                                <w:sz w:val="20"/>
                                <w:szCs w:val="18"/>
                              </w:rPr>
                              <w:t>DH-T-059-000.333</w:t>
                            </w:r>
                          </w:p>
                        </w:tc>
                        <w:tc>
                          <w:tcPr>
                            <w:tcW w:w="936" w:type="dxa"/>
                            <w:tcBorders>
                              <w:top w:val="single" w:sz="6" w:space="0" w:color="auto"/>
                              <w:left w:val="single" w:sz="6" w:space="0" w:color="auto"/>
                              <w:bottom w:val="single" w:sz="6" w:space="0" w:color="auto"/>
                              <w:right w:val="single" w:sz="6" w:space="0" w:color="auto"/>
                            </w:tcBorders>
                            <w:shd w:val="clear" w:color="auto" w:fill="FFFFFF"/>
                          </w:tcPr>
                          <w:p w14:paraId="1E2DA8B7" w14:textId="77777777" w:rsidR="0089544D" w:rsidRDefault="00C5547D">
                            <w:pPr>
                              <w:widowControl w:val="0"/>
                              <w:shd w:val="clear" w:color="auto" w:fill="FFFFFF"/>
                              <w:rPr>
                                <w:sz w:val="20"/>
                                <w:szCs w:val="18"/>
                              </w:rPr>
                            </w:pPr>
                            <w:r>
                              <w:rPr>
                                <w:sz w:val="20"/>
                                <w:szCs w:val="18"/>
                              </w:rPr>
                              <w:t>200000002</w:t>
                            </w:r>
                          </w:p>
                        </w:tc>
                        <w:tc>
                          <w:tcPr>
                            <w:tcW w:w="659" w:type="dxa"/>
                            <w:tcBorders>
                              <w:top w:val="single" w:sz="6" w:space="0" w:color="auto"/>
                              <w:left w:val="single" w:sz="6" w:space="0" w:color="auto"/>
                              <w:bottom w:val="single" w:sz="6" w:space="0" w:color="auto"/>
                              <w:right w:val="single" w:sz="6" w:space="0" w:color="auto"/>
                            </w:tcBorders>
                            <w:shd w:val="clear" w:color="auto" w:fill="FFFFFF"/>
                          </w:tcPr>
                          <w:p w14:paraId="1E2DA8B8" w14:textId="77777777" w:rsidR="0089544D" w:rsidRDefault="00C5547D">
                            <w:pPr>
                              <w:widowControl w:val="0"/>
                              <w:shd w:val="clear" w:color="auto" w:fill="FFFFFF"/>
                              <w:rPr>
                                <w:sz w:val="20"/>
                                <w:szCs w:val="18"/>
                              </w:rPr>
                            </w:pPr>
                            <w:r>
                              <w:rPr>
                                <w:b/>
                                <w:bCs/>
                                <w:sz w:val="20"/>
                                <w:szCs w:val="18"/>
                              </w:rPr>
                              <w:t>PG</w:t>
                            </w:r>
                          </w:p>
                        </w:tc>
                        <w:tc>
                          <w:tcPr>
                            <w:tcW w:w="697" w:type="dxa"/>
                            <w:tcBorders>
                              <w:top w:val="single" w:sz="6" w:space="0" w:color="auto"/>
                              <w:left w:val="single" w:sz="6" w:space="0" w:color="auto"/>
                              <w:bottom w:val="single" w:sz="6" w:space="0" w:color="auto"/>
                              <w:right w:val="single" w:sz="6" w:space="0" w:color="auto"/>
                            </w:tcBorders>
                            <w:shd w:val="clear" w:color="auto" w:fill="FFFFFF"/>
                          </w:tcPr>
                          <w:p w14:paraId="1E2DA8B9" w14:textId="77777777" w:rsidR="0089544D" w:rsidRDefault="0089544D">
                            <w:pPr>
                              <w:widowControl w:val="0"/>
                              <w:shd w:val="clear" w:color="auto" w:fill="FFFFFF"/>
                              <w:rPr>
                                <w:sz w:val="20"/>
                                <w:szCs w:val="18"/>
                              </w:rPr>
                            </w:pPr>
                          </w:p>
                        </w:tc>
                        <w:tc>
                          <w:tcPr>
                            <w:tcW w:w="1395" w:type="dxa"/>
                            <w:tcBorders>
                              <w:top w:val="single" w:sz="6" w:space="0" w:color="auto"/>
                              <w:left w:val="single" w:sz="6" w:space="0" w:color="auto"/>
                              <w:bottom w:val="single" w:sz="6" w:space="0" w:color="auto"/>
                              <w:right w:val="single" w:sz="6" w:space="0" w:color="auto"/>
                            </w:tcBorders>
                            <w:shd w:val="clear" w:color="auto" w:fill="FFFFFF"/>
                          </w:tcPr>
                          <w:p w14:paraId="1E2DA8BA" w14:textId="77777777" w:rsidR="0089544D" w:rsidRDefault="0089544D">
                            <w:pPr>
                              <w:widowControl w:val="0"/>
                              <w:shd w:val="clear" w:color="auto" w:fill="FFFFFF"/>
                              <w:rPr>
                                <w:sz w:val="20"/>
                                <w:szCs w:val="18"/>
                              </w:rPr>
                            </w:pPr>
                          </w:p>
                        </w:tc>
                        <w:tc>
                          <w:tcPr>
                            <w:tcW w:w="993" w:type="dxa"/>
                            <w:tcBorders>
                              <w:top w:val="single" w:sz="6" w:space="0" w:color="auto"/>
                              <w:left w:val="single" w:sz="6" w:space="0" w:color="auto"/>
                              <w:bottom w:val="single" w:sz="6" w:space="0" w:color="auto"/>
                              <w:right w:val="single" w:sz="6" w:space="0" w:color="auto"/>
                            </w:tcBorders>
                            <w:shd w:val="clear" w:color="auto" w:fill="FFFFFF"/>
                          </w:tcPr>
                          <w:p w14:paraId="1E2DA8BB" w14:textId="77777777" w:rsidR="0089544D" w:rsidRDefault="0089544D">
                            <w:pPr>
                              <w:widowControl w:val="0"/>
                              <w:shd w:val="clear" w:color="auto" w:fill="FFFFFF"/>
                              <w:rPr>
                                <w:sz w:val="20"/>
                                <w:szCs w:val="18"/>
                              </w:rPr>
                            </w:pPr>
                          </w:p>
                        </w:tc>
                        <w:tc>
                          <w:tcPr>
                            <w:tcW w:w="822" w:type="dxa"/>
                            <w:tcBorders>
                              <w:top w:val="single" w:sz="6" w:space="0" w:color="auto"/>
                              <w:left w:val="single" w:sz="6" w:space="0" w:color="auto"/>
                              <w:bottom w:val="single" w:sz="6" w:space="0" w:color="auto"/>
                              <w:right w:val="single" w:sz="6" w:space="0" w:color="auto"/>
                            </w:tcBorders>
                            <w:shd w:val="clear" w:color="auto" w:fill="FFFFFF"/>
                          </w:tcPr>
                          <w:p w14:paraId="1E2DA8BC" w14:textId="77777777" w:rsidR="0089544D" w:rsidRDefault="00C5547D">
                            <w:pPr>
                              <w:widowControl w:val="0"/>
                              <w:shd w:val="clear" w:color="auto" w:fill="FFFFFF"/>
                              <w:rPr>
                                <w:sz w:val="20"/>
                                <w:szCs w:val="18"/>
                              </w:rPr>
                            </w:pPr>
                            <w:r>
                              <w:rPr>
                                <w:sz w:val="20"/>
                                <w:szCs w:val="18"/>
                              </w:rPr>
                              <w:t>280</w:t>
                            </w:r>
                          </w:p>
                        </w:tc>
                        <w:tc>
                          <w:tcPr>
                            <w:tcW w:w="965" w:type="dxa"/>
                            <w:tcBorders>
                              <w:top w:val="single" w:sz="6" w:space="0" w:color="auto"/>
                              <w:left w:val="single" w:sz="6" w:space="0" w:color="auto"/>
                              <w:bottom w:val="single" w:sz="6" w:space="0" w:color="auto"/>
                              <w:right w:val="single" w:sz="6" w:space="0" w:color="auto"/>
                            </w:tcBorders>
                            <w:shd w:val="clear" w:color="auto" w:fill="FFFFFF"/>
                          </w:tcPr>
                          <w:p w14:paraId="1E2DA8BD" w14:textId="77777777" w:rsidR="0089544D" w:rsidRDefault="00C5547D">
                            <w:pPr>
                              <w:widowControl w:val="0"/>
                              <w:shd w:val="clear" w:color="auto" w:fill="FFFFFF"/>
                              <w:rPr>
                                <w:sz w:val="20"/>
                                <w:szCs w:val="18"/>
                              </w:rPr>
                            </w:pPr>
                            <w:r>
                              <w:rPr>
                                <w:b/>
                                <w:bCs/>
                                <w:sz w:val="20"/>
                                <w:szCs w:val="18"/>
                              </w:rPr>
                              <w:t>2207 10 00</w:t>
                            </w:r>
                          </w:p>
                        </w:tc>
                        <w:tc>
                          <w:tcPr>
                            <w:tcW w:w="688" w:type="dxa"/>
                            <w:tcBorders>
                              <w:top w:val="single" w:sz="6" w:space="0" w:color="auto"/>
                              <w:left w:val="single" w:sz="6" w:space="0" w:color="auto"/>
                              <w:bottom w:val="single" w:sz="6" w:space="0" w:color="auto"/>
                              <w:right w:val="single" w:sz="6" w:space="0" w:color="auto"/>
                            </w:tcBorders>
                            <w:shd w:val="clear" w:color="auto" w:fill="FFFFFF"/>
                          </w:tcPr>
                          <w:p w14:paraId="1E2DA8BE" w14:textId="77777777" w:rsidR="0089544D" w:rsidRDefault="00C5547D">
                            <w:pPr>
                              <w:widowControl w:val="0"/>
                              <w:shd w:val="clear" w:color="auto" w:fill="FFFFFF"/>
                              <w:rPr>
                                <w:sz w:val="20"/>
                                <w:szCs w:val="18"/>
                              </w:rPr>
                            </w:pPr>
                            <w:r>
                              <w:rPr>
                                <w:sz w:val="20"/>
                                <w:szCs w:val="18"/>
                              </w:rPr>
                              <w:t>300</w:t>
                            </w:r>
                          </w:p>
                        </w:tc>
                        <w:tc>
                          <w:tcPr>
                            <w:tcW w:w="974" w:type="dxa"/>
                            <w:tcBorders>
                              <w:top w:val="single" w:sz="6" w:space="0" w:color="auto"/>
                              <w:left w:val="single" w:sz="6" w:space="0" w:color="auto"/>
                              <w:bottom w:val="single" w:sz="6" w:space="0" w:color="auto"/>
                              <w:right w:val="single" w:sz="6" w:space="0" w:color="auto"/>
                            </w:tcBorders>
                            <w:shd w:val="clear" w:color="auto" w:fill="FFFFFF"/>
                          </w:tcPr>
                          <w:p w14:paraId="1E2DA8BF" w14:textId="77777777" w:rsidR="0089544D" w:rsidRDefault="00C5547D">
                            <w:pPr>
                              <w:widowControl w:val="0"/>
                              <w:shd w:val="clear" w:color="auto" w:fill="FFFFFF"/>
                              <w:rPr>
                                <w:sz w:val="20"/>
                                <w:szCs w:val="18"/>
                              </w:rPr>
                            </w:pPr>
                            <w:r>
                              <w:rPr>
                                <w:sz w:val="20"/>
                                <w:szCs w:val="18"/>
                              </w:rPr>
                              <w:t>2006 03 30</w:t>
                            </w:r>
                          </w:p>
                        </w:tc>
                      </w:tr>
                      <w:tr w:rsidR="0089544D" w14:paraId="1E2DA8CB" w14:textId="77777777">
                        <w:trPr>
                          <w:cantSplit/>
                          <w:trHeight w:val="24"/>
                        </w:trPr>
                        <w:tc>
                          <w:tcPr>
                            <w:tcW w:w="1499" w:type="dxa"/>
                            <w:tcBorders>
                              <w:top w:val="single" w:sz="6" w:space="0" w:color="auto"/>
                              <w:left w:val="single" w:sz="6" w:space="0" w:color="auto"/>
                              <w:bottom w:val="single" w:sz="6" w:space="0" w:color="auto"/>
                              <w:right w:val="single" w:sz="6" w:space="0" w:color="auto"/>
                            </w:tcBorders>
                            <w:shd w:val="clear" w:color="auto" w:fill="FFFFFF"/>
                          </w:tcPr>
                          <w:p w14:paraId="1E2DA8C1" w14:textId="77777777" w:rsidR="0089544D" w:rsidRDefault="00C5547D">
                            <w:pPr>
                              <w:widowControl w:val="0"/>
                              <w:shd w:val="clear" w:color="auto" w:fill="FFFFFF"/>
                              <w:rPr>
                                <w:sz w:val="20"/>
                                <w:szCs w:val="18"/>
                              </w:rPr>
                            </w:pPr>
                            <w:r>
                              <w:rPr>
                                <w:sz w:val="20"/>
                                <w:szCs w:val="18"/>
                              </w:rPr>
                              <w:t>DH-T-059-000.333</w:t>
                            </w:r>
                          </w:p>
                        </w:tc>
                        <w:tc>
                          <w:tcPr>
                            <w:tcW w:w="936" w:type="dxa"/>
                            <w:tcBorders>
                              <w:top w:val="single" w:sz="6" w:space="0" w:color="auto"/>
                              <w:left w:val="single" w:sz="6" w:space="0" w:color="auto"/>
                              <w:bottom w:val="single" w:sz="6" w:space="0" w:color="auto"/>
                              <w:right w:val="single" w:sz="6" w:space="0" w:color="auto"/>
                            </w:tcBorders>
                            <w:shd w:val="clear" w:color="auto" w:fill="FFFFFF"/>
                          </w:tcPr>
                          <w:p w14:paraId="1E2DA8C2" w14:textId="77777777" w:rsidR="0089544D" w:rsidRDefault="00C5547D">
                            <w:pPr>
                              <w:widowControl w:val="0"/>
                              <w:shd w:val="clear" w:color="auto" w:fill="FFFFFF"/>
                              <w:rPr>
                                <w:sz w:val="20"/>
                                <w:szCs w:val="18"/>
                              </w:rPr>
                            </w:pPr>
                            <w:r>
                              <w:rPr>
                                <w:sz w:val="20"/>
                                <w:szCs w:val="18"/>
                              </w:rPr>
                              <w:t>200000002</w:t>
                            </w:r>
                          </w:p>
                        </w:tc>
                        <w:tc>
                          <w:tcPr>
                            <w:tcW w:w="659" w:type="dxa"/>
                            <w:tcBorders>
                              <w:top w:val="single" w:sz="6" w:space="0" w:color="auto"/>
                              <w:left w:val="single" w:sz="6" w:space="0" w:color="auto"/>
                              <w:bottom w:val="single" w:sz="6" w:space="0" w:color="auto"/>
                              <w:right w:val="single" w:sz="6" w:space="0" w:color="auto"/>
                            </w:tcBorders>
                            <w:shd w:val="clear" w:color="auto" w:fill="FFFFFF"/>
                          </w:tcPr>
                          <w:p w14:paraId="1E2DA8C3" w14:textId="77777777" w:rsidR="0089544D" w:rsidRDefault="00C5547D">
                            <w:pPr>
                              <w:widowControl w:val="0"/>
                              <w:shd w:val="clear" w:color="auto" w:fill="FFFFFF"/>
                              <w:rPr>
                                <w:sz w:val="20"/>
                                <w:szCs w:val="18"/>
                              </w:rPr>
                            </w:pPr>
                            <w:r>
                              <w:rPr>
                                <w:b/>
                                <w:bCs/>
                                <w:sz w:val="20"/>
                                <w:szCs w:val="18"/>
                              </w:rPr>
                              <w:t>PG</w:t>
                            </w:r>
                          </w:p>
                        </w:tc>
                        <w:tc>
                          <w:tcPr>
                            <w:tcW w:w="697" w:type="dxa"/>
                            <w:tcBorders>
                              <w:top w:val="single" w:sz="6" w:space="0" w:color="auto"/>
                              <w:left w:val="single" w:sz="6" w:space="0" w:color="auto"/>
                              <w:bottom w:val="single" w:sz="6" w:space="0" w:color="auto"/>
                              <w:right w:val="single" w:sz="6" w:space="0" w:color="auto"/>
                            </w:tcBorders>
                            <w:shd w:val="clear" w:color="auto" w:fill="FFFFFF"/>
                          </w:tcPr>
                          <w:p w14:paraId="1E2DA8C4" w14:textId="77777777" w:rsidR="0089544D" w:rsidRDefault="0089544D">
                            <w:pPr>
                              <w:widowControl w:val="0"/>
                              <w:shd w:val="clear" w:color="auto" w:fill="FFFFFF"/>
                              <w:rPr>
                                <w:sz w:val="20"/>
                                <w:szCs w:val="18"/>
                              </w:rPr>
                            </w:pPr>
                          </w:p>
                        </w:tc>
                        <w:tc>
                          <w:tcPr>
                            <w:tcW w:w="1395" w:type="dxa"/>
                            <w:tcBorders>
                              <w:top w:val="single" w:sz="6" w:space="0" w:color="auto"/>
                              <w:left w:val="single" w:sz="6" w:space="0" w:color="auto"/>
                              <w:bottom w:val="single" w:sz="6" w:space="0" w:color="auto"/>
                              <w:right w:val="single" w:sz="6" w:space="0" w:color="auto"/>
                            </w:tcBorders>
                            <w:shd w:val="clear" w:color="auto" w:fill="FFFFFF"/>
                          </w:tcPr>
                          <w:p w14:paraId="1E2DA8C5" w14:textId="77777777" w:rsidR="0089544D" w:rsidRDefault="0089544D">
                            <w:pPr>
                              <w:widowControl w:val="0"/>
                              <w:shd w:val="clear" w:color="auto" w:fill="FFFFFF"/>
                              <w:rPr>
                                <w:sz w:val="20"/>
                                <w:szCs w:val="18"/>
                              </w:rPr>
                            </w:pPr>
                          </w:p>
                        </w:tc>
                        <w:tc>
                          <w:tcPr>
                            <w:tcW w:w="993" w:type="dxa"/>
                            <w:tcBorders>
                              <w:top w:val="single" w:sz="6" w:space="0" w:color="auto"/>
                              <w:left w:val="single" w:sz="6" w:space="0" w:color="auto"/>
                              <w:bottom w:val="single" w:sz="6" w:space="0" w:color="auto"/>
                              <w:right w:val="single" w:sz="6" w:space="0" w:color="auto"/>
                            </w:tcBorders>
                            <w:shd w:val="clear" w:color="auto" w:fill="FFFFFF"/>
                          </w:tcPr>
                          <w:p w14:paraId="1E2DA8C6" w14:textId="77777777" w:rsidR="0089544D" w:rsidRDefault="0089544D">
                            <w:pPr>
                              <w:widowControl w:val="0"/>
                              <w:shd w:val="clear" w:color="auto" w:fill="FFFFFF"/>
                              <w:rPr>
                                <w:sz w:val="20"/>
                                <w:szCs w:val="18"/>
                              </w:rPr>
                            </w:pPr>
                          </w:p>
                        </w:tc>
                        <w:tc>
                          <w:tcPr>
                            <w:tcW w:w="822" w:type="dxa"/>
                            <w:tcBorders>
                              <w:top w:val="single" w:sz="6" w:space="0" w:color="auto"/>
                              <w:left w:val="single" w:sz="6" w:space="0" w:color="auto"/>
                              <w:bottom w:val="single" w:sz="6" w:space="0" w:color="auto"/>
                              <w:right w:val="single" w:sz="6" w:space="0" w:color="auto"/>
                            </w:tcBorders>
                            <w:shd w:val="clear" w:color="auto" w:fill="FFFFFF"/>
                          </w:tcPr>
                          <w:p w14:paraId="1E2DA8C7" w14:textId="77777777" w:rsidR="0089544D" w:rsidRDefault="00C5547D">
                            <w:pPr>
                              <w:widowControl w:val="0"/>
                              <w:shd w:val="clear" w:color="auto" w:fill="FFFFFF"/>
                              <w:rPr>
                                <w:sz w:val="20"/>
                                <w:szCs w:val="18"/>
                              </w:rPr>
                            </w:pPr>
                            <w:r>
                              <w:rPr>
                                <w:sz w:val="20"/>
                                <w:szCs w:val="18"/>
                              </w:rPr>
                              <w:t>280</w:t>
                            </w:r>
                          </w:p>
                        </w:tc>
                        <w:tc>
                          <w:tcPr>
                            <w:tcW w:w="965" w:type="dxa"/>
                            <w:tcBorders>
                              <w:top w:val="single" w:sz="6" w:space="0" w:color="auto"/>
                              <w:left w:val="single" w:sz="6" w:space="0" w:color="auto"/>
                              <w:bottom w:val="single" w:sz="6" w:space="0" w:color="auto"/>
                              <w:right w:val="single" w:sz="6" w:space="0" w:color="auto"/>
                            </w:tcBorders>
                            <w:shd w:val="clear" w:color="auto" w:fill="FFFFFF"/>
                          </w:tcPr>
                          <w:p w14:paraId="1E2DA8C8" w14:textId="77777777" w:rsidR="0089544D" w:rsidRDefault="00C5547D">
                            <w:pPr>
                              <w:widowControl w:val="0"/>
                              <w:shd w:val="clear" w:color="auto" w:fill="FFFFFF"/>
                              <w:rPr>
                                <w:sz w:val="20"/>
                                <w:szCs w:val="18"/>
                              </w:rPr>
                            </w:pPr>
                            <w:r>
                              <w:rPr>
                                <w:b/>
                                <w:bCs/>
                                <w:sz w:val="20"/>
                                <w:szCs w:val="18"/>
                              </w:rPr>
                              <w:t>2207 10 00</w:t>
                            </w:r>
                          </w:p>
                        </w:tc>
                        <w:tc>
                          <w:tcPr>
                            <w:tcW w:w="688" w:type="dxa"/>
                            <w:tcBorders>
                              <w:top w:val="single" w:sz="6" w:space="0" w:color="auto"/>
                              <w:left w:val="single" w:sz="6" w:space="0" w:color="auto"/>
                              <w:bottom w:val="single" w:sz="6" w:space="0" w:color="auto"/>
                              <w:right w:val="single" w:sz="6" w:space="0" w:color="auto"/>
                            </w:tcBorders>
                            <w:shd w:val="clear" w:color="auto" w:fill="FFFFFF"/>
                          </w:tcPr>
                          <w:p w14:paraId="1E2DA8C9" w14:textId="77777777" w:rsidR="0089544D" w:rsidRDefault="00C5547D">
                            <w:pPr>
                              <w:widowControl w:val="0"/>
                              <w:shd w:val="clear" w:color="auto" w:fill="FFFFFF"/>
                              <w:rPr>
                                <w:sz w:val="20"/>
                                <w:szCs w:val="18"/>
                              </w:rPr>
                            </w:pPr>
                            <w:r>
                              <w:rPr>
                                <w:sz w:val="20"/>
                                <w:szCs w:val="18"/>
                              </w:rPr>
                              <w:t>300</w:t>
                            </w:r>
                          </w:p>
                        </w:tc>
                        <w:tc>
                          <w:tcPr>
                            <w:tcW w:w="974" w:type="dxa"/>
                            <w:tcBorders>
                              <w:top w:val="single" w:sz="6" w:space="0" w:color="auto"/>
                              <w:left w:val="single" w:sz="6" w:space="0" w:color="auto"/>
                              <w:bottom w:val="single" w:sz="6" w:space="0" w:color="auto"/>
                              <w:right w:val="single" w:sz="6" w:space="0" w:color="auto"/>
                            </w:tcBorders>
                            <w:shd w:val="clear" w:color="auto" w:fill="FFFFFF"/>
                          </w:tcPr>
                          <w:p w14:paraId="1E2DA8CA" w14:textId="77777777" w:rsidR="0089544D" w:rsidRDefault="00C5547D">
                            <w:pPr>
                              <w:widowControl w:val="0"/>
                              <w:shd w:val="clear" w:color="auto" w:fill="FFFFFF"/>
                              <w:rPr>
                                <w:sz w:val="20"/>
                                <w:szCs w:val="18"/>
                              </w:rPr>
                            </w:pPr>
                            <w:r>
                              <w:rPr>
                                <w:sz w:val="20"/>
                                <w:szCs w:val="18"/>
                              </w:rPr>
                              <w:t>2006 03 31</w:t>
                            </w:r>
                          </w:p>
                        </w:tc>
                        <w:bookmarkStart w:id="0" w:name="_GoBack"/>
                        <w:bookmarkEnd w:id="0"/>
                      </w:tr>
                      <w:tr w:rsidR="0089544D" w14:paraId="1E2DA8D6" w14:textId="77777777">
                        <w:trPr>
                          <w:cantSplit/>
                          <w:trHeight w:val="24"/>
                        </w:trPr>
                        <w:tc>
                          <w:tcPr>
                            <w:tcW w:w="1499" w:type="dxa"/>
                            <w:tcBorders>
                              <w:top w:val="single" w:sz="6" w:space="0" w:color="auto"/>
                              <w:left w:val="single" w:sz="6" w:space="0" w:color="auto"/>
                              <w:bottom w:val="single" w:sz="6" w:space="0" w:color="auto"/>
                              <w:right w:val="single" w:sz="6" w:space="0" w:color="auto"/>
                            </w:tcBorders>
                            <w:shd w:val="clear" w:color="auto" w:fill="FFFFFF"/>
                          </w:tcPr>
                          <w:p w14:paraId="1E2DA8CC" w14:textId="77777777" w:rsidR="0089544D" w:rsidRDefault="00C5547D">
                            <w:pPr>
                              <w:widowControl w:val="0"/>
                              <w:shd w:val="clear" w:color="auto" w:fill="FFFFFF"/>
                              <w:rPr>
                                <w:sz w:val="20"/>
                                <w:szCs w:val="18"/>
                              </w:rPr>
                            </w:pPr>
                            <w:r>
                              <w:rPr>
                                <w:sz w:val="20"/>
                                <w:szCs w:val="18"/>
                              </w:rPr>
                              <w:t>DH-T-059-000.333</w:t>
                            </w:r>
                          </w:p>
                        </w:tc>
                        <w:tc>
                          <w:tcPr>
                            <w:tcW w:w="936" w:type="dxa"/>
                            <w:tcBorders>
                              <w:top w:val="single" w:sz="6" w:space="0" w:color="auto"/>
                              <w:left w:val="single" w:sz="6" w:space="0" w:color="auto"/>
                              <w:bottom w:val="single" w:sz="6" w:space="0" w:color="auto"/>
                              <w:right w:val="single" w:sz="6" w:space="0" w:color="auto"/>
                            </w:tcBorders>
                            <w:shd w:val="clear" w:color="auto" w:fill="FFFFFF"/>
                          </w:tcPr>
                          <w:p w14:paraId="1E2DA8CD" w14:textId="77777777" w:rsidR="0089544D" w:rsidRDefault="00C5547D">
                            <w:pPr>
                              <w:widowControl w:val="0"/>
                              <w:shd w:val="clear" w:color="auto" w:fill="FFFFFF"/>
                              <w:rPr>
                                <w:sz w:val="20"/>
                                <w:szCs w:val="18"/>
                              </w:rPr>
                            </w:pPr>
                            <w:r>
                              <w:rPr>
                                <w:sz w:val="20"/>
                                <w:szCs w:val="18"/>
                              </w:rPr>
                              <w:t>200000002</w:t>
                            </w:r>
                          </w:p>
                        </w:tc>
                        <w:tc>
                          <w:tcPr>
                            <w:tcW w:w="659" w:type="dxa"/>
                            <w:tcBorders>
                              <w:top w:val="single" w:sz="6" w:space="0" w:color="auto"/>
                              <w:left w:val="single" w:sz="6" w:space="0" w:color="auto"/>
                              <w:bottom w:val="single" w:sz="6" w:space="0" w:color="auto"/>
                              <w:right w:val="single" w:sz="6" w:space="0" w:color="auto"/>
                            </w:tcBorders>
                            <w:shd w:val="clear" w:color="auto" w:fill="FFFFFF"/>
                          </w:tcPr>
                          <w:p w14:paraId="1E2DA8CE" w14:textId="77777777" w:rsidR="0089544D" w:rsidRDefault="00C5547D">
                            <w:pPr>
                              <w:widowControl w:val="0"/>
                              <w:shd w:val="clear" w:color="auto" w:fill="FFFFFF"/>
                              <w:rPr>
                                <w:sz w:val="20"/>
                                <w:szCs w:val="18"/>
                              </w:rPr>
                            </w:pPr>
                            <w:r>
                              <w:rPr>
                                <w:b/>
                                <w:bCs/>
                                <w:sz w:val="20"/>
                                <w:szCs w:val="18"/>
                              </w:rPr>
                              <w:t>LF</w:t>
                            </w:r>
                          </w:p>
                        </w:tc>
                        <w:tc>
                          <w:tcPr>
                            <w:tcW w:w="697" w:type="dxa"/>
                            <w:tcBorders>
                              <w:top w:val="single" w:sz="6" w:space="0" w:color="auto"/>
                              <w:left w:val="single" w:sz="6" w:space="0" w:color="auto"/>
                              <w:bottom w:val="single" w:sz="6" w:space="0" w:color="auto"/>
                              <w:right w:val="single" w:sz="6" w:space="0" w:color="auto"/>
                            </w:tcBorders>
                            <w:shd w:val="clear" w:color="auto" w:fill="FFFFFF"/>
                          </w:tcPr>
                          <w:p w14:paraId="1E2DA8CF" w14:textId="77777777" w:rsidR="0089544D" w:rsidRDefault="0089544D">
                            <w:pPr>
                              <w:widowControl w:val="0"/>
                              <w:shd w:val="clear" w:color="auto" w:fill="FFFFFF"/>
                              <w:rPr>
                                <w:sz w:val="20"/>
                                <w:szCs w:val="18"/>
                              </w:rPr>
                            </w:pPr>
                          </w:p>
                        </w:tc>
                        <w:tc>
                          <w:tcPr>
                            <w:tcW w:w="1395" w:type="dxa"/>
                            <w:tcBorders>
                              <w:top w:val="single" w:sz="6" w:space="0" w:color="auto"/>
                              <w:left w:val="single" w:sz="6" w:space="0" w:color="auto"/>
                              <w:bottom w:val="single" w:sz="6" w:space="0" w:color="auto"/>
                              <w:right w:val="single" w:sz="6" w:space="0" w:color="auto"/>
                            </w:tcBorders>
                            <w:shd w:val="clear" w:color="auto" w:fill="FFFFFF"/>
                          </w:tcPr>
                          <w:p w14:paraId="1E2DA8D0" w14:textId="77777777" w:rsidR="0089544D" w:rsidRDefault="0089544D">
                            <w:pPr>
                              <w:widowControl w:val="0"/>
                              <w:shd w:val="clear" w:color="auto" w:fill="FFFFFF"/>
                              <w:rPr>
                                <w:sz w:val="20"/>
                                <w:szCs w:val="18"/>
                              </w:rPr>
                            </w:pPr>
                          </w:p>
                        </w:tc>
                        <w:tc>
                          <w:tcPr>
                            <w:tcW w:w="993" w:type="dxa"/>
                            <w:tcBorders>
                              <w:top w:val="single" w:sz="6" w:space="0" w:color="auto"/>
                              <w:left w:val="single" w:sz="6" w:space="0" w:color="auto"/>
                              <w:bottom w:val="single" w:sz="6" w:space="0" w:color="auto"/>
                              <w:right w:val="single" w:sz="6" w:space="0" w:color="auto"/>
                            </w:tcBorders>
                            <w:shd w:val="clear" w:color="auto" w:fill="FFFFFF"/>
                          </w:tcPr>
                          <w:p w14:paraId="1E2DA8D1" w14:textId="77777777" w:rsidR="0089544D" w:rsidRDefault="0089544D">
                            <w:pPr>
                              <w:widowControl w:val="0"/>
                              <w:shd w:val="clear" w:color="auto" w:fill="FFFFFF"/>
                              <w:rPr>
                                <w:sz w:val="20"/>
                                <w:szCs w:val="18"/>
                              </w:rPr>
                            </w:pPr>
                          </w:p>
                        </w:tc>
                        <w:tc>
                          <w:tcPr>
                            <w:tcW w:w="822" w:type="dxa"/>
                            <w:tcBorders>
                              <w:top w:val="single" w:sz="6" w:space="0" w:color="auto"/>
                              <w:left w:val="single" w:sz="6" w:space="0" w:color="auto"/>
                              <w:bottom w:val="single" w:sz="6" w:space="0" w:color="auto"/>
                              <w:right w:val="single" w:sz="6" w:space="0" w:color="auto"/>
                            </w:tcBorders>
                            <w:shd w:val="clear" w:color="auto" w:fill="FFFFFF"/>
                          </w:tcPr>
                          <w:p w14:paraId="1E2DA8D2" w14:textId="77777777" w:rsidR="0089544D" w:rsidRDefault="00C5547D">
                            <w:pPr>
                              <w:widowControl w:val="0"/>
                              <w:shd w:val="clear" w:color="auto" w:fill="FFFFFF"/>
                              <w:rPr>
                                <w:sz w:val="20"/>
                                <w:szCs w:val="18"/>
                              </w:rPr>
                            </w:pPr>
                            <w:r>
                              <w:rPr>
                                <w:sz w:val="20"/>
                                <w:szCs w:val="18"/>
                              </w:rPr>
                              <w:t>280</w:t>
                            </w:r>
                          </w:p>
                        </w:tc>
                        <w:tc>
                          <w:tcPr>
                            <w:tcW w:w="965" w:type="dxa"/>
                            <w:tcBorders>
                              <w:top w:val="single" w:sz="6" w:space="0" w:color="auto"/>
                              <w:left w:val="single" w:sz="6" w:space="0" w:color="auto"/>
                              <w:bottom w:val="single" w:sz="6" w:space="0" w:color="auto"/>
                              <w:right w:val="single" w:sz="6" w:space="0" w:color="auto"/>
                            </w:tcBorders>
                            <w:shd w:val="clear" w:color="auto" w:fill="FFFFFF"/>
                          </w:tcPr>
                          <w:p w14:paraId="1E2DA8D3" w14:textId="77777777" w:rsidR="0089544D" w:rsidRDefault="00C5547D">
                            <w:pPr>
                              <w:widowControl w:val="0"/>
                              <w:shd w:val="clear" w:color="auto" w:fill="FFFFFF"/>
                              <w:rPr>
                                <w:sz w:val="20"/>
                                <w:szCs w:val="18"/>
                              </w:rPr>
                            </w:pPr>
                            <w:r>
                              <w:rPr>
                                <w:b/>
                                <w:bCs/>
                                <w:sz w:val="20"/>
                                <w:szCs w:val="18"/>
                              </w:rPr>
                              <w:t>2207 10 00</w:t>
                            </w:r>
                          </w:p>
                        </w:tc>
                        <w:tc>
                          <w:tcPr>
                            <w:tcW w:w="688" w:type="dxa"/>
                            <w:tcBorders>
                              <w:top w:val="single" w:sz="6" w:space="0" w:color="auto"/>
                              <w:left w:val="single" w:sz="6" w:space="0" w:color="auto"/>
                              <w:bottom w:val="single" w:sz="6" w:space="0" w:color="auto"/>
                              <w:right w:val="single" w:sz="6" w:space="0" w:color="auto"/>
                            </w:tcBorders>
                            <w:shd w:val="clear" w:color="auto" w:fill="FFFFFF"/>
                          </w:tcPr>
                          <w:p w14:paraId="1E2DA8D4" w14:textId="77777777" w:rsidR="0089544D" w:rsidRDefault="00C5547D">
                            <w:pPr>
                              <w:widowControl w:val="0"/>
                              <w:shd w:val="clear" w:color="auto" w:fill="FFFFFF"/>
                              <w:rPr>
                                <w:sz w:val="20"/>
                                <w:szCs w:val="18"/>
                              </w:rPr>
                            </w:pPr>
                            <w:r>
                              <w:rPr>
                                <w:sz w:val="20"/>
                                <w:szCs w:val="18"/>
                              </w:rPr>
                              <w:t>1500</w:t>
                            </w:r>
                          </w:p>
                        </w:tc>
                        <w:tc>
                          <w:tcPr>
                            <w:tcW w:w="974" w:type="dxa"/>
                            <w:tcBorders>
                              <w:top w:val="single" w:sz="6" w:space="0" w:color="auto"/>
                              <w:left w:val="single" w:sz="6" w:space="0" w:color="auto"/>
                              <w:bottom w:val="single" w:sz="6" w:space="0" w:color="auto"/>
                              <w:right w:val="single" w:sz="6" w:space="0" w:color="auto"/>
                            </w:tcBorders>
                            <w:shd w:val="clear" w:color="auto" w:fill="FFFFFF"/>
                          </w:tcPr>
                          <w:p w14:paraId="1E2DA8D5" w14:textId="77777777" w:rsidR="0089544D" w:rsidRDefault="00C5547D">
                            <w:pPr>
                              <w:widowControl w:val="0"/>
                              <w:shd w:val="clear" w:color="auto" w:fill="FFFFFF"/>
                              <w:rPr>
                                <w:sz w:val="20"/>
                                <w:szCs w:val="18"/>
                              </w:rPr>
                            </w:pPr>
                            <w:r>
                              <w:rPr>
                                <w:sz w:val="20"/>
                                <w:szCs w:val="18"/>
                              </w:rPr>
                              <w:t>2006 03 31</w:t>
                            </w:r>
                          </w:p>
                        </w:tc>
                      </w:tr>
                      <w:tr w:rsidR="0089544D" w14:paraId="1E2DA8DA" w14:textId="77777777">
                        <w:trPr>
                          <w:cantSplit/>
                          <w:trHeight w:val="24"/>
                        </w:trPr>
                        <w:tc>
                          <w:tcPr>
                            <w:tcW w:w="9628" w:type="dxa"/>
                            <w:gridSpan w:val="10"/>
                            <w:tcBorders>
                              <w:top w:val="single" w:sz="6" w:space="0" w:color="auto"/>
                              <w:left w:val="single" w:sz="6" w:space="0" w:color="auto"/>
                              <w:bottom w:val="single" w:sz="6" w:space="0" w:color="auto"/>
                              <w:right w:val="single" w:sz="6" w:space="0" w:color="auto"/>
                            </w:tcBorders>
                            <w:shd w:val="clear" w:color="auto" w:fill="FFFFFF"/>
                          </w:tcPr>
                          <w:p w14:paraId="1E2DA8D7" w14:textId="77777777" w:rsidR="0089544D" w:rsidRDefault="0089544D">
                            <w:pPr>
                              <w:widowControl w:val="0"/>
                              <w:shd w:val="clear" w:color="auto" w:fill="FFFFFF"/>
                              <w:rPr>
                                <w:sz w:val="20"/>
                              </w:rPr>
                            </w:pPr>
                          </w:p>
                          <w:p w14:paraId="1E2DA8D8" w14:textId="77777777" w:rsidR="0089544D" w:rsidRDefault="00C5547D">
                            <w:pPr>
                              <w:widowControl w:val="0"/>
                              <w:shd w:val="clear" w:color="auto" w:fill="FFFFFF"/>
                              <w:rPr>
                                <w:sz w:val="20"/>
                              </w:rPr>
                            </w:pPr>
                            <w:r>
                              <w:rPr>
                                <w:sz w:val="20"/>
                              </w:rPr>
                              <w:t xml:space="preserve">Iš tokios lentelės duomenų yra rengiamos duomenų importo rinkmenos Valstybinei mokesčių </w:t>
                            </w:r>
                            <w:r>
                              <w:rPr>
                                <w:sz w:val="20"/>
                              </w:rPr>
                              <w:t>inspekcijai.</w:t>
                            </w:r>
                          </w:p>
                          <w:p w14:paraId="1E2DA8D9" w14:textId="77777777" w:rsidR="0089544D" w:rsidRDefault="0089544D">
                            <w:pPr>
                              <w:widowControl w:val="0"/>
                              <w:shd w:val="clear" w:color="auto" w:fill="FFFFFF"/>
                              <w:rPr>
                                <w:sz w:val="20"/>
                              </w:rPr>
                            </w:pPr>
                          </w:p>
                        </w:tc>
                      </w:tr>
                    </w:tbl>
                    <w:p w14:paraId="1E2DA8DC" w14:textId="2B5724A4" w:rsidR="0089544D" w:rsidRDefault="00C5547D">
                      <w:pPr>
                        <w:ind w:firstLine="709"/>
                      </w:pPr>
                    </w:p>
                  </w:sdtContent>
                </w:sdt>
              </w:sdtContent>
            </w:sdt>
          </w:sdtContent>
        </w:sdt>
        <w:sdt>
          <w:sdtPr>
            <w:alias w:val="signatura"/>
            <w:tag w:val="part_4473e482a1544e7b8b0715f960cab790"/>
            <w:id w:val="1681469941"/>
            <w:lock w:val="sdtLocked"/>
          </w:sdtPr>
          <w:sdtEndPr/>
          <w:sdtContent>
            <w:p w14:paraId="367BA2BF" w14:textId="77777777" w:rsidR="00C5547D" w:rsidRDefault="00C5547D">
              <w:pPr>
                <w:tabs>
                  <w:tab w:val="right" w:pos="9639"/>
                </w:tabs>
              </w:pPr>
            </w:p>
            <w:p w14:paraId="0B27DC7F" w14:textId="77777777" w:rsidR="00C5547D" w:rsidRDefault="00C5547D">
              <w:pPr>
                <w:tabs>
                  <w:tab w:val="right" w:pos="9639"/>
                </w:tabs>
              </w:pPr>
            </w:p>
            <w:p w14:paraId="1342BD45" w14:textId="77777777" w:rsidR="00C5547D" w:rsidRDefault="00C5547D">
              <w:pPr>
                <w:tabs>
                  <w:tab w:val="right" w:pos="9639"/>
                </w:tabs>
              </w:pPr>
            </w:p>
            <w:p w14:paraId="1E2DA8DF" w14:textId="0263BE56" w:rsidR="0089544D" w:rsidRPr="00C5547D" w:rsidRDefault="00C5547D" w:rsidP="00C5547D">
              <w:pPr>
                <w:tabs>
                  <w:tab w:val="right" w:pos="9639"/>
                </w:tabs>
                <w:rPr>
                  <w:caps/>
                </w:rPr>
              </w:pPr>
              <w:r>
                <w:rPr>
                  <w:caps/>
                </w:rPr>
                <w:t>VIRŠININKAS</w:t>
              </w:r>
              <w:r>
                <w:rPr>
                  <w:caps/>
                </w:rPr>
                <w:tab/>
                <w:t>MODESTAS KASELIAUSKAS</w:t>
              </w:r>
            </w:p>
          </w:sdtContent>
        </w:sdt>
      </w:sdtContent>
    </w:sdt>
    <w:sectPr w:rsidR="0089544D" w:rsidRPr="00C5547D">
      <w:headerReference w:type="even" r:id="rId24"/>
      <w:headerReference w:type="default" r:id="rId25"/>
      <w:footerReference w:type="even" r:id="rId26"/>
      <w:footerReference w:type="default" r:id="rId27"/>
      <w:headerReference w:type="first" r:id="rId28"/>
      <w:footerReference w:type="first" r:id="rId29"/>
      <w:pgSz w:w="11907" w:h="16839" w:code="9"/>
      <w:pgMar w:top="1134" w:right="567" w:bottom="1134" w:left="1701" w:header="709" w:footer="709" w:gutter="0"/>
      <w:cols w:space="708"/>
      <w:titlePg/>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E2DA8E3" w14:textId="77777777" w:rsidR="0089544D" w:rsidRDefault="00C5547D">
      <w:r>
        <w:separator/>
      </w:r>
    </w:p>
  </w:endnote>
  <w:endnote w:type="continuationSeparator" w:id="0">
    <w:p w14:paraId="1E2DA8E4" w14:textId="77777777" w:rsidR="0089544D" w:rsidRDefault="00C5547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E2DA8E9" w14:textId="77777777" w:rsidR="0089544D" w:rsidRDefault="0089544D">
    <w:pPr>
      <w:tabs>
        <w:tab w:val="center" w:pos="4819"/>
        <w:tab w:val="right" w:pos="9638"/>
      </w:tabs>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E2DA8EA" w14:textId="77777777" w:rsidR="0089544D" w:rsidRDefault="0089544D">
    <w:pPr>
      <w:tabs>
        <w:tab w:val="center" w:pos="4819"/>
        <w:tab w:val="right" w:pos="9638"/>
      </w:tabs>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E2DA8EC" w14:textId="77777777" w:rsidR="0089544D" w:rsidRDefault="0089544D">
    <w:pPr>
      <w:tabs>
        <w:tab w:val="center" w:pos="4819"/>
        <w:tab w:val="right" w:pos="9638"/>
      </w:tabs>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1E2DA8E1" w14:textId="77777777" w:rsidR="0089544D" w:rsidRDefault="00C5547D">
      <w:r>
        <w:separator/>
      </w:r>
    </w:p>
  </w:footnote>
  <w:footnote w:type="continuationSeparator" w:id="0">
    <w:p w14:paraId="1E2DA8E2" w14:textId="77777777" w:rsidR="0089544D" w:rsidRDefault="00C5547D">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E2DA8E5" w14:textId="77777777" w:rsidR="0089544D" w:rsidRDefault="00C5547D">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14:paraId="1E2DA8E6" w14:textId="77777777" w:rsidR="0089544D" w:rsidRDefault="0089544D">
    <w:pPr>
      <w:tabs>
        <w:tab w:val="center" w:pos="4153"/>
        <w:tab w:val="right" w:pos="8306"/>
      </w:tabs>
      <w:rPr>
        <w:lang w:val="en-GB"/>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E2DA8E7" w14:textId="77777777" w:rsidR="0089544D" w:rsidRDefault="00C5547D">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noProof/>
        <w:lang w:val="en-GB"/>
      </w:rPr>
      <w:t>3</w:t>
    </w:r>
    <w:r>
      <w:rPr>
        <w:lang w:val="en-GB"/>
      </w:rPr>
      <w:fldChar w:fldCharType="end"/>
    </w:r>
  </w:p>
  <w:p w14:paraId="1E2DA8E8" w14:textId="77777777" w:rsidR="0089544D" w:rsidRDefault="0089544D">
    <w:pPr>
      <w:tabs>
        <w:tab w:val="center" w:pos="4153"/>
        <w:tab w:val="right" w:pos="8306"/>
      </w:tabs>
      <w:rPr>
        <w:lang w:val="en-GB"/>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E2DA8EB" w14:textId="77777777" w:rsidR="0089544D" w:rsidRDefault="0089544D">
    <w:pPr>
      <w:tabs>
        <w:tab w:val="center" w:pos="4153"/>
        <w:tab w:val="right" w:pos="8306"/>
      </w:tabs>
      <w:rPr>
        <w:lang w:val="en-GB"/>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hyphenationZone w:val="396"/>
  <w:doNotHyphenateCaps/>
  <w:drawingGridHorizontalSpacing w:val="187"/>
  <w:drawingGridVerticalSpacing w:val="163"/>
  <w:displayHorizontalDrawingGridEvery w:val="0"/>
  <w:displayVertic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20051"/>
    <w:rsid w:val="0089544D"/>
    <w:rsid w:val="00C5547D"/>
    <w:rsid w:val="00D20051"/>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8"/>
    <o:shapelayout v:ext="edit">
      <o:idmap v:ext="edit" data="1"/>
    </o:shapelayout>
  </w:shapeDefaults>
  <w:decimalSymbol w:val=","/>
  <w:listSeparator w:val=";"/>
  <w14:docId w14:val="1E2DA7C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C5547D"/>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C5547D"/>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wmf"/><Relationship Id="rId13" Type="http://schemas.openxmlformats.org/officeDocument/2006/relationships/hyperlink" Target="https://www.e-tar.lt/portal/lt/legalAct/TAR.9AE1F0D1CA5B" TargetMode="External"/><Relationship Id="rId18" Type="http://schemas.openxmlformats.org/officeDocument/2006/relationships/hyperlink" Target="https://www.e-tar.lt/portal/lt/legalAct/TAR.83E588E2D9CA" TargetMode="External"/><Relationship Id="rId26" Type="http://schemas.openxmlformats.org/officeDocument/2006/relationships/footer" Target="footer1.xml"/><Relationship Id="rId3" Type="http://schemas.microsoft.com/office/2007/relationships/stylesWithEffects" Target="stylesWithEffects.xml"/><Relationship Id="rId21" Type="http://schemas.openxmlformats.org/officeDocument/2006/relationships/hyperlink" Target="https://www.e-tar.lt/portal/lt/legalAct/TAR.F786D549C400" TargetMode="External"/><Relationship Id="rId7" Type="http://schemas.openxmlformats.org/officeDocument/2006/relationships/endnotes" Target="endnotes.xml"/><Relationship Id="rId12" Type="http://schemas.openxmlformats.org/officeDocument/2006/relationships/hyperlink" Target="https://www.e-tar.lt/portal/lt/legalAct/TAR.B9E1D301256F" TargetMode="External"/><Relationship Id="rId17" Type="http://schemas.openxmlformats.org/officeDocument/2006/relationships/hyperlink" Target="https://www.e-tar.lt/portal/lt/legalAct/TAR.0888A117A5AE" TargetMode="External"/><Relationship Id="rId25" Type="http://schemas.openxmlformats.org/officeDocument/2006/relationships/header" Target="header2.xml"/><Relationship Id="rId2" Type="http://schemas.openxmlformats.org/officeDocument/2006/relationships/styles" Target="styles.xml"/><Relationship Id="rId16" Type="http://schemas.openxmlformats.org/officeDocument/2006/relationships/hyperlink" Target="https://www.e-tar.lt/portal/lt/legalAct/TAR.15E6F82FEC4E" TargetMode="External"/><Relationship Id="rId20" Type="http://schemas.openxmlformats.org/officeDocument/2006/relationships/hyperlink" Target="https://www.e-tar.lt/portal/lt/legalAct/TAR.9D6D4D4A890A" TargetMode="External"/><Relationship Id="rId29"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e-tar.lt/portal/lt/legalAct/TAR.DD751549E569" TargetMode="External"/><Relationship Id="rId24" Type="http://schemas.openxmlformats.org/officeDocument/2006/relationships/header" Target="header1.xml"/><Relationship Id="rId32"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s://www.e-tar.lt/portal/lt/legalAct/TAR.53167F63DDF1" TargetMode="External"/><Relationship Id="rId23" Type="http://schemas.openxmlformats.org/officeDocument/2006/relationships/hyperlink" Target="https://www.e-tar.lt/portal/lt/legalAct/TAR.D75E99E6D5E7" TargetMode="External"/><Relationship Id="rId28" Type="http://schemas.openxmlformats.org/officeDocument/2006/relationships/header" Target="header3.xml"/><Relationship Id="rId10" Type="http://schemas.openxmlformats.org/officeDocument/2006/relationships/hyperlink" Target="https://www.e-tar.lt/portal/lt/legalAct/TAR.077276F69388" TargetMode="External"/><Relationship Id="rId19" Type="http://schemas.openxmlformats.org/officeDocument/2006/relationships/hyperlink" Target="https://www.e-tar.lt/portal/lt/legalAct/TAR.3BD4A52C29ED" TargetMode="External"/><Relationship Id="rId31" Type="http://schemas.openxmlformats.org/officeDocument/2006/relationships/glossaryDocument" Target="glossary/document.xml"/><Relationship Id="rId4" Type="http://schemas.openxmlformats.org/officeDocument/2006/relationships/settings" Target="settings.xml"/><Relationship Id="rId9" Type="http://schemas.openxmlformats.org/officeDocument/2006/relationships/control" Target="activeX/activeX1.xml"/><Relationship Id="rId14" Type="http://schemas.openxmlformats.org/officeDocument/2006/relationships/hyperlink" Target="https://www.e-tar.lt/portal/lt/legalAct/TAR.483A0EF1DEA0" TargetMode="External"/><Relationship Id="rId22" Type="http://schemas.openxmlformats.org/officeDocument/2006/relationships/hyperlink" Target="https://www.e-tar.lt/portal/lt/legalAct/TAR.A13B217BD1D1" TargetMode="External"/><Relationship Id="rId27" Type="http://schemas.openxmlformats.org/officeDocument/2006/relationships/footer" Target="footer2.xml"/><Relationship Id="rId30" Type="http://schemas.openxmlformats.org/officeDocument/2006/relationships/fontTable" Target="fontTable.xml"/></Relationships>
</file>

<file path=word/activeX/_rels/activeX1.xml.rels><?xml version="1.0" encoding="UTF-8" standalone="yes"?>
<Relationships xmlns="http://schemas.openxmlformats.org/package/2006/relationships"><Relationship Id="rId1" Type="http://schemas.microsoft.com/office/2006/relationships/activeXControlBinary" Target="activeX1.bin"/></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61DC6"/>
    <w:rsid w:val="00461DC6"/>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461DC6"/>
    <w:rPr>
      <w:color w:val="808080"/>
    </w:r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461DC6"/>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0575e4a3050d4c97853872c68e317e12" PartId="edf2275ae61841f2989d0a519681e5c4">
    <Part Type="preambule" DocPartId="61e3ca5513ab475a923d37beaf8c982a" PartId="156cef9482cf4ca4bfb374a43c702de0"/>
    <Part Type="pastraipa" DocPartId="cf3a488061fc4e6cb419adbe2cb0e262" PartId="f80756179c614117b293fcbb500cc59f"/>
    <Part Type="punktas" Nr="1" Abbr="1 p." DocPartId="a18e0b3056834c579227013df186f258" PartId="870dd5667bba47be932324e8f041ca2c">
      <Part Type="citata" DocPartId="2c4736bb51fe4048a9fcab9ba54c6968" PartId="4bf07712ecd54060a9863d7d80c06673">
        <Part Type="punktas" Nr="2" Abbr="2 p." DocPartId="168ac0238f1e46fd940cc50a6d10d661" PartId="debc0c13c576452f8dea372614b22a18"/>
      </Part>
    </Part>
    <Part Type="punktas" Nr="2" Abbr="2 p." DocPartId="ee20b1057dc940bf8e0a37a4477d6d0d" PartId="a73c5eed7bdf4ff4b644002094937d40">
      <Part Type="citata" DocPartId="723d019278be48408838bb66b7211f19" PartId="4f68cdb05d1a4b92b45c2ac90c50123a">
        <Part Type="pastraipa" DocPartId="d6beae01d5aa4c908d109d446ce6c483" PartId="5a841014a1a74917bf1efe006941a313"/>
      </Part>
    </Part>
    <Part Type="punktas" Nr="3" Abbr="3 p." DocPartId="ce8cc200f93840a6accde5fa39cfb28e" PartId="8e356a2532a54524afeb81ce9a21c261">
      <Part Type="citata" DocPartId="8790d3e3fbfb4b1288431fd18681b3dc" PartId="5561cd785a9b4d649662e564ccfde58a">
        <Part Type="punktas" Nr="5" Abbr="5 p." DocPartId="a15a269a0b72415aa9014b38d9875946" PartId="b08b791d529f4eed95ead04aada32d50"/>
      </Part>
    </Part>
    <Part Type="punktas" Nr="4" Abbr="4 p." DocPartId="e8a3f733e5e74e1ca6419c2f6cebe3f6" PartId="a7c210a5f2a94297bb400eeb49d0a2b8">
      <Part Type="citata" DocPartId="7d509e9839db46da9f5f298c779416e8" PartId="5b1fb949d9d7458185bded1f04b15665">
        <Part Type="punktas" Nr="6.8" Abbr="6.8 p." DocPartId="ba76a168c19a41a5bbab813556cd0ffd" PartId="140435e960dc4b7c81841ecd134407c8"/>
      </Part>
    </Part>
    <Part Type="punktas" Nr="5" Abbr="5 p." DocPartId="f76e70252e2542d8b04cee2c967edc3e" PartId="bcc1e35fbdc04f2491f629305e3e4778">
      <Part Type="citata" DocPartId="2635cf83761842469ae68ab7d1293051" PartId="6c6a953dad634653a79247527d1affab">
        <Part Type="pastraipa" DocPartId="434c40d410ac4e8a80a0444bde397ff6" PartId="18b1b330069442f8b715c40cbd6cc11c"/>
      </Part>
    </Part>
    <Part Type="punktas" Nr="6" Abbr="6 p." DocPartId="38b1d953f76947f0abb4c608f49255e0" PartId="b8db5f6c2d414cf68700648fe16bb299">
      <Part Type="citata" Nr="" Abbr="" Title="" Notes="" DocPartId="14205c2724774ad191b79595120c939a" PartId="0bb47232e13e425da345a1f32821bb49">
        <Part Type="pastraipa" Nr="" Abbr="" Title="" Notes="" DocPartId="6323f06f783549f0976cc0dea947f31f" PartId="e57fde8098ce405b9d790822adbabc21"/>
      </Part>
    </Part>
    <Part Type="signatura" DocPartId="8f7fe0a27b4d4ed7b3c8f13c73203ae0" PartId="4473e482a1544e7b8b0715f960cab790"/>
  </Part>
</Parts>
</file>

<file path=customXml/itemProps1.xml><?xml version="1.0" encoding="utf-8"?>
<ds:datastoreItem xmlns:ds="http://schemas.openxmlformats.org/officeDocument/2006/customXml" ds:itemID="{FB7DA5EC-9E74-4551-8802-4D4B64FEBDF1}">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3</Pages>
  <Words>5728</Words>
  <Characters>3266</Characters>
  <Application>Microsoft Office Word</Application>
  <DocSecurity>0</DocSecurity>
  <Lines>27</Lines>
  <Paragraphs>17</Paragraphs>
  <ScaleCrop>false</ScaleCrop>
  <Company>Teisines informacijos centras</Company>
  <LinksUpToDate>false</LinksUpToDate>
  <CharactersWithSpaces>8977</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VALSTYBINĖS MOKESČIŲ INSPEKCIJOS</dc:title>
  <dc:creator>Sandra</dc:creator>
  <cp:lastModifiedBy>GRUNDAITĖ Aistė</cp:lastModifiedBy>
  <cp:revision>3</cp:revision>
  <dcterms:created xsi:type="dcterms:W3CDTF">2015-09-13T18:27:00Z</dcterms:created>
  <dcterms:modified xsi:type="dcterms:W3CDTF">2016-04-27T10:05:00Z</dcterms:modified>
</cp:coreProperties>
</file>