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34E27" w14:textId="77777777" w:rsidR="0099298B" w:rsidRDefault="0099298B">
      <w:pPr>
        <w:tabs>
          <w:tab w:val="center" w:pos="4153"/>
          <w:tab w:val="right" w:pos="8306"/>
        </w:tabs>
        <w:rPr>
          <w:lang w:val="en-GB"/>
        </w:rPr>
      </w:pPr>
    </w:p>
    <w:p w14:paraId="1CC34E28" w14:textId="77777777" w:rsidR="0099298B" w:rsidRDefault="00991D50">
      <w:pPr>
        <w:jc w:val="center"/>
        <w:rPr>
          <w:b/>
          <w:color w:val="000000"/>
          <w:lang w:eastAsia="lt-LT"/>
        </w:rPr>
      </w:pPr>
      <w:r>
        <w:rPr>
          <w:b/>
          <w:color w:val="000000"/>
          <w:lang w:eastAsia="lt-LT"/>
        </w:rPr>
        <w:pict w14:anchorId="1CC352B0">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lang w:eastAsia="lt-LT"/>
        </w:rPr>
        <w:t>LIETUVOS RESPUBLIKOS ŠVIETIMO IR MOKSLO MINISTRO</w:t>
      </w:r>
    </w:p>
    <w:p w14:paraId="1CC34E29" w14:textId="77777777" w:rsidR="0099298B" w:rsidRDefault="0099298B">
      <w:pPr>
        <w:jc w:val="center"/>
        <w:rPr>
          <w:color w:val="000000"/>
          <w:lang w:eastAsia="lt-LT"/>
        </w:rPr>
      </w:pPr>
    </w:p>
    <w:p w14:paraId="1CC34E2A" w14:textId="4E1F49D9" w:rsidR="0099298B" w:rsidRDefault="00991D50">
      <w:pPr>
        <w:jc w:val="center"/>
        <w:rPr>
          <w:b/>
          <w:color w:val="000000"/>
          <w:lang w:eastAsia="lt-LT"/>
        </w:rPr>
      </w:pPr>
      <w:r>
        <w:rPr>
          <w:b/>
          <w:color w:val="000000"/>
          <w:lang w:eastAsia="lt-LT"/>
        </w:rPr>
        <w:t>Į</w:t>
      </w:r>
      <w:r>
        <w:rPr>
          <w:b/>
          <w:color w:val="000000"/>
          <w:lang w:eastAsia="lt-LT"/>
        </w:rPr>
        <w:t>S</w:t>
      </w:r>
      <w:r>
        <w:rPr>
          <w:b/>
          <w:color w:val="000000"/>
          <w:lang w:eastAsia="lt-LT"/>
        </w:rPr>
        <w:t>A</w:t>
      </w:r>
      <w:r>
        <w:rPr>
          <w:b/>
          <w:color w:val="000000"/>
          <w:lang w:eastAsia="lt-LT"/>
        </w:rPr>
        <w:t>K</w:t>
      </w:r>
      <w:r>
        <w:rPr>
          <w:b/>
          <w:color w:val="000000"/>
          <w:lang w:eastAsia="lt-LT"/>
        </w:rPr>
        <w:t>Y</w:t>
      </w:r>
      <w:r>
        <w:rPr>
          <w:b/>
          <w:color w:val="000000"/>
          <w:lang w:eastAsia="lt-LT"/>
        </w:rPr>
        <w:t>M</w:t>
      </w:r>
      <w:r>
        <w:rPr>
          <w:b/>
          <w:color w:val="000000"/>
          <w:lang w:eastAsia="lt-LT"/>
        </w:rPr>
        <w:t>A</w:t>
      </w:r>
      <w:r>
        <w:rPr>
          <w:b/>
          <w:color w:val="000000"/>
          <w:lang w:eastAsia="lt-LT"/>
        </w:rPr>
        <w:t>S</w:t>
      </w:r>
    </w:p>
    <w:p w14:paraId="1CC34E2B" w14:textId="77777777" w:rsidR="0099298B" w:rsidRDefault="00991D50">
      <w:pPr>
        <w:jc w:val="center"/>
        <w:rPr>
          <w:b/>
          <w:color w:val="000000"/>
          <w:lang w:eastAsia="lt-LT"/>
        </w:rPr>
      </w:pPr>
      <w:r>
        <w:rPr>
          <w:b/>
          <w:color w:val="000000"/>
          <w:lang w:eastAsia="lt-LT"/>
        </w:rPr>
        <w:t>DĖL IKIMOKYKLINIO UGDYMO MOKYKLOS VIDAUS AUDITO METODIKOS TVIRTINIMO</w:t>
      </w:r>
    </w:p>
    <w:p w14:paraId="1CC34E2C" w14:textId="77777777" w:rsidR="0099298B" w:rsidRDefault="0099298B">
      <w:pPr>
        <w:jc w:val="center"/>
        <w:rPr>
          <w:color w:val="000000"/>
          <w:lang w:eastAsia="lt-LT"/>
        </w:rPr>
      </w:pPr>
    </w:p>
    <w:p w14:paraId="1CC34E2D" w14:textId="77777777" w:rsidR="0099298B" w:rsidRDefault="00991D50">
      <w:pPr>
        <w:jc w:val="center"/>
        <w:rPr>
          <w:color w:val="000000"/>
          <w:lang w:eastAsia="lt-LT"/>
        </w:rPr>
      </w:pPr>
      <w:r>
        <w:rPr>
          <w:color w:val="000000"/>
          <w:lang w:eastAsia="lt-LT"/>
        </w:rPr>
        <w:t>2005 m. liepos 22 d. Nr. ISAK-1557</w:t>
      </w:r>
    </w:p>
    <w:p w14:paraId="1CC34E2E" w14:textId="77777777" w:rsidR="0099298B" w:rsidRDefault="00991D50">
      <w:pPr>
        <w:jc w:val="center"/>
        <w:rPr>
          <w:color w:val="000000"/>
          <w:lang w:eastAsia="lt-LT"/>
        </w:rPr>
      </w:pPr>
      <w:r>
        <w:rPr>
          <w:color w:val="000000"/>
          <w:lang w:eastAsia="lt-LT"/>
        </w:rPr>
        <w:t>Vilnius</w:t>
      </w:r>
    </w:p>
    <w:p w14:paraId="1CC34E2F" w14:textId="77777777" w:rsidR="0099298B" w:rsidRDefault="0099298B">
      <w:pPr>
        <w:ind w:firstLine="709"/>
        <w:jc w:val="both"/>
        <w:rPr>
          <w:color w:val="000000"/>
          <w:lang w:eastAsia="lt-LT"/>
        </w:rPr>
      </w:pPr>
    </w:p>
    <w:p w14:paraId="2160E64C" w14:textId="77777777" w:rsidR="00991D50" w:rsidRDefault="00991D50">
      <w:pPr>
        <w:ind w:firstLine="709"/>
        <w:jc w:val="both"/>
        <w:rPr>
          <w:color w:val="000000"/>
          <w:lang w:eastAsia="lt-LT"/>
        </w:rPr>
      </w:pPr>
    </w:p>
    <w:p w14:paraId="1CC34E30" w14:textId="77777777" w:rsidR="0099298B" w:rsidRDefault="00991D50">
      <w:pPr>
        <w:ind w:firstLine="709"/>
        <w:jc w:val="both"/>
        <w:rPr>
          <w:color w:val="000000"/>
          <w:lang w:eastAsia="lt-LT"/>
        </w:rPr>
      </w:pPr>
      <w:r>
        <w:rPr>
          <w:color w:val="000000"/>
          <w:szCs w:val="22"/>
          <w:lang w:eastAsia="lt-LT"/>
        </w:rPr>
        <w:t>Įgyvendindamas Lietuvos Respublikos šviet</w:t>
      </w:r>
      <w:r>
        <w:rPr>
          <w:color w:val="000000"/>
          <w:szCs w:val="22"/>
          <w:lang w:eastAsia="lt-LT"/>
        </w:rPr>
        <w:t xml:space="preserve">imo įstatymo (Žin., 1991, Nr. </w:t>
      </w:r>
      <w:hyperlink r:id="rId10" w:tgtFrame="_blank" w:history="1">
        <w:r>
          <w:rPr>
            <w:color w:val="0000FF" w:themeColor="hyperlink"/>
            <w:szCs w:val="22"/>
            <w:u w:val="single"/>
            <w:lang w:eastAsia="lt-LT"/>
          </w:rPr>
          <w:t>23-593</w:t>
        </w:r>
      </w:hyperlink>
      <w:r>
        <w:rPr>
          <w:color w:val="000000"/>
          <w:szCs w:val="22"/>
          <w:lang w:eastAsia="lt-LT"/>
        </w:rPr>
        <w:t>; 2003, Nr. 63 -2853; 2004, Nr. 103-3755) 56 straipsnio 17 punktą:</w:t>
      </w:r>
    </w:p>
    <w:p w14:paraId="1CC34E31" w14:textId="77777777" w:rsidR="0099298B" w:rsidRDefault="00991D50">
      <w:pPr>
        <w:ind w:firstLine="709"/>
        <w:jc w:val="both"/>
        <w:rPr>
          <w:color w:val="000000"/>
          <w:lang w:eastAsia="lt-LT"/>
        </w:rPr>
      </w:pPr>
      <w:r>
        <w:rPr>
          <w:color w:val="000000"/>
          <w:szCs w:val="22"/>
          <w:lang w:eastAsia="lt-LT"/>
        </w:rPr>
        <w:t>1</w:t>
      </w:r>
      <w:r>
        <w:rPr>
          <w:color w:val="000000"/>
          <w:szCs w:val="22"/>
          <w:lang w:eastAsia="lt-LT"/>
        </w:rPr>
        <w:t xml:space="preserve">. </w:t>
      </w:r>
      <w:r>
        <w:rPr>
          <w:color w:val="000000"/>
          <w:spacing w:val="60"/>
          <w:szCs w:val="22"/>
          <w:lang w:eastAsia="lt-LT"/>
        </w:rPr>
        <w:t>Tvirtinu</w:t>
      </w:r>
      <w:r>
        <w:rPr>
          <w:color w:val="000000"/>
          <w:szCs w:val="22"/>
          <w:lang w:eastAsia="lt-LT"/>
        </w:rPr>
        <w:t xml:space="preserve"> Ikimokyklinio ugdymo mokyklos vidaus audito metodiką (prid</w:t>
      </w:r>
      <w:r>
        <w:rPr>
          <w:color w:val="000000"/>
          <w:szCs w:val="22"/>
          <w:lang w:eastAsia="lt-LT"/>
        </w:rPr>
        <w:t>edama).</w:t>
      </w:r>
    </w:p>
    <w:p w14:paraId="1CC34E34" w14:textId="5FF1C518" w:rsidR="0099298B" w:rsidRDefault="00991D50">
      <w:pPr>
        <w:ind w:firstLine="709"/>
        <w:jc w:val="both"/>
        <w:rPr>
          <w:color w:val="000000"/>
          <w:lang w:eastAsia="lt-LT"/>
        </w:rPr>
      </w:pPr>
      <w:r>
        <w:rPr>
          <w:color w:val="000000"/>
          <w:szCs w:val="22"/>
          <w:lang w:eastAsia="lt-LT"/>
        </w:rPr>
        <w:t>2</w:t>
      </w:r>
      <w:r>
        <w:rPr>
          <w:color w:val="000000"/>
          <w:szCs w:val="22"/>
          <w:lang w:eastAsia="lt-LT"/>
        </w:rPr>
        <w:t xml:space="preserve">. </w:t>
      </w:r>
      <w:r>
        <w:rPr>
          <w:color w:val="000000"/>
          <w:spacing w:val="60"/>
          <w:szCs w:val="22"/>
          <w:lang w:eastAsia="lt-LT"/>
        </w:rPr>
        <w:t>Rekomenduoju</w:t>
      </w:r>
      <w:r>
        <w:rPr>
          <w:color w:val="000000"/>
          <w:spacing w:val="20"/>
          <w:szCs w:val="22"/>
          <w:lang w:eastAsia="lt-LT"/>
        </w:rPr>
        <w:t xml:space="preserve"> </w:t>
      </w:r>
      <w:r>
        <w:rPr>
          <w:color w:val="000000"/>
          <w:szCs w:val="22"/>
          <w:lang w:eastAsia="lt-LT"/>
        </w:rPr>
        <w:t>Ikimokyklinio ugdymo mokyklos vidaus audito metodiką taikyti ikimokyklinio ugdymo mokyklose.</w:t>
      </w:r>
    </w:p>
    <w:p w14:paraId="5923050E" w14:textId="77777777" w:rsidR="00991D50" w:rsidRDefault="00991D50">
      <w:pPr>
        <w:tabs>
          <w:tab w:val="right" w:pos="9639"/>
        </w:tabs>
      </w:pPr>
    </w:p>
    <w:p w14:paraId="3C2430F7" w14:textId="77777777" w:rsidR="00991D50" w:rsidRDefault="00991D50">
      <w:pPr>
        <w:tabs>
          <w:tab w:val="right" w:pos="9639"/>
        </w:tabs>
      </w:pPr>
    </w:p>
    <w:p w14:paraId="53774973" w14:textId="77777777" w:rsidR="00991D50" w:rsidRDefault="00991D50">
      <w:pPr>
        <w:tabs>
          <w:tab w:val="right" w:pos="9639"/>
        </w:tabs>
      </w:pPr>
    </w:p>
    <w:p w14:paraId="1CC34E37" w14:textId="5F8B1D68" w:rsidR="0099298B" w:rsidRDefault="00991D50" w:rsidP="00991D50">
      <w:pPr>
        <w:tabs>
          <w:tab w:val="right" w:pos="9639"/>
        </w:tabs>
        <w:rPr>
          <w:color w:val="000000"/>
          <w:szCs w:val="22"/>
          <w:lang w:eastAsia="lt-LT"/>
        </w:rPr>
      </w:pPr>
      <w:r>
        <w:rPr>
          <w:caps/>
        </w:rPr>
        <w:t>ŠVIETIMO IR MOKSLO MINISTRAS</w:t>
      </w:r>
      <w:r>
        <w:rPr>
          <w:caps/>
        </w:rPr>
        <w:tab/>
        <w:t>REMIGIJUS MOTUZAS</w:t>
      </w:r>
    </w:p>
    <w:p w14:paraId="1CC34E38" w14:textId="43DA2803" w:rsidR="0099298B" w:rsidRDefault="00991D50" w:rsidP="00991D50">
      <w:pPr>
        <w:ind w:left="5102"/>
        <w:rPr>
          <w:color w:val="000000"/>
          <w:lang w:eastAsia="lt-LT"/>
        </w:rPr>
      </w:pPr>
      <w:r>
        <w:rPr>
          <w:color w:val="000000"/>
          <w:szCs w:val="22"/>
          <w:lang w:eastAsia="lt-LT"/>
        </w:rPr>
        <w:br w:type="page"/>
      </w:r>
      <w:r>
        <w:rPr>
          <w:color w:val="000000"/>
          <w:szCs w:val="22"/>
          <w:lang w:eastAsia="lt-LT"/>
        </w:rPr>
        <w:lastRenderedPageBreak/>
        <w:t>PATVIRTINTA</w:t>
      </w:r>
    </w:p>
    <w:p w14:paraId="1CC34E39" w14:textId="77777777" w:rsidR="0099298B" w:rsidRDefault="00991D50">
      <w:pPr>
        <w:ind w:firstLine="5102"/>
        <w:rPr>
          <w:color w:val="000000"/>
          <w:lang w:eastAsia="lt-LT"/>
        </w:rPr>
      </w:pPr>
      <w:r>
        <w:rPr>
          <w:color w:val="000000"/>
          <w:szCs w:val="22"/>
          <w:lang w:eastAsia="lt-LT"/>
        </w:rPr>
        <w:t>Lietuvos Respublikos švietimo ir</w:t>
      </w:r>
    </w:p>
    <w:p w14:paraId="1CC34E3A" w14:textId="77777777" w:rsidR="0099298B" w:rsidRDefault="00991D50">
      <w:pPr>
        <w:ind w:firstLine="5102"/>
        <w:rPr>
          <w:color w:val="000000"/>
          <w:lang w:eastAsia="lt-LT"/>
        </w:rPr>
      </w:pPr>
      <w:r>
        <w:rPr>
          <w:color w:val="000000"/>
          <w:szCs w:val="22"/>
          <w:lang w:eastAsia="lt-LT"/>
        </w:rPr>
        <w:t xml:space="preserve">mokslo ministro </w:t>
      </w:r>
      <w:r>
        <w:rPr>
          <w:color w:val="000000"/>
          <w:szCs w:val="22"/>
          <w:lang w:eastAsia="lt-LT"/>
        </w:rPr>
        <w:t>2005 liepos 22 d.</w:t>
      </w:r>
    </w:p>
    <w:p w14:paraId="1CC34E3B" w14:textId="77777777" w:rsidR="0099298B" w:rsidRDefault="00991D50">
      <w:pPr>
        <w:ind w:firstLine="5102"/>
        <w:rPr>
          <w:color w:val="000000"/>
          <w:lang w:eastAsia="lt-LT"/>
        </w:rPr>
      </w:pPr>
      <w:r>
        <w:rPr>
          <w:color w:val="000000"/>
          <w:szCs w:val="22"/>
          <w:lang w:eastAsia="lt-LT"/>
        </w:rPr>
        <w:t>įsakymu Nr. ISAK-1557</w:t>
      </w:r>
    </w:p>
    <w:p w14:paraId="1CC34E3C" w14:textId="77777777" w:rsidR="0099298B" w:rsidRDefault="0099298B">
      <w:pPr>
        <w:ind w:firstLine="709"/>
        <w:jc w:val="both"/>
        <w:rPr>
          <w:color w:val="000000"/>
          <w:lang w:eastAsia="lt-LT"/>
        </w:rPr>
      </w:pPr>
    </w:p>
    <w:p w14:paraId="1CC34E3D" w14:textId="77777777" w:rsidR="0099298B" w:rsidRDefault="00991D50">
      <w:pPr>
        <w:jc w:val="center"/>
        <w:rPr>
          <w:b/>
          <w:bCs/>
          <w:caps/>
          <w:color w:val="000000"/>
          <w:lang w:eastAsia="lt-LT"/>
        </w:rPr>
      </w:pPr>
      <w:r>
        <w:rPr>
          <w:b/>
          <w:bCs/>
          <w:caps/>
          <w:color w:val="000000"/>
          <w:szCs w:val="22"/>
          <w:lang w:eastAsia="lt-LT"/>
        </w:rPr>
        <w:t>IKIMOKYKLINIO UGDYMO MOKYKLOS VIDAUS AUDITO METODIKA</w:t>
      </w:r>
    </w:p>
    <w:p w14:paraId="1CC34E3E" w14:textId="77777777" w:rsidR="0099298B" w:rsidRDefault="0099298B">
      <w:pPr>
        <w:jc w:val="center"/>
        <w:rPr>
          <w:b/>
          <w:bCs/>
          <w:caps/>
          <w:color w:val="000000"/>
          <w:lang w:eastAsia="lt-LT"/>
        </w:rPr>
      </w:pPr>
    </w:p>
    <w:p w14:paraId="1CC34E3F" w14:textId="77777777" w:rsidR="0099298B" w:rsidRDefault="00991D50">
      <w:pPr>
        <w:jc w:val="center"/>
        <w:rPr>
          <w:b/>
          <w:bCs/>
          <w:caps/>
          <w:color w:val="000000"/>
          <w:lang w:eastAsia="lt-LT"/>
        </w:rPr>
      </w:pPr>
      <w:r>
        <w:rPr>
          <w:b/>
          <w:bCs/>
          <w:caps/>
          <w:color w:val="000000"/>
          <w:szCs w:val="22"/>
          <w:lang w:eastAsia="lt-LT"/>
        </w:rPr>
        <w:t>I</w:t>
      </w:r>
      <w:r>
        <w:rPr>
          <w:b/>
          <w:bCs/>
          <w:caps/>
          <w:color w:val="000000"/>
          <w:szCs w:val="22"/>
          <w:lang w:eastAsia="lt-LT"/>
        </w:rPr>
        <w:t xml:space="preserve">. </w:t>
      </w:r>
      <w:r>
        <w:rPr>
          <w:b/>
          <w:bCs/>
          <w:caps/>
          <w:color w:val="000000"/>
          <w:szCs w:val="22"/>
          <w:lang w:eastAsia="lt-LT"/>
        </w:rPr>
        <w:t>BENDROSIOS NUOSTATOS</w:t>
      </w:r>
    </w:p>
    <w:p w14:paraId="1CC34E40" w14:textId="77777777" w:rsidR="0099298B" w:rsidRDefault="0099298B">
      <w:pPr>
        <w:ind w:firstLine="709"/>
        <w:jc w:val="both"/>
        <w:rPr>
          <w:color w:val="000000"/>
          <w:lang w:eastAsia="lt-LT"/>
        </w:rPr>
      </w:pPr>
    </w:p>
    <w:p w14:paraId="1CC34E41" w14:textId="77777777" w:rsidR="0099298B" w:rsidRDefault="00991D50">
      <w:pPr>
        <w:ind w:firstLine="709"/>
        <w:jc w:val="both"/>
        <w:rPr>
          <w:color w:val="000000"/>
          <w:lang w:eastAsia="lt-LT"/>
        </w:rPr>
      </w:pPr>
      <w:r>
        <w:rPr>
          <w:color w:val="000000"/>
          <w:szCs w:val="22"/>
          <w:lang w:eastAsia="lt-LT"/>
        </w:rPr>
        <w:t>1</w:t>
      </w:r>
      <w:r>
        <w:rPr>
          <w:color w:val="000000"/>
          <w:szCs w:val="22"/>
          <w:lang w:eastAsia="lt-LT"/>
        </w:rPr>
        <w:t>. Ikimokyklinio ugdymo mokyklos vidaus audito metodika (toliau vadinama – Metodika) reglamentuoja ikimokyklinio ugdymo mokyklos</w:t>
      </w:r>
      <w:r>
        <w:rPr>
          <w:color w:val="000000"/>
          <w:szCs w:val="22"/>
          <w:lang w:eastAsia="lt-LT"/>
        </w:rPr>
        <w:t xml:space="preserve"> vidaus audito modelį, mokyklos vidaus įsivertinimo organizavimo ir vykdymo procedūras, reikalavimus vidaus audito vykdymui.</w:t>
      </w:r>
    </w:p>
    <w:p w14:paraId="1CC34E42" w14:textId="77777777" w:rsidR="0099298B" w:rsidRDefault="00991D50">
      <w:pPr>
        <w:ind w:firstLine="709"/>
        <w:jc w:val="both"/>
        <w:rPr>
          <w:color w:val="000000"/>
          <w:lang w:eastAsia="lt-LT"/>
        </w:rPr>
      </w:pPr>
      <w:r>
        <w:rPr>
          <w:color w:val="000000"/>
          <w:szCs w:val="22"/>
          <w:lang w:eastAsia="lt-LT"/>
        </w:rPr>
        <w:t>2</w:t>
      </w:r>
      <w:r>
        <w:rPr>
          <w:color w:val="000000"/>
          <w:szCs w:val="22"/>
          <w:lang w:eastAsia="lt-LT"/>
        </w:rPr>
        <w:t>. Metodika taikoma ikimokyklinio ugdymo mokyklose: lopšeliuose, lopšeliuose-darželiuose, darželiuose, mokyklose-darželiuose ir</w:t>
      </w:r>
      <w:r>
        <w:rPr>
          <w:color w:val="000000"/>
          <w:szCs w:val="22"/>
          <w:lang w:eastAsia="lt-LT"/>
        </w:rPr>
        <w:t xml:space="preserve"> kitiems švietimo teikėjams, vykdantiems ikimokyklinio ir priešmokyklinio ugdymo programas (toliau vadinama – Mokykla).</w:t>
      </w:r>
    </w:p>
    <w:p w14:paraId="1CC34E43" w14:textId="77777777" w:rsidR="0099298B" w:rsidRDefault="00991D50">
      <w:pPr>
        <w:ind w:firstLine="709"/>
        <w:jc w:val="both"/>
        <w:rPr>
          <w:color w:val="000000"/>
          <w:lang w:eastAsia="lt-LT"/>
        </w:rPr>
      </w:pPr>
      <w:r>
        <w:rPr>
          <w:color w:val="000000"/>
          <w:szCs w:val="22"/>
          <w:lang w:eastAsia="lt-LT"/>
        </w:rPr>
        <w:t>3</w:t>
      </w:r>
      <w:r>
        <w:rPr>
          <w:color w:val="000000"/>
          <w:szCs w:val="22"/>
          <w:lang w:eastAsia="lt-LT"/>
        </w:rPr>
        <w:t>. Metodikos paskirtis – siekiant iškelti mokyklos tobulinimo uždavinius, padėti mokyklai susikurti suderintą, nuoseklų ir lankstų m</w:t>
      </w:r>
      <w:r>
        <w:rPr>
          <w:color w:val="000000"/>
          <w:szCs w:val="22"/>
          <w:lang w:eastAsia="lt-LT"/>
        </w:rPr>
        <w:t>okyklos veiklos įsivertinimo modelį, kurį taikant būtų gaunami patikimi duomenys apie mokyklos veiklos kokybę.</w:t>
      </w:r>
    </w:p>
    <w:p w14:paraId="1CC34E44" w14:textId="77777777" w:rsidR="0099298B" w:rsidRDefault="00991D50">
      <w:pPr>
        <w:ind w:firstLine="709"/>
        <w:jc w:val="both"/>
        <w:rPr>
          <w:color w:val="000000"/>
          <w:lang w:eastAsia="lt-LT"/>
        </w:rPr>
      </w:pPr>
      <w:r>
        <w:rPr>
          <w:color w:val="000000"/>
          <w:szCs w:val="22"/>
          <w:lang w:eastAsia="lt-LT"/>
        </w:rPr>
        <w:t>4</w:t>
      </w:r>
      <w:r>
        <w:rPr>
          <w:color w:val="000000"/>
          <w:szCs w:val="22"/>
          <w:lang w:eastAsia="lt-LT"/>
        </w:rPr>
        <w:t>. Šioje Metodikoje vartojamos sąvokos:</w:t>
      </w:r>
    </w:p>
    <w:p w14:paraId="1CC34E45" w14:textId="77777777" w:rsidR="0099298B" w:rsidRDefault="00991D50">
      <w:pPr>
        <w:ind w:firstLine="709"/>
        <w:jc w:val="both"/>
        <w:rPr>
          <w:color w:val="000000"/>
          <w:lang w:eastAsia="lt-LT"/>
        </w:rPr>
      </w:pPr>
      <w:r>
        <w:rPr>
          <w:b/>
          <w:bCs/>
          <w:color w:val="000000"/>
          <w:szCs w:val="22"/>
          <w:lang w:eastAsia="lt-LT"/>
        </w:rPr>
        <w:t>Mokyklos vidaus auditas</w:t>
      </w:r>
      <w:r>
        <w:rPr>
          <w:color w:val="000000"/>
          <w:szCs w:val="22"/>
          <w:lang w:eastAsia="lt-LT"/>
        </w:rPr>
        <w:t xml:space="preserve"> – metodikos taikymu pagrįstas mokyklos veiklos vertinimas, iškeliantis jos to</w:t>
      </w:r>
      <w:r>
        <w:rPr>
          <w:color w:val="000000"/>
          <w:szCs w:val="22"/>
          <w:lang w:eastAsia="lt-LT"/>
        </w:rPr>
        <w:t>bulinimo uždavinius.</w:t>
      </w:r>
    </w:p>
    <w:p w14:paraId="1CC34E46" w14:textId="77777777" w:rsidR="0099298B" w:rsidRDefault="00991D50">
      <w:pPr>
        <w:ind w:firstLine="709"/>
        <w:jc w:val="both"/>
        <w:rPr>
          <w:color w:val="000000"/>
          <w:lang w:eastAsia="lt-LT"/>
        </w:rPr>
      </w:pPr>
      <w:r>
        <w:rPr>
          <w:b/>
          <w:bCs/>
          <w:color w:val="000000"/>
          <w:szCs w:val="22"/>
          <w:lang w:eastAsia="lt-LT"/>
        </w:rPr>
        <w:t>Vertinimo sritis</w:t>
      </w:r>
      <w:r>
        <w:rPr>
          <w:color w:val="000000"/>
          <w:szCs w:val="22"/>
          <w:lang w:eastAsia="lt-LT"/>
        </w:rPr>
        <w:t xml:space="preserve"> – pagrindinės Mokyklos veiklos sritys, turinčios įtakos Mokyklos teikiamo ugdymo kokybei ir bendrai mokyklos veiklai.</w:t>
      </w:r>
    </w:p>
    <w:p w14:paraId="1CC34E47" w14:textId="77777777" w:rsidR="0099298B" w:rsidRDefault="00991D50">
      <w:pPr>
        <w:ind w:firstLine="709"/>
        <w:jc w:val="both"/>
        <w:rPr>
          <w:color w:val="000000"/>
          <w:lang w:eastAsia="lt-LT"/>
        </w:rPr>
      </w:pPr>
      <w:r>
        <w:rPr>
          <w:b/>
          <w:bCs/>
          <w:color w:val="000000"/>
          <w:szCs w:val="22"/>
          <w:lang w:eastAsia="lt-LT"/>
        </w:rPr>
        <w:t>Veiklos rodiklis</w:t>
      </w:r>
      <w:r>
        <w:rPr>
          <w:color w:val="000000"/>
          <w:szCs w:val="22"/>
          <w:lang w:eastAsia="lt-LT"/>
        </w:rPr>
        <w:t xml:space="preserve"> – Mokyklos veiklos matavimo kriterijus, tiksliau nurodantis vertinimo objektą, reiš</w:t>
      </w:r>
      <w:r>
        <w:rPr>
          <w:color w:val="000000"/>
          <w:szCs w:val="22"/>
          <w:lang w:eastAsia="lt-LT"/>
        </w:rPr>
        <w:t>kinį ar procesą, jų kiekybinę ar kokybinę charakteristiką, bendrai nusakantis siekiamą rezultatą.</w:t>
      </w:r>
    </w:p>
    <w:p w14:paraId="1CC34E48" w14:textId="77777777" w:rsidR="0099298B" w:rsidRDefault="00991D50">
      <w:pPr>
        <w:ind w:firstLine="709"/>
        <w:jc w:val="both"/>
        <w:rPr>
          <w:color w:val="000000"/>
          <w:lang w:eastAsia="lt-LT"/>
        </w:rPr>
      </w:pPr>
      <w:r>
        <w:rPr>
          <w:b/>
          <w:bCs/>
          <w:color w:val="000000"/>
          <w:szCs w:val="22"/>
          <w:lang w:eastAsia="lt-LT"/>
        </w:rPr>
        <w:t>Iliustracija</w:t>
      </w:r>
      <w:r>
        <w:rPr>
          <w:color w:val="000000"/>
          <w:szCs w:val="22"/>
          <w:lang w:eastAsia="lt-LT"/>
        </w:rPr>
        <w:t xml:space="preserve"> – Mokyklos konkrečios veiklos apibūdinimas, nusakantis Mokyklos veiklos kokybės lygį.</w:t>
      </w:r>
    </w:p>
    <w:p w14:paraId="1CC34E49" w14:textId="77777777" w:rsidR="0099298B" w:rsidRDefault="00991D50">
      <w:pPr>
        <w:ind w:firstLine="709"/>
        <w:jc w:val="both"/>
        <w:rPr>
          <w:color w:val="000000"/>
          <w:lang w:eastAsia="lt-LT"/>
        </w:rPr>
      </w:pPr>
      <w:r>
        <w:rPr>
          <w:b/>
          <w:bCs/>
          <w:color w:val="000000"/>
          <w:szCs w:val="22"/>
          <w:lang w:eastAsia="lt-LT"/>
        </w:rPr>
        <w:t>Požymis</w:t>
      </w:r>
      <w:r>
        <w:rPr>
          <w:color w:val="000000"/>
          <w:szCs w:val="22"/>
          <w:lang w:eastAsia="lt-LT"/>
        </w:rPr>
        <w:t xml:space="preserve"> – skiriamasis bruožas, savybė, įrodymas, atspindint</w:t>
      </w:r>
      <w:r>
        <w:rPr>
          <w:color w:val="000000"/>
          <w:szCs w:val="22"/>
          <w:lang w:eastAsia="lt-LT"/>
        </w:rPr>
        <w:t>is konkrečią pasirinktos Mokyklos vertinimo srities veiklą.</w:t>
      </w:r>
    </w:p>
    <w:p w14:paraId="1CC34E4A" w14:textId="77777777" w:rsidR="0099298B" w:rsidRDefault="00991D50">
      <w:pPr>
        <w:ind w:firstLine="709"/>
        <w:jc w:val="both"/>
        <w:rPr>
          <w:color w:val="000000"/>
          <w:lang w:eastAsia="lt-LT"/>
        </w:rPr>
      </w:pPr>
      <w:r>
        <w:rPr>
          <w:b/>
          <w:bCs/>
          <w:color w:val="000000"/>
          <w:szCs w:val="22"/>
          <w:lang w:eastAsia="lt-LT"/>
        </w:rPr>
        <w:t>„Platusis“ auditas</w:t>
      </w:r>
      <w:r>
        <w:rPr>
          <w:color w:val="000000"/>
          <w:szCs w:val="22"/>
          <w:lang w:eastAsia="lt-LT"/>
        </w:rPr>
        <w:t xml:space="preserve"> – šešių Mokyklos veiklos sričių problemų analizė, kuria pagal keturių lygių skalę, remiantis individualia patirtimi bei nuomone, įvertinamas kiekvienas veiklos rodiklis bei paga</w:t>
      </w:r>
      <w:r>
        <w:rPr>
          <w:color w:val="000000"/>
          <w:szCs w:val="22"/>
          <w:lang w:eastAsia="lt-LT"/>
        </w:rPr>
        <w:t>lbinis rodiklis.</w:t>
      </w:r>
    </w:p>
    <w:p w14:paraId="1CC34E4B" w14:textId="77777777" w:rsidR="0099298B" w:rsidRDefault="00991D50">
      <w:pPr>
        <w:ind w:firstLine="709"/>
        <w:jc w:val="both"/>
        <w:rPr>
          <w:color w:val="000000"/>
          <w:lang w:eastAsia="lt-LT"/>
        </w:rPr>
      </w:pPr>
      <w:r>
        <w:rPr>
          <w:b/>
          <w:bCs/>
          <w:color w:val="000000"/>
          <w:szCs w:val="22"/>
          <w:lang w:eastAsia="lt-LT"/>
        </w:rPr>
        <w:t>„Giluminis“ auditas</w:t>
      </w:r>
      <w:r>
        <w:rPr>
          <w:color w:val="000000"/>
          <w:szCs w:val="22"/>
          <w:lang w:eastAsia="lt-LT"/>
        </w:rPr>
        <w:t xml:space="preserve"> – išsami pasirinktos srities ar rodiklio (pagalbinio rodiklio) problemos giluminė analizė, kuria, remiantis patikimais, įvairių duomenų rinkimo ir analizės metodais gautais duomenimis, įvertinami Mokyklos veiklos rodikl</w:t>
      </w:r>
      <w:r>
        <w:rPr>
          <w:color w:val="000000"/>
          <w:szCs w:val="22"/>
          <w:lang w:eastAsia="lt-LT"/>
        </w:rPr>
        <w:t>iai bei pagalbiniai rodikliai.</w:t>
      </w:r>
    </w:p>
    <w:p w14:paraId="1CC34E4C" w14:textId="77777777" w:rsidR="0099298B" w:rsidRDefault="00991D50">
      <w:pPr>
        <w:ind w:firstLine="709"/>
        <w:jc w:val="both"/>
        <w:rPr>
          <w:color w:val="000000"/>
          <w:lang w:eastAsia="lt-LT"/>
        </w:rPr>
      </w:pPr>
    </w:p>
    <w:p w14:paraId="1CC34E4D" w14:textId="77777777" w:rsidR="0099298B" w:rsidRDefault="00991D50">
      <w:pPr>
        <w:jc w:val="center"/>
        <w:rPr>
          <w:b/>
          <w:bCs/>
          <w:caps/>
          <w:color w:val="000000"/>
          <w:lang w:eastAsia="lt-LT"/>
        </w:rPr>
      </w:pPr>
      <w:r>
        <w:rPr>
          <w:b/>
          <w:bCs/>
          <w:caps/>
          <w:color w:val="000000"/>
          <w:szCs w:val="22"/>
          <w:lang w:eastAsia="lt-LT"/>
        </w:rPr>
        <w:t>II</w:t>
      </w:r>
      <w:r>
        <w:rPr>
          <w:b/>
          <w:bCs/>
          <w:caps/>
          <w:color w:val="000000"/>
          <w:szCs w:val="22"/>
          <w:lang w:eastAsia="lt-LT"/>
        </w:rPr>
        <w:t xml:space="preserve">. </w:t>
      </w:r>
      <w:r>
        <w:rPr>
          <w:b/>
          <w:bCs/>
          <w:caps/>
          <w:color w:val="000000"/>
          <w:szCs w:val="22"/>
          <w:lang w:eastAsia="lt-LT"/>
        </w:rPr>
        <w:t>METODIKOS MODELIS</w:t>
      </w:r>
    </w:p>
    <w:p w14:paraId="1CC34E4E" w14:textId="77777777" w:rsidR="0099298B" w:rsidRDefault="0099298B">
      <w:pPr>
        <w:ind w:firstLine="709"/>
        <w:jc w:val="both"/>
        <w:rPr>
          <w:color w:val="000000"/>
          <w:lang w:eastAsia="lt-LT"/>
        </w:rPr>
      </w:pPr>
    </w:p>
    <w:p w14:paraId="1CC34E4F" w14:textId="77777777" w:rsidR="0099298B" w:rsidRDefault="00991D50">
      <w:pPr>
        <w:ind w:firstLine="709"/>
        <w:jc w:val="both"/>
        <w:rPr>
          <w:color w:val="000000"/>
          <w:lang w:eastAsia="lt-LT"/>
        </w:rPr>
      </w:pPr>
      <w:r>
        <w:rPr>
          <w:color w:val="000000"/>
          <w:szCs w:val="22"/>
          <w:lang w:eastAsia="lt-LT"/>
        </w:rPr>
        <w:t>5</w:t>
      </w:r>
      <w:r>
        <w:rPr>
          <w:color w:val="000000"/>
          <w:szCs w:val="22"/>
          <w:lang w:eastAsia="lt-LT"/>
        </w:rPr>
        <w:t xml:space="preserve">. Metodika remiasi vientisos veiklos rodiklių sistemos taikymu. Taikydama atskirus rodiklius, Mokykla turi galimybę įsivertinti savo įvairių veiklos sričių kokybę. Pagal tam tikrus požymius </w:t>
      </w:r>
      <w:r>
        <w:rPr>
          <w:color w:val="000000"/>
          <w:szCs w:val="22"/>
          <w:lang w:eastAsia="lt-LT"/>
        </w:rPr>
        <w:t>matuojami konkretūs Mokyklos veiklos aspektai, nusistatomi privalumai ir trūkumai. Rengiant mokyklos strateginį planą ir metinę veiklos programą, tai padeda Mokyklos bendruomenei priimti pagrįstus sprendimus dėl Mokyklos tobulinimo krypčių ir iškelti Mokyk</w:t>
      </w:r>
      <w:r>
        <w:rPr>
          <w:color w:val="000000"/>
          <w:szCs w:val="22"/>
          <w:lang w:eastAsia="lt-LT"/>
        </w:rPr>
        <w:t>los tobulinimo prioritetus.</w:t>
      </w:r>
    </w:p>
    <w:p w14:paraId="1CC34E50" w14:textId="77777777" w:rsidR="0099298B" w:rsidRDefault="00991D50">
      <w:pPr>
        <w:ind w:firstLine="709"/>
        <w:jc w:val="both"/>
        <w:rPr>
          <w:color w:val="000000"/>
          <w:lang w:eastAsia="lt-LT"/>
        </w:rPr>
      </w:pPr>
      <w:r>
        <w:rPr>
          <w:color w:val="000000"/>
          <w:szCs w:val="22"/>
          <w:lang w:eastAsia="lt-LT"/>
        </w:rPr>
        <w:t>6</w:t>
      </w:r>
      <w:r>
        <w:rPr>
          <w:color w:val="000000"/>
          <w:szCs w:val="22"/>
          <w:lang w:eastAsia="lt-LT"/>
        </w:rPr>
        <w:t>. Metodiką sudaro šios struktūrinės dalys:</w:t>
      </w:r>
    </w:p>
    <w:p w14:paraId="1CC34E51" w14:textId="77777777" w:rsidR="0099298B" w:rsidRDefault="00991D50">
      <w:pPr>
        <w:ind w:firstLine="709"/>
        <w:jc w:val="both"/>
        <w:rPr>
          <w:color w:val="000000"/>
          <w:lang w:eastAsia="lt-LT"/>
        </w:rPr>
      </w:pPr>
      <w:r>
        <w:rPr>
          <w:color w:val="000000"/>
          <w:szCs w:val="22"/>
          <w:lang w:eastAsia="lt-LT"/>
        </w:rPr>
        <w:t>6.1</w:t>
      </w:r>
      <w:r>
        <w:rPr>
          <w:color w:val="000000"/>
          <w:szCs w:val="22"/>
          <w:lang w:eastAsia="lt-LT"/>
        </w:rPr>
        <w:t>. Mokyklos veiklos vertinimo sritys: etosas; vaiko ugdymas ir ugdymasis; vaiko ugdymo(si) pasiekimai; parama ir pagalba vaikui, šeimai; ištekliai ir mokyklos valdymas;</w:t>
      </w:r>
    </w:p>
    <w:p w14:paraId="1CC34E52" w14:textId="77777777" w:rsidR="0099298B" w:rsidRDefault="00991D50">
      <w:pPr>
        <w:ind w:firstLine="709"/>
        <w:jc w:val="both"/>
        <w:rPr>
          <w:color w:val="000000"/>
          <w:lang w:eastAsia="lt-LT"/>
        </w:rPr>
      </w:pPr>
      <w:r>
        <w:rPr>
          <w:color w:val="000000"/>
          <w:szCs w:val="22"/>
          <w:lang w:eastAsia="lt-LT"/>
        </w:rPr>
        <w:t>6.2</w:t>
      </w:r>
      <w:r>
        <w:rPr>
          <w:color w:val="000000"/>
          <w:szCs w:val="22"/>
          <w:lang w:eastAsia="lt-LT"/>
        </w:rPr>
        <w:t>. kiekviena Mokyklos veiklos vertinimo sritis sudaryta iš veiklos rodiklių ir pagalbinių rodiklių, kurie atskleidžia vertinimo sričių turinį, nurodo siekiamą rezultatą (1 priedas);</w:t>
      </w:r>
    </w:p>
    <w:p w14:paraId="1CC34E53" w14:textId="77777777" w:rsidR="0099298B" w:rsidRDefault="00991D50">
      <w:pPr>
        <w:ind w:firstLine="709"/>
        <w:jc w:val="both"/>
        <w:rPr>
          <w:color w:val="000000"/>
          <w:lang w:eastAsia="lt-LT"/>
        </w:rPr>
      </w:pPr>
      <w:r>
        <w:rPr>
          <w:color w:val="000000"/>
          <w:szCs w:val="22"/>
          <w:lang w:eastAsia="lt-LT"/>
        </w:rPr>
        <w:t>6.3</w:t>
      </w:r>
      <w:r>
        <w:rPr>
          <w:color w:val="000000"/>
          <w:szCs w:val="22"/>
          <w:lang w:eastAsia="lt-LT"/>
        </w:rPr>
        <w:t>. kiekvienas vertinamos srities pagalbinis rodiklis, kuris nurodytas</w:t>
      </w:r>
      <w:r>
        <w:rPr>
          <w:color w:val="000000"/>
          <w:szCs w:val="22"/>
          <w:lang w:eastAsia="lt-LT"/>
        </w:rPr>
        <w:t xml:space="preserve"> Metodikos 1 priede, aprašytas iliustracijomis pagal 2 ir 4 lygius;</w:t>
      </w:r>
    </w:p>
    <w:p w14:paraId="1CC34E54" w14:textId="77777777" w:rsidR="0099298B" w:rsidRDefault="00991D50">
      <w:pPr>
        <w:ind w:firstLine="709"/>
        <w:jc w:val="both"/>
        <w:rPr>
          <w:color w:val="000000"/>
          <w:lang w:eastAsia="lt-LT"/>
        </w:rPr>
      </w:pPr>
      <w:r>
        <w:rPr>
          <w:color w:val="000000"/>
          <w:szCs w:val="22"/>
          <w:lang w:eastAsia="lt-LT"/>
        </w:rPr>
        <w:t>6.4</w:t>
      </w:r>
      <w:r>
        <w:rPr>
          <w:color w:val="000000"/>
          <w:szCs w:val="22"/>
          <w:lang w:eastAsia="lt-LT"/>
        </w:rPr>
        <w:t>. kiekvienai Mokyklos veiklos vertinimo sričiai rekomenduojami vertinimo šaltiniai ir duomenų rinkimo metodai.</w:t>
      </w:r>
    </w:p>
    <w:p w14:paraId="1CC34E55" w14:textId="77777777" w:rsidR="0099298B" w:rsidRDefault="00991D50">
      <w:pPr>
        <w:ind w:firstLine="709"/>
        <w:jc w:val="both"/>
        <w:rPr>
          <w:color w:val="000000"/>
          <w:lang w:eastAsia="lt-LT"/>
        </w:rPr>
      </w:pPr>
      <w:r>
        <w:rPr>
          <w:color w:val="000000"/>
          <w:szCs w:val="22"/>
          <w:lang w:eastAsia="lt-LT"/>
        </w:rPr>
        <w:t>7</w:t>
      </w:r>
      <w:r>
        <w:rPr>
          <w:color w:val="000000"/>
          <w:szCs w:val="22"/>
          <w:lang w:eastAsia="lt-LT"/>
        </w:rPr>
        <w:t>. Metodikoje numatomas Mokyklos veiklos įsivertinimas dviem eta</w:t>
      </w:r>
      <w:r>
        <w:rPr>
          <w:color w:val="000000"/>
          <w:szCs w:val="22"/>
          <w:lang w:eastAsia="lt-LT"/>
        </w:rPr>
        <w:t>pais: atliekant „platųjį“ ir „giluminį“ auditą.</w:t>
      </w:r>
    </w:p>
    <w:p w14:paraId="1CC34E56" w14:textId="77777777" w:rsidR="0099298B" w:rsidRDefault="00991D50">
      <w:pPr>
        <w:ind w:firstLine="709"/>
        <w:jc w:val="both"/>
        <w:rPr>
          <w:color w:val="000000"/>
          <w:lang w:eastAsia="lt-LT"/>
        </w:rPr>
      </w:pPr>
    </w:p>
    <w:p w14:paraId="1CC34E57" w14:textId="31BF46EE" w:rsidR="0099298B" w:rsidRDefault="00991D50">
      <w:pPr>
        <w:jc w:val="center"/>
        <w:rPr>
          <w:b/>
          <w:bCs/>
          <w:caps/>
          <w:color w:val="000000"/>
          <w:lang w:eastAsia="lt-LT"/>
        </w:rPr>
      </w:pPr>
      <w:r>
        <w:rPr>
          <w:b/>
          <w:bCs/>
          <w:caps/>
          <w:color w:val="000000"/>
          <w:szCs w:val="22"/>
          <w:lang w:eastAsia="lt-LT"/>
        </w:rPr>
        <w:t>III</w:t>
      </w:r>
      <w:r>
        <w:rPr>
          <w:b/>
          <w:bCs/>
          <w:caps/>
          <w:color w:val="000000"/>
          <w:szCs w:val="22"/>
          <w:lang w:eastAsia="lt-LT"/>
        </w:rPr>
        <w:t xml:space="preserve">. </w:t>
      </w:r>
      <w:r>
        <w:rPr>
          <w:b/>
          <w:bCs/>
          <w:caps/>
          <w:color w:val="000000"/>
          <w:szCs w:val="22"/>
          <w:lang w:eastAsia="lt-LT"/>
        </w:rPr>
        <w:t>METODIKOS TAIKYMAS</w:t>
      </w:r>
    </w:p>
    <w:p w14:paraId="1CC34E58" w14:textId="77777777" w:rsidR="0099298B" w:rsidRDefault="0099298B">
      <w:pPr>
        <w:ind w:firstLine="709"/>
        <w:jc w:val="both"/>
        <w:rPr>
          <w:color w:val="000000"/>
          <w:lang w:eastAsia="lt-LT"/>
        </w:rPr>
      </w:pPr>
    </w:p>
    <w:p w14:paraId="1CC34E59" w14:textId="77777777" w:rsidR="0099298B" w:rsidRDefault="00991D50">
      <w:pPr>
        <w:ind w:firstLine="709"/>
        <w:jc w:val="both"/>
        <w:rPr>
          <w:color w:val="000000"/>
          <w:lang w:eastAsia="lt-LT"/>
        </w:rPr>
      </w:pPr>
      <w:r>
        <w:rPr>
          <w:color w:val="000000"/>
          <w:szCs w:val="22"/>
          <w:lang w:eastAsia="lt-LT"/>
        </w:rPr>
        <w:t>8</w:t>
      </w:r>
      <w:r>
        <w:rPr>
          <w:color w:val="000000"/>
          <w:szCs w:val="22"/>
          <w:lang w:eastAsia="lt-LT"/>
        </w:rPr>
        <w:t>. Taikant Metodiką, vidaus auditas atliekamas lanksčiai, atsižvelgiant į Mokyklos veiklos specifiką, teisinį statusą, turimus intelektinius išteklius ir kitus ypatumus.</w:t>
      </w:r>
    </w:p>
    <w:p w14:paraId="1CC34E5A" w14:textId="77777777" w:rsidR="0099298B" w:rsidRDefault="00991D50">
      <w:pPr>
        <w:ind w:firstLine="709"/>
        <w:jc w:val="both"/>
        <w:rPr>
          <w:color w:val="000000"/>
          <w:lang w:eastAsia="lt-LT"/>
        </w:rPr>
      </w:pPr>
      <w:r>
        <w:rPr>
          <w:color w:val="000000"/>
          <w:szCs w:val="22"/>
          <w:lang w:eastAsia="lt-LT"/>
        </w:rPr>
        <w:t>9</w:t>
      </w:r>
      <w:r>
        <w:rPr>
          <w:color w:val="000000"/>
          <w:szCs w:val="22"/>
          <w:lang w:eastAsia="lt-LT"/>
        </w:rPr>
        <w:t>. Vidaus auditą inicijuoja Mokyklos vadovas, kuris atsako už vidaus audito vykdymą mokykloje, jo rezultatų panaudojimą.</w:t>
      </w:r>
    </w:p>
    <w:p w14:paraId="1CC34E5B" w14:textId="77777777" w:rsidR="0099298B" w:rsidRDefault="00991D50">
      <w:pPr>
        <w:ind w:firstLine="709"/>
        <w:jc w:val="both"/>
        <w:rPr>
          <w:color w:val="000000"/>
          <w:lang w:eastAsia="lt-LT"/>
        </w:rPr>
      </w:pPr>
      <w:r>
        <w:rPr>
          <w:color w:val="000000"/>
          <w:szCs w:val="22"/>
          <w:lang w:eastAsia="lt-LT"/>
        </w:rPr>
        <w:t>10</w:t>
      </w:r>
      <w:r>
        <w:rPr>
          <w:color w:val="000000"/>
          <w:szCs w:val="22"/>
          <w:lang w:eastAsia="lt-LT"/>
        </w:rPr>
        <w:t>. Mokyklos vidaus auditas pradedamas vykdyti Mokyklos tarybai pritarus, mokytojams išklausius ikimokyklinio vidaus audito konsu</w:t>
      </w:r>
      <w:r>
        <w:rPr>
          <w:color w:val="000000"/>
          <w:szCs w:val="22"/>
          <w:lang w:eastAsia="lt-LT"/>
        </w:rPr>
        <w:t xml:space="preserve">ltanto, atitinkančio Lietuvos Respublikos švietimo ir mokslo ministro 2005 m. birželio 7 d. įsakymo Nr. ISAK-1041 „Dėl Švietimo konsultantų rengimo, veiklos ir atskaitomybės nuostatų patvirtinimo“ (Žin., 2005, Nr. </w:t>
      </w:r>
      <w:hyperlink r:id="rId11" w:tgtFrame="_blank" w:history="1">
        <w:r>
          <w:rPr>
            <w:color w:val="0000FF" w:themeColor="hyperlink"/>
            <w:szCs w:val="22"/>
            <w:u w:val="single"/>
            <w:lang w:eastAsia="lt-LT"/>
          </w:rPr>
          <w:t>73-2666</w:t>
        </w:r>
      </w:hyperlink>
      <w:r>
        <w:rPr>
          <w:color w:val="000000"/>
          <w:szCs w:val="22"/>
          <w:lang w:eastAsia="lt-LT"/>
        </w:rPr>
        <w:t>) reikalavimus, įvadinį 12 val. vidaus audito atlikimo Mokykloje kursą.</w:t>
      </w:r>
    </w:p>
    <w:p w14:paraId="1CC34E5C" w14:textId="77777777" w:rsidR="0099298B" w:rsidRDefault="00991D50">
      <w:pPr>
        <w:ind w:firstLine="709"/>
        <w:jc w:val="both"/>
        <w:rPr>
          <w:color w:val="000000"/>
          <w:lang w:eastAsia="lt-LT"/>
        </w:rPr>
      </w:pPr>
      <w:r>
        <w:rPr>
          <w:color w:val="000000"/>
          <w:szCs w:val="22"/>
          <w:lang w:eastAsia="lt-LT"/>
        </w:rPr>
        <w:t>11</w:t>
      </w:r>
      <w:r>
        <w:rPr>
          <w:color w:val="000000"/>
          <w:szCs w:val="22"/>
          <w:lang w:eastAsia="lt-LT"/>
        </w:rPr>
        <w:t>. Mokyklos vidaus auditas vykdomas etapais:</w:t>
      </w:r>
    </w:p>
    <w:p w14:paraId="1CC34E5D" w14:textId="77777777" w:rsidR="0099298B" w:rsidRDefault="00991D50">
      <w:pPr>
        <w:ind w:firstLine="709"/>
        <w:jc w:val="both"/>
        <w:rPr>
          <w:color w:val="000000"/>
          <w:lang w:eastAsia="lt-LT"/>
        </w:rPr>
      </w:pPr>
      <w:r>
        <w:rPr>
          <w:color w:val="000000"/>
          <w:szCs w:val="22"/>
          <w:lang w:eastAsia="lt-LT"/>
        </w:rPr>
        <w:t>11.1</w:t>
      </w:r>
      <w:r>
        <w:rPr>
          <w:color w:val="000000"/>
          <w:szCs w:val="22"/>
          <w:lang w:eastAsia="lt-LT"/>
        </w:rPr>
        <w:t>. Pasirengimas. Mokyklos vadovas sudaro vidaus audito koordinavimo grupę, kuri organ</w:t>
      </w:r>
      <w:r>
        <w:rPr>
          <w:color w:val="000000"/>
          <w:szCs w:val="22"/>
          <w:lang w:eastAsia="lt-LT"/>
        </w:rPr>
        <w:t>izuoja ir koordinuoja audito vykdymo darbus: informuoja mokyklos bendruomenę apie pradedamą vykdyti Mokyklos veiklos įsivertinimą, supažindina su audito vykdymo tikslais, procedūromis, rezultatų panaudojimo galimybėmis; numato vertinimo modelį, parengia vi</w:t>
      </w:r>
      <w:r>
        <w:rPr>
          <w:color w:val="000000"/>
          <w:szCs w:val="22"/>
          <w:lang w:eastAsia="lt-LT"/>
        </w:rPr>
        <w:t xml:space="preserve">daus audito atlikimo planą; rengia vidaus audito ataskaitą; vertina Mokykloje taikyto vertinimo modelio tinkamumą ir veiksmingumą; atsako už tinkamą Metodikos panaudojimą, konkretaus mokyklos veiklos vertinimo modelio sukūrimą (vertinimo sričių, procedūrų </w:t>
      </w:r>
      <w:r>
        <w:rPr>
          <w:color w:val="000000"/>
          <w:szCs w:val="22"/>
          <w:lang w:eastAsia="lt-LT"/>
        </w:rPr>
        <w:t>ir metodų parinkimą). Prireikus šiame etape vykdomi mokytojų mokymai.</w:t>
      </w:r>
    </w:p>
    <w:p w14:paraId="1CC34E5E" w14:textId="77777777" w:rsidR="0099298B" w:rsidRDefault="00991D50">
      <w:pPr>
        <w:ind w:firstLine="709"/>
        <w:jc w:val="both"/>
        <w:rPr>
          <w:color w:val="000000"/>
          <w:lang w:eastAsia="lt-LT"/>
        </w:rPr>
      </w:pPr>
      <w:r>
        <w:rPr>
          <w:color w:val="000000"/>
          <w:szCs w:val="22"/>
          <w:lang w:eastAsia="lt-LT"/>
        </w:rPr>
        <w:t>11.2</w:t>
      </w:r>
      <w:r>
        <w:rPr>
          <w:color w:val="000000"/>
          <w:szCs w:val="22"/>
          <w:lang w:eastAsia="lt-LT"/>
        </w:rPr>
        <w:t xml:space="preserve"> „Platusis“ auditas. „Platųjį“ vidaus auditą inicijuoja mokyklos vadovo sudaryta vidaus audito koordinavimo grupė, įtraukdama mokyklos bendruomenę: vadovą, mokytojus, kitą Mokyklos personalą, susijusį su vaikų ugdymu, teikiantį pagalbą vaikams ir šeimai (t</w:t>
      </w:r>
      <w:r>
        <w:rPr>
          <w:color w:val="000000"/>
          <w:szCs w:val="22"/>
          <w:lang w:eastAsia="lt-LT"/>
        </w:rPr>
        <w:t>oliau vadinama – kitas Mokyklos personalas). Šame etape remiantis asmenine patirtimi pagal „plačiojo“ audito atlikimo formą (2 priedas) įvertinamos visos Mokyklos veiklos sritys. Pagalbiniai veiklos rodikliai vertinami keturiais lygiais: 4 (labai gerai); 3</w:t>
      </w:r>
      <w:r>
        <w:rPr>
          <w:color w:val="000000"/>
          <w:szCs w:val="22"/>
          <w:lang w:eastAsia="lt-LT"/>
        </w:rPr>
        <w:t xml:space="preserve"> (gerai), 2 (patenkinamai), 1 (nepatenkinamai). Audito koordinavimo grupė apibendrina „plačiojo“ audito rezultatus, nusistato, kur vyrauja privalumai, ar yra trūkumų, identifikuoja stipriąsias ir silpnąsias Mokyklos veiklos sritis ir įsivertinimo rezultatu</w:t>
      </w:r>
      <w:r>
        <w:rPr>
          <w:color w:val="000000"/>
          <w:szCs w:val="22"/>
          <w:lang w:eastAsia="lt-LT"/>
        </w:rPr>
        <w:t>s pristato Mokyklos vadovui, mokytojams ir kitam Mokyklos personalui. Susitariama dėl vertinimo srities ar rodiklio(-ių) (pagalbinio(-ių) rodiklio(-ių)), kurie bus išsamiau nagrinėjami „giluminio“ audito metu.</w:t>
      </w:r>
    </w:p>
    <w:p w14:paraId="1CC34E5F" w14:textId="77777777" w:rsidR="0099298B" w:rsidRDefault="00991D50">
      <w:pPr>
        <w:ind w:firstLine="709"/>
        <w:jc w:val="both"/>
        <w:rPr>
          <w:color w:val="000000"/>
          <w:lang w:eastAsia="lt-LT"/>
        </w:rPr>
      </w:pPr>
      <w:r>
        <w:rPr>
          <w:color w:val="000000"/>
          <w:szCs w:val="22"/>
          <w:lang w:eastAsia="lt-LT"/>
        </w:rPr>
        <w:t>11.3</w:t>
      </w:r>
      <w:r>
        <w:rPr>
          <w:color w:val="000000"/>
          <w:szCs w:val="22"/>
          <w:lang w:eastAsia="lt-LT"/>
        </w:rPr>
        <w:t>. „Giluminis“ auditas.</w:t>
      </w:r>
      <w:r>
        <w:rPr>
          <w:b/>
          <w:bCs/>
          <w:color w:val="000000"/>
          <w:szCs w:val="22"/>
          <w:lang w:eastAsia="lt-LT"/>
        </w:rPr>
        <w:t xml:space="preserve"> </w:t>
      </w:r>
      <w:r>
        <w:rPr>
          <w:color w:val="000000"/>
          <w:szCs w:val="22"/>
          <w:lang w:eastAsia="lt-LT"/>
        </w:rPr>
        <w:t>Mokyklos vadova</w:t>
      </w:r>
      <w:r>
        <w:rPr>
          <w:color w:val="000000"/>
          <w:szCs w:val="22"/>
          <w:lang w:eastAsia="lt-LT"/>
        </w:rPr>
        <w:t>s sudaro darbo grupę, kuri planuoja pasirinktos mokyklos veiklos srities ar rodiklio (pagalbinio rodiklio) vertinimo darbus (kuria iliustracijas, pasirenka analizuoti požymius, šaltinius, metodus, kuria matavimo instrumentus, renka duomenis, juos analizuoj</w:t>
      </w:r>
      <w:r>
        <w:rPr>
          <w:color w:val="000000"/>
          <w:szCs w:val="22"/>
          <w:lang w:eastAsia="lt-LT"/>
        </w:rPr>
        <w:t>a, pateikia išvadas bei parengia nagrinėtos srities ar rodiklio(-ių) (pagalbinio(-ių) rodiklio(-ių)) trumpą ataskaitą. Atlikus mokyklos įsivertinimą lyginama su 1 priede pateiktomis iliustracijomis.</w:t>
      </w:r>
    </w:p>
    <w:p w14:paraId="1CC34E60" w14:textId="77777777" w:rsidR="0099298B" w:rsidRDefault="00991D50">
      <w:pPr>
        <w:ind w:firstLine="709"/>
        <w:jc w:val="both"/>
        <w:rPr>
          <w:color w:val="000000"/>
          <w:lang w:eastAsia="lt-LT"/>
        </w:rPr>
      </w:pPr>
      <w:r>
        <w:rPr>
          <w:color w:val="000000"/>
          <w:szCs w:val="22"/>
          <w:lang w:eastAsia="lt-LT"/>
        </w:rPr>
        <w:t>11.4</w:t>
      </w:r>
      <w:r>
        <w:rPr>
          <w:color w:val="000000"/>
          <w:szCs w:val="22"/>
          <w:lang w:eastAsia="lt-LT"/>
        </w:rPr>
        <w:t>. Atsiskaitymas ir informavimas.</w:t>
      </w:r>
      <w:r>
        <w:rPr>
          <w:b/>
          <w:bCs/>
          <w:color w:val="000000"/>
          <w:szCs w:val="22"/>
          <w:lang w:eastAsia="lt-LT"/>
        </w:rPr>
        <w:t xml:space="preserve"> </w:t>
      </w:r>
      <w:r>
        <w:rPr>
          <w:color w:val="000000"/>
          <w:szCs w:val="22"/>
          <w:lang w:eastAsia="lt-LT"/>
        </w:rPr>
        <w:t xml:space="preserve">Galutinę vidaus </w:t>
      </w:r>
      <w:r>
        <w:rPr>
          <w:color w:val="000000"/>
          <w:szCs w:val="22"/>
          <w:lang w:eastAsia="lt-LT"/>
        </w:rPr>
        <w:t>audito ataskaitą rengia Mokyklos vadovo sudaryta darbo grupė. Ataskaitoje išryškinamos Mokyklos veiklos srities ar rodiklių (pagalbinio(-ių) rodiklio(-ių)) privalumai ir trūkumai, numatomos tobulintinos sritys. Ataskaita pristatoma Mokyklos tarybai, bendru</w:t>
      </w:r>
      <w:r>
        <w:rPr>
          <w:color w:val="000000"/>
          <w:szCs w:val="22"/>
          <w:lang w:eastAsia="lt-LT"/>
        </w:rPr>
        <w:t>omenei, pateikiama apskrities viršininko, savivaldybės administracijos švietimo padaliniams. Apie vidaus audito rezultatus informuojama vietos bendruomenė, kiti Mokyklos veikla suinteresuoti asmenys.</w:t>
      </w:r>
    </w:p>
    <w:p w14:paraId="1CC34E61" w14:textId="77777777" w:rsidR="0099298B" w:rsidRDefault="00991D50">
      <w:pPr>
        <w:ind w:firstLine="709"/>
        <w:jc w:val="both"/>
        <w:rPr>
          <w:color w:val="000000"/>
          <w:lang w:eastAsia="lt-LT"/>
        </w:rPr>
      </w:pPr>
      <w:r>
        <w:rPr>
          <w:color w:val="000000"/>
          <w:szCs w:val="22"/>
          <w:lang w:eastAsia="lt-LT"/>
        </w:rPr>
        <w:t>11.5</w:t>
      </w:r>
      <w:r>
        <w:rPr>
          <w:color w:val="000000"/>
          <w:szCs w:val="22"/>
          <w:lang w:eastAsia="lt-LT"/>
        </w:rPr>
        <w:t>. Planavimas. Mokyklos vadovas sudaro darbo grup</w:t>
      </w:r>
      <w:r>
        <w:rPr>
          <w:color w:val="000000"/>
          <w:szCs w:val="22"/>
          <w:lang w:eastAsia="lt-LT"/>
        </w:rPr>
        <w:t xml:space="preserve">ę, kuri, remdamasi vidaus audito rezultatais, rengia Mokyklos strateginį planą ir metinę veiklos programą. Mokyklos tarybos aprobuotas strateginis planas ir metinės veiklos programa Lietuvos Respublikos švietimo įstatymo (Žin., 1991, Nr. </w:t>
      </w:r>
      <w:hyperlink r:id="rId12" w:tgtFrame="_blank" w:history="1">
        <w:r>
          <w:rPr>
            <w:color w:val="0000FF" w:themeColor="hyperlink"/>
            <w:szCs w:val="22"/>
            <w:u w:val="single"/>
            <w:lang w:eastAsia="lt-LT"/>
          </w:rPr>
          <w:t>23-593</w:t>
        </w:r>
      </w:hyperlink>
      <w:r>
        <w:rPr>
          <w:color w:val="000000"/>
          <w:szCs w:val="22"/>
          <w:lang w:eastAsia="lt-LT"/>
        </w:rPr>
        <w:t xml:space="preserve">; 2003, Nr. </w:t>
      </w:r>
      <w:hyperlink r:id="rId13" w:tgtFrame="_blank" w:history="1">
        <w:r>
          <w:rPr>
            <w:color w:val="0000FF" w:themeColor="hyperlink"/>
            <w:szCs w:val="22"/>
            <w:u w:val="single"/>
            <w:lang w:eastAsia="lt-LT"/>
          </w:rPr>
          <w:t>63-2853</w:t>
        </w:r>
      </w:hyperlink>
      <w:r>
        <w:rPr>
          <w:color w:val="000000"/>
          <w:szCs w:val="22"/>
          <w:lang w:eastAsia="lt-LT"/>
        </w:rPr>
        <w:t>) nustatyta tvarka teikiama derinti Mokyklos steigėjui.</w:t>
      </w:r>
    </w:p>
    <w:p w14:paraId="1CC34E62" w14:textId="77777777" w:rsidR="0099298B" w:rsidRDefault="00991D50">
      <w:pPr>
        <w:ind w:firstLine="709"/>
        <w:jc w:val="both"/>
        <w:rPr>
          <w:color w:val="000000"/>
          <w:lang w:eastAsia="lt-LT"/>
        </w:rPr>
      </w:pPr>
      <w:r>
        <w:rPr>
          <w:color w:val="000000"/>
          <w:szCs w:val="22"/>
          <w:lang w:eastAsia="lt-LT"/>
        </w:rPr>
        <w:t>12</w:t>
      </w:r>
      <w:r>
        <w:rPr>
          <w:color w:val="000000"/>
          <w:szCs w:val="22"/>
          <w:lang w:eastAsia="lt-LT"/>
        </w:rPr>
        <w:t>. Reikalavimai vidaus audit</w:t>
      </w:r>
      <w:r>
        <w:rPr>
          <w:color w:val="000000"/>
          <w:szCs w:val="22"/>
          <w:lang w:eastAsia="lt-LT"/>
        </w:rPr>
        <w:t>o vykdymui</w:t>
      </w:r>
      <w:r>
        <w:rPr>
          <w:b/>
          <w:bCs/>
          <w:color w:val="000000"/>
          <w:szCs w:val="22"/>
          <w:lang w:eastAsia="lt-LT"/>
        </w:rPr>
        <w:t xml:space="preserve">. </w:t>
      </w:r>
      <w:r>
        <w:rPr>
          <w:color w:val="000000"/>
          <w:szCs w:val="22"/>
          <w:lang w:eastAsia="lt-LT"/>
        </w:rPr>
        <w:t>Atliekant vidaus auditą, turi būti laikomasi objektyvumo, kolegialumo, konfidencialumo principų. Audito vykdytojai turi laiku ir tinkamai atlikti pavestas užduotis ir funkcijas, pateikti teisingą audito metu gautą informaciją ir duomenis. Šie d</w:t>
      </w:r>
      <w:r>
        <w:rPr>
          <w:color w:val="000000"/>
          <w:szCs w:val="22"/>
          <w:lang w:eastAsia="lt-LT"/>
        </w:rPr>
        <w:t>uomenys turi būti naudojami tik vidaus audito vykdymo tikslais, neplatinami, neteikiami tretiesiems asmenims.</w:t>
      </w:r>
    </w:p>
    <w:p w14:paraId="1CC34E63" w14:textId="4CE11C39" w:rsidR="0099298B" w:rsidRDefault="00991D50">
      <w:pPr>
        <w:ind w:firstLine="709"/>
        <w:jc w:val="both"/>
        <w:rPr>
          <w:color w:val="000000"/>
          <w:szCs w:val="22"/>
          <w:lang w:eastAsia="lt-LT"/>
        </w:rPr>
      </w:pPr>
      <w:r>
        <w:rPr>
          <w:color w:val="000000"/>
          <w:szCs w:val="22"/>
          <w:lang w:eastAsia="lt-LT"/>
        </w:rPr>
        <w:t>13</w:t>
      </w:r>
      <w:r>
        <w:rPr>
          <w:color w:val="000000"/>
          <w:szCs w:val="22"/>
          <w:lang w:eastAsia="lt-LT"/>
        </w:rPr>
        <w:t xml:space="preserve">. Audito vykdytojai turi teisę gauti iš </w:t>
      </w:r>
      <w:r>
        <w:rPr>
          <w:caps/>
          <w:color w:val="000000"/>
          <w:szCs w:val="22"/>
          <w:lang w:eastAsia="lt-LT"/>
        </w:rPr>
        <w:t>m</w:t>
      </w:r>
      <w:r>
        <w:rPr>
          <w:color w:val="000000"/>
          <w:szCs w:val="22"/>
          <w:lang w:eastAsia="lt-LT"/>
        </w:rPr>
        <w:t>okyklos vadovo, mokytojų ir kitų vaiko ugdymo procese dalyvaujančių asmenų auditui vykdyti reikalin</w:t>
      </w:r>
      <w:r>
        <w:rPr>
          <w:color w:val="000000"/>
          <w:szCs w:val="22"/>
          <w:lang w:eastAsia="lt-LT"/>
        </w:rPr>
        <w:t>gus dokumentus ir nekonfidencialius duomenis, pagal kvalifikacijos tobulinimo poreikį dalyvauti vykdymo, metodikos taikymo mokymuose ir seminaruose.</w:t>
      </w:r>
    </w:p>
    <w:p w14:paraId="1CC34E64" w14:textId="0268228E" w:rsidR="0099298B" w:rsidRDefault="00991D50" w:rsidP="00991D50">
      <w:pPr>
        <w:jc w:val="center"/>
        <w:rPr>
          <w:color w:val="000000"/>
          <w:szCs w:val="12"/>
          <w:lang w:eastAsia="lt-LT"/>
        </w:rPr>
      </w:pPr>
      <w:r>
        <w:rPr>
          <w:color w:val="000000"/>
          <w:szCs w:val="22"/>
          <w:lang w:eastAsia="lt-LT"/>
        </w:rPr>
        <w:t>______________</w:t>
      </w:r>
    </w:p>
    <w:p w14:paraId="276FE907" w14:textId="222AD4B6" w:rsidR="00991D50" w:rsidRDefault="00991D50">
      <w:pPr>
        <w:ind w:firstLine="709"/>
        <w:jc w:val="both"/>
        <w:rPr>
          <w:color w:val="000000"/>
          <w:lang w:eastAsia="lt-LT"/>
        </w:rPr>
      </w:pPr>
    </w:p>
    <w:p w14:paraId="1CC34E66" w14:textId="77777777" w:rsidR="0099298B" w:rsidRDefault="0099298B">
      <w:pPr>
        <w:ind w:left="9633"/>
        <w:sectPr w:rsidR="0099298B">
          <w:headerReference w:type="even" r:id="rId14"/>
          <w:headerReference w:type="default" r:id="rId15"/>
          <w:footerReference w:type="even" r:id="rId16"/>
          <w:footerReference w:type="default" r:id="rId17"/>
          <w:headerReference w:type="first" r:id="rId18"/>
          <w:footerReference w:type="first" r:id="rId19"/>
          <w:pgSz w:w="11907" w:h="16839"/>
          <w:pgMar w:top="1134" w:right="567" w:bottom="1134" w:left="1701" w:header="567" w:footer="567" w:gutter="0"/>
          <w:cols w:space="1296"/>
          <w:titlePg/>
          <w:docGrid w:linePitch="360"/>
        </w:sectPr>
      </w:pPr>
    </w:p>
    <w:p w14:paraId="1CC34E67" w14:textId="19D9304A" w:rsidR="0099298B" w:rsidRDefault="0099298B">
      <w:pPr>
        <w:tabs>
          <w:tab w:val="center" w:pos="4153"/>
          <w:tab w:val="right" w:pos="8306"/>
        </w:tabs>
        <w:rPr>
          <w:lang w:val="en-GB"/>
        </w:rPr>
      </w:pPr>
    </w:p>
    <w:p w14:paraId="1CC34E68" w14:textId="4101F02F" w:rsidR="0099298B" w:rsidRDefault="00991D50">
      <w:pPr>
        <w:ind w:left="9633"/>
      </w:pPr>
      <w:r>
        <w:t>Ikimokyklinio ugdymo mokyklos vidaus audito metodikos</w:t>
      </w:r>
    </w:p>
    <w:p w14:paraId="1CC34E69" w14:textId="7472E218" w:rsidR="0099298B" w:rsidRDefault="00991D50">
      <w:pPr>
        <w:ind w:firstLine="9633"/>
      </w:pPr>
      <w:r>
        <w:t>1</w:t>
      </w:r>
      <w:r>
        <w:t xml:space="preserve"> priedas</w:t>
      </w:r>
    </w:p>
    <w:p w14:paraId="1CC34E6A" w14:textId="77777777" w:rsidR="0099298B" w:rsidRDefault="0099298B">
      <w:pPr>
        <w:shd w:val="clear" w:color="auto" w:fill="FFFFFF"/>
        <w:ind w:firstLine="709"/>
        <w:rPr>
          <w:bCs/>
          <w:color w:val="000000"/>
          <w:spacing w:val="-11"/>
        </w:rPr>
      </w:pPr>
    </w:p>
    <w:p w14:paraId="1CC34E6B" w14:textId="44AF2376" w:rsidR="0099298B" w:rsidRDefault="00991D50">
      <w:pPr>
        <w:shd w:val="clear" w:color="auto" w:fill="FFFFFF"/>
        <w:jc w:val="center"/>
        <w:rPr>
          <w:b/>
          <w:bCs/>
          <w:color w:val="000000"/>
          <w:spacing w:val="-11"/>
        </w:rPr>
      </w:pPr>
      <w:r>
        <w:rPr>
          <w:b/>
          <w:bCs/>
          <w:color w:val="000000"/>
          <w:spacing w:val="-11"/>
        </w:rPr>
        <w:t>IKIMOKYKLINIO UGDYMO MOKYKLOS VEIKLOS SRITYS, RODIKLIAI, PAGALBINIAI RODIKLIAI, ILIUSTRACIJOS, POŽYMIAI, ŠALTINIAI IR METODAI</w:t>
      </w:r>
    </w:p>
    <w:p w14:paraId="1CC34E6C" w14:textId="77777777" w:rsidR="0099298B" w:rsidRDefault="0099298B">
      <w:pPr>
        <w:shd w:val="clear" w:color="auto" w:fill="FFFFFF"/>
        <w:ind w:firstLine="709"/>
        <w:jc w:val="both"/>
        <w:rPr>
          <w:b/>
          <w:bCs/>
          <w:color w:val="000000"/>
          <w:spacing w:val="-11"/>
        </w:rPr>
      </w:pPr>
    </w:p>
    <w:tbl>
      <w:tblPr>
        <w:tblW w:w="13608" w:type="dxa"/>
        <w:tblLayout w:type="fixed"/>
        <w:tblCellMar>
          <w:left w:w="40" w:type="dxa"/>
          <w:right w:w="40" w:type="dxa"/>
        </w:tblCellMar>
        <w:tblLook w:val="0000" w:firstRow="0" w:lastRow="0" w:firstColumn="0" w:lastColumn="0" w:noHBand="0" w:noVBand="0"/>
      </w:tblPr>
      <w:tblGrid>
        <w:gridCol w:w="1454"/>
        <w:gridCol w:w="1771"/>
        <w:gridCol w:w="3197"/>
        <w:gridCol w:w="3197"/>
        <w:gridCol w:w="3989"/>
      </w:tblGrid>
      <w:tr w:rsidR="0099298B" w14:paraId="1CC34E6F" w14:textId="77777777">
        <w:trPr>
          <w:trHeight w:val="20"/>
        </w:trPr>
        <w:tc>
          <w:tcPr>
            <w:tcW w:w="13608" w:type="dxa"/>
            <w:gridSpan w:val="5"/>
            <w:tcBorders>
              <w:top w:val="nil"/>
              <w:left w:val="nil"/>
              <w:bottom w:val="single" w:sz="4" w:space="0" w:color="auto"/>
              <w:right w:val="nil"/>
            </w:tcBorders>
            <w:shd w:val="clear" w:color="auto" w:fill="FFFFFF"/>
          </w:tcPr>
          <w:p w14:paraId="1CC34E6D" w14:textId="77777777" w:rsidR="0099298B" w:rsidRDefault="00991D50">
            <w:pPr>
              <w:shd w:val="clear" w:color="auto" w:fill="FFFFFF"/>
              <w:rPr>
                <w:b/>
                <w:szCs w:val="24"/>
              </w:rPr>
            </w:pPr>
            <w:r>
              <w:rPr>
                <w:b/>
                <w:bCs/>
                <w:color w:val="000000"/>
                <w:spacing w:val="-11"/>
                <w:szCs w:val="24"/>
              </w:rPr>
              <w:t>1. ETOSAS</w:t>
            </w:r>
          </w:p>
          <w:p w14:paraId="1CC34E6E" w14:textId="77777777" w:rsidR="0099298B" w:rsidRDefault="0099298B">
            <w:pPr>
              <w:shd w:val="clear" w:color="auto" w:fill="FFFFFF"/>
              <w:rPr>
                <w:sz w:val="20"/>
              </w:rPr>
            </w:pPr>
          </w:p>
        </w:tc>
      </w:tr>
      <w:tr w:rsidR="0099298B" w14:paraId="1CC34E76" w14:textId="77777777">
        <w:trPr>
          <w:trHeight w:val="20"/>
        </w:trPr>
        <w:tc>
          <w:tcPr>
            <w:tcW w:w="1454" w:type="dxa"/>
            <w:vMerge w:val="restart"/>
            <w:tcBorders>
              <w:top w:val="single" w:sz="4" w:space="0" w:color="auto"/>
              <w:left w:val="single" w:sz="4" w:space="0" w:color="auto"/>
              <w:right w:val="single" w:sz="4" w:space="0" w:color="auto"/>
            </w:tcBorders>
            <w:shd w:val="clear" w:color="auto" w:fill="FFFFFF"/>
          </w:tcPr>
          <w:p w14:paraId="1CC34E70" w14:textId="77777777" w:rsidR="0099298B" w:rsidRDefault="00991D50">
            <w:pPr>
              <w:shd w:val="clear" w:color="auto" w:fill="FFFFFF"/>
              <w:jc w:val="center"/>
              <w:rPr>
                <w:sz w:val="20"/>
              </w:rPr>
            </w:pPr>
            <w:r>
              <w:rPr>
                <w:sz w:val="20"/>
              </w:rPr>
              <w:t>Veiklos</w:t>
            </w:r>
          </w:p>
          <w:p w14:paraId="1CC34E71" w14:textId="77777777" w:rsidR="0099298B" w:rsidRDefault="00991D50">
            <w:pPr>
              <w:shd w:val="clear" w:color="auto" w:fill="FFFFFF"/>
              <w:jc w:val="center"/>
              <w:rPr>
                <w:sz w:val="20"/>
              </w:rPr>
            </w:pPr>
            <w:r>
              <w:rPr>
                <w:sz w:val="20"/>
              </w:rPr>
              <w:t>rodikliai</w:t>
            </w:r>
          </w:p>
        </w:tc>
        <w:tc>
          <w:tcPr>
            <w:tcW w:w="1771" w:type="dxa"/>
            <w:vMerge w:val="restart"/>
            <w:tcBorders>
              <w:top w:val="single" w:sz="4" w:space="0" w:color="auto"/>
              <w:left w:val="single" w:sz="4" w:space="0" w:color="auto"/>
              <w:right w:val="single" w:sz="4" w:space="0" w:color="auto"/>
            </w:tcBorders>
            <w:shd w:val="clear" w:color="auto" w:fill="FFFFFF"/>
          </w:tcPr>
          <w:p w14:paraId="1CC34E72" w14:textId="77777777" w:rsidR="0099298B" w:rsidRDefault="00991D50">
            <w:pPr>
              <w:shd w:val="clear" w:color="auto" w:fill="FFFFFF"/>
              <w:jc w:val="center"/>
              <w:rPr>
                <w:sz w:val="20"/>
              </w:rPr>
            </w:pPr>
            <w:r>
              <w:rPr>
                <w:sz w:val="20"/>
              </w:rPr>
              <w:t>Pagalbiniai</w:t>
            </w:r>
          </w:p>
          <w:p w14:paraId="1CC34E73" w14:textId="77777777" w:rsidR="0099298B" w:rsidRDefault="00991D50">
            <w:pPr>
              <w:shd w:val="clear" w:color="auto" w:fill="FFFFFF"/>
              <w:jc w:val="center"/>
              <w:rPr>
                <w:sz w:val="20"/>
              </w:rPr>
            </w:pPr>
            <w:r>
              <w:rPr>
                <w:sz w:val="20"/>
              </w:rPr>
              <w:t>rodikliai</w:t>
            </w:r>
          </w:p>
        </w:tc>
        <w:tc>
          <w:tcPr>
            <w:tcW w:w="6394" w:type="dxa"/>
            <w:gridSpan w:val="2"/>
            <w:tcBorders>
              <w:top w:val="single" w:sz="4" w:space="0" w:color="auto"/>
              <w:left w:val="single" w:sz="4" w:space="0" w:color="auto"/>
              <w:bottom w:val="single" w:sz="4" w:space="0" w:color="auto"/>
              <w:right w:val="single" w:sz="6" w:space="0" w:color="auto"/>
            </w:tcBorders>
            <w:shd w:val="clear" w:color="auto" w:fill="FFFFFF"/>
          </w:tcPr>
          <w:p w14:paraId="1CC34E74" w14:textId="77777777" w:rsidR="0099298B" w:rsidRDefault="00991D50">
            <w:pPr>
              <w:shd w:val="clear" w:color="auto" w:fill="FFFFFF"/>
              <w:jc w:val="center"/>
              <w:rPr>
                <w:color w:val="000000"/>
                <w:spacing w:val="-5"/>
                <w:sz w:val="20"/>
              </w:rPr>
            </w:pPr>
            <w:r>
              <w:rPr>
                <w:color w:val="000000"/>
                <w:spacing w:val="-5"/>
                <w:sz w:val="20"/>
              </w:rPr>
              <w:t>Iliustracijos</w:t>
            </w:r>
          </w:p>
        </w:tc>
        <w:tc>
          <w:tcPr>
            <w:tcW w:w="3989" w:type="dxa"/>
            <w:vMerge w:val="restart"/>
            <w:tcBorders>
              <w:top w:val="nil"/>
              <w:left w:val="single" w:sz="6" w:space="0" w:color="auto"/>
              <w:bottom w:val="single" w:sz="6" w:space="0" w:color="auto"/>
              <w:right w:val="single" w:sz="6" w:space="0" w:color="auto"/>
            </w:tcBorders>
            <w:shd w:val="clear" w:color="auto" w:fill="FFFFFF"/>
          </w:tcPr>
          <w:p w14:paraId="1CC34E75" w14:textId="77777777" w:rsidR="0099298B" w:rsidRDefault="00991D50">
            <w:pPr>
              <w:shd w:val="clear" w:color="auto" w:fill="FFFFFF"/>
              <w:jc w:val="center"/>
              <w:rPr>
                <w:sz w:val="20"/>
              </w:rPr>
            </w:pPr>
            <w:r>
              <w:rPr>
                <w:sz w:val="20"/>
              </w:rPr>
              <w:t>Požymiai</w:t>
            </w:r>
          </w:p>
        </w:tc>
      </w:tr>
      <w:tr w:rsidR="0099298B" w14:paraId="1CC34E7C" w14:textId="77777777">
        <w:trPr>
          <w:trHeight w:val="20"/>
        </w:trPr>
        <w:tc>
          <w:tcPr>
            <w:tcW w:w="1454" w:type="dxa"/>
            <w:vMerge/>
            <w:tcBorders>
              <w:left w:val="single" w:sz="4" w:space="0" w:color="auto"/>
              <w:bottom w:val="single" w:sz="4" w:space="0" w:color="auto"/>
              <w:right w:val="single" w:sz="4" w:space="0" w:color="auto"/>
            </w:tcBorders>
            <w:shd w:val="clear" w:color="auto" w:fill="FFFFFF"/>
          </w:tcPr>
          <w:p w14:paraId="1CC34E77" w14:textId="77777777" w:rsidR="0099298B" w:rsidRDefault="0099298B">
            <w:pPr>
              <w:shd w:val="clear" w:color="auto" w:fill="FFFFFF"/>
              <w:rPr>
                <w:sz w:val="20"/>
              </w:rPr>
            </w:pPr>
          </w:p>
        </w:tc>
        <w:tc>
          <w:tcPr>
            <w:tcW w:w="1771" w:type="dxa"/>
            <w:vMerge/>
            <w:tcBorders>
              <w:left w:val="single" w:sz="4" w:space="0" w:color="auto"/>
              <w:bottom w:val="single" w:sz="4" w:space="0" w:color="auto"/>
              <w:right w:val="single" w:sz="4" w:space="0" w:color="auto"/>
            </w:tcBorders>
            <w:shd w:val="clear" w:color="auto" w:fill="FFFFFF"/>
          </w:tcPr>
          <w:p w14:paraId="1CC34E78" w14:textId="77777777" w:rsidR="0099298B" w:rsidRDefault="0099298B">
            <w:pPr>
              <w:shd w:val="clear" w:color="auto" w:fill="FFFFFF"/>
              <w:rPr>
                <w:sz w:val="20"/>
              </w:rPr>
            </w:pPr>
          </w:p>
        </w:tc>
        <w:tc>
          <w:tcPr>
            <w:tcW w:w="3197" w:type="dxa"/>
            <w:tcBorders>
              <w:top w:val="single" w:sz="4" w:space="0" w:color="auto"/>
              <w:left w:val="single" w:sz="4" w:space="0" w:color="auto"/>
              <w:bottom w:val="single" w:sz="4" w:space="0" w:color="auto"/>
              <w:right w:val="single" w:sz="4" w:space="0" w:color="auto"/>
            </w:tcBorders>
            <w:shd w:val="clear" w:color="auto" w:fill="FFFFFF"/>
          </w:tcPr>
          <w:p w14:paraId="1CC34E79" w14:textId="77777777" w:rsidR="0099298B" w:rsidRDefault="00991D50">
            <w:pPr>
              <w:shd w:val="clear" w:color="auto" w:fill="FFFFFF"/>
              <w:rPr>
                <w:sz w:val="20"/>
              </w:rPr>
            </w:pPr>
            <w:r>
              <w:rPr>
                <w:color w:val="000000"/>
                <w:spacing w:val="-3"/>
                <w:sz w:val="20"/>
              </w:rPr>
              <w:t>4 lygis</w:t>
            </w:r>
          </w:p>
        </w:tc>
        <w:tc>
          <w:tcPr>
            <w:tcW w:w="3197" w:type="dxa"/>
            <w:tcBorders>
              <w:top w:val="single" w:sz="6" w:space="0" w:color="auto"/>
              <w:left w:val="single" w:sz="4" w:space="0" w:color="auto"/>
              <w:bottom w:val="single" w:sz="6" w:space="0" w:color="auto"/>
              <w:right w:val="single" w:sz="6" w:space="0" w:color="auto"/>
            </w:tcBorders>
            <w:shd w:val="clear" w:color="auto" w:fill="FFFFFF"/>
          </w:tcPr>
          <w:p w14:paraId="1CC34E7A" w14:textId="77777777" w:rsidR="0099298B" w:rsidRDefault="00991D50">
            <w:pPr>
              <w:shd w:val="clear" w:color="auto" w:fill="FFFFFF"/>
              <w:rPr>
                <w:sz w:val="20"/>
              </w:rPr>
            </w:pPr>
            <w:r>
              <w:rPr>
                <w:color w:val="000000"/>
                <w:spacing w:val="-5"/>
                <w:sz w:val="20"/>
              </w:rPr>
              <w:t>2 lygis</w:t>
            </w:r>
          </w:p>
        </w:tc>
        <w:tc>
          <w:tcPr>
            <w:tcW w:w="3989" w:type="dxa"/>
            <w:vMerge/>
            <w:tcBorders>
              <w:top w:val="nil"/>
              <w:left w:val="single" w:sz="6" w:space="0" w:color="auto"/>
              <w:bottom w:val="single" w:sz="6" w:space="0" w:color="auto"/>
              <w:right w:val="single" w:sz="6" w:space="0" w:color="auto"/>
            </w:tcBorders>
            <w:vAlign w:val="center"/>
          </w:tcPr>
          <w:p w14:paraId="1CC34E7B" w14:textId="77777777" w:rsidR="0099298B" w:rsidRDefault="0099298B">
            <w:pPr>
              <w:rPr>
                <w:sz w:val="20"/>
              </w:rPr>
            </w:pPr>
          </w:p>
        </w:tc>
      </w:tr>
      <w:tr w:rsidR="0099298B" w14:paraId="1CC34E86" w14:textId="77777777">
        <w:trPr>
          <w:trHeight w:val="20"/>
        </w:trPr>
        <w:tc>
          <w:tcPr>
            <w:tcW w:w="1454" w:type="dxa"/>
            <w:vMerge w:val="restart"/>
            <w:tcBorders>
              <w:top w:val="single" w:sz="4" w:space="0" w:color="auto"/>
              <w:left w:val="single" w:sz="4" w:space="0" w:color="auto"/>
              <w:bottom w:val="single" w:sz="4" w:space="0" w:color="auto"/>
              <w:right w:val="single" w:sz="4" w:space="0" w:color="auto"/>
            </w:tcBorders>
            <w:shd w:val="clear" w:color="auto" w:fill="FFFFFF"/>
          </w:tcPr>
          <w:p w14:paraId="1CC34E7D" w14:textId="77777777" w:rsidR="0099298B" w:rsidRDefault="00991D50">
            <w:pPr>
              <w:shd w:val="clear" w:color="auto" w:fill="FFFFFF"/>
              <w:rPr>
                <w:color w:val="000000"/>
                <w:spacing w:val="-9"/>
                <w:sz w:val="20"/>
              </w:rPr>
            </w:pPr>
            <w:r>
              <w:rPr>
                <w:color w:val="000000"/>
                <w:spacing w:val="-9"/>
                <w:sz w:val="20"/>
              </w:rPr>
              <w:t xml:space="preserve">1.1. Mokyklos </w:t>
            </w:r>
            <w:r>
              <w:rPr>
                <w:color w:val="000000"/>
                <w:spacing w:val="-6"/>
                <w:sz w:val="20"/>
              </w:rPr>
              <w:t>vertybės</w:t>
            </w:r>
          </w:p>
          <w:p w14:paraId="1CC34E7E" w14:textId="77777777" w:rsidR="0099298B" w:rsidRDefault="0099298B">
            <w:pPr>
              <w:rPr>
                <w:sz w:val="20"/>
              </w:rPr>
            </w:pPr>
          </w:p>
          <w:p w14:paraId="1CC34E7F" w14:textId="77777777" w:rsidR="0099298B" w:rsidRDefault="0099298B">
            <w:pPr>
              <w:rPr>
                <w:color w:val="000000"/>
                <w:spacing w:val="-9"/>
                <w:sz w:val="20"/>
              </w:rPr>
            </w:pPr>
          </w:p>
        </w:tc>
        <w:tc>
          <w:tcPr>
            <w:tcW w:w="1771" w:type="dxa"/>
            <w:tcBorders>
              <w:top w:val="single" w:sz="4" w:space="0" w:color="auto"/>
              <w:left w:val="single" w:sz="4" w:space="0" w:color="auto"/>
              <w:bottom w:val="single" w:sz="4" w:space="0" w:color="auto"/>
              <w:right w:val="single" w:sz="4" w:space="0" w:color="auto"/>
            </w:tcBorders>
            <w:shd w:val="clear" w:color="auto" w:fill="FFFFFF"/>
          </w:tcPr>
          <w:p w14:paraId="1CC34E80" w14:textId="77777777" w:rsidR="0099298B" w:rsidRDefault="00991D50">
            <w:pPr>
              <w:shd w:val="clear" w:color="auto" w:fill="FFFFFF"/>
              <w:rPr>
                <w:color w:val="000000"/>
                <w:spacing w:val="-6"/>
                <w:sz w:val="20"/>
              </w:rPr>
            </w:pPr>
            <w:r>
              <w:rPr>
                <w:color w:val="000000"/>
                <w:spacing w:val="-6"/>
                <w:sz w:val="20"/>
              </w:rPr>
              <w:t>1.1.1. Vaikų</w:t>
            </w:r>
            <w:r>
              <w:rPr>
                <w:color w:val="000000"/>
                <w:spacing w:val="-4"/>
                <w:sz w:val="20"/>
              </w:rPr>
              <w:t xml:space="preserve"> kultūra</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14:paraId="1CC34E81" w14:textId="77777777" w:rsidR="0099298B" w:rsidRDefault="00991D50">
            <w:pPr>
              <w:shd w:val="clear" w:color="auto" w:fill="FFFFFF"/>
              <w:rPr>
                <w:sz w:val="20"/>
              </w:rPr>
            </w:pPr>
            <w:r>
              <w:rPr>
                <w:sz w:val="20"/>
              </w:rPr>
              <w:t xml:space="preserve">Vaikų kultūra yra svarbi mokyklos kultūros dalis. </w:t>
            </w:r>
          </w:p>
          <w:p w14:paraId="1CC34E82" w14:textId="77777777" w:rsidR="0099298B" w:rsidRDefault="00991D50">
            <w:pPr>
              <w:shd w:val="clear" w:color="auto" w:fill="FFFFFF"/>
              <w:rPr>
                <w:color w:val="000000"/>
                <w:spacing w:val="-4"/>
                <w:sz w:val="20"/>
              </w:rPr>
            </w:pPr>
            <w:r>
              <w:rPr>
                <w:sz w:val="20"/>
              </w:rPr>
              <w:t xml:space="preserve">Bendruomenės nariai pripažįsta vaikų kultūrą kaip vertybę, o vaikus – kaip aktyvius </w:t>
            </w:r>
            <w:r>
              <w:rPr>
                <w:color w:val="000000"/>
                <w:spacing w:val="-4"/>
                <w:sz w:val="20"/>
              </w:rPr>
              <w:t xml:space="preserve">savo </w:t>
            </w:r>
            <w:r>
              <w:rPr>
                <w:color w:val="000000"/>
                <w:spacing w:val="-4"/>
                <w:sz w:val="20"/>
              </w:rPr>
              <w:t>aplinkos</w:t>
            </w:r>
            <w:r>
              <w:rPr>
                <w:color w:val="000000"/>
                <w:spacing w:val="-5"/>
                <w:sz w:val="20"/>
              </w:rPr>
              <w:t xml:space="preserve"> kūrėjus.</w:t>
            </w:r>
            <w:r>
              <w:rPr>
                <w:color w:val="000000"/>
                <w:spacing w:val="-4"/>
                <w:sz w:val="20"/>
              </w:rPr>
              <w:t xml:space="preserve"> Mokykloje </w:t>
            </w:r>
            <w:r>
              <w:rPr>
                <w:sz w:val="20"/>
              </w:rPr>
              <w:t>vaikams</w:t>
            </w:r>
            <w:r>
              <w:rPr>
                <w:color w:val="000000"/>
                <w:spacing w:val="-4"/>
                <w:sz w:val="20"/>
              </w:rPr>
              <w:t xml:space="preserve"> </w:t>
            </w:r>
            <w:r>
              <w:rPr>
                <w:sz w:val="20"/>
              </w:rPr>
              <w:t>sudaromos optimalios</w:t>
            </w:r>
            <w:r>
              <w:rPr>
                <w:color w:val="000000"/>
                <w:spacing w:val="-4"/>
                <w:sz w:val="20"/>
              </w:rPr>
              <w:t xml:space="preserve"> sąlygos</w:t>
            </w:r>
            <w:r>
              <w:rPr>
                <w:sz w:val="20"/>
              </w:rPr>
              <w:t xml:space="preserve"> atskleisti </w:t>
            </w:r>
            <w:r>
              <w:rPr>
                <w:color w:val="000000"/>
                <w:spacing w:val="-3"/>
                <w:sz w:val="20"/>
              </w:rPr>
              <w:t>savo individualumą ir</w:t>
            </w:r>
            <w:r>
              <w:rPr>
                <w:color w:val="000000"/>
                <w:spacing w:val="-4"/>
                <w:sz w:val="20"/>
              </w:rPr>
              <w:t xml:space="preserve"> kūrybiškumą.</w:t>
            </w:r>
          </w:p>
        </w:tc>
        <w:tc>
          <w:tcPr>
            <w:tcW w:w="3197" w:type="dxa"/>
            <w:tcBorders>
              <w:top w:val="single" w:sz="6" w:space="0" w:color="auto"/>
              <w:left w:val="single" w:sz="4" w:space="0" w:color="auto"/>
              <w:bottom w:val="nil"/>
              <w:right w:val="single" w:sz="6" w:space="0" w:color="auto"/>
            </w:tcBorders>
            <w:shd w:val="clear" w:color="auto" w:fill="FFFFFF"/>
          </w:tcPr>
          <w:p w14:paraId="1CC34E83" w14:textId="77777777" w:rsidR="0099298B" w:rsidRDefault="00991D50">
            <w:pPr>
              <w:shd w:val="clear" w:color="auto" w:fill="FFFFFF"/>
              <w:rPr>
                <w:sz w:val="20"/>
              </w:rPr>
            </w:pPr>
            <w:r>
              <w:rPr>
                <w:sz w:val="20"/>
              </w:rPr>
              <w:t xml:space="preserve">Mokyklos vizija, misija ir tikslai nepakankamai remiasi vaikų kultūra, neatspindi vaiko interesų. </w:t>
            </w:r>
          </w:p>
          <w:p w14:paraId="1CC34E84" w14:textId="77777777" w:rsidR="0099298B" w:rsidRDefault="00991D50">
            <w:pPr>
              <w:shd w:val="clear" w:color="auto" w:fill="FFFFFF"/>
              <w:rPr>
                <w:color w:val="000000"/>
                <w:spacing w:val="-4"/>
                <w:sz w:val="20"/>
              </w:rPr>
            </w:pPr>
            <w:r>
              <w:rPr>
                <w:sz w:val="20"/>
              </w:rPr>
              <w:t>Mokyklos praktinėje veikloje vaikų kultūra ats</w:t>
            </w:r>
            <w:r>
              <w:rPr>
                <w:sz w:val="20"/>
              </w:rPr>
              <w:t>ispindi fragmentiškai.</w:t>
            </w:r>
            <w:r>
              <w:rPr>
                <w:color w:val="000000"/>
                <w:spacing w:val="-4"/>
                <w:sz w:val="20"/>
              </w:rPr>
              <w:t xml:space="preserve"> Tik dalis mokyklos bendruomenės narių suvokia ir pripažįsta vaikų kultūrą kaip</w:t>
            </w:r>
            <w:r>
              <w:rPr>
                <w:color w:val="000000"/>
                <w:spacing w:val="-7"/>
                <w:sz w:val="20"/>
              </w:rPr>
              <w:t xml:space="preserve"> vertybę.</w:t>
            </w:r>
            <w:r>
              <w:rPr>
                <w:color w:val="000000"/>
                <w:spacing w:val="-4"/>
                <w:sz w:val="20"/>
              </w:rPr>
              <w:t xml:space="preserve"> Mokykloje iš dalies sudaromos sąlygos vaikams atskleisti savo individualumą ir kūrybiškumą.</w:t>
            </w:r>
          </w:p>
        </w:tc>
        <w:tc>
          <w:tcPr>
            <w:tcW w:w="3989" w:type="dxa"/>
            <w:tcBorders>
              <w:top w:val="single" w:sz="6" w:space="0" w:color="auto"/>
              <w:left w:val="single" w:sz="6" w:space="0" w:color="auto"/>
              <w:bottom w:val="nil"/>
              <w:right w:val="single" w:sz="6" w:space="0" w:color="auto"/>
            </w:tcBorders>
            <w:shd w:val="clear" w:color="auto" w:fill="FFFFFF"/>
          </w:tcPr>
          <w:p w14:paraId="1CC34E85" w14:textId="77777777" w:rsidR="0099298B" w:rsidRDefault="00991D50">
            <w:pPr>
              <w:shd w:val="clear" w:color="auto" w:fill="FFFFFF"/>
              <w:tabs>
                <w:tab w:val="left" w:pos="1625"/>
              </w:tabs>
              <w:rPr>
                <w:color w:val="008080"/>
                <w:spacing w:val="-3"/>
                <w:sz w:val="20"/>
              </w:rPr>
            </w:pPr>
            <w:r>
              <w:rPr>
                <w:spacing w:val="-3"/>
                <w:sz w:val="20"/>
              </w:rPr>
              <w:t xml:space="preserve">Kiek vaikų kultūra atsispindi mokyklos vizijoje, </w:t>
            </w:r>
            <w:r>
              <w:rPr>
                <w:spacing w:val="-3"/>
                <w:sz w:val="20"/>
              </w:rPr>
              <w:t>misijoje, tiksluose bei praktinėje veikloje? Ar/kaip</w:t>
            </w:r>
            <w:r>
              <w:rPr>
                <w:color w:val="000000"/>
                <w:spacing w:val="-3"/>
                <w:sz w:val="20"/>
              </w:rPr>
              <w:t xml:space="preserve"> bendruomenės nariai suvokia, pripažįsta ir vertina vaikų kultūrą? </w:t>
            </w:r>
            <w:r>
              <w:rPr>
                <w:spacing w:val="-3"/>
                <w:sz w:val="20"/>
              </w:rPr>
              <w:t xml:space="preserve">Kaip </w:t>
            </w:r>
            <w:r>
              <w:rPr>
                <w:color w:val="000000"/>
                <w:spacing w:val="-3"/>
                <w:sz w:val="20"/>
              </w:rPr>
              <w:t>sudaromos sąlygos vaikų saviraiškai ir kūrybiškumui plėtotis?</w:t>
            </w:r>
            <w:r>
              <w:rPr>
                <w:color w:val="000000"/>
                <w:spacing w:val="-2"/>
                <w:sz w:val="20"/>
              </w:rPr>
              <w:t xml:space="preserve"> Ar renkamos, kaupiamos ir</w:t>
            </w:r>
            <w:r>
              <w:rPr>
                <w:color w:val="000000"/>
                <w:spacing w:val="-3"/>
                <w:sz w:val="20"/>
              </w:rPr>
              <w:t xml:space="preserve"> eksponuojamos vaikų kultūros apraiškos? Kaip</w:t>
            </w:r>
            <w:r>
              <w:rPr>
                <w:color w:val="000000"/>
                <w:spacing w:val="-3"/>
                <w:sz w:val="20"/>
              </w:rPr>
              <w:t>/ kokiam tikslui jos panaudojamos?</w:t>
            </w:r>
          </w:p>
        </w:tc>
      </w:tr>
      <w:tr w:rsidR="0099298B" w14:paraId="1CC34E97" w14:textId="77777777">
        <w:trPr>
          <w:trHeight w:val="1090"/>
        </w:trPr>
        <w:tc>
          <w:tcPr>
            <w:tcW w:w="1454" w:type="dxa"/>
            <w:vMerge/>
            <w:tcBorders>
              <w:top w:val="single" w:sz="4" w:space="0" w:color="auto"/>
              <w:left w:val="single" w:sz="4" w:space="0" w:color="auto"/>
              <w:bottom w:val="single" w:sz="4" w:space="0" w:color="auto"/>
              <w:right w:val="single" w:sz="4" w:space="0" w:color="auto"/>
            </w:tcBorders>
            <w:vAlign w:val="center"/>
          </w:tcPr>
          <w:p w14:paraId="1CC34E87" w14:textId="77777777" w:rsidR="0099298B" w:rsidRDefault="0099298B">
            <w:pPr>
              <w:rPr>
                <w:color w:val="000000"/>
                <w:spacing w:val="-9"/>
                <w:sz w:val="20"/>
              </w:rPr>
            </w:pPr>
          </w:p>
        </w:tc>
        <w:tc>
          <w:tcPr>
            <w:tcW w:w="1771" w:type="dxa"/>
            <w:tcBorders>
              <w:top w:val="single" w:sz="4" w:space="0" w:color="auto"/>
              <w:left w:val="single" w:sz="4" w:space="0" w:color="auto"/>
              <w:bottom w:val="single" w:sz="4" w:space="0" w:color="auto"/>
              <w:right w:val="single" w:sz="4" w:space="0" w:color="auto"/>
            </w:tcBorders>
            <w:shd w:val="clear" w:color="auto" w:fill="FFFFFF"/>
          </w:tcPr>
          <w:p w14:paraId="1CC34E88" w14:textId="77777777" w:rsidR="0099298B" w:rsidRDefault="00991D50">
            <w:pPr>
              <w:shd w:val="clear" w:color="auto" w:fill="FFFFFF"/>
              <w:rPr>
                <w:color w:val="000000"/>
                <w:spacing w:val="-5"/>
                <w:sz w:val="20"/>
              </w:rPr>
            </w:pPr>
            <w:r>
              <w:rPr>
                <w:color w:val="000000"/>
                <w:spacing w:val="-5"/>
                <w:sz w:val="20"/>
              </w:rPr>
              <w:t>1.1.2. Aplinkos</w:t>
            </w:r>
            <w:r>
              <w:rPr>
                <w:color w:val="000000"/>
                <w:spacing w:val="-4"/>
                <w:sz w:val="20"/>
              </w:rPr>
              <w:t xml:space="preserve"> svetingumas,</w:t>
            </w:r>
            <w:r>
              <w:rPr>
                <w:color w:val="000000"/>
                <w:spacing w:val="-5"/>
                <w:sz w:val="20"/>
              </w:rPr>
              <w:t xml:space="preserve"> saugumas,</w:t>
            </w:r>
            <w:r>
              <w:rPr>
                <w:color w:val="000000"/>
                <w:spacing w:val="-3"/>
                <w:sz w:val="20"/>
              </w:rPr>
              <w:t xml:space="preserve"> estetika</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14:paraId="1CC34E89" w14:textId="77777777" w:rsidR="0099298B" w:rsidRDefault="00991D50">
            <w:pPr>
              <w:shd w:val="clear" w:color="auto" w:fill="FFFFFF"/>
              <w:rPr>
                <w:sz w:val="20"/>
              </w:rPr>
            </w:pPr>
            <w:r>
              <w:rPr>
                <w:color w:val="000000"/>
                <w:spacing w:val="-3"/>
                <w:sz w:val="20"/>
              </w:rPr>
              <w:t>Sukurta gerai veikianti tėvų ir</w:t>
            </w:r>
            <w:r>
              <w:rPr>
                <w:color w:val="000000"/>
                <w:spacing w:val="-4"/>
                <w:sz w:val="20"/>
              </w:rPr>
              <w:t xml:space="preserve"> kitų</w:t>
            </w:r>
          </w:p>
          <w:p w14:paraId="1CC34E8A" w14:textId="77777777" w:rsidR="0099298B" w:rsidRDefault="00991D50">
            <w:pPr>
              <w:shd w:val="clear" w:color="auto" w:fill="FFFFFF"/>
              <w:rPr>
                <w:sz w:val="20"/>
              </w:rPr>
            </w:pPr>
            <w:r>
              <w:rPr>
                <w:color w:val="000000"/>
                <w:spacing w:val="-4"/>
                <w:sz w:val="20"/>
              </w:rPr>
              <w:t xml:space="preserve">asmenų sutikimo, priėmimo, </w:t>
            </w:r>
          </w:p>
          <w:p w14:paraId="1CC34E8B" w14:textId="77777777" w:rsidR="0099298B" w:rsidRDefault="00991D50">
            <w:pPr>
              <w:shd w:val="clear" w:color="auto" w:fill="FFFFFF"/>
              <w:rPr>
                <w:sz w:val="20"/>
              </w:rPr>
            </w:pPr>
            <w:r>
              <w:rPr>
                <w:color w:val="000000"/>
                <w:spacing w:val="-4"/>
                <w:sz w:val="20"/>
              </w:rPr>
              <w:t>informavimo</w:t>
            </w:r>
            <w:r>
              <w:rPr>
                <w:color w:val="000000"/>
                <w:spacing w:val="-5"/>
                <w:sz w:val="20"/>
              </w:rPr>
              <w:t xml:space="preserve"> sistema. </w:t>
            </w:r>
          </w:p>
          <w:p w14:paraId="1CC34E8C" w14:textId="77777777" w:rsidR="0099298B" w:rsidRDefault="00991D50">
            <w:pPr>
              <w:shd w:val="clear" w:color="auto" w:fill="FFFFFF"/>
              <w:rPr>
                <w:color w:val="000000"/>
                <w:spacing w:val="-3"/>
                <w:sz w:val="20"/>
              </w:rPr>
            </w:pPr>
            <w:r>
              <w:rPr>
                <w:color w:val="000000"/>
                <w:spacing w:val="-3"/>
                <w:sz w:val="20"/>
              </w:rPr>
              <w:t xml:space="preserve">Aplinka jauki, estetiška, </w:t>
            </w:r>
            <w:r>
              <w:rPr>
                <w:spacing w:val="-3"/>
                <w:sz w:val="20"/>
              </w:rPr>
              <w:t>saugi,</w:t>
            </w:r>
            <w:r>
              <w:rPr>
                <w:color w:val="000000"/>
                <w:spacing w:val="-3"/>
                <w:sz w:val="20"/>
              </w:rPr>
              <w:t xml:space="preserve"> pritaikyta bendruomenės narių </w:t>
            </w:r>
            <w:r>
              <w:rPr>
                <w:color w:val="000000"/>
                <w:spacing w:val="-5"/>
                <w:sz w:val="20"/>
              </w:rPr>
              <w:t>poreikiams.</w:t>
            </w:r>
          </w:p>
        </w:tc>
        <w:tc>
          <w:tcPr>
            <w:tcW w:w="3197" w:type="dxa"/>
            <w:tcBorders>
              <w:top w:val="single" w:sz="6" w:space="0" w:color="auto"/>
              <w:left w:val="single" w:sz="4" w:space="0" w:color="auto"/>
              <w:bottom w:val="single" w:sz="4" w:space="0" w:color="auto"/>
              <w:right w:val="single" w:sz="6" w:space="0" w:color="auto"/>
            </w:tcBorders>
            <w:shd w:val="clear" w:color="auto" w:fill="FFFFFF"/>
          </w:tcPr>
          <w:p w14:paraId="1CC34E8D" w14:textId="77777777" w:rsidR="0099298B" w:rsidRDefault="00991D50">
            <w:pPr>
              <w:shd w:val="clear" w:color="auto" w:fill="FFFFFF"/>
              <w:rPr>
                <w:sz w:val="20"/>
              </w:rPr>
            </w:pPr>
            <w:r>
              <w:rPr>
                <w:color w:val="000000"/>
                <w:spacing w:val="-4"/>
                <w:sz w:val="20"/>
              </w:rPr>
              <w:t xml:space="preserve">Tėvų ir </w:t>
            </w:r>
            <w:r>
              <w:rPr>
                <w:color w:val="000000"/>
                <w:spacing w:val="-4"/>
                <w:sz w:val="20"/>
              </w:rPr>
              <w:t>kitų asmenų sutikimui,</w:t>
            </w:r>
          </w:p>
          <w:p w14:paraId="1CC34E8E" w14:textId="77777777" w:rsidR="0099298B" w:rsidRDefault="00991D50">
            <w:pPr>
              <w:shd w:val="clear" w:color="auto" w:fill="FFFFFF"/>
              <w:rPr>
                <w:sz w:val="20"/>
              </w:rPr>
            </w:pPr>
            <w:r>
              <w:rPr>
                <w:color w:val="000000"/>
                <w:spacing w:val="-4"/>
                <w:sz w:val="20"/>
              </w:rPr>
              <w:t>priėmimui, informavimui</w:t>
            </w:r>
          </w:p>
          <w:p w14:paraId="1CC34E8F" w14:textId="77777777" w:rsidR="0099298B" w:rsidRDefault="00991D50">
            <w:pPr>
              <w:shd w:val="clear" w:color="auto" w:fill="FFFFFF"/>
              <w:rPr>
                <w:sz w:val="20"/>
              </w:rPr>
            </w:pPr>
            <w:r>
              <w:rPr>
                <w:sz w:val="20"/>
              </w:rPr>
              <w:t xml:space="preserve">skiriamas dėmesys yra formalus ir </w:t>
            </w:r>
          </w:p>
          <w:p w14:paraId="1CC34E90" w14:textId="77777777" w:rsidR="0099298B" w:rsidRDefault="00991D50">
            <w:pPr>
              <w:shd w:val="clear" w:color="auto" w:fill="FFFFFF"/>
              <w:rPr>
                <w:sz w:val="20"/>
              </w:rPr>
            </w:pPr>
            <w:r>
              <w:rPr>
                <w:sz w:val="20"/>
              </w:rPr>
              <w:t xml:space="preserve">fragmentiškas. </w:t>
            </w:r>
            <w:r>
              <w:rPr>
                <w:color w:val="000000"/>
                <w:spacing w:val="-4"/>
                <w:sz w:val="20"/>
              </w:rPr>
              <w:t>Aplinka nepakankamai estetiška,</w:t>
            </w:r>
          </w:p>
          <w:p w14:paraId="1CC34E91" w14:textId="77777777" w:rsidR="0099298B" w:rsidRDefault="00991D50">
            <w:pPr>
              <w:shd w:val="clear" w:color="auto" w:fill="FFFFFF"/>
              <w:rPr>
                <w:sz w:val="20"/>
              </w:rPr>
            </w:pPr>
            <w:r>
              <w:rPr>
                <w:color w:val="000000"/>
                <w:spacing w:val="-5"/>
                <w:sz w:val="20"/>
              </w:rPr>
              <w:t xml:space="preserve">jauki </w:t>
            </w:r>
            <w:r>
              <w:rPr>
                <w:color w:val="333300"/>
                <w:spacing w:val="-5"/>
                <w:sz w:val="20"/>
              </w:rPr>
              <w:t>ir saugi,</w:t>
            </w:r>
            <w:r>
              <w:rPr>
                <w:color w:val="FF0000"/>
                <w:spacing w:val="-5"/>
                <w:sz w:val="20"/>
              </w:rPr>
              <w:t xml:space="preserve"> </w:t>
            </w:r>
            <w:r>
              <w:rPr>
                <w:sz w:val="20"/>
              </w:rPr>
              <w:t>bendruomenės narių</w:t>
            </w:r>
          </w:p>
          <w:p w14:paraId="1CC34E92" w14:textId="77777777" w:rsidR="0099298B" w:rsidRDefault="00991D50">
            <w:pPr>
              <w:shd w:val="clear" w:color="auto" w:fill="FFFFFF"/>
              <w:rPr>
                <w:color w:val="000000"/>
                <w:spacing w:val="-4"/>
                <w:sz w:val="20"/>
              </w:rPr>
            </w:pPr>
            <w:r>
              <w:rPr>
                <w:sz w:val="20"/>
              </w:rPr>
              <w:t xml:space="preserve">poreikius </w:t>
            </w:r>
            <w:r>
              <w:rPr>
                <w:color w:val="000000"/>
                <w:spacing w:val="-5"/>
                <w:sz w:val="20"/>
              </w:rPr>
              <w:t>atliepia iš dalies.</w:t>
            </w:r>
          </w:p>
        </w:tc>
        <w:tc>
          <w:tcPr>
            <w:tcW w:w="3989" w:type="dxa"/>
            <w:tcBorders>
              <w:top w:val="single" w:sz="6" w:space="0" w:color="auto"/>
              <w:left w:val="single" w:sz="6" w:space="0" w:color="auto"/>
              <w:bottom w:val="single" w:sz="4" w:space="0" w:color="auto"/>
              <w:right w:val="single" w:sz="6" w:space="0" w:color="auto"/>
            </w:tcBorders>
            <w:shd w:val="clear" w:color="auto" w:fill="FFFFFF"/>
          </w:tcPr>
          <w:p w14:paraId="1CC34E93" w14:textId="77777777" w:rsidR="0099298B" w:rsidRDefault="00991D50">
            <w:pPr>
              <w:shd w:val="clear" w:color="auto" w:fill="FFFFFF"/>
              <w:rPr>
                <w:sz w:val="20"/>
              </w:rPr>
            </w:pPr>
            <w:r>
              <w:rPr>
                <w:color w:val="000000"/>
                <w:spacing w:val="-4"/>
                <w:sz w:val="20"/>
              </w:rPr>
              <w:t>Kuo pasireiškia mokyklos</w:t>
            </w:r>
            <w:r>
              <w:rPr>
                <w:color w:val="000000"/>
                <w:spacing w:val="-3"/>
                <w:sz w:val="20"/>
              </w:rPr>
              <w:t xml:space="preserve"> svetingumas?</w:t>
            </w:r>
          </w:p>
          <w:p w14:paraId="1CC34E94" w14:textId="77777777" w:rsidR="0099298B" w:rsidRDefault="00991D50">
            <w:pPr>
              <w:shd w:val="clear" w:color="auto" w:fill="FFFFFF"/>
              <w:rPr>
                <w:sz w:val="20"/>
              </w:rPr>
            </w:pPr>
            <w:r>
              <w:rPr>
                <w:color w:val="000000"/>
                <w:spacing w:val="-3"/>
                <w:sz w:val="20"/>
              </w:rPr>
              <w:t>Kaip kuriama jauki,</w:t>
            </w:r>
            <w:r>
              <w:rPr>
                <w:sz w:val="20"/>
              </w:rPr>
              <w:t xml:space="preserve"> saug</w:t>
            </w:r>
            <w:r>
              <w:rPr>
                <w:sz w:val="20"/>
              </w:rPr>
              <w:t>i, estetiška</w:t>
            </w:r>
          </w:p>
          <w:p w14:paraId="1CC34E95" w14:textId="77777777" w:rsidR="0099298B" w:rsidRDefault="00991D50">
            <w:pPr>
              <w:shd w:val="clear" w:color="auto" w:fill="FFFFFF"/>
              <w:rPr>
                <w:sz w:val="20"/>
              </w:rPr>
            </w:pPr>
            <w:r>
              <w:rPr>
                <w:sz w:val="20"/>
              </w:rPr>
              <w:t xml:space="preserve">mokyklos aplinka? </w:t>
            </w:r>
            <w:r>
              <w:rPr>
                <w:spacing w:val="-3"/>
                <w:sz w:val="20"/>
              </w:rPr>
              <w:t>Kokiomis priemonėmis užtikrinamas saugumas mokykloje</w:t>
            </w:r>
            <w:r>
              <w:rPr>
                <w:spacing w:val="-2"/>
                <w:sz w:val="20"/>
              </w:rPr>
              <w:t xml:space="preserve">? </w:t>
            </w:r>
            <w:r>
              <w:rPr>
                <w:sz w:val="20"/>
              </w:rPr>
              <w:t>Kiek mokyklos aplinka</w:t>
            </w:r>
          </w:p>
          <w:p w14:paraId="1CC34E96" w14:textId="77777777" w:rsidR="0099298B" w:rsidRDefault="00991D50">
            <w:pPr>
              <w:shd w:val="clear" w:color="auto" w:fill="FFFFFF"/>
              <w:rPr>
                <w:color w:val="000000"/>
                <w:spacing w:val="-4"/>
                <w:sz w:val="20"/>
              </w:rPr>
            </w:pPr>
            <w:r>
              <w:rPr>
                <w:sz w:val="20"/>
              </w:rPr>
              <w:t>atliepia bendruomenės narių ir svečių poreikius?</w:t>
            </w:r>
          </w:p>
        </w:tc>
      </w:tr>
      <w:tr w:rsidR="0099298B" w14:paraId="1CC34EA2" w14:textId="77777777">
        <w:trPr>
          <w:trHeight w:val="20"/>
        </w:trPr>
        <w:tc>
          <w:tcPr>
            <w:tcW w:w="1454" w:type="dxa"/>
            <w:vMerge/>
            <w:tcBorders>
              <w:top w:val="single" w:sz="4" w:space="0" w:color="auto"/>
              <w:left w:val="single" w:sz="4" w:space="0" w:color="auto"/>
              <w:bottom w:val="single" w:sz="4" w:space="0" w:color="auto"/>
              <w:right w:val="single" w:sz="4" w:space="0" w:color="auto"/>
            </w:tcBorders>
            <w:vAlign w:val="center"/>
          </w:tcPr>
          <w:p w14:paraId="1CC34E98" w14:textId="77777777" w:rsidR="0099298B" w:rsidRDefault="0099298B">
            <w:pPr>
              <w:rPr>
                <w:color w:val="000000"/>
                <w:spacing w:val="-9"/>
                <w:sz w:val="20"/>
              </w:rPr>
            </w:pPr>
          </w:p>
        </w:tc>
        <w:tc>
          <w:tcPr>
            <w:tcW w:w="1771" w:type="dxa"/>
            <w:tcBorders>
              <w:top w:val="single" w:sz="4" w:space="0" w:color="auto"/>
              <w:left w:val="single" w:sz="4" w:space="0" w:color="auto"/>
              <w:bottom w:val="single" w:sz="4" w:space="0" w:color="auto"/>
              <w:right w:val="single" w:sz="4" w:space="0" w:color="auto"/>
            </w:tcBorders>
            <w:shd w:val="clear" w:color="auto" w:fill="FFFFFF"/>
          </w:tcPr>
          <w:p w14:paraId="1CC34E99" w14:textId="77777777" w:rsidR="0099298B" w:rsidRDefault="00991D50">
            <w:pPr>
              <w:shd w:val="clear" w:color="auto" w:fill="FFFFFF"/>
              <w:rPr>
                <w:color w:val="000000"/>
                <w:spacing w:val="-6"/>
                <w:sz w:val="20"/>
              </w:rPr>
            </w:pPr>
            <w:r>
              <w:rPr>
                <w:color w:val="000000"/>
                <w:spacing w:val="-5"/>
                <w:sz w:val="20"/>
              </w:rPr>
              <w:t>1.1.3. Mokyklos mikroklimatas</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14:paraId="1CC34E9A" w14:textId="77777777" w:rsidR="0099298B" w:rsidRDefault="00991D50">
            <w:pPr>
              <w:shd w:val="clear" w:color="auto" w:fill="FFFFFF"/>
              <w:rPr>
                <w:color w:val="000000"/>
                <w:spacing w:val="-4"/>
                <w:sz w:val="20"/>
              </w:rPr>
            </w:pPr>
            <w:r>
              <w:rPr>
                <w:color w:val="000000"/>
                <w:spacing w:val="-4"/>
                <w:sz w:val="20"/>
              </w:rPr>
              <w:t>Mokyklos bendruomenės nariai</w:t>
            </w:r>
            <w:r>
              <w:rPr>
                <w:color w:val="000000"/>
                <w:spacing w:val="-3"/>
                <w:sz w:val="20"/>
              </w:rPr>
              <w:t xml:space="preserve"> jaučiasi saugūs, pasitiki vieni</w:t>
            </w:r>
            <w:r>
              <w:rPr>
                <w:color w:val="000000"/>
                <w:spacing w:val="-4"/>
                <w:sz w:val="20"/>
              </w:rPr>
              <w:t xml:space="preserve"> kitais. </w:t>
            </w:r>
          </w:p>
          <w:p w14:paraId="1CC34E9B" w14:textId="77777777" w:rsidR="0099298B" w:rsidRDefault="00991D50">
            <w:pPr>
              <w:shd w:val="clear" w:color="auto" w:fill="FFFFFF"/>
              <w:rPr>
                <w:color w:val="000000"/>
                <w:sz w:val="20"/>
              </w:rPr>
            </w:pPr>
            <w:r>
              <w:rPr>
                <w:color w:val="000000"/>
                <w:spacing w:val="-4"/>
                <w:sz w:val="20"/>
              </w:rPr>
              <w:t>Mokykloje vyrauja pagarba, visi jaučiasi pripažįstami ir</w:t>
            </w:r>
            <w:r>
              <w:rPr>
                <w:color w:val="000000"/>
                <w:spacing w:val="-3"/>
                <w:sz w:val="20"/>
              </w:rPr>
              <w:t xml:space="preserve"> vertinami.</w:t>
            </w:r>
            <w:r>
              <w:rPr>
                <w:color w:val="000000"/>
                <w:sz w:val="20"/>
              </w:rPr>
              <w:t xml:space="preserve"> </w:t>
            </w:r>
          </w:p>
          <w:p w14:paraId="1CC34E9C" w14:textId="77777777" w:rsidR="0099298B" w:rsidRDefault="00991D50">
            <w:pPr>
              <w:shd w:val="clear" w:color="auto" w:fill="FFFFFF"/>
              <w:rPr>
                <w:sz w:val="20"/>
              </w:rPr>
            </w:pPr>
            <w:r>
              <w:rPr>
                <w:color w:val="000000"/>
                <w:sz w:val="20"/>
              </w:rPr>
              <w:t>Veikia pagalbos teikimo sistema.</w:t>
            </w:r>
          </w:p>
          <w:p w14:paraId="1CC34E9D" w14:textId="77777777" w:rsidR="0099298B" w:rsidRDefault="00991D50">
            <w:pPr>
              <w:shd w:val="clear" w:color="auto" w:fill="FFFFFF"/>
              <w:rPr>
                <w:sz w:val="20"/>
              </w:rPr>
            </w:pPr>
            <w:r>
              <w:rPr>
                <w:color w:val="000000"/>
                <w:spacing w:val="-4"/>
                <w:sz w:val="20"/>
              </w:rPr>
              <w:t>Sukurta veiksminga individualių</w:t>
            </w:r>
            <w:r>
              <w:rPr>
                <w:sz w:val="20"/>
              </w:rPr>
              <w:t xml:space="preserve"> ir bendruomeninių poreikių </w:t>
            </w:r>
            <w:r>
              <w:rPr>
                <w:color w:val="000000"/>
                <w:spacing w:val="-4"/>
                <w:sz w:val="20"/>
              </w:rPr>
              <w:t>tenkinimo sistema</w:t>
            </w:r>
          </w:p>
          <w:p w14:paraId="1CC34E9E" w14:textId="77777777" w:rsidR="0099298B" w:rsidRDefault="0099298B">
            <w:pPr>
              <w:shd w:val="clear" w:color="auto" w:fill="FFFFFF"/>
              <w:rPr>
                <w:sz w:val="20"/>
              </w:rPr>
            </w:pPr>
          </w:p>
        </w:tc>
        <w:tc>
          <w:tcPr>
            <w:tcW w:w="3197" w:type="dxa"/>
            <w:tcBorders>
              <w:top w:val="single" w:sz="4" w:space="0" w:color="auto"/>
              <w:left w:val="single" w:sz="4" w:space="0" w:color="auto"/>
              <w:bottom w:val="single" w:sz="4" w:space="0" w:color="auto"/>
              <w:right w:val="single" w:sz="6" w:space="0" w:color="auto"/>
            </w:tcBorders>
            <w:shd w:val="clear" w:color="auto" w:fill="FFFFFF"/>
          </w:tcPr>
          <w:p w14:paraId="1CC34E9F" w14:textId="77777777" w:rsidR="0099298B" w:rsidRDefault="00991D50">
            <w:pPr>
              <w:shd w:val="clear" w:color="auto" w:fill="FFFFFF"/>
              <w:rPr>
                <w:sz w:val="20"/>
              </w:rPr>
            </w:pPr>
            <w:r>
              <w:rPr>
                <w:sz w:val="20"/>
              </w:rPr>
              <w:t xml:space="preserve">Dauguma bendruomenės narių tik iš dalies jaučiasi saugūs. Pasitikima dalimi bendruomenės narių. Pagalba teikiama atskirais </w:t>
            </w:r>
            <w:r>
              <w:rPr>
                <w:spacing w:val="-4"/>
                <w:sz w:val="20"/>
              </w:rPr>
              <w:t>atvejais ir ne visiems. Tik dalis bendruomenės narių yra vertinami, gerbiami ir palaikomi. Individualūs ir bendruomenės poreikiai ten</w:t>
            </w:r>
            <w:r>
              <w:rPr>
                <w:spacing w:val="-4"/>
                <w:sz w:val="20"/>
              </w:rPr>
              <w:t xml:space="preserve">kinami tik iš dalies. </w:t>
            </w:r>
          </w:p>
        </w:tc>
        <w:tc>
          <w:tcPr>
            <w:tcW w:w="3989" w:type="dxa"/>
            <w:tcBorders>
              <w:top w:val="single" w:sz="4" w:space="0" w:color="auto"/>
              <w:left w:val="single" w:sz="6" w:space="0" w:color="auto"/>
              <w:bottom w:val="single" w:sz="4" w:space="0" w:color="auto"/>
              <w:right w:val="single" w:sz="4" w:space="0" w:color="auto"/>
            </w:tcBorders>
            <w:shd w:val="clear" w:color="auto" w:fill="FFFFFF"/>
          </w:tcPr>
          <w:p w14:paraId="1CC34EA0" w14:textId="77777777" w:rsidR="0099298B" w:rsidRDefault="00991D50">
            <w:pPr>
              <w:shd w:val="clear" w:color="auto" w:fill="FFFFFF"/>
              <w:rPr>
                <w:sz w:val="20"/>
              </w:rPr>
            </w:pPr>
            <w:r>
              <w:rPr>
                <w:spacing w:val="-4"/>
                <w:sz w:val="20"/>
              </w:rPr>
              <w:t>Ar/kiek bendruomenės nariai jaučiasi saugūs ir pasitiki vieni kitais? Kas lemia bendruomenės narių saugumą/ nesaugumą, pripažinimą ir įvertinimą?</w:t>
            </w:r>
            <w:r>
              <w:rPr>
                <w:sz w:val="20"/>
              </w:rPr>
              <w:t xml:space="preserve"> Kas/ kokiu atveju/ kaip teikia pagalbą?</w:t>
            </w:r>
          </w:p>
          <w:p w14:paraId="1CC34EA1" w14:textId="77777777" w:rsidR="0099298B" w:rsidRDefault="00991D50">
            <w:pPr>
              <w:shd w:val="clear" w:color="auto" w:fill="FFFFFF"/>
              <w:rPr>
                <w:spacing w:val="-3"/>
                <w:sz w:val="20"/>
              </w:rPr>
            </w:pPr>
            <w:r>
              <w:rPr>
                <w:sz w:val="20"/>
              </w:rPr>
              <w:t>Ar pagalba yra teikiama visiems?</w:t>
            </w:r>
            <w:r>
              <w:rPr>
                <w:color w:val="008000"/>
                <w:sz w:val="20"/>
              </w:rPr>
              <w:t xml:space="preserve"> </w:t>
            </w:r>
            <w:r>
              <w:rPr>
                <w:color w:val="000000"/>
                <w:spacing w:val="-2"/>
                <w:sz w:val="20"/>
              </w:rPr>
              <w:t>Kokie/kaip ten</w:t>
            </w:r>
            <w:r>
              <w:rPr>
                <w:color w:val="000000"/>
                <w:spacing w:val="-2"/>
                <w:sz w:val="20"/>
              </w:rPr>
              <w:t>kinami poreikiai?</w:t>
            </w:r>
          </w:p>
        </w:tc>
      </w:tr>
      <w:tr w:rsidR="0099298B" w14:paraId="1CC34EAB" w14:textId="77777777">
        <w:trPr>
          <w:trHeight w:val="1085"/>
        </w:trPr>
        <w:tc>
          <w:tcPr>
            <w:tcW w:w="1454" w:type="dxa"/>
            <w:vMerge/>
            <w:tcBorders>
              <w:top w:val="single" w:sz="4" w:space="0" w:color="auto"/>
              <w:left w:val="single" w:sz="4" w:space="0" w:color="auto"/>
              <w:bottom w:val="single" w:sz="4" w:space="0" w:color="auto"/>
              <w:right w:val="single" w:sz="4" w:space="0" w:color="auto"/>
            </w:tcBorders>
            <w:vAlign w:val="center"/>
          </w:tcPr>
          <w:p w14:paraId="1CC34EA3" w14:textId="77777777" w:rsidR="0099298B" w:rsidRDefault="0099298B">
            <w:pPr>
              <w:rPr>
                <w:color w:val="000000"/>
                <w:spacing w:val="-9"/>
                <w:sz w:val="20"/>
              </w:rPr>
            </w:pPr>
          </w:p>
        </w:tc>
        <w:tc>
          <w:tcPr>
            <w:tcW w:w="1771" w:type="dxa"/>
            <w:tcBorders>
              <w:top w:val="single" w:sz="4" w:space="0" w:color="auto"/>
              <w:left w:val="single" w:sz="4" w:space="0" w:color="auto"/>
              <w:bottom w:val="nil"/>
              <w:right w:val="single" w:sz="4" w:space="0" w:color="auto"/>
            </w:tcBorders>
            <w:shd w:val="clear" w:color="auto" w:fill="FFFFFF"/>
          </w:tcPr>
          <w:p w14:paraId="1CC34EA4" w14:textId="77777777" w:rsidR="0099298B" w:rsidRDefault="00991D50">
            <w:pPr>
              <w:shd w:val="clear" w:color="auto" w:fill="FFFFFF"/>
              <w:rPr>
                <w:sz w:val="20"/>
              </w:rPr>
            </w:pPr>
            <w:r>
              <w:rPr>
                <w:color w:val="000000"/>
                <w:spacing w:val="-4"/>
                <w:sz w:val="20"/>
              </w:rPr>
              <w:t xml:space="preserve">1.1.4. Lygių </w:t>
            </w:r>
            <w:r>
              <w:rPr>
                <w:color w:val="000000"/>
                <w:spacing w:val="-3"/>
                <w:sz w:val="20"/>
              </w:rPr>
              <w:t xml:space="preserve">galimybių </w:t>
            </w:r>
            <w:r>
              <w:rPr>
                <w:color w:val="000000"/>
                <w:spacing w:val="-4"/>
                <w:sz w:val="20"/>
              </w:rPr>
              <w:t>suteikimas ir teisingumas</w:t>
            </w:r>
          </w:p>
          <w:p w14:paraId="1CC34EA5" w14:textId="77777777" w:rsidR="0099298B" w:rsidRDefault="0099298B">
            <w:pPr>
              <w:shd w:val="clear" w:color="auto" w:fill="FFFFFF"/>
              <w:rPr>
                <w:sz w:val="20"/>
              </w:rPr>
            </w:pPr>
          </w:p>
        </w:tc>
        <w:tc>
          <w:tcPr>
            <w:tcW w:w="3197" w:type="dxa"/>
            <w:tcBorders>
              <w:top w:val="single" w:sz="4" w:space="0" w:color="auto"/>
              <w:left w:val="single" w:sz="4" w:space="0" w:color="auto"/>
              <w:bottom w:val="nil"/>
              <w:right w:val="single" w:sz="4" w:space="0" w:color="auto"/>
            </w:tcBorders>
            <w:shd w:val="clear" w:color="auto" w:fill="FFFFFF"/>
          </w:tcPr>
          <w:p w14:paraId="1CC34EA6" w14:textId="77777777" w:rsidR="0099298B" w:rsidRDefault="00991D50">
            <w:pPr>
              <w:shd w:val="clear" w:color="auto" w:fill="FFFFFF"/>
              <w:rPr>
                <w:sz w:val="20"/>
              </w:rPr>
            </w:pPr>
            <w:r>
              <w:rPr>
                <w:color w:val="000000"/>
                <w:spacing w:val="-2"/>
                <w:sz w:val="20"/>
              </w:rPr>
              <w:t xml:space="preserve">Mokyklos veikla grindžiama </w:t>
            </w:r>
            <w:r>
              <w:rPr>
                <w:color w:val="000000"/>
                <w:spacing w:val="-3"/>
                <w:sz w:val="20"/>
              </w:rPr>
              <w:t xml:space="preserve">skaidrumo, teisingumo, teisėtumo bei lygių galimybių principais. </w:t>
            </w:r>
            <w:r>
              <w:rPr>
                <w:spacing w:val="-4"/>
                <w:sz w:val="20"/>
              </w:rPr>
              <w:t>Mokykloje vyrauja atmosfera, skatinanti visų bendruomenės narių įsitraukimą į mokyklos veiklą</w:t>
            </w:r>
            <w:r>
              <w:rPr>
                <w:color w:val="008000"/>
                <w:spacing w:val="-4"/>
                <w:sz w:val="20"/>
              </w:rPr>
              <w:t xml:space="preserve">. </w:t>
            </w:r>
          </w:p>
        </w:tc>
        <w:tc>
          <w:tcPr>
            <w:tcW w:w="3197" w:type="dxa"/>
            <w:tcBorders>
              <w:top w:val="single" w:sz="4" w:space="0" w:color="auto"/>
              <w:left w:val="single" w:sz="4" w:space="0" w:color="auto"/>
              <w:bottom w:val="nil"/>
              <w:right w:val="single" w:sz="4" w:space="0" w:color="auto"/>
            </w:tcBorders>
            <w:shd w:val="clear" w:color="auto" w:fill="FFFFFF"/>
          </w:tcPr>
          <w:p w14:paraId="1CC34EA7" w14:textId="77777777" w:rsidR="0099298B" w:rsidRDefault="00991D50">
            <w:pPr>
              <w:shd w:val="clear" w:color="auto" w:fill="FFFFFF"/>
              <w:rPr>
                <w:color w:val="000000"/>
                <w:spacing w:val="-4"/>
                <w:sz w:val="20"/>
              </w:rPr>
            </w:pPr>
            <w:r>
              <w:rPr>
                <w:color w:val="000000"/>
                <w:spacing w:val="-3"/>
                <w:sz w:val="20"/>
              </w:rPr>
              <w:t xml:space="preserve">Mokyklos veikla tik iš dalies grindžiama lygių galimybių, teisingumo ir teisėtumo </w:t>
            </w:r>
            <w:r>
              <w:rPr>
                <w:color w:val="000000"/>
                <w:spacing w:val="-4"/>
                <w:sz w:val="20"/>
              </w:rPr>
              <w:t xml:space="preserve">principais. </w:t>
            </w:r>
            <w:r>
              <w:rPr>
                <w:color w:val="000000"/>
                <w:spacing w:val="-3"/>
                <w:sz w:val="20"/>
              </w:rPr>
              <w:t xml:space="preserve">Pastebima atskirų bendruomenės narių </w:t>
            </w:r>
            <w:r>
              <w:rPr>
                <w:color w:val="000000"/>
                <w:spacing w:val="-4"/>
                <w:sz w:val="20"/>
              </w:rPr>
              <w:t>izoliacija ir/ar akivaizdus vyravimas.</w:t>
            </w:r>
          </w:p>
          <w:p w14:paraId="1CC34EA8" w14:textId="77777777" w:rsidR="0099298B" w:rsidRDefault="0099298B">
            <w:pPr>
              <w:shd w:val="clear" w:color="auto" w:fill="FFFFFF"/>
              <w:rPr>
                <w:sz w:val="20"/>
              </w:rPr>
            </w:pPr>
          </w:p>
        </w:tc>
        <w:tc>
          <w:tcPr>
            <w:tcW w:w="3989" w:type="dxa"/>
            <w:tcBorders>
              <w:top w:val="single" w:sz="4" w:space="0" w:color="auto"/>
              <w:left w:val="single" w:sz="4" w:space="0" w:color="auto"/>
              <w:bottom w:val="nil"/>
              <w:right w:val="single" w:sz="4" w:space="0" w:color="auto"/>
            </w:tcBorders>
            <w:shd w:val="clear" w:color="auto" w:fill="FFFFFF"/>
          </w:tcPr>
          <w:p w14:paraId="1CC34EA9" w14:textId="77777777" w:rsidR="0099298B" w:rsidRDefault="00991D50">
            <w:pPr>
              <w:shd w:val="clear" w:color="auto" w:fill="FFFFFF"/>
              <w:rPr>
                <w:color w:val="000000"/>
                <w:spacing w:val="-2"/>
                <w:sz w:val="20"/>
              </w:rPr>
            </w:pPr>
            <w:r>
              <w:rPr>
                <w:color w:val="000000"/>
                <w:spacing w:val="-2"/>
                <w:sz w:val="20"/>
              </w:rPr>
              <w:t>Kaip laikomasi veiklos skaidrumo, teisingumo ir lygių galimybių principų? Ar nepaž</w:t>
            </w:r>
            <w:r>
              <w:rPr>
                <w:color w:val="000000"/>
                <w:spacing w:val="-2"/>
                <w:sz w:val="20"/>
              </w:rPr>
              <w:t xml:space="preserve">eidžiamos bendruomenės narių teisės? Kaip mokykla sprendžia iškylančius konfliktus dėl </w:t>
            </w:r>
            <w:r>
              <w:rPr>
                <w:color w:val="000000"/>
                <w:spacing w:val="-3"/>
                <w:sz w:val="20"/>
              </w:rPr>
              <w:t xml:space="preserve">skaidrumo, teisingumo bei lygių </w:t>
            </w:r>
            <w:r>
              <w:rPr>
                <w:color w:val="000000"/>
                <w:spacing w:val="-2"/>
                <w:sz w:val="20"/>
              </w:rPr>
              <w:t>galimybių principų laikymosi</w:t>
            </w:r>
            <w:r>
              <w:rPr>
                <w:spacing w:val="-2"/>
                <w:sz w:val="20"/>
              </w:rPr>
              <w:t>? Kiek</w:t>
            </w:r>
            <w:r>
              <w:rPr>
                <w:spacing w:val="-1"/>
                <w:sz w:val="20"/>
              </w:rPr>
              <w:t xml:space="preserve"> toleruojama </w:t>
            </w:r>
            <w:r>
              <w:rPr>
                <w:spacing w:val="-2"/>
                <w:sz w:val="20"/>
              </w:rPr>
              <w:t>nuomonių įvairovė? Kas/ kaip priima sprendimus?</w:t>
            </w:r>
          </w:p>
          <w:p w14:paraId="1CC34EAA" w14:textId="77777777" w:rsidR="0099298B" w:rsidRDefault="00991D50">
            <w:pPr>
              <w:shd w:val="clear" w:color="auto" w:fill="FFFFFF"/>
              <w:rPr>
                <w:sz w:val="20"/>
              </w:rPr>
            </w:pPr>
            <w:r>
              <w:rPr>
                <w:color w:val="000000"/>
                <w:spacing w:val="-2"/>
                <w:sz w:val="20"/>
              </w:rPr>
              <w:t>Kiek/kaip bendruomenės nariai dalyvauja mo</w:t>
            </w:r>
            <w:r>
              <w:rPr>
                <w:color w:val="000000"/>
                <w:spacing w:val="-2"/>
                <w:sz w:val="20"/>
              </w:rPr>
              <w:t>kyklos gyvenime?</w:t>
            </w:r>
          </w:p>
        </w:tc>
      </w:tr>
      <w:tr w:rsidR="0099298B" w14:paraId="1CC34EB4" w14:textId="77777777">
        <w:trPr>
          <w:trHeight w:val="20"/>
        </w:trPr>
        <w:tc>
          <w:tcPr>
            <w:tcW w:w="1454" w:type="dxa"/>
            <w:vMerge/>
            <w:tcBorders>
              <w:top w:val="single" w:sz="4" w:space="0" w:color="auto"/>
              <w:left w:val="single" w:sz="4" w:space="0" w:color="auto"/>
              <w:bottom w:val="single" w:sz="4" w:space="0" w:color="auto"/>
              <w:right w:val="single" w:sz="4" w:space="0" w:color="auto"/>
            </w:tcBorders>
            <w:vAlign w:val="center"/>
          </w:tcPr>
          <w:p w14:paraId="1CC34EAC" w14:textId="77777777" w:rsidR="0099298B" w:rsidRDefault="0099298B">
            <w:pPr>
              <w:rPr>
                <w:color w:val="000000"/>
                <w:spacing w:val="-9"/>
                <w:sz w:val="20"/>
              </w:rPr>
            </w:pPr>
          </w:p>
        </w:tc>
        <w:tc>
          <w:tcPr>
            <w:tcW w:w="1771" w:type="dxa"/>
            <w:tcBorders>
              <w:top w:val="single" w:sz="4" w:space="0" w:color="auto"/>
              <w:left w:val="single" w:sz="4" w:space="0" w:color="auto"/>
              <w:bottom w:val="single" w:sz="6" w:space="0" w:color="auto"/>
              <w:right w:val="single" w:sz="6" w:space="0" w:color="auto"/>
            </w:tcBorders>
            <w:shd w:val="clear" w:color="auto" w:fill="FFFFFF"/>
          </w:tcPr>
          <w:p w14:paraId="1CC34EAD" w14:textId="77777777" w:rsidR="0099298B" w:rsidRDefault="00991D50">
            <w:pPr>
              <w:shd w:val="clear" w:color="auto" w:fill="FFFFFF"/>
              <w:rPr>
                <w:sz w:val="20"/>
              </w:rPr>
            </w:pPr>
            <w:r>
              <w:rPr>
                <w:color w:val="000000"/>
                <w:sz w:val="20"/>
              </w:rPr>
              <w:t>1.1.5. Tradi</w:t>
            </w:r>
            <w:r>
              <w:rPr>
                <w:color w:val="000000"/>
                <w:spacing w:val="-4"/>
                <w:sz w:val="20"/>
              </w:rPr>
              <w:t>cijos</w:t>
            </w:r>
          </w:p>
          <w:p w14:paraId="1CC34EAE" w14:textId="77777777" w:rsidR="0099298B" w:rsidRDefault="0099298B">
            <w:pPr>
              <w:shd w:val="clear" w:color="auto" w:fill="FFFFFF"/>
              <w:rPr>
                <w:sz w:val="20"/>
              </w:rPr>
            </w:pPr>
          </w:p>
        </w:tc>
        <w:tc>
          <w:tcPr>
            <w:tcW w:w="3197" w:type="dxa"/>
            <w:tcBorders>
              <w:top w:val="single" w:sz="4" w:space="0" w:color="auto"/>
              <w:left w:val="single" w:sz="6" w:space="0" w:color="auto"/>
              <w:bottom w:val="single" w:sz="6" w:space="0" w:color="auto"/>
              <w:right w:val="single" w:sz="6" w:space="0" w:color="auto"/>
            </w:tcBorders>
            <w:shd w:val="clear" w:color="auto" w:fill="FFFFFF"/>
          </w:tcPr>
          <w:p w14:paraId="1CC34EAF" w14:textId="77777777" w:rsidR="0099298B" w:rsidRDefault="00991D50">
            <w:pPr>
              <w:shd w:val="clear" w:color="auto" w:fill="FFFFFF"/>
              <w:rPr>
                <w:sz w:val="20"/>
              </w:rPr>
            </w:pPr>
            <w:r>
              <w:rPr>
                <w:color w:val="000000"/>
                <w:spacing w:val="-3"/>
                <w:sz w:val="20"/>
              </w:rPr>
              <w:t xml:space="preserve">Mokykla turi savitas tradicijas, priimtinas visai bendruomenei ir atliepiančias jos poreikius. </w:t>
            </w:r>
            <w:r>
              <w:rPr>
                <w:color w:val="000000"/>
                <w:spacing w:val="-2"/>
                <w:sz w:val="20"/>
              </w:rPr>
              <w:t xml:space="preserve">Mokyklos tradicijas kuria ir </w:t>
            </w:r>
            <w:r>
              <w:rPr>
                <w:color w:val="000000"/>
                <w:spacing w:val="-3"/>
                <w:sz w:val="20"/>
              </w:rPr>
              <w:t>palaiko visa bendruomenė.</w:t>
            </w:r>
          </w:p>
        </w:tc>
        <w:tc>
          <w:tcPr>
            <w:tcW w:w="3197" w:type="dxa"/>
            <w:tcBorders>
              <w:top w:val="single" w:sz="4" w:space="0" w:color="auto"/>
              <w:left w:val="single" w:sz="6" w:space="0" w:color="auto"/>
              <w:bottom w:val="single" w:sz="6" w:space="0" w:color="auto"/>
              <w:right w:val="single" w:sz="6" w:space="0" w:color="auto"/>
            </w:tcBorders>
            <w:shd w:val="clear" w:color="auto" w:fill="FFFFFF"/>
          </w:tcPr>
          <w:p w14:paraId="1CC34EB0" w14:textId="77777777" w:rsidR="0099298B" w:rsidRDefault="00991D50">
            <w:pPr>
              <w:shd w:val="clear" w:color="auto" w:fill="FFFFFF"/>
              <w:rPr>
                <w:sz w:val="20"/>
              </w:rPr>
            </w:pPr>
            <w:r>
              <w:rPr>
                <w:color w:val="000000"/>
                <w:spacing w:val="-3"/>
                <w:sz w:val="20"/>
              </w:rPr>
              <w:t xml:space="preserve">Mokykla turi tradicijas, tačiau </w:t>
            </w:r>
            <w:r>
              <w:rPr>
                <w:color w:val="000000"/>
                <w:spacing w:val="-2"/>
                <w:sz w:val="20"/>
              </w:rPr>
              <w:t xml:space="preserve">jos neatspindi mokyklos savitumo, atliepia jos </w:t>
            </w:r>
            <w:r>
              <w:rPr>
                <w:color w:val="000000"/>
                <w:spacing w:val="-3"/>
                <w:sz w:val="20"/>
              </w:rPr>
              <w:t>bendruomenės poreikius</w:t>
            </w:r>
            <w:r>
              <w:rPr>
                <w:color w:val="000000"/>
                <w:spacing w:val="-2"/>
                <w:sz w:val="20"/>
              </w:rPr>
              <w:t xml:space="preserve"> tik iš dalies</w:t>
            </w:r>
            <w:r>
              <w:rPr>
                <w:color w:val="000000"/>
                <w:spacing w:val="-4"/>
                <w:sz w:val="20"/>
              </w:rPr>
              <w:t xml:space="preserve">. </w:t>
            </w:r>
            <w:r>
              <w:rPr>
                <w:spacing w:val="-3"/>
                <w:sz w:val="20"/>
              </w:rPr>
              <w:t>Tradicijas kuria ir jas palaiko tik d</w:t>
            </w:r>
            <w:r>
              <w:rPr>
                <w:spacing w:val="-4"/>
                <w:sz w:val="20"/>
              </w:rPr>
              <w:t>alis bendruomenės</w:t>
            </w:r>
            <w:r>
              <w:rPr>
                <w:color w:val="000000"/>
                <w:spacing w:val="-4"/>
                <w:sz w:val="20"/>
              </w:rPr>
              <w:t xml:space="preserve"> narių.</w:t>
            </w:r>
          </w:p>
        </w:tc>
        <w:tc>
          <w:tcPr>
            <w:tcW w:w="3989" w:type="dxa"/>
            <w:tcBorders>
              <w:top w:val="single" w:sz="4" w:space="0" w:color="auto"/>
              <w:left w:val="single" w:sz="6" w:space="0" w:color="auto"/>
              <w:bottom w:val="single" w:sz="6" w:space="0" w:color="auto"/>
              <w:right w:val="single" w:sz="6" w:space="0" w:color="auto"/>
            </w:tcBorders>
            <w:shd w:val="clear" w:color="auto" w:fill="FFFFFF"/>
          </w:tcPr>
          <w:p w14:paraId="1CC34EB1" w14:textId="77777777" w:rsidR="0099298B" w:rsidRDefault="00991D50">
            <w:pPr>
              <w:shd w:val="clear" w:color="auto" w:fill="FFFFFF"/>
              <w:rPr>
                <w:color w:val="000000"/>
                <w:spacing w:val="-2"/>
                <w:sz w:val="20"/>
              </w:rPr>
            </w:pPr>
            <w:r>
              <w:rPr>
                <w:color w:val="000000"/>
                <w:spacing w:val="-2"/>
                <w:sz w:val="20"/>
              </w:rPr>
              <w:t xml:space="preserve">Kokių tradicijų laikomasi mokykloje? Kiek mokyklos tradicijos atitinka </w:t>
            </w:r>
            <w:r>
              <w:rPr>
                <w:color w:val="000000"/>
                <w:spacing w:val="-3"/>
                <w:sz w:val="20"/>
              </w:rPr>
              <w:t xml:space="preserve">bendruomenės narių poreikius? Ar/kaip atskleidžia mokyklos savitumą? Ar/ kaip sudaromos sąlygos </w:t>
            </w:r>
            <w:r>
              <w:rPr>
                <w:color w:val="000000"/>
                <w:spacing w:val="-2"/>
                <w:sz w:val="20"/>
              </w:rPr>
              <w:t xml:space="preserve">visai mokyklos bendruomenei dalyvauti kuriant, palaikant ir puoselėjant tradicijas? </w:t>
            </w:r>
          </w:p>
          <w:p w14:paraId="1CC34EB2" w14:textId="77777777" w:rsidR="0099298B" w:rsidRDefault="0099298B">
            <w:pPr>
              <w:shd w:val="clear" w:color="auto" w:fill="FFFFFF"/>
              <w:rPr>
                <w:color w:val="000000"/>
                <w:spacing w:val="-2"/>
                <w:sz w:val="20"/>
              </w:rPr>
            </w:pPr>
          </w:p>
          <w:p w14:paraId="1CC34EB3" w14:textId="77777777" w:rsidR="0099298B" w:rsidRDefault="0099298B">
            <w:pPr>
              <w:shd w:val="clear" w:color="auto" w:fill="FFFFFF"/>
              <w:rPr>
                <w:sz w:val="20"/>
              </w:rPr>
            </w:pPr>
          </w:p>
        </w:tc>
      </w:tr>
      <w:tr w:rsidR="0099298B" w14:paraId="1CC34EC0" w14:textId="77777777">
        <w:trPr>
          <w:trHeight w:val="20"/>
        </w:trPr>
        <w:tc>
          <w:tcPr>
            <w:tcW w:w="1454" w:type="dxa"/>
            <w:vMerge w:val="restart"/>
            <w:tcBorders>
              <w:top w:val="single" w:sz="4" w:space="0" w:color="auto"/>
              <w:left w:val="single" w:sz="6" w:space="0" w:color="auto"/>
              <w:bottom w:val="single" w:sz="4" w:space="0" w:color="auto"/>
              <w:right w:val="single" w:sz="6" w:space="0" w:color="auto"/>
            </w:tcBorders>
            <w:shd w:val="clear" w:color="auto" w:fill="FFFFFF"/>
          </w:tcPr>
          <w:p w14:paraId="1CC34EB5" w14:textId="77777777" w:rsidR="0099298B" w:rsidRDefault="00991D50">
            <w:pPr>
              <w:shd w:val="clear" w:color="auto" w:fill="FFFFFF"/>
              <w:rPr>
                <w:sz w:val="20"/>
              </w:rPr>
            </w:pPr>
            <w:r>
              <w:rPr>
                <w:color w:val="000000"/>
                <w:sz w:val="20"/>
              </w:rPr>
              <w:t>1.2.. Mokyklos įvaizdis</w:t>
            </w:r>
          </w:p>
          <w:p w14:paraId="1CC34EB6" w14:textId="77777777" w:rsidR="0099298B" w:rsidRDefault="0099298B">
            <w:pPr>
              <w:rPr>
                <w:sz w:val="20"/>
              </w:rPr>
            </w:pPr>
          </w:p>
          <w:p w14:paraId="1CC34EB7" w14:textId="77777777" w:rsidR="0099298B" w:rsidRDefault="0099298B">
            <w:pPr>
              <w:rPr>
                <w:sz w:val="20"/>
              </w:rPr>
            </w:pPr>
          </w:p>
        </w:tc>
        <w:tc>
          <w:tcPr>
            <w:tcW w:w="1771" w:type="dxa"/>
            <w:tcBorders>
              <w:top w:val="single" w:sz="6" w:space="0" w:color="auto"/>
              <w:left w:val="single" w:sz="6" w:space="0" w:color="auto"/>
              <w:bottom w:val="single" w:sz="6" w:space="0" w:color="auto"/>
              <w:right w:val="single" w:sz="6" w:space="0" w:color="auto"/>
            </w:tcBorders>
            <w:shd w:val="clear" w:color="auto" w:fill="FFFFFF"/>
          </w:tcPr>
          <w:p w14:paraId="1CC34EB8" w14:textId="77777777" w:rsidR="0099298B" w:rsidRDefault="00991D50">
            <w:pPr>
              <w:shd w:val="clear" w:color="auto" w:fill="FFFFFF"/>
              <w:rPr>
                <w:sz w:val="20"/>
              </w:rPr>
            </w:pPr>
            <w:r>
              <w:rPr>
                <w:color w:val="000000"/>
                <w:spacing w:val="-5"/>
                <w:sz w:val="20"/>
              </w:rPr>
              <w:t>1.2.1. Tapa</w:t>
            </w:r>
            <w:r>
              <w:rPr>
                <w:color w:val="000000"/>
                <w:spacing w:val="-2"/>
                <w:sz w:val="20"/>
              </w:rPr>
              <w:t xml:space="preserve">tumo ir </w:t>
            </w:r>
            <w:r>
              <w:rPr>
                <w:color w:val="000000"/>
                <w:spacing w:val="-3"/>
                <w:sz w:val="20"/>
              </w:rPr>
              <w:t>pasididžia</w:t>
            </w:r>
            <w:r>
              <w:rPr>
                <w:color w:val="000000"/>
                <w:spacing w:val="-2"/>
                <w:sz w:val="20"/>
              </w:rPr>
              <w:t xml:space="preserve">vimo mokykla </w:t>
            </w:r>
            <w:r>
              <w:rPr>
                <w:color w:val="000000"/>
                <w:spacing w:val="-1"/>
                <w:sz w:val="20"/>
              </w:rPr>
              <w:t>jaus</w:t>
            </w:r>
            <w:r>
              <w:rPr>
                <w:color w:val="000000"/>
                <w:spacing w:val="-1"/>
                <w:sz w:val="20"/>
              </w:rPr>
              <w:t>mas</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14:paraId="1CC34EB9" w14:textId="77777777" w:rsidR="0099298B" w:rsidRDefault="00991D50">
            <w:pPr>
              <w:shd w:val="clear" w:color="auto" w:fill="FFFFFF"/>
              <w:rPr>
                <w:color w:val="000000"/>
                <w:spacing w:val="-3"/>
                <w:sz w:val="20"/>
              </w:rPr>
            </w:pPr>
            <w:r>
              <w:rPr>
                <w:color w:val="000000"/>
                <w:spacing w:val="-3"/>
                <w:sz w:val="20"/>
              </w:rPr>
              <w:t xml:space="preserve">Bendruomenės nariai didžiuojasi mokykla, dalyvauja </w:t>
            </w:r>
            <w:r>
              <w:rPr>
                <w:color w:val="000000"/>
                <w:spacing w:val="-2"/>
                <w:sz w:val="20"/>
              </w:rPr>
              <w:t xml:space="preserve">kuriant jos politiką bei jos įgyvendinimo strategiją, </w:t>
            </w:r>
            <w:r>
              <w:rPr>
                <w:color w:val="000000"/>
                <w:spacing w:val="-3"/>
                <w:sz w:val="20"/>
              </w:rPr>
              <w:t>prisiima už tai atsakomybę.</w:t>
            </w:r>
          </w:p>
          <w:p w14:paraId="1CC34EBA" w14:textId="77777777" w:rsidR="0099298B" w:rsidRDefault="0099298B">
            <w:pPr>
              <w:shd w:val="clear" w:color="auto" w:fill="FFFFFF"/>
              <w:rPr>
                <w:sz w:val="20"/>
              </w:rPr>
            </w:pPr>
          </w:p>
        </w:tc>
        <w:tc>
          <w:tcPr>
            <w:tcW w:w="3197" w:type="dxa"/>
            <w:tcBorders>
              <w:top w:val="single" w:sz="6" w:space="0" w:color="auto"/>
              <w:left w:val="single" w:sz="6" w:space="0" w:color="auto"/>
              <w:bottom w:val="single" w:sz="6" w:space="0" w:color="auto"/>
              <w:right w:val="single" w:sz="6" w:space="0" w:color="auto"/>
            </w:tcBorders>
            <w:shd w:val="clear" w:color="auto" w:fill="FFFFFF"/>
          </w:tcPr>
          <w:p w14:paraId="1CC34EBB" w14:textId="77777777" w:rsidR="0099298B" w:rsidRDefault="00991D50">
            <w:pPr>
              <w:shd w:val="clear" w:color="auto" w:fill="FFFFFF"/>
              <w:rPr>
                <w:color w:val="000000"/>
                <w:spacing w:val="-4"/>
                <w:sz w:val="20"/>
              </w:rPr>
            </w:pPr>
            <w:r>
              <w:rPr>
                <w:color w:val="000000"/>
                <w:spacing w:val="-4"/>
                <w:sz w:val="20"/>
              </w:rPr>
              <w:t xml:space="preserve">Bendruomenės nariai nesijaučia </w:t>
            </w:r>
            <w:r>
              <w:rPr>
                <w:color w:val="000000"/>
                <w:spacing w:val="-3"/>
                <w:sz w:val="20"/>
              </w:rPr>
              <w:t xml:space="preserve">esantys neatsiejama mokyklos </w:t>
            </w:r>
            <w:r>
              <w:rPr>
                <w:color w:val="000000"/>
                <w:spacing w:val="-5"/>
                <w:sz w:val="20"/>
              </w:rPr>
              <w:t>dalis.</w:t>
            </w:r>
            <w:r>
              <w:rPr>
                <w:color w:val="000000"/>
                <w:spacing w:val="-4"/>
                <w:sz w:val="20"/>
              </w:rPr>
              <w:t xml:space="preserve"> Bendruomenės nariai pritaria </w:t>
            </w:r>
            <w:r>
              <w:rPr>
                <w:color w:val="000000"/>
                <w:spacing w:val="-3"/>
                <w:sz w:val="20"/>
              </w:rPr>
              <w:t xml:space="preserve">mokyklos politikai, bet </w:t>
            </w:r>
            <w:r>
              <w:rPr>
                <w:color w:val="000000"/>
                <w:spacing w:val="-6"/>
                <w:sz w:val="20"/>
              </w:rPr>
              <w:t xml:space="preserve">įgyvendinant ją dalyvauja </w:t>
            </w:r>
            <w:r>
              <w:rPr>
                <w:color w:val="000000"/>
                <w:spacing w:val="-3"/>
                <w:sz w:val="20"/>
              </w:rPr>
              <w:t xml:space="preserve">neaktyviai ir formaliai, </w:t>
            </w:r>
            <w:r>
              <w:rPr>
                <w:color w:val="000000"/>
                <w:spacing w:val="-4"/>
                <w:sz w:val="20"/>
              </w:rPr>
              <w:t>neprisiima atsakomybės.</w:t>
            </w:r>
          </w:p>
          <w:p w14:paraId="1CC34EBC" w14:textId="77777777" w:rsidR="0099298B" w:rsidRDefault="0099298B">
            <w:pPr>
              <w:shd w:val="clear" w:color="auto" w:fill="FFFFFF"/>
              <w:rPr>
                <w:color w:val="000000"/>
                <w:spacing w:val="-4"/>
                <w:sz w:val="20"/>
              </w:rPr>
            </w:pPr>
          </w:p>
          <w:p w14:paraId="1CC34EBD" w14:textId="77777777" w:rsidR="0099298B" w:rsidRDefault="0099298B">
            <w:pPr>
              <w:shd w:val="clear" w:color="auto" w:fill="FFFFFF"/>
              <w:rPr>
                <w:sz w:val="20"/>
              </w:rPr>
            </w:pPr>
          </w:p>
        </w:tc>
        <w:tc>
          <w:tcPr>
            <w:tcW w:w="3989" w:type="dxa"/>
            <w:tcBorders>
              <w:top w:val="single" w:sz="6" w:space="0" w:color="auto"/>
              <w:left w:val="single" w:sz="6" w:space="0" w:color="auto"/>
              <w:bottom w:val="single" w:sz="6" w:space="0" w:color="auto"/>
              <w:right w:val="single" w:sz="6" w:space="0" w:color="auto"/>
            </w:tcBorders>
            <w:shd w:val="clear" w:color="auto" w:fill="FFFFFF"/>
          </w:tcPr>
          <w:p w14:paraId="1CC34EBE" w14:textId="77777777" w:rsidR="0099298B" w:rsidRDefault="00991D50">
            <w:pPr>
              <w:shd w:val="clear" w:color="auto" w:fill="FFFFFF"/>
              <w:rPr>
                <w:color w:val="000000"/>
                <w:spacing w:val="-1"/>
                <w:sz w:val="20"/>
              </w:rPr>
            </w:pPr>
            <w:r>
              <w:rPr>
                <w:color w:val="000000"/>
                <w:spacing w:val="-2"/>
                <w:sz w:val="20"/>
              </w:rPr>
              <w:t xml:space="preserve">Ar bendruomenės nariai didžiuojasi mokykla? Kokie mokyklos bruožai daro ją patrauklią, išskirtinę? </w:t>
            </w:r>
            <w:r>
              <w:rPr>
                <w:color w:val="000000"/>
                <w:spacing w:val="-3"/>
                <w:sz w:val="20"/>
              </w:rPr>
              <w:t xml:space="preserve">Kiek/kaip bendruomenės nariai dalyvauja kuriant </w:t>
            </w:r>
            <w:r>
              <w:rPr>
                <w:color w:val="000000"/>
                <w:spacing w:val="-2"/>
                <w:sz w:val="20"/>
              </w:rPr>
              <w:t>mokyklos</w:t>
            </w:r>
            <w:r>
              <w:rPr>
                <w:color w:val="000000"/>
                <w:spacing w:val="-2"/>
                <w:sz w:val="20"/>
              </w:rPr>
              <w:t xml:space="preserve"> politiką ir ją</w:t>
            </w:r>
            <w:r>
              <w:rPr>
                <w:color w:val="000000"/>
                <w:spacing w:val="-1"/>
                <w:sz w:val="20"/>
              </w:rPr>
              <w:t xml:space="preserve"> įgyvendinant?</w:t>
            </w:r>
          </w:p>
          <w:p w14:paraId="1CC34EBF" w14:textId="77777777" w:rsidR="0099298B" w:rsidRDefault="0099298B">
            <w:pPr>
              <w:shd w:val="clear" w:color="auto" w:fill="FFFFFF"/>
              <w:rPr>
                <w:sz w:val="20"/>
              </w:rPr>
            </w:pPr>
          </w:p>
        </w:tc>
      </w:tr>
      <w:tr w:rsidR="0099298B" w14:paraId="1CC34ECA" w14:textId="77777777">
        <w:trPr>
          <w:trHeight w:val="20"/>
        </w:trPr>
        <w:tc>
          <w:tcPr>
            <w:tcW w:w="1454" w:type="dxa"/>
            <w:vMerge/>
            <w:tcBorders>
              <w:top w:val="single" w:sz="4" w:space="0" w:color="auto"/>
              <w:left w:val="single" w:sz="6" w:space="0" w:color="auto"/>
              <w:bottom w:val="single" w:sz="4" w:space="0" w:color="auto"/>
              <w:right w:val="single" w:sz="6" w:space="0" w:color="auto"/>
            </w:tcBorders>
            <w:vAlign w:val="center"/>
          </w:tcPr>
          <w:p w14:paraId="1CC34EC1" w14:textId="77777777" w:rsidR="0099298B" w:rsidRDefault="0099298B">
            <w:pPr>
              <w:rPr>
                <w:sz w:val="20"/>
              </w:rPr>
            </w:pPr>
          </w:p>
        </w:tc>
        <w:tc>
          <w:tcPr>
            <w:tcW w:w="1771" w:type="dxa"/>
            <w:tcBorders>
              <w:top w:val="single" w:sz="6" w:space="0" w:color="auto"/>
              <w:left w:val="single" w:sz="6" w:space="0" w:color="auto"/>
              <w:bottom w:val="single" w:sz="4" w:space="0" w:color="auto"/>
              <w:right w:val="single" w:sz="6" w:space="0" w:color="auto"/>
            </w:tcBorders>
            <w:shd w:val="clear" w:color="auto" w:fill="FFFFFF"/>
          </w:tcPr>
          <w:p w14:paraId="1CC34EC2" w14:textId="77777777" w:rsidR="0099298B" w:rsidRDefault="00991D50">
            <w:pPr>
              <w:shd w:val="clear" w:color="auto" w:fill="FFFFFF"/>
              <w:rPr>
                <w:color w:val="000000"/>
                <w:spacing w:val="-3"/>
                <w:sz w:val="20"/>
              </w:rPr>
            </w:pPr>
            <w:r>
              <w:rPr>
                <w:color w:val="000000"/>
                <w:spacing w:val="-4"/>
                <w:sz w:val="20"/>
              </w:rPr>
              <w:t xml:space="preserve">1.2.2. Mokyklos </w:t>
            </w:r>
            <w:r>
              <w:rPr>
                <w:color w:val="000000"/>
                <w:spacing w:val="-3"/>
                <w:sz w:val="20"/>
              </w:rPr>
              <w:t>populiarumas ir prestižas</w:t>
            </w:r>
          </w:p>
          <w:p w14:paraId="1CC34EC3" w14:textId="77777777" w:rsidR="0099298B" w:rsidRDefault="0099298B">
            <w:pPr>
              <w:shd w:val="clear" w:color="auto" w:fill="FFFFFF"/>
              <w:rPr>
                <w:color w:val="000000"/>
                <w:spacing w:val="-3"/>
                <w:sz w:val="20"/>
              </w:rPr>
            </w:pPr>
          </w:p>
          <w:p w14:paraId="1CC34EC4" w14:textId="77777777" w:rsidR="0099298B" w:rsidRDefault="0099298B">
            <w:pPr>
              <w:shd w:val="clear" w:color="auto" w:fill="FFFFFF"/>
              <w:rPr>
                <w:sz w:val="20"/>
              </w:rPr>
            </w:pPr>
          </w:p>
        </w:tc>
        <w:tc>
          <w:tcPr>
            <w:tcW w:w="3197" w:type="dxa"/>
            <w:tcBorders>
              <w:top w:val="single" w:sz="6" w:space="0" w:color="auto"/>
              <w:left w:val="single" w:sz="6" w:space="0" w:color="auto"/>
              <w:bottom w:val="single" w:sz="4" w:space="0" w:color="auto"/>
              <w:right w:val="single" w:sz="6" w:space="0" w:color="auto"/>
            </w:tcBorders>
            <w:shd w:val="clear" w:color="auto" w:fill="FFFFFF"/>
          </w:tcPr>
          <w:p w14:paraId="1CC34EC5" w14:textId="77777777" w:rsidR="0099298B" w:rsidRDefault="00991D50">
            <w:pPr>
              <w:shd w:val="clear" w:color="auto" w:fill="FFFFFF"/>
              <w:rPr>
                <w:color w:val="000000"/>
                <w:spacing w:val="-4"/>
                <w:sz w:val="20"/>
              </w:rPr>
            </w:pPr>
            <w:r>
              <w:rPr>
                <w:color w:val="000000"/>
                <w:spacing w:val="-3"/>
                <w:sz w:val="20"/>
              </w:rPr>
              <w:t xml:space="preserve">Mokykla yra žinoma, jos veikla teigiamai vertinama vietos </w:t>
            </w:r>
            <w:r>
              <w:rPr>
                <w:color w:val="000000"/>
                <w:spacing w:val="-4"/>
                <w:sz w:val="20"/>
              </w:rPr>
              <w:t xml:space="preserve">bendruomenėje. </w:t>
            </w:r>
            <w:r>
              <w:rPr>
                <w:color w:val="000000"/>
                <w:spacing w:val="-3"/>
                <w:sz w:val="20"/>
              </w:rPr>
              <w:t xml:space="preserve">Mokyklos veikla yra pavyzdys </w:t>
            </w:r>
            <w:r>
              <w:rPr>
                <w:color w:val="000000"/>
                <w:spacing w:val="-4"/>
                <w:sz w:val="20"/>
              </w:rPr>
              <w:t>kitoms mokykloms.</w:t>
            </w:r>
          </w:p>
          <w:p w14:paraId="1CC34EC6" w14:textId="77777777" w:rsidR="0099298B" w:rsidRDefault="0099298B">
            <w:pPr>
              <w:shd w:val="clear" w:color="auto" w:fill="FFFFFF"/>
              <w:rPr>
                <w:sz w:val="20"/>
              </w:rPr>
            </w:pPr>
          </w:p>
        </w:tc>
        <w:tc>
          <w:tcPr>
            <w:tcW w:w="3197" w:type="dxa"/>
            <w:tcBorders>
              <w:top w:val="single" w:sz="6" w:space="0" w:color="auto"/>
              <w:left w:val="single" w:sz="6" w:space="0" w:color="auto"/>
              <w:bottom w:val="single" w:sz="4" w:space="0" w:color="auto"/>
              <w:right w:val="single" w:sz="6" w:space="0" w:color="auto"/>
            </w:tcBorders>
            <w:shd w:val="clear" w:color="auto" w:fill="FFFFFF"/>
          </w:tcPr>
          <w:p w14:paraId="1CC34EC7" w14:textId="77777777" w:rsidR="0099298B" w:rsidRDefault="00991D50">
            <w:pPr>
              <w:shd w:val="clear" w:color="auto" w:fill="FFFFFF"/>
              <w:rPr>
                <w:sz w:val="20"/>
              </w:rPr>
            </w:pPr>
            <w:r>
              <w:rPr>
                <w:color w:val="000000"/>
                <w:spacing w:val="-3"/>
                <w:sz w:val="20"/>
              </w:rPr>
              <w:t xml:space="preserve">Mokykla neišsiskiria iš kitų. </w:t>
            </w:r>
            <w:r>
              <w:rPr>
                <w:color w:val="000000"/>
                <w:spacing w:val="-4"/>
                <w:sz w:val="20"/>
              </w:rPr>
              <w:t xml:space="preserve">Bendruomenė žino tik pavienius </w:t>
            </w:r>
            <w:r>
              <w:rPr>
                <w:color w:val="000000"/>
                <w:spacing w:val="-3"/>
                <w:sz w:val="20"/>
              </w:rPr>
              <w:t xml:space="preserve">mokyklos veiklos aspektus. </w:t>
            </w:r>
            <w:r>
              <w:rPr>
                <w:color w:val="000000"/>
                <w:spacing w:val="-2"/>
                <w:sz w:val="20"/>
              </w:rPr>
              <w:t xml:space="preserve">Mokyklos veikla ir patirtis nėra </w:t>
            </w:r>
            <w:r>
              <w:rPr>
                <w:color w:val="000000"/>
                <w:spacing w:val="-3"/>
                <w:sz w:val="20"/>
              </w:rPr>
              <w:t xml:space="preserve">kitų mokyklų dėmesio </w:t>
            </w:r>
            <w:r>
              <w:rPr>
                <w:color w:val="000000"/>
                <w:spacing w:val="-5"/>
                <w:sz w:val="20"/>
              </w:rPr>
              <w:t>objektas.</w:t>
            </w:r>
          </w:p>
        </w:tc>
        <w:tc>
          <w:tcPr>
            <w:tcW w:w="3989" w:type="dxa"/>
            <w:tcBorders>
              <w:top w:val="single" w:sz="6" w:space="0" w:color="auto"/>
              <w:left w:val="single" w:sz="6" w:space="0" w:color="auto"/>
              <w:bottom w:val="single" w:sz="4" w:space="0" w:color="auto"/>
              <w:right w:val="single" w:sz="6" w:space="0" w:color="auto"/>
            </w:tcBorders>
            <w:shd w:val="clear" w:color="auto" w:fill="FFFFFF"/>
          </w:tcPr>
          <w:p w14:paraId="1CC34EC8" w14:textId="77777777" w:rsidR="0099298B" w:rsidRDefault="00991D50">
            <w:pPr>
              <w:shd w:val="clear" w:color="auto" w:fill="FFFFFF"/>
              <w:rPr>
                <w:color w:val="000000"/>
                <w:spacing w:val="-2"/>
                <w:sz w:val="20"/>
              </w:rPr>
            </w:pPr>
            <w:r>
              <w:rPr>
                <w:color w:val="000000"/>
                <w:spacing w:val="-2"/>
                <w:sz w:val="20"/>
              </w:rPr>
              <w:t>Kuo</w:t>
            </w:r>
            <w:r>
              <w:rPr>
                <w:color w:val="000000"/>
                <w:spacing w:val="-3"/>
                <w:sz w:val="20"/>
              </w:rPr>
              <w:t xml:space="preserve"> pasižymi mokykla? Kas/ kaip formuoja mokyklos </w:t>
            </w:r>
            <w:r>
              <w:rPr>
                <w:color w:val="000000"/>
                <w:spacing w:val="-2"/>
                <w:sz w:val="20"/>
              </w:rPr>
              <w:t>prestižą? Kokie mokyklos veiklos aspektai lemia jos populiarumą ir prestižą? Kokie y</w:t>
            </w:r>
            <w:r>
              <w:rPr>
                <w:color w:val="000000"/>
                <w:spacing w:val="-2"/>
                <w:sz w:val="20"/>
              </w:rPr>
              <w:t>ra šios mokyklos pasirinkimo motyvai?</w:t>
            </w:r>
          </w:p>
          <w:p w14:paraId="1CC34EC9" w14:textId="77777777" w:rsidR="0099298B" w:rsidRDefault="0099298B">
            <w:pPr>
              <w:shd w:val="clear" w:color="auto" w:fill="FFFFFF"/>
              <w:rPr>
                <w:sz w:val="20"/>
              </w:rPr>
            </w:pPr>
          </w:p>
        </w:tc>
      </w:tr>
      <w:tr w:rsidR="0099298B" w14:paraId="1CC34ED0" w14:textId="77777777">
        <w:trPr>
          <w:trHeight w:val="1097"/>
        </w:trPr>
        <w:tc>
          <w:tcPr>
            <w:tcW w:w="1454" w:type="dxa"/>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tcPr>
          <w:p w14:paraId="1CC34ECB" w14:textId="77777777" w:rsidR="0099298B" w:rsidRDefault="0099298B">
            <w:pPr>
              <w:rPr>
                <w:sz w:val="20"/>
              </w:rPr>
            </w:pPr>
          </w:p>
        </w:tc>
        <w:tc>
          <w:tcPr>
            <w:tcW w:w="1771" w:type="dxa"/>
            <w:tcBorders>
              <w:top w:val="single" w:sz="4" w:space="0" w:color="auto"/>
              <w:left w:val="single" w:sz="6" w:space="0" w:color="auto"/>
              <w:bottom w:val="single" w:sz="4" w:space="0" w:color="auto"/>
              <w:right w:val="single" w:sz="4" w:space="0" w:color="auto"/>
            </w:tcBorders>
            <w:tcMar>
              <w:top w:w="0" w:type="dxa"/>
              <w:left w:w="108" w:type="dxa"/>
              <w:bottom w:w="0" w:type="dxa"/>
              <w:right w:w="108" w:type="dxa"/>
            </w:tcMar>
          </w:tcPr>
          <w:p w14:paraId="1CC34ECC" w14:textId="77777777" w:rsidR="0099298B" w:rsidRDefault="00991D50">
            <w:pPr>
              <w:rPr>
                <w:sz w:val="20"/>
              </w:rPr>
            </w:pPr>
            <w:r>
              <w:rPr>
                <w:color w:val="000000"/>
                <w:spacing w:val="-4"/>
                <w:sz w:val="20"/>
              </w:rPr>
              <w:t xml:space="preserve">1.2.3. Įvaizdžio kūrimo </w:t>
            </w:r>
            <w:r>
              <w:rPr>
                <w:color w:val="000000"/>
                <w:spacing w:val="-2"/>
                <w:sz w:val="20"/>
              </w:rPr>
              <w:t>kultūra</w:t>
            </w:r>
          </w:p>
        </w:tc>
        <w:tc>
          <w:tcPr>
            <w:tcW w:w="31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C34ECD" w14:textId="77777777" w:rsidR="0099298B" w:rsidRDefault="00991D50">
            <w:pPr>
              <w:rPr>
                <w:sz w:val="20"/>
              </w:rPr>
            </w:pPr>
            <w:r>
              <w:rPr>
                <w:color w:val="000000"/>
                <w:spacing w:val="-3"/>
                <w:sz w:val="20"/>
              </w:rPr>
              <w:t xml:space="preserve">Mokykloje yra veiksminga </w:t>
            </w:r>
            <w:r>
              <w:rPr>
                <w:color w:val="000000"/>
                <w:spacing w:val="-4"/>
                <w:sz w:val="20"/>
              </w:rPr>
              <w:t xml:space="preserve">įvaizdžio kūrimo </w:t>
            </w:r>
            <w:r>
              <w:rPr>
                <w:color w:val="000000"/>
                <w:spacing w:val="-3"/>
                <w:sz w:val="20"/>
              </w:rPr>
              <w:t xml:space="preserve">sistema ir kultūra. Mokykla tinkamai </w:t>
            </w:r>
            <w:r>
              <w:rPr>
                <w:color w:val="000000"/>
                <w:spacing w:val="-4"/>
                <w:sz w:val="20"/>
              </w:rPr>
              <w:t>atstovaujama visuomenėje.</w:t>
            </w:r>
          </w:p>
        </w:tc>
        <w:tc>
          <w:tcPr>
            <w:tcW w:w="31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C34ECE" w14:textId="77777777" w:rsidR="0099298B" w:rsidRDefault="00991D50">
            <w:pPr>
              <w:rPr>
                <w:sz w:val="20"/>
              </w:rPr>
            </w:pPr>
            <w:r>
              <w:rPr>
                <w:color w:val="000000"/>
                <w:spacing w:val="-3"/>
                <w:sz w:val="20"/>
              </w:rPr>
              <w:t>Mokykla informuoja bendruomenę apie savo veiklą, tačiau nepakankamai sisteming</w:t>
            </w:r>
            <w:r>
              <w:rPr>
                <w:color w:val="000000"/>
                <w:spacing w:val="-3"/>
                <w:sz w:val="20"/>
              </w:rPr>
              <w:t xml:space="preserve">ai ir patraukliai. Kiti taikomi įvaizdžio formavimo būdai veiksmingi iš dalies. Nėra aptartų ir bendruomenei </w:t>
            </w:r>
            <w:r>
              <w:rPr>
                <w:color w:val="000000"/>
                <w:spacing w:val="-4"/>
                <w:sz w:val="20"/>
              </w:rPr>
              <w:t xml:space="preserve">priimtinų būdų tinkamai atstovauti </w:t>
            </w:r>
            <w:r>
              <w:rPr>
                <w:color w:val="000000"/>
                <w:spacing w:val="-5"/>
                <w:sz w:val="20"/>
              </w:rPr>
              <w:t>mokyklai.</w:t>
            </w:r>
          </w:p>
        </w:tc>
        <w:tc>
          <w:tcPr>
            <w:tcW w:w="39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C34ECF" w14:textId="77777777" w:rsidR="0099298B" w:rsidRDefault="00991D50">
            <w:pPr>
              <w:rPr>
                <w:sz w:val="20"/>
              </w:rPr>
            </w:pPr>
            <w:r>
              <w:rPr>
                <w:color w:val="000000"/>
                <w:spacing w:val="-4"/>
                <w:sz w:val="20"/>
              </w:rPr>
              <w:t xml:space="preserve">Kaip mokyklos įvaizdis atitinka </w:t>
            </w:r>
            <w:r>
              <w:rPr>
                <w:color w:val="000000"/>
                <w:spacing w:val="-1"/>
                <w:sz w:val="20"/>
              </w:rPr>
              <w:t xml:space="preserve">jos veiklą? </w:t>
            </w:r>
            <w:r>
              <w:rPr>
                <w:color w:val="000000"/>
                <w:spacing w:val="-3"/>
                <w:sz w:val="20"/>
              </w:rPr>
              <w:t>Kokiais metodais ir būdais kuriamas įvaizdis? Kokiais būda</w:t>
            </w:r>
            <w:r>
              <w:rPr>
                <w:color w:val="000000"/>
                <w:spacing w:val="-3"/>
                <w:sz w:val="20"/>
              </w:rPr>
              <w:t xml:space="preserve">is ir formomis </w:t>
            </w:r>
            <w:r>
              <w:rPr>
                <w:color w:val="000000"/>
                <w:spacing w:val="-4"/>
                <w:sz w:val="20"/>
              </w:rPr>
              <w:t xml:space="preserve">mokykla informuoja apie save? Kiek tai yra veiksminga? </w:t>
            </w:r>
            <w:r>
              <w:rPr>
                <w:color w:val="000000"/>
                <w:spacing w:val="-2"/>
                <w:sz w:val="20"/>
              </w:rPr>
              <w:t>Kaip mokykla atstovaujama visuomenėje?</w:t>
            </w:r>
          </w:p>
        </w:tc>
      </w:tr>
      <w:tr w:rsidR="0099298B" w14:paraId="1CC34ED6" w14:textId="77777777">
        <w:trPr>
          <w:trHeight w:val="20"/>
        </w:trPr>
        <w:tc>
          <w:tcPr>
            <w:tcW w:w="145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C34ED1" w14:textId="77777777" w:rsidR="0099298B" w:rsidRDefault="00991D50">
            <w:pPr>
              <w:rPr>
                <w:sz w:val="20"/>
              </w:rPr>
            </w:pPr>
            <w:r>
              <w:rPr>
                <w:color w:val="000000"/>
                <w:spacing w:val="-11"/>
                <w:sz w:val="20"/>
              </w:rPr>
              <w:t xml:space="preserve">1.3. Mokyklos </w:t>
            </w:r>
            <w:r>
              <w:rPr>
                <w:color w:val="000000"/>
                <w:spacing w:val="-4"/>
                <w:sz w:val="20"/>
              </w:rPr>
              <w:t xml:space="preserve">vidaus ir </w:t>
            </w:r>
            <w:r>
              <w:rPr>
                <w:color w:val="000000"/>
                <w:spacing w:val="-5"/>
                <w:sz w:val="20"/>
              </w:rPr>
              <w:t xml:space="preserve">išorės </w:t>
            </w:r>
            <w:r>
              <w:rPr>
                <w:color w:val="000000"/>
                <w:spacing w:val="-4"/>
                <w:sz w:val="20"/>
              </w:rPr>
              <w:t>ryšiai</w:t>
            </w:r>
          </w:p>
        </w:tc>
        <w:tc>
          <w:tcPr>
            <w:tcW w:w="1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C34ED2" w14:textId="77777777" w:rsidR="0099298B" w:rsidRDefault="00991D50">
            <w:pPr>
              <w:rPr>
                <w:color w:val="000000"/>
                <w:spacing w:val="-4"/>
                <w:sz w:val="20"/>
              </w:rPr>
            </w:pPr>
            <w:r>
              <w:rPr>
                <w:color w:val="000000"/>
                <w:spacing w:val="-3"/>
                <w:sz w:val="20"/>
              </w:rPr>
              <w:t xml:space="preserve">1.3.1. Mokyklos </w:t>
            </w:r>
            <w:r>
              <w:rPr>
                <w:color w:val="000000"/>
                <w:spacing w:val="-5"/>
                <w:sz w:val="20"/>
              </w:rPr>
              <w:t xml:space="preserve">bendruomenės </w:t>
            </w:r>
            <w:r>
              <w:rPr>
                <w:color w:val="000000"/>
                <w:spacing w:val="-2"/>
                <w:sz w:val="20"/>
              </w:rPr>
              <w:t xml:space="preserve">narių </w:t>
            </w:r>
            <w:r>
              <w:rPr>
                <w:color w:val="000000"/>
                <w:spacing w:val="-3"/>
                <w:sz w:val="20"/>
              </w:rPr>
              <w:t xml:space="preserve">bendravimo ir </w:t>
            </w:r>
            <w:r>
              <w:rPr>
                <w:color w:val="000000"/>
                <w:spacing w:val="-3"/>
                <w:sz w:val="20"/>
              </w:rPr>
              <w:lastRenderedPageBreak/>
              <w:t>b</w:t>
            </w:r>
            <w:r>
              <w:rPr>
                <w:color w:val="000000"/>
                <w:spacing w:val="-4"/>
                <w:sz w:val="20"/>
              </w:rPr>
              <w:t xml:space="preserve">endradarbiavimo </w:t>
            </w:r>
            <w:r>
              <w:rPr>
                <w:color w:val="000000"/>
                <w:spacing w:val="-3"/>
                <w:sz w:val="20"/>
              </w:rPr>
              <w:t>kokybė</w:t>
            </w:r>
          </w:p>
        </w:tc>
        <w:tc>
          <w:tcPr>
            <w:tcW w:w="31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C34ED3" w14:textId="77777777" w:rsidR="0099298B" w:rsidRDefault="00991D50">
            <w:pPr>
              <w:rPr>
                <w:color w:val="000000"/>
                <w:spacing w:val="-3"/>
                <w:sz w:val="20"/>
              </w:rPr>
            </w:pPr>
            <w:r>
              <w:rPr>
                <w:color w:val="000000"/>
                <w:spacing w:val="-3"/>
                <w:sz w:val="20"/>
              </w:rPr>
              <w:lastRenderedPageBreak/>
              <w:t xml:space="preserve">Mokyklos veikla grindžiama </w:t>
            </w:r>
            <w:r>
              <w:rPr>
                <w:color w:val="000000"/>
                <w:spacing w:val="-2"/>
                <w:sz w:val="20"/>
              </w:rPr>
              <w:t xml:space="preserve">visų bendruomenės narių </w:t>
            </w:r>
            <w:r>
              <w:rPr>
                <w:color w:val="000000"/>
                <w:spacing w:val="-3"/>
                <w:sz w:val="20"/>
              </w:rPr>
              <w:t xml:space="preserve">bendravimu ir </w:t>
            </w:r>
            <w:r>
              <w:rPr>
                <w:color w:val="000000"/>
                <w:spacing w:val="-4"/>
                <w:sz w:val="20"/>
              </w:rPr>
              <w:t xml:space="preserve">bendradarbiavimu. Veikia veiksminga </w:t>
            </w:r>
            <w:r>
              <w:rPr>
                <w:color w:val="000000"/>
                <w:spacing w:val="-4"/>
                <w:sz w:val="20"/>
              </w:rPr>
              <w:lastRenderedPageBreak/>
              <w:t xml:space="preserve">bendravimo </w:t>
            </w:r>
            <w:r>
              <w:rPr>
                <w:color w:val="000000"/>
                <w:spacing w:val="-3"/>
                <w:sz w:val="20"/>
              </w:rPr>
              <w:t>ir bendradarbiavimo sistema.</w:t>
            </w:r>
          </w:p>
        </w:tc>
        <w:tc>
          <w:tcPr>
            <w:tcW w:w="31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C34ED4" w14:textId="77777777" w:rsidR="0099298B" w:rsidRDefault="00991D50">
            <w:pPr>
              <w:rPr>
                <w:color w:val="000000"/>
                <w:spacing w:val="-3"/>
                <w:sz w:val="20"/>
              </w:rPr>
            </w:pPr>
            <w:r>
              <w:rPr>
                <w:color w:val="000000"/>
                <w:spacing w:val="-3"/>
                <w:sz w:val="20"/>
              </w:rPr>
              <w:lastRenderedPageBreak/>
              <w:t xml:space="preserve">Mokykloje viešai deklaruojama </w:t>
            </w:r>
            <w:r>
              <w:rPr>
                <w:color w:val="000000"/>
                <w:spacing w:val="-4"/>
                <w:sz w:val="20"/>
              </w:rPr>
              <w:t xml:space="preserve">ir pripažįstama bendradarbiavimo svarba, tačiau </w:t>
            </w:r>
            <w:r>
              <w:rPr>
                <w:color w:val="000000"/>
                <w:spacing w:val="-3"/>
                <w:sz w:val="20"/>
              </w:rPr>
              <w:t xml:space="preserve">bendruomenės narių </w:t>
            </w:r>
            <w:r>
              <w:rPr>
                <w:color w:val="000000"/>
                <w:spacing w:val="-4"/>
                <w:sz w:val="20"/>
              </w:rPr>
              <w:lastRenderedPageBreak/>
              <w:t xml:space="preserve">bendravimas ir bendradarbiavimas </w:t>
            </w:r>
            <w:r>
              <w:rPr>
                <w:color w:val="000000"/>
                <w:spacing w:val="-3"/>
                <w:sz w:val="20"/>
              </w:rPr>
              <w:t>paviršutiniškas, fragmentiškas, dažnai neveiksmingas.</w:t>
            </w:r>
          </w:p>
        </w:tc>
        <w:tc>
          <w:tcPr>
            <w:tcW w:w="39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C34ED5" w14:textId="77777777" w:rsidR="0099298B" w:rsidRDefault="00991D50">
            <w:pPr>
              <w:rPr>
                <w:color w:val="000000"/>
                <w:spacing w:val="-4"/>
                <w:sz w:val="20"/>
              </w:rPr>
            </w:pPr>
            <w:r>
              <w:rPr>
                <w:color w:val="000000"/>
                <w:spacing w:val="-2"/>
                <w:sz w:val="20"/>
              </w:rPr>
              <w:lastRenderedPageBreak/>
              <w:t>Kokie bendravimo ir bendradarbiavimo būdai ir formos taikomi mokykloje? Ar/ka</w:t>
            </w:r>
            <w:r>
              <w:rPr>
                <w:color w:val="000000"/>
                <w:spacing w:val="-3"/>
                <w:sz w:val="20"/>
              </w:rPr>
              <w:t xml:space="preserve">ip vyksta </w:t>
            </w:r>
            <w:r>
              <w:rPr>
                <w:color w:val="000000"/>
                <w:spacing w:val="-2"/>
                <w:sz w:val="20"/>
              </w:rPr>
              <w:t xml:space="preserve">bendravimas ir </w:t>
            </w:r>
            <w:r>
              <w:rPr>
                <w:color w:val="000000"/>
                <w:spacing w:val="-3"/>
                <w:sz w:val="20"/>
              </w:rPr>
              <w:t xml:space="preserve">bendradarbiavimas įvairiais </w:t>
            </w:r>
            <w:r>
              <w:rPr>
                <w:color w:val="000000"/>
                <w:spacing w:val="-3"/>
                <w:sz w:val="20"/>
              </w:rPr>
              <w:lastRenderedPageBreak/>
              <w:t xml:space="preserve">lygmenimis (vadovai, mokytojai, tėvai ir kt.)? </w:t>
            </w:r>
            <w:r>
              <w:rPr>
                <w:color w:val="000000"/>
                <w:spacing w:val="-2"/>
                <w:sz w:val="20"/>
              </w:rPr>
              <w:t xml:space="preserve">Kokiais principais/ kuo </w:t>
            </w:r>
            <w:r>
              <w:rPr>
                <w:color w:val="000000"/>
                <w:spacing w:val="-3"/>
                <w:sz w:val="20"/>
              </w:rPr>
              <w:t>v</w:t>
            </w:r>
            <w:r>
              <w:rPr>
                <w:color w:val="000000"/>
                <w:spacing w:val="-3"/>
                <w:sz w:val="20"/>
              </w:rPr>
              <w:t xml:space="preserve">adovaujantis priimami sprendimai? </w:t>
            </w:r>
            <w:r>
              <w:rPr>
                <w:color w:val="000000"/>
                <w:spacing w:val="-2"/>
                <w:sz w:val="20"/>
              </w:rPr>
              <w:t xml:space="preserve">Kokios taikomos konfliktų prevencijos, konfliktų </w:t>
            </w:r>
            <w:r>
              <w:rPr>
                <w:color w:val="000000"/>
                <w:spacing w:val="-3"/>
                <w:sz w:val="20"/>
              </w:rPr>
              <w:t>sprendimų strategijos? Ar/k</w:t>
            </w:r>
            <w:r>
              <w:rPr>
                <w:color w:val="000000"/>
                <w:spacing w:val="-1"/>
                <w:sz w:val="20"/>
              </w:rPr>
              <w:t xml:space="preserve">aip mokyklos gyvenimas </w:t>
            </w:r>
            <w:r>
              <w:rPr>
                <w:color w:val="000000"/>
                <w:spacing w:val="-2"/>
                <w:sz w:val="20"/>
              </w:rPr>
              <w:t xml:space="preserve">sudaro sąlygas vaikams įgyti demokratiško bendravimo ir </w:t>
            </w:r>
            <w:r>
              <w:rPr>
                <w:color w:val="000000"/>
                <w:spacing w:val="-3"/>
                <w:sz w:val="20"/>
              </w:rPr>
              <w:t>bendradarbiavimo pradmenis?</w:t>
            </w:r>
          </w:p>
        </w:tc>
      </w:tr>
      <w:tr w:rsidR="0099298B" w14:paraId="1CC34EDC" w14:textId="77777777">
        <w:trPr>
          <w:trHeight w:val="20"/>
        </w:trPr>
        <w:tc>
          <w:tcPr>
            <w:tcW w:w="1454" w:type="dxa"/>
            <w:vMerge/>
            <w:tcBorders>
              <w:top w:val="single" w:sz="4" w:space="0" w:color="auto"/>
              <w:left w:val="single" w:sz="4" w:space="0" w:color="auto"/>
              <w:bottom w:val="single" w:sz="4" w:space="0" w:color="auto"/>
              <w:right w:val="single" w:sz="4" w:space="0" w:color="auto"/>
            </w:tcBorders>
            <w:vAlign w:val="center"/>
          </w:tcPr>
          <w:p w14:paraId="1CC34ED7" w14:textId="77777777" w:rsidR="0099298B" w:rsidRDefault="0099298B">
            <w:pPr>
              <w:rPr>
                <w:sz w:val="20"/>
              </w:rPr>
            </w:pPr>
          </w:p>
        </w:tc>
        <w:tc>
          <w:tcPr>
            <w:tcW w:w="1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C34ED8" w14:textId="77777777" w:rsidR="0099298B" w:rsidRDefault="00991D50">
            <w:pPr>
              <w:rPr>
                <w:color w:val="000000"/>
                <w:spacing w:val="-4"/>
                <w:sz w:val="20"/>
              </w:rPr>
            </w:pPr>
            <w:r>
              <w:rPr>
                <w:color w:val="000000"/>
                <w:spacing w:val="-5"/>
                <w:sz w:val="20"/>
              </w:rPr>
              <w:t>1.3.2. Bendra</w:t>
            </w:r>
            <w:r>
              <w:rPr>
                <w:color w:val="000000"/>
                <w:spacing w:val="-3"/>
                <w:sz w:val="20"/>
              </w:rPr>
              <w:t xml:space="preserve">vimas ir </w:t>
            </w:r>
            <w:r>
              <w:rPr>
                <w:color w:val="000000"/>
                <w:spacing w:val="-4"/>
                <w:sz w:val="20"/>
              </w:rPr>
              <w:t xml:space="preserve">bendradarbiavimas su socialiniais </w:t>
            </w:r>
            <w:r>
              <w:rPr>
                <w:color w:val="000000"/>
                <w:spacing w:val="-3"/>
                <w:sz w:val="20"/>
              </w:rPr>
              <w:t>partneriais</w:t>
            </w:r>
          </w:p>
        </w:tc>
        <w:tc>
          <w:tcPr>
            <w:tcW w:w="31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C34ED9" w14:textId="77777777" w:rsidR="0099298B" w:rsidRDefault="00991D50">
            <w:pPr>
              <w:rPr>
                <w:color w:val="000000"/>
                <w:spacing w:val="-3"/>
                <w:sz w:val="20"/>
              </w:rPr>
            </w:pPr>
            <w:r>
              <w:rPr>
                <w:color w:val="000000"/>
                <w:spacing w:val="-3"/>
                <w:sz w:val="20"/>
              </w:rPr>
              <w:t xml:space="preserve">Sukurta bendravimo ir bendradarbiavimo su </w:t>
            </w:r>
            <w:r>
              <w:rPr>
                <w:color w:val="000000"/>
                <w:spacing w:val="-4"/>
                <w:sz w:val="20"/>
              </w:rPr>
              <w:t xml:space="preserve">socialiniais partneriais sistema. </w:t>
            </w:r>
            <w:r>
              <w:rPr>
                <w:color w:val="000000"/>
                <w:spacing w:val="-3"/>
                <w:sz w:val="20"/>
              </w:rPr>
              <w:t xml:space="preserve">Mokyklos ryšiai yra įvairūs, tikslingi, turintys teigiamą poveikį mokyklos veiklai ir visai </w:t>
            </w:r>
            <w:r>
              <w:rPr>
                <w:color w:val="000000"/>
                <w:spacing w:val="-4"/>
                <w:sz w:val="20"/>
              </w:rPr>
              <w:t>bendruomenei.</w:t>
            </w:r>
          </w:p>
        </w:tc>
        <w:tc>
          <w:tcPr>
            <w:tcW w:w="31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C34EDA" w14:textId="77777777" w:rsidR="0099298B" w:rsidRDefault="00991D50">
            <w:pPr>
              <w:rPr>
                <w:color w:val="000000"/>
                <w:spacing w:val="-3"/>
                <w:sz w:val="20"/>
              </w:rPr>
            </w:pPr>
            <w:r>
              <w:rPr>
                <w:color w:val="000000"/>
                <w:spacing w:val="-3"/>
                <w:sz w:val="20"/>
              </w:rPr>
              <w:t>Bendravimas ir bendradarbiav</w:t>
            </w:r>
            <w:r>
              <w:rPr>
                <w:color w:val="000000"/>
                <w:spacing w:val="-3"/>
                <w:sz w:val="20"/>
              </w:rPr>
              <w:t xml:space="preserve">imas su </w:t>
            </w:r>
            <w:r>
              <w:rPr>
                <w:color w:val="000000"/>
                <w:spacing w:val="-4"/>
                <w:sz w:val="20"/>
              </w:rPr>
              <w:t xml:space="preserve">socialiniais partneriais nepakankamas, fragmentiškas. Mokyklos ryšiai yra pavieniai, </w:t>
            </w:r>
            <w:r>
              <w:rPr>
                <w:color w:val="000000"/>
                <w:spacing w:val="-3"/>
                <w:sz w:val="20"/>
              </w:rPr>
              <w:t xml:space="preserve">darantys menką poveikį </w:t>
            </w:r>
            <w:r>
              <w:rPr>
                <w:color w:val="000000"/>
                <w:spacing w:val="-4"/>
                <w:sz w:val="20"/>
              </w:rPr>
              <w:t>mokyklos veiklai.</w:t>
            </w:r>
          </w:p>
        </w:tc>
        <w:tc>
          <w:tcPr>
            <w:tcW w:w="39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C34EDB" w14:textId="77777777" w:rsidR="0099298B" w:rsidRDefault="00991D50">
            <w:pPr>
              <w:rPr>
                <w:color w:val="000000"/>
                <w:spacing w:val="-4"/>
                <w:sz w:val="20"/>
              </w:rPr>
            </w:pPr>
            <w:r>
              <w:rPr>
                <w:color w:val="000000"/>
                <w:spacing w:val="-4"/>
                <w:sz w:val="20"/>
              </w:rPr>
              <w:t xml:space="preserve">Kokius ryšius palaiko mokykla? </w:t>
            </w:r>
            <w:r>
              <w:rPr>
                <w:color w:val="000000"/>
                <w:spacing w:val="-2"/>
                <w:sz w:val="20"/>
              </w:rPr>
              <w:t xml:space="preserve">Kokie bendravimo ir bendradarbiavimo su socialiniais partneriais tikslai? </w:t>
            </w:r>
            <w:r>
              <w:rPr>
                <w:color w:val="000000"/>
                <w:spacing w:val="-3"/>
                <w:sz w:val="20"/>
              </w:rPr>
              <w:t>Kokiais būdais yr</w:t>
            </w:r>
            <w:r>
              <w:rPr>
                <w:color w:val="000000"/>
                <w:spacing w:val="-3"/>
                <w:sz w:val="20"/>
              </w:rPr>
              <w:t xml:space="preserve">a </w:t>
            </w:r>
            <w:r>
              <w:rPr>
                <w:color w:val="000000"/>
                <w:spacing w:val="-5"/>
                <w:sz w:val="20"/>
              </w:rPr>
              <w:t xml:space="preserve">bendradarbiaujama? </w:t>
            </w:r>
            <w:r>
              <w:rPr>
                <w:color w:val="000000"/>
                <w:spacing w:val="-2"/>
                <w:sz w:val="20"/>
              </w:rPr>
              <w:t xml:space="preserve">Kokie yra naujų socialinių partnerių paieškos būdai ir metodai? Kaip dažnai bendraujama ir </w:t>
            </w:r>
            <w:r>
              <w:rPr>
                <w:color w:val="000000"/>
                <w:spacing w:val="-5"/>
                <w:sz w:val="20"/>
              </w:rPr>
              <w:t>bendradarbiaujama?</w:t>
            </w:r>
          </w:p>
        </w:tc>
      </w:tr>
      <w:tr w:rsidR="0099298B" w14:paraId="1CC34EE2" w14:textId="77777777">
        <w:trPr>
          <w:trHeight w:val="20"/>
        </w:trPr>
        <w:tc>
          <w:tcPr>
            <w:tcW w:w="1454" w:type="dxa"/>
            <w:vMerge/>
            <w:tcBorders>
              <w:top w:val="single" w:sz="4" w:space="0" w:color="auto"/>
              <w:left w:val="single" w:sz="4" w:space="0" w:color="auto"/>
              <w:bottom w:val="single" w:sz="4" w:space="0" w:color="auto"/>
              <w:right w:val="single" w:sz="4" w:space="0" w:color="auto"/>
            </w:tcBorders>
            <w:vAlign w:val="center"/>
          </w:tcPr>
          <w:p w14:paraId="1CC34EDD" w14:textId="77777777" w:rsidR="0099298B" w:rsidRDefault="0099298B">
            <w:pPr>
              <w:rPr>
                <w:sz w:val="20"/>
              </w:rPr>
            </w:pPr>
          </w:p>
        </w:tc>
        <w:tc>
          <w:tcPr>
            <w:tcW w:w="1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C34EDE" w14:textId="77777777" w:rsidR="0099298B" w:rsidRDefault="00991D50">
            <w:pPr>
              <w:rPr>
                <w:color w:val="000000"/>
                <w:spacing w:val="-4"/>
                <w:sz w:val="20"/>
              </w:rPr>
            </w:pPr>
            <w:r>
              <w:rPr>
                <w:color w:val="000000"/>
                <w:spacing w:val="-6"/>
                <w:sz w:val="20"/>
              </w:rPr>
              <w:t>1.3.3. Atviru</w:t>
            </w:r>
            <w:r>
              <w:rPr>
                <w:color w:val="000000"/>
                <w:spacing w:val="-5"/>
                <w:sz w:val="20"/>
              </w:rPr>
              <w:t>mas poky</w:t>
            </w:r>
            <w:r>
              <w:rPr>
                <w:color w:val="000000"/>
                <w:spacing w:val="-6"/>
                <w:sz w:val="20"/>
              </w:rPr>
              <w:t>čiams</w:t>
            </w:r>
          </w:p>
        </w:tc>
        <w:tc>
          <w:tcPr>
            <w:tcW w:w="31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C34EDF" w14:textId="77777777" w:rsidR="0099298B" w:rsidRDefault="00991D50">
            <w:pPr>
              <w:rPr>
                <w:color w:val="000000"/>
                <w:spacing w:val="-3"/>
                <w:sz w:val="20"/>
              </w:rPr>
            </w:pPr>
            <w:r>
              <w:rPr>
                <w:color w:val="000000"/>
                <w:spacing w:val="-3"/>
                <w:sz w:val="20"/>
              </w:rPr>
              <w:t>Mokykla atvira pokyčiams. A</w:t>
            </w:r>
            <w:r>
              <w:rPr>
                <w:color w:val="000000"/>
                <w:spacing w:val="-2"/>
                <w:sz w:val="20"/>
              </w:rPr>
              <w:t xml:space="preserve">nalizuoja ir vertina </w:t>
            </w:r>
            <w:r>
              <w:rPr>
                <w:color w:val="000000"/>
                <w:spacing w:val="-3"/>
                <w:sz w:val="20"/>
              </w:rPr>
              <w:t xml:space="preserve">pokyčius, vykstančius </w:t>
            </w:r>
            <w:r>
              <w:rPr>
                <w:color w:val="000000"/>
                <w:spacing w:val="-4"/>
                <w:sz w:val="20"/>
              </w:rPr>
              <w:t>visuomenėje, kuria mokykla</w:t>
            </w:r>
            <w:r>
              <w:rPr>
                <w:color w:val="000000"/>
                <w:spacing w:val="-4"/>
                <w:sz w:val="20"/>
              </w:rPr>
              <w:t xml:space="preserve">i </w:t>
            </w:r>
            <w:r>
              <w:rPr>
                <w:color w:val="000000"/>
                <w:spacing w:val="-2"/>
                <w:sz w:val="20"/>
              </w:rPr>
              <w:t xml:space="preserve">prasmingų pokyčių </w:t>
            </w:r>
            <w:r>
              <w:rPr>
                <w:color w:val="000000"/>
                <w:spacing w:val="-3"/>
                <w:sz w:val="20"/>
              </w:rPr>
              <w:t>įgyvendinimo strategijas.</w:t>
            </w:r>
          </w:p>
        </w:tc>
        <w:tc>
          <w:tcPr>
            <w:tcW w:w="31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C34EE0" w14:textId="77777777" w:rsidR="0099298B" w:rsidRDefault="00991D50">
            <w:pPr>
              <w:rPr>
                <w:color w:val="000000"/>
                <w:spacing w:val="-3"/>
                <w:sz w:val="20"/>
              </w:rPr>
            </w:pPr>
            <w:r>
              <w:rPr>
                <w:color w:val="000000"/>
                <w:spacing w:val="-3"/>
                <w:sz w:val="20"/>
              </w:rPr>
              <w:t xml:space="preserve">Mokyklos vadovai, mokytojai ir kitas personalas domisi pokyčiais, </w:t>
            </w:r>
            <w:r>
              <w:rPr>
                <w:color w:val="000000"/>
                <w:spacing w:val="-4"/>
                <w:sz w:val="20"/>
              </w:rPr>
              <w:t xml:space="preserve">vykstančiais visuomenėje, bet </w:t>
            </w:r>
            <w:r>
              <w:rPr>
                <w:color w:val="000000"/>
                <w:spacing w:val="-2"/>
                <w:sz w:val="20"/>
              </w:rPr>
              <w:t xml:space="preserve">įgyvendina tik tuos, kurių </w:t>
            </w:r>
            <w:r>
              <w:rPr>
                <w:color w:val="000000"/>
                <w:spacing w:val="-4"/>
                <w:sz w:val="20"/>
              </w:rPr>
              <w:t>neįmanoma išvengti.</w:t>
            </w:r>
          </w:p>
        </w:tc>
        <w:tc>
          <w:tcPr>
            <w:tcW w:w="39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C34EE1" w14:textId="77777777" w:rsidR="0099298B" w:rsidRDefault="00991D50">
            <w:pPr>
              <w:rPr>
                <w:color w:val="000000"/>
                <w:spacing w:val="-4"/>
                <w:sz w:val="20"/>
              </w:rPr>
            </w:pPr>
            <w:r>
              <w:rPr>
                <w:spacing w:val="-2"/>
                <w:sz w:val="20"/>
              </w:rPr>
              <w:t>Kiek</w:t>
            </w:r>
            <w:r>
              <w:rPr>
                <w:color w:val="000000"/>
                <w:spacing w:val="-2"/>
                <w:sz w:val="20"/>
              </w:rPr>
              <w:t xml:space="preserve"> mokyklos vizija, filosofija bei tikslai sudaro prielaidas tole</w:t>
            </w:r>
            <w:r>
              <w:rPr>
                <w:color w:val="000000"/>
                <w:spacing w:val="-2"/>
                <w:sz w:val="20"/>
              </w:rPr>
              <w:t xml:space="preserve">snei kaitai? </w:t>
            </w:r>
            <w:r>
              <w:rPr>
                <w:color w:val="000000"/>
                <w:spacing w:val="-3"/>
                <w:sz w:val="20"/>
              </w:rPr>
              <w:t xml:space="preserve">Kaip mokykloje priimamos </w:t>
            </w:r>
            <w:r>
              <w:rPr>
                <w:color w:val="000000"/>
                <w:spacing w:val="-2"/>
                <w:sz w:val="20"/>
              </w:rPr>
              <w:t xml:space="preserve">naujovės, būtinumas kelti švietimo kokybę? </w:t>
            </w:r>
            <w:r>
              <w:rPr>
                <w:color w:val="000000"/>
                <w:spacing w:val="-4"/>
                <w:sz w:val="20"/>
              </w:rPr>
              <w:t xml:space="preserve">Kokiais būdais mokykla palaiko </w:t>
            </w:r>
            <w:r>
              <w:rPr>
                <w:color w:val="000000"/>
                <w:spacing w:val="-2"/>
                <w:sz w:val="20"/>
              </w:rPr>
              <w:t xml:space="preserve">ryšius su visuomene? Kokia pokyčių įgyvendinimo </w:t>
            </w:r>
            <w:r>
              <w:rPr>
                <w:color w:val="000000"/>
                <w:spacing w:val="-3"/>
                <w:sz w:val="20"/>
              </w:rPr>
              <w:t>kultūra?</w:t>
            </w:r>
          </w:p>
        </w:tc>
      </w:tr>
      <w:tr w:rsidR="0099298B" w14:paraId="1CC34EE8" w14:textId="77777777">
        <w:trPr>
          <w:trHeight w:val="20"/>
        </w:trPr>
        <w:tc>
          <w:tcPr>
            <w:tcW w:w="1454" w:type="dxa"/>
            <w:vMerge/>
            <w:tcBorders>
              <w:top w:val="single" w:sz="4" w:space="0" w:color="auto"/>
              <w:left w:val="single" w:sz="4" w:space="0" w:color="auto"/>
              <w:bottom w:val="single" w:sz="4" w:space="0" w:color="auto"/>
              <w:right w:val="single" w:sz="4" w:space="0" w:color="auto"/>
            </w:tcBorders>
            <w:vAlign w:val="center"/>
          </w:tcPr>
          <w:p w14:paraId="1CC34EE3" w14:textId="77777777" w:rsidR="0099298B" w:rsidRDefault="0099298B">
            <w:pPr>
              <w:rPr>
                <w:sz w:val="20"/>
              </w:rPr>
            </w:pPr>
          </w:p>
        </w:tc>
        <w:tc>
          <w:tcPr>
            <w:tcW w:w="1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C34EE4" w14:textId="77777777" w:rsidR="0099298B" w:rsidRDefault="00991D50">
            <w:pPr>
              <w:rPr>
                <w:color w:val="000000"/>
                <w:spacing w:val="-4"/>
                <w:sz w:val="20"/>
              </w:rPr>
            </w:pPr>
            <w:r>
              <w:rPr>
                <w:color w:val="000000"/>
                <w:spacing w:val="-4"/>
                <w:sz w:val="20"/>
              </w:rPr>
              <w:t xml:space="preserve">1.3.4. Mokyklos </w:t>
            </w:r>
            <w:r>
              <w:rPr>
                <w:color w:val="000000"/>
                <w:spacing w:val="-5"/>
                <w:sz w:val="20"/>
              </w:rPr>
              <w:t>vieta bendruo</w:t>
            </w:r>
            <w:r>
              <w:rPr>
                <w:color w:val="000000"/>
                <w:spacing w:val="-4"/>
                <w:sz w:val="20"/>
              </w:rPr>
              <w:t>menėje</w:t>
            </w:r>
          </w:p>
        </w:tc>
        <w:tc>
          <w:tcPr>
            <w:tcW w:w="31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C34EE5" w14:textId="77777777" w:rsidR="0099298B" w:rsidRDefault="00991D50">
            <w:pPr>
              <w:rPr>
                <w:color w:val="000000"/>
                <w:spacing w:val="-3"/>
                <w:sz w:val="20"/>
              </w:rPr>
            </w:pPr>
            <w:r>
              <w:rPr>
                <w:color w:val="000000"/>
                <w:spacing w:val="-3"/>
                <w:sz w:val="20"/>
              </w:rPr>
              <w:t xml:space="preserve">Mokyklos veikla optimaliai tenkina vietos bendruomenės </w:t>
            </w:r>
            <w:r>
              <w:rPr>
                <w:color w:val="000000"/>
                <w:spacing w:val="-4"/>
                <w:sz w:val="20"/>
              </w:rPr>
              <w:t xml:space="preserve">poreikius. </w:t>
            </w:r>
            <w:r>
              <w:rPr>
                <w:color w:val="000000"/>
                <w:spacing w:val="-2"/>
                <w:sz w:val="20"/>
              </w:rPr>
              <w:t xml:space="preserve">Mokykla nuolat kuria ir </w:t>
            </w:r>
            <w:r>
              <w:rPr>
                <w:color w:val="000000"/>
                <w:spacing w:val="-3"/>
                <w:sz w:val="20"/>
              </w:rPr>
              <w:t xml:space="preserve">organizuoja prasmingus vietos </w:t>
            </w:r>
            <w:r>
              <w:rPr>
                <w:color w:val="000000"/>
                <w:spacing w:val="-4"/>
                <w:sz w:val="20"/>
              </w:rPr>
              <w:t>bendruomenei skirtus projektus bei programas.</w:t>
            </w:r>
          </w:p>
        </w:tc>
        <w:tc>
          <w:tcPr>
            <w:tcW w:w="31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C34EE6" w14:textId="77777777" w:rsidR="0099298B" w:rsidRDefault="00991D50">
            <w:pPr>
              <w:rPr>
                <w:color w:val="000000"/>
                <w:spacing w:val="-3"/>
                <w:sz w:val="20"/>
              </w:rPr>
            </w:pPr>
            <w:r>
              <w:rPr>
                <w:color w:val="000000"/>
                <w:spacing w:val="-3"/>
                <w:sz w:val="20"/>
              </w:rPr>
              <w:t xml:space="preserve">Mokykla iš esmės tenkina visuomenės poreikius, bet neieško naujų veiklos </w:t>
            </w:r>
            <w:r>
              <w:rPr>
                <w:color w:val="000000"/>
                <w:spacing w:val="-5"/>
                <w:sz w:val="20"/>
              </w:rPr>
              <w:t xml:space="preserve">galimybių. </w:t>
            </w:r>
          </w:p>
        </w:tc>
        <w:tc>
          <w:tcPr>
            <w:tcW w:w="39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C34EE7" w14:textId="77777777" w:rsidR="0099298B" w:rsidRDefault="00991D50">
            <w:pPr>
              <w:rPr>
                <w:color w:val="000000"/>
                <w:spacing w:val="-4"/>
                <w:sz w:val="20"/>
              </w:rPr>
            </w:pPr>
            <w:r>
              <w:rPr>
                <w:color w:val="000000"/>
                <w:spacing w:val="-2"/>
                <w:sz w:val="20"/>
              </w:rPr>
              <w:t xml:space="preserve">Kaip </w:t>
            </w:r>
            <w:r>
              <w:rPr>
                <w:color w:val="000000"/>
                <w:spacing w:val="-2"/>
                <w:sz w:val="20"/>
              </w:rPr>
              <w:t xml:space="preserve">mokykla bendrauja, bendradarbiauja su vietos bendruomene? Kokius vietos bendruomenei </w:t>
            </w:r>
            <w:r>
              <w:rPr>
                <w:color w:val="000000"/>
                <w:spacing w:val="-3"/>
                <w:sz w:val="20"/>
              </w:rPr>
              <w:t xml:space="preserve">skirtus projektus ir programas </w:t>
            </w:r>
            <w:r>
              <w:rPr>
                <w:color w:val="000000"/>
                <w:spacing w:val="-2"/>
                <w:sz w:val="20"/>
              </w:rPr>
              <w:t xml:space="preserve">kuria mokykla ir kaip juos </w:t>
            </w:r>
            <w:r>
              <w:rPr>
                <w:color w:val="000000"/>
                <w:spacing w:val="-3"/>
                <w:sz w:val="20"/>
              </w:rPr>
              <w:t xml:space="preserve">įgyvendina? </w:t>
            </w:r>
            <w:r>
              <w:rPr>
                <w:color w:val="000000"/>
                <w:spacing w:val="-2"/>
                <w:sz w:val="20"/>
              </w:rPr>
              <w:t>Kaip aktyviai vietos bendruomenė dalyvauja mokyklos renginiuose?</w:t>
            </w:r>
          </w:p>
        </w:tc>
      </w:tr>
    </w:tbl>
    <w:p w14:paraId="1CC34EE9" w14:textId="77777777" w:rsidR="0099298B" w:rsidRDefault="00991D50">
      <w:pPr>
        <w:shd w:val="clear" w:color="auto" w:fill="FFFFFF"/>
        <w:ind w:right="891" w:firstLine="709"/>
        <w:jc w:val="both"/>
        <w:rPr>
          <w:color w:val="000000"/>
          <w:spacing w:val="4"/>
        </w:rPr>
      </w:pPr>
      <w:r>
        <w:rPr>
          <w:b/>
          <w:bCs/>
          <w:color w:val="000000"/>
          <w:spacing w:val="4"/>
        </w:rPr>
        <w:t xml:space="preserve">Siūlomi vertinimo šaltiniai: </w:t>
      </w:r>
      <w:r>
        <w:rPr>
          <w:color w:val="000000"/>
          <w:spacing w:val="4"/>
        </w:rPr>
        <w:t>mokyklos veiklą reglamentuo</w:t>
      </w:r>
      <w:r>
        <w:rPr>
          <w:color w:val="000000"/>
          <w:spacing w:val="3"/>
        </w:rPr>
        <w:t>jantys dokumentai (nuostatai, strateginis planas, metinė veik</w:t>
      </w:r>
      <w:r>
        <w:rPr>
          <w:color w:val="000000"/>
          <w:spacing w:val="2"/>
        </w:rPr>
        <w:t>los programa, darbo tvarkos taisyklės, mokytojų ir va</w:t>
      </w:r>
      <w:r>
        <w:rPr>
          <w:color w:val="000000"/>
          <w:spacing w:val="4"/>
        </w:rPr>
        <w:t xml:space="preserve">dovų pareiginiai aprašai ir kiti dokumentai), savivaldos institucijų dokumentai, projektai, programos, metodinė ir </w:t>
      </w:r>
      <w:r>
        <w:rPr>
          <w:color w:val="000000"/>
          <w:spacing w:val="4"/>
        </w:rPr>
        <w:t>informacinė medžiaga, mokyklos metraštis, tyrimų, vaizdinė medžiaga, grupių albumai, informaciniai leidiniai (bukletai, lankstinukai, laikraščiai), vaikų kūrybinės veiklos rezultatai.</w:t>
      </w:r>
    </w:p>
    <w:p w14:paraId="1CC34EEA" w14:textId="77777777" w:rsidR="0099298B" w:rsidRDefault="00991D50">
      <w:pPr>
        <w:shd w:val="clear" w:color="auto" w:fill="FFFFFF"/>
        <w:ind w:firstLine="709"/>
        <w:rPr>
          <w:color w:val="000000"/>
          <w:spacing w:val="4"/>
        </w:rPr>
      </w:pPr>
      <w:r>
        <w:rPr>
          <w:b/>
          <w:bCs/>
          <w:color w:val="000000"/>
          <w:spacing w:val="4"/>
        </w:rPr>
        <w:t xml:space="preserve">Siūlomi vertinimo metodai: </w:t>
      </w:r>
      <w:r>
        <w:rPr>
          <w:color w:val="000000"/>
          <w:spacing w:val="4"/>
        </w:rPr>
        <w:t>dokumentų analizė, stebėjimas,</w:t>
      </w:r>
      <w:r>
        <w:t xml:space="preserve"> </w:t>
      </w:r>
      <w:r>
        <w:rPr>
          <w:color w:val="000000"/>
          <w:spacing w:val="6"/>
        </w:rPr>
        <w:t>anketinė apkla</w:t>
      </w:r>
      <w:r>
        <w:rPr>
          <w:color w:val="000000"/>
          <w:spacing w:val="6"/>
        </w:rPr>
        <w:t>usa, interviu, atvejo analizė, diskusijų grupės.</w:t>
      </w:r>
    </w:p>
    <w:p w14:paraId="1CC34EEB" w14:textId="77777777" w:rsidR="0099298B" w:rsidRDefault="0099298B">
      <w:pPr>
        <w:shd w:val="clear" w:color="auto" w:fill="FFFFFF"/>
        <w:ind w:firstLine="709"/>
        <w:rPr>
          <w:color w:val="000000"/>
          <w:spacing w:val="4"/>
        </w:rPr>
      </w:pPr>
    </w:p>
    <w:p w14:paraId="1CC34EEC" w14:textId="77777777" w:rsidR="0099298B" w:rsidRDefault="0099298B">
      <w:pPr>
        <w:shd w:val="clear" w:color="auto" w:fill="FFFFFF"/>
        <w:ind w:firstLine="709"/>
        <w:rPr>
          <w:color w:val="000000"/>
          <w:spacing w:val="4"/>
        </w:rPr>
      </w:pPr>
    </w:p>
    <w:p w14:paraId="1CC34EED" w14:textId="5CD14B8B" w:rsidR="0099298B" w:rsidRDefault="00991D50">
      <w:pPr>
        <w:ind w:firstLine="709"/>
        <w:rPr>
          <w:b/>
        </w:rPr>
      </w:pPr>
      <w:r>
        <w:rPr>
          <w:b/>
        </w:rPr>
        <w:t>2</w:t>
      </w:r>
      <w:r>
        <w:rPr>
          <w:b/>
        </w:rPr>
        <w:t>. VAIKO UGDYMAS IR UGDYMASIS</w:t>
      </w:r>
    </w:p>
    <w:p w14:paraId="1CC34EEE" w14:textId="77777777" w:rsidR="0099298B" w:rsidRDefault="0099298B">
      <w:pPr>
        <w:ind w:firstLine="709"/>
        <w:rPr>
          <w:color w:val="008080"/>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5"/>
        <w:gridCol w:w="2051"/>
        <w:gridCol w:w="3138"/>
        <w:gridCol w:w="2827"/>
        <w:gridCol w:w="4007"/>
      </w:tblGrid>
      <w:tr w:rsidR="0099298B" w14:paraId="1CC34EF3" w14:textId="77777777">
        <w:trPr>
          <w:cantSplit/>
          <w:trHeight w:val="20"/>
        </w:trPr>
        <w:tc>
          <w:tcPr>
            <w:tcW w:w="1585" w:type="dxa"/>
            <w:vMerge w:val="restart"/>
            <w:tcBorders>
              <w:top w:val="single" w:sz="4" w:space="0" w:color="auto"/>
              <w:left w:val="single" w:sz="4" w:space="0" w:color="auto"/>
              <w:bottom w:val="single" w:sz="4" w:space="0" w:color="auto"/>
              <w:right w:val="single" w:sz="4" w:space="0" w:color="auto"/>
            </w:tcBorders>
          </w:tcPr>
          <w:p w14:paraId="1CC34EEF" w14:textId="77777777" w:rsidR="0099298B" w:rsidRDefault="00991D50">
            <w:pPr>
              <w:jc w:val="center"/>
              <w:rPr>
                <w:sz w:val="20"/>
              </w:rPr>
            </w:pPr>
            <w:r>
              <w:rPr>
                <w:sz w:val="20"/>
              </w:rPr>
              <w:t>Veiklos rodikliai</w:t>
            </w:r>
          </w:p>
        </w:tc>
        <w:tc>
          <w:tcPr>
            <w:tcW w:w="2051" w:type="dxa"/>
            <w:vMerge w:val="restart"/>
            <w:tcBorders>
              <w:top w:val="single" w:sz="4" w:space="0" w:color="auto"/>
              <w:left w:val="single" w:sz="4" w:space="0" w:color="auto"/>
              <w:bottom w:val="single" w:sz="4" w:space="0" w:color="auto"/>
              <w:right w:val="single" w:sz="4" w:space="0" w:color="auto"/>
            </w:tcBorders>
          </w:tcPr>
          <w:p w14:paraId="1CC34EF0" w14:textId="77777777" w:rsidR="0099298B" w:rsidRDefault="00991D50">
            <w:pPr>
              <w:jc w:val="center"/>
              <w:rPr>
                <w:sz w:val="20"/>
              </w:rPr>
            </w:pPr>
            <w:r>
              <w:rPr>
                <w:sz w:val="20"/>
              </w:rPr>
              <w:t>Pagalbiniai rodikliai</w:t>
            </w:r>
          </w:p>
        </w:tc>
        <w:tc>
          <w:tcPr>
            <w:tcW w:w="5965" w:type="dxa"/>
            <w:gridSpan w:val="2"/>
            <w:tcBorders>
              <w:top w:val="single" w:sz="4" w:space="0" w:color="auto"/>
              <w:left w:val="single" w:sz="4" w:space="0" w:color="auto"/>
              <w:bottom w:val="single" w:sz="4" w:space="0" w:color="auto"/>
              <w:right w:val="single" w:sz="4" w:space="0" w:color="auto"/>
            </w:tcBorders>
          </w:tcPr>
          <w:p w14:paraId="1CC34EF1" w14:textId="77777777" w:rsidR="0099298B" w:rsidRDefault="00991D50">
            <w:pPr>
              <w:jc w:val="center"/>
              <w:rPr>
                <w:sz w:val="20"/>
              </w:rPr>
            </w:pPr>
            <w:r>
              <w:rPr>
                <w:sz w:val="20"/>
              </w:rPr>
              <w:t>Iliustracijos</w:t>
            </w:r>
          </w:p>
        </w:tc>
        <w:tc>
          <w:tcPr>
            <w:tcW w:w="4007" w:type="dxa"/>
            <w:vMerge w:val="restart"/>
            <w:tcBorders>
              <w:top w:val="single" w:sz="4" w:space="0" w:color="auto"/>
              <w:left w:val="single" w:sz="4" w:space="0" w:color="auto"/>
              <w:bottom w:val="single" w:sz="4" w:space="0" w:color="auto"/>
              <w:right w:val="single" w:sz="4" w:space="0" w:color="auto"/>
            </w:tcBorders>
          </w:tcPr>
          <w:p w14:paraId="1CC34EF2" w14:textId="77777777" w:rsidR="0099298B" w:rsidRDefault="00991D50">
            <w:pPr>
              <w:jc w:val="center"/>
              <w:rPr>
                <w:sz w:val="20"/>
              </w:rPr>
            </w:pPr>
            <w:r>
              <w:rPr>
                <w:sz w:val="20"/>
              </w:rPr>
              <w:t>Požymiai</w:t>
            </w:r>
          </w:p>
        </w:tc>
      </w:tr>
      <w:tr w:rsidR="0099298B" w14:paraId="1CC34EF9" w14:textId="77777777">
        <w:trPr>
          <w:cantSplit/>
          <w:trHeight w:val="20"/>
        </w:trPr>
        <w:tc>
          <w:tcPr>
            <w:tcW w:w="1585" w:type="dxa"/>
            <w:vMerge/>
            <w:tcBorders>
              <w:top w:val="single" w:sz="4" w:space="0" w:color="auto"/>
              <w:left w:val="single" w:sz="4" w:space="0" w:color="auto"/>
              <w:bottom w:val="single" w:sz="4" w:space="0" w:color="auto"/>
              <w:right w:val="single" w:sz="4" w:space="0" w:color="auto"/>
            </w:tcBorders>
            <w:vAlign w:val="center"/>
          </w:tcPr>
          <w:p w14:paraId="1CC34EF4" w14:textId="77777777" w:rsidR="0099298B" w:rsidRDefault="0099298B">
            <w:pPr>
              <w:ind w:firstLine="709"/>
              <w:rPr>
                <w:sz w:val="20"/>
              </w:rPr>
            </w:pPr>
          </w:p>
        </w:tc>
        <w:tc>
          <w:tcPr>
            <w:tcW w:w="2051" w:type="dxa"/>
            <w:vMerge/>
            <w:tcBorders>
              <w:top w:val="single" w:sz="4" w:space="0" w:color="auto"/>
              <w:left w:val="single" w:sz="4" w:space="0" w:color="auto"/>
              <w:bottom w:val="single" w:sz="4" w:space="0" w:color="auto"/>
              <w:right w:val="single" w:sz="4" w:space="0" w:color="auto"/>
            </w:tcBorders>
            <w:vAlign w:val="center"/>
          </w:tcPr>
          <w:p w14:paraId="1CC34EF5" w14:textId="77777777" w:rsidR="0099298B" w:rsidRDefault="0099298B">
            <w:pPr>
              <w:ind w:firstLine="709"/>
              <w:rPr>
                <w:sz w:val="20"/>
              </w:rPr>
            </w:pPr>
          </w:p>
        </w:tc>
        <w:tc>
          <w:tcPr>
            <w:tcW w:w="3138" w:type="dxa"/>
            <w:tcBorders>
              <w:top w:val="single" w:sz="4" w:space="0" w:color="auto"/>
              <w:left w:val="single" w:sz="4" w:space="0" w:color="auto"/>
              <w:bottom w:val="single" w:sz="4" w:space="0" w:color="auto"/>
              <w:right w:val="single" w:sz="4" w:space="0" w:color="auto"/>
            </w:tcBorders>
          </w:tcPr>
          <w:p w14:paraId="1CC34EF6" w14:textId="77777777" w:rsidR="0099298B" w:rsidRDefault="00991D50">
            <w:pPr>
              <w:jc w:val="center"/>
              <w:rPr>
                <w:sz w:val="20"/>
              </w:rPr>
            </w:pPr>
            <w:r>
              <w:rPr>
                <w:sz w:val="20"/>
              </w:rPr>
              <w:t>4 lygis</w:t>
            </w:r>
          </w:p>
        </w:tc>
        <w:tc>
          <w:tcPr>
            <w:tcW w:w="2827" w:type="dxa"/>
            <w:tcBorders>
              <w:top w:val="single" w:sz="4" w:space="0" w:color="auto"/>
              <w:left w:val="single" w:sz="4" w:space="0" w:color="auto"/>
              <w:bottom w:val="single" w:sz="4" w:space="0" w:color="auto"/>
              <w:right w:val="single" w:sz="4" w:space="0" w:color="auto"/>
            </w:tcBorders>
          </w:tcPr>
          <w:p w14:paraId="1CC34EF7" w14:textId="77777777" w:rsidR="0099298B" w:rsidRDefault="00991D50">
            <w:pPr>
              <w:jc w:val="center"/>
              <w:rPr>
                <w:sz w:val="20"/>
              </w:rPr>
            </w:pPr>
            <w:r>
              <w:rPr>
                <w:sz w:val="20"/>
              </w:rPr>
              <w:t>2 lygis</w:t>
            </w:r>
          </w:p>
        </w:tc>
        <w:tc>
          <w:tcPr>
            <w:tcW w:w="4007" w:type="dxa"/>
            <w:vMerge/>
            <w:tcBorders>
              <w:top w:val="single" w:sz="4" w:space="0" w:color="auto"/>
              <w:left w:val="single" w:sz="4" w:space="0" w:color="auto"/>
              <w:bottom w:val="single" w:sz="4" w:space="0" w:color="auto"/>
              <w:right w:val="single" w:sz="4" w:space="0" w:color="auto"/>
            </w:tcBorders>
            <w:vAlign w:val="center"/>
          </w:tcPr>
          <w:p w14:paraId="1CC34EF8" w14:textId="77777777" w:rsidR="0099298B" w:rsidRDefault="0099298B">
            <w:pPr>
              <w:ind w:firstLine="709"/>
              <w:rPr>
                <w:sz w:val="20"/>
              </w:rPr>
            </w:pPr>
          </w:p>
        </w:tc>
      </w:tr>
      <w:tr w:rsidR="0099298B" w14:paraId="1CC34F04" w14:textId="77777777">
        <w:trPr>
          <w:cantSplit/>
          <w:trHeight w:val="20"/>
        </w:trPr>
        <w:tc>
          <w:tcPr>
            <w:tcW w:w="1585" w:type="dxa"/>
            <w:vMerge w:val="restart"/>
            <w:tcBorders>
              <w:top w:val="single" w:sz="4" w:space="0" w:color="auto"/>
              <w:left w:val="single" w:sz="4" w:space="0" w:color="auto"/>
              <w:bottom w:val="single" w:sz="4" w:space="0" w:color="auto"/>
              <w:right w:val="single" w:sz="4" w:space="0" w:color="auto"/>
            </w:tcBorders>
          </w:tcPr>
          <w:p w14:paraId="1CC34EFA" w14:textId="77777777" w:rsidR="0099298B" w:rsidRDefault="00991D50">
            <w:pPr>
              <w:rPr>
                <w:sz w:val="20"/>
              </w:rPr>
            </w:pPr>
            <w:r>
              <w:rPr>
                <w:sz w:val="20"/>
              </w:rPr>
              <w:lastRenderedPageBreak/>
              <w:t>2.1. Ugdymo turinys</w:t>
            </w:r>
          </w:p>
          <w:p w14:paraId="1CC34EFB" w14:textId="77777777" w:rsidR="0099298B" w:rsidRDefault="0099298B">
            <w:pPr>
              <w:rPr>
                <w:sz w:val="20"/>
              </w:rPr>
            </w:pPr>
          </w:p>
          <w:p w14:paraId="1CC34EFC" w14:textId="77777777" w:rsidR="0099298B" w:rsidRDefault="0099298B">
            <w:pPr>
              <w:rPr>
                <w:sz w:val="20"/>
              </w:rPr>
            </w:pPr>
          </w:p>
          <w:p w14:paraId="1CC34EFD" w14:textId="77777777" w:rsidR="0099298B" w:rsidRDefault="0099298B">
            <w:pPr>
              <w:rPr>
                <w:sz w:val="20"/>
              </w:rPr>
            </w:pPr>
          </w:p>
          <w:p w14:paraId="1CC34EFE" w14:textId="77777777" w:rsidR="0099298B" w:rsidRDefault="0099298B">
            <w:pPr>
              <w:rPr>
                <w:sz w:val="20"/>
              </w:rPr>
            </w:pPr>
          </w:p>
          <w:p w14:paraId="1CC34EFF" w14:textId="77777777" w:rsidR="0099298B" w:rsidRDefault="0099298B">
            <w:pPr>
              <w:rPr>
                <w:sz w:val="20"/>
              </w:rPr>
            </w:pPr>
          </w:p>
        </w:tc>
        <w:tc>
          <w:tcPr>
            <w:tcW w:w="2051" w:type="dxa"/>
            <w:tcBorders>
              <w:top w:val="single" w:sz="4" w:space="0" w:color="auto"/>
              <w:left w:val="single" w:sz="4" w:space="0" w:color="auto"/>
              <w:bottom w:val="single" w:sz="4" w:space="0" w:color="auto"/>
              <w:right w:val="single" w:sz="4" w:space="0" w:color="auto"/>
            </w:tcBorders>
          </w:tcPr>
          <w:p w14:paraId="1CC34F00" w14:textId="77777777" w:rsidR="0099298B" w:rsidRDefault="00991D50">
            <w:pPr>
              <w:rPr>
                <w:sz w:val="20"/>
              </w:rPr>
            </w:pPr>
            <w:r>
              <w:rPr>
                <w:sz w:val="20"/>
              </w:rPr>
              <w:t xml:space="preserve">2.1.1. Programos atitiktis pagal valstybės nustatytus </w:t>
            </w:r>
            <w:r>
              <w:rPr>
                <w:sz w:val="20"/>
              </w:rPr>
              <w:t>reikalavimus</w:t>
            </w:r>
          </w:p>
        </w:tc>
        <w:tc>
          <w:tcPr>
            <w:tcW w:w="3138" w:type="dxa"/>
            <w:tcBorders>
              <w:top w:val="single" w:sz="4" w:space="0" w:color="auto"/>
              <w:left w:val="single" w:sz="4" w:space="0" w:color="auto"/>
              <w:bottom w:val="single" w:sz="4" w:space="0" w:color="auto"/>
              <w:right w:val="single" w:sz="4" w:space="0" w:color="auto"/>
            </w:tcBorders>
          </w:tcPr>
          <w:p w14:paraId="1CC34F01" w14:textId="77777777" w:rsidR="0099298B" w:rsidRDefault="00991D50">
            <w:pPr>
              <w:rPr>
                <w:sz w:val="20"/>
              </w:rPr>
            </w:pPr>
            <w:r>
              <w:rPr>
                <w:sz w:val="20"/>
              </w:rPr>
              <w:t>Mokykloje parengta ugdymo programa atitinka valstybės nustatytus reikalavimus, vietos bendruomenės poreikius. Rengiant programą dalyvauja mokytojai ir kiti mokyklos bendruomenės nariai.</w:t>
            </w:r>
          </w:p>
        </w:tc>
        <w:tc>
          <w:tcPr>
            <w:tcW w:w="2827" w:type="dxa"/>
            <w:tcBorders>
              <w:top w:val="single" w:sz="4" w:space="0" w:color="auto"/>
              <w:left w:val="single" w:sz="4" w:space="0" w:color="auto"/>
              <w:bottom w:val="single" w:sz="4" w:space="0" w:color="auto"/>
              <w:right w:val="single" w:sz="4" w:space="0" w:color="auto"/>
            </w:tcBorders>
          </w:tcPr>
          <w:p w14:paraId="1CC34F02" w14:textId="77777777" w:rsidR="0099298B" w:rsidRDefault="00991D50">
            <w:pPr>
              <w:rPr>
                <w:sz w:val="20"/>
              </w:rPr>
            </w:pPr>
            <w:r>
              <w:rPr>
                <w:sz w:val="20"/>
              </w:rPr>
              <w:t>Mokykloje parengta ugdymo programa atitinka valstybės nus</w:t>
            </w:r>
            <w:r>
              <w:rPr>
                <w:sz w:val="20"/>
              </w:rPr>
              <w:t>tatytus reikalavimus, į vietos bendruomenės poreikius atsižvelgta iš dalies. Programą rengiant dalyvauja tik mokytojai.</w:t>
            </w:r>
          </w:p>
        </w:tc>
        <w:tc>
          <w:tcPr>
            <w:tcW w:w="4007" w:type="dxa"/>
            <w:tcBorders>
              <w:top w:val="single" w:sz="4" w:space="0" w:color="auto"/>
              <w:left w:val="single" w:sz="4" w:space="0" w:color="auto"/>
              <w:bottom w:val="single" w:sz="4" w:space="0" w:color="auto"/>
              <w:right w:val="single" w:sz="4" w:space="0" w:color="auto"/>
            </w:tcBorders>
          </w:tcPr>
          <w:p w14:paraId="1CC34F03" w14:textId="77777777" w:rsidR="0099298B" w:rsidRDefault="00991D50">
            <w:pPr>
              <w:rPr>
                <w:sz w:val="20"/>
              </w:rPr>
            </w:pPr>
            <w:r>
              <w:rPr>
                <w:sz w:val="20"/>
              </w:rPr>
              <w:t>Kiek parengta ugdymo programa atitinka valstybės nustatytus kriterijus, šeimos poreikius? Kas dalyvauja rengiant programą?</w:t>
            </w:r>
          </w:p>
        </w:tc>
      </w:tr>
      <w:tr w:rsidR="0099298B" w14:paraId="1CC34F0A" w14:textId="77777777">
        <w:trPr>
          <w:cantSplit/>
          <w:trHeight w:val="20"/>
        </w:trPr>
        <w:tc>
          <w:tcPr>
            <w:tcW w:w="1585" w:type="dxa"/>
            <w:vMerge/>
            <w:tcBorders>
              <w:top w:val="single" w:sz="4" w:space="0" w:color="auto"/>
              <w:left w:val="single" w:sz="4" w:space="0" w:color="auto"/>
              <w:bottom w:val="single" w:sz="4" w:space="0" w:color="auto"/>
              <w:right w:val="single" w:sz="4" w:space="0" w:color="auto"/>
            </w:tcBorders>
            <w:vAlign w:val="center"/>
          </w:tcPr>
          <w:p w14:paraId="1CC34F05" w14:textId="77777777" w:rsidR="0099298B" w:rsidRDefault="0099298B">
            <w:pPr>
              <w:rPr>
                <w:sz w:val="20"/>
              </w:rPr>
            </w:pPr>
          </w:p>
        </w:tc>
        <w:tc>
          <w:tcPr>
            <w:tcW w:w="2051" w:type="dxa"/>
            <w:tcBorders>
              <w:top w:val="single" w:sz="4" w:space="0" w:color="auto"/>
              <w:left w:val="single" w:sz="4" w:space="0" w:color="auto"/>
              <w:bottom w:val="single" w:sz="4" w:space="0" w:color="auto"/>
              <w:right w:val="single" w:sz="4" w:space="0" w:color="auto"/>
            </w:tcBorders>
          </w:tcPr>
          <w:p w14:paraId="1CC34F06" w14:textId="77777777" w:rsidR="0099298B" w:rsidRDefault="00991D50">
            <w:pPr>
              <w:rPr>
                <w:sz w:val="20"/>
              </w:rPr>
            </w:pPr>
            <w:r>
              <w:rPr>
                <w:sz w:val="20"/>
              </w:rPr>
              <w:t>2.1.2. Prog</w:t>
            </w:r>
            <w:r>
              <w:rPr>
                <w:sz w:val="20"/>
              </w:rPr>
              <w:t>ramų tarpusavio dermė</w:t>
            </w:r>
          </w:p>
        </w:tc>
        <w:tc>
          <w:tcPr>
            <w:tcW w:w="3138" w:type="dxa"/>
            <w:tcBorders>
              <w:top w:val="single" w:sz="4" w:space="0" w:color="auto"/>
              <w:left w:val="single" w:sz="4" w:space="0" w:color="auto"/>
              <w:bottom w:val="single" w:sz="4" w:space="0" w:color="auto"/>
              <w:right w:val="single" w:sz="4" w:space="0" w:color="auto"/>
            </w:tcBorders>
          </w:tcPr>
          <w:p w14:paraId="1CC34F07" w14:textId="77777777" w:rsidR="0099298B" w:rsidRDefault="00991D50">
            <w:pPr>
              <w:rPr>
                <w:sz w:val="20"/>
              </w:rPr>
            </w:pPr>
            <w:r>
              <w:rPr>
                <w:sz w:val="20"/>
              </w:rPr>
              <w:t>Visos įgyvendinamos programos dera su mokyklos parengta ugdymo programa, užtikrina ugdymo tęstinumą, yra orientuotos į visuminį vaiko ugdymą.</w:t>
            </w:r>
          </w:p>
        </w:tc>
        <w:tc>
          <w:tcPr>
            <w:tcW w:w="2827" w:type="dxa"/>
            <w:tcBorders>
              <w:top w:val="single" w:sz="4" w:space="0" w:color="auto"/>
              <w:left w:val="single" w:sz="4" w:space="0" w:color="auto"/>
              <w:bottom w:val="single" w:sz="4" w:space="0" w:color="auto"/>
              <w:right w:val="single" w:sz="4" w:space="0" w:color="auto"/>
            </w:tcBorders>
          </w:tcPr>
          <w:p w14:paraId="1CC34F08" w14:textId="77777777" w:rsidR="0099298B" w:rsidRDefault="00991D50">
            <w:pPr>
              <w:rPr>
                <w:sz w:val="20"/>
              </w:rPr>
            </w:pPr>
            <w:r>
              <w:rPr>
                <w:sz w:val="20"/>
              </w:rPr>
              <w:t>Mokykloje vykdomos programos iš dalies dera su mokyklos parengta ugdymo programa, nepakankam</w:t>
            </w:r>
            <w:r>
              <w:rPr>
                <w:sz w:val="20"/>
              </w:rPr>
              <w:t>ai orientuotos į visuminį vaiko ugdymą. Mokykloje vykdomos programos ugdymo tęstinumą užtikrina iš dalies.</w:t>
            </w:r>
          </w:p>
        </w:tc>
        <w:tc>
          <w:tcPr>
            <w:tcW w:w="4007" w:type="dxa"/>
            <w:tcBorders>
              <w:top w:val="single" w:sz="4" w:space="0" w:color="auto"/>
              <w:left w:val="single" w:sz="4" w:space="0" w:color="auto"/>
              <w:bottom w:val="single" w:sz="4" w:space="0" w:color="auto"/>
              <w:right w:val="single" w:sz="4" w:space="0" w:color="auto"/>
            </w:tcBorders>
          </w:tcPr>
          <w:p w14:paraId="1CC34F09" w14:textId="77777777" w:rsidR="0099298B" w:rsidRDefault="00991D50">
            <w:pPr>
              <w:rPr>
                <w:sz w:val="20"/>
              </w:rPr>
            </w:pPr>
            <w:r>
              <w:rPr>
                <w:sz w:val="20"/>
              </w:rPr>
              <w:t>Programų įvairovė ir jų tvirtinimo tvarka. Ar/kiek programos derinamos įvairiais lygmenimis? Kiek laiduojamas ugdymo(si) tęstinumas?</w:t>
            </w:r>
          </w:p>
        </w:tc>
      </w:tr>
      <w:tr w:rsidR="0099298B" w14:paraId="1CC34F11" w14:textId="77777777">
        <w:trPr>
          <w:cantSplit/>
          <w:trHeight w:val="20"/>
        </w:trPr>
        <w:tc>
          <w:tcPr>
            <w:tcW w:w="1585" w:type="dxa"/>
            <w:vMerge/>
            <w:tcBorders>
              <w:top w:val="single" w:sz="4" w:space="0" w:color="auto"/>
              <w:left w:val="single" w:sz="4" w:space="0" w:color="auto"/>
              <w:bottom w:val="single" w:sz="4" w:space="0" w:color="auto"/>
              <w:right w:val="single" w:sz="4" w:space="0" w:color="auto"/>
            </w:tcBorders>
            <w:vAlign w:val="center"/>
          </w:tcPr>
          <w:p w14:paraId="1CC34F0B" w14:textId="77777777" w:rsidR="0099298B" w:rsidRDefault="0099298B">
            <w:pPr>
              <w:rPr>
                <w:sz w:val="20"/>
              </w:rPr>
            </w:pPr>
          </w:p>
        </w:tc>
        <w:tc>
          <w:tcPr>
            <w:tcW w:w="2051" w:type="dxa"/>
            <w:tcBorders>
              <w:top w:val="single" w:sz="4" w:space="0" w:color="auto"/>
              <w:left w:val="single" w:sz="4" w:space="0" w:color="auto"/>
              <w:bottom w:val="single" w:sz="4" w:space="0" w:color="auto"/>
              <w:right w:val="single" w:sz="4" w:space="0" w:color="auto"/>
            </w:tcBorders>
          </w:tcPr>
          <w:p w14:paraId="1CC34F0C" w14:textId="77777777" w:rsidR="0099298B" w:rsidRDefault="00991D50">
            <w:pPr>
              <w:rPr>
                <w:sz w:val="20"/>
              </w:rPr>
            </w:pPr>
            <w:r>
              <w:rPr>
                <w:sz w:val="20"/>
              </w:rPr>
              <w:t xml:space="preserve">2.1.3. </w:t>
            </w:r>
            <w:r>
              <w:rPr>
                <w:sz w:val="20"/>
              </w:rPr>
              <w:t>Programų atitiktis vaikų ugdymosi poreikiams ir interesams</w:t>
            </w:r>
          </w:p>
          <w:p w14:paraId="1CC34F0D" w14:textId="77777777" w:rsidR="0099298B" w:rsidRDefault="0099298B">
            <w:pPr>
              <w:rPr>
                <w:sz w:val="20"/>
              </w:rPr>
            </w:pPr>
          </w:p>
        </w:tc>
        <w:tc>
          <w:tcPr>
            <w:tcW w:w="3138" w:type="dxa"/>
            <w:tcBorders>
              <w:top w:val="single" w:sz="4" w:space="0" w:color="auto"/>
              <w:left w:val="single" w:sz="4" w:space="0" w:color="auto"/>
              <w:bottom w:val="single" w:sz="4" w:space="0" w:color="auto"/>
              <w:right w:val="single" w:sz="4" w:space="0" w:color="auto"/>
            </w:tcBorders>
          </w:tcPr>
          <w:p w14:paraId="1CC34F0E" w14:textId="77777777" w:rsidR="0099298B" w:rsidRDefault="00991D50">
            <w:pPr>
              <w:rPr>
                <w:sz w:val="20"/>
              </w:rPr>
            </w:pPr>
            <w:r>
              <w:rPr>
                <w:sz w:val="20"/>
              </w:rPr>
              <w:t>Programų tikslai, uždaviniai ir turinys atitinka vaikų amžių, poreikius, galimybes ir interesus. Programų atnaujinimas siejamas su pasikeitusiais vaikų poreikiais.</w:t>
            </w:r>
          </w:p>
        </w:tc>
        <w:tc>
          <w:tcPr>
            <w:tcW w:w="2827" w:type="dxa"/>
            <w:tcBorders>
              <w:top w:val="single" w:sz="4" w:space="0" w:color="auto"/>
              <w:left w:val="single" w:sz="4" w:space="0" w:color="auto"/>
              <w:bottom w:val="single" w:sz="4" w:space="0" w:color="auto"/>
              <w:right w:val="single" w:sz="4" w:space="0" w:color="auto"/>
            </w:tcBorders>
          </w:tcPr>
          <w:p w14:paraId="1CC34F0F" w14:textId="77777777" w:rsidR="0099298B" w:rsidRDefault="00991D50">
            <w:pPr>
              <w:rPr>
                <w:sz w:val="20"/>
              </w:rPr>
            </w:pPr>
            <w:r>
              <w:rPr>
                <w:sz w:val="20"/>
              </w:rPr>
              <w:t>Programa parengta labiau atsižve</w:t>
            </w:r>
            <w:r>
              <w:rPr>
                <w:sz w:val="20"/>
              </w:rPr>
              <w:t xml:space="preserve">lgiant į mokytojų, o ne į vaikų poreikius, galimybes ir interesus. Programos atnaujinamos tik iš dalies atsižvelgiant į vaikų poreikius. </w:t>
            </w:r>
          </w:p>
        </w:tc>
        <w:tc>
          <w:tcPr>
            <w:tcW w:w="4007" w:type="dxa"/>
            <w:tcBorders>
              <w:top w:val="single" w:sz="4" w:space="0" w:color="auto"/>
              <w:left w:val="single" w:sz="4" w:space="0" w:color="auto"/>
              <w:bottom w:val="single" w:sz="4" w:space="0" w:color="auto"/>
              <w:right w:val="single" w:sz="4" w:space="0" w:color="auto"/>
            </w:tcBorders>
          </w:tcPr>
          <w:p w14:paraId="1CC34F10" w14:textId="77777777" w:rsidR="0099298B" w:rsidRDefault="00991D50">
            <w:pPr>
              <w:rPr>
                <w:sz w:val="20"/>
              </w:rPr>
            </w:pPr>
            <w:r>
              <w:rPr>
                <w:sz w:val="20"/>
              </w:rPr>
              <w:t xml:space="preserve">Kiek programos yra orientuotos į vaiko kompetencijų ugdymą(si)? Kiek programose atliepiami vaiko interesai, pomėgiai? </w:t>
            </w:r>
            <w:r>
              <w:rPr>
                <w:sz w:val="20"/>
              </w:rPr>
              <w:t>Kokiam tikslui ir kaip dažnai programos yra atnaujinamos?</w:t>
            </w:r>
          </w:p>
        </w:tc>
      </w:tr>
      <w:tr w:rsidR="0099298B" w14:paraId="1CC34F17" w14:textId="77777777">
        <w:trPr>
          <w:cantSplit/>
          <w:trHeight w:val="20"/>
        </w:trPr>
        <w:tc>
          <w:tcPr>
            <w:tcW w:w="1585" w:type="dxa"/>
            <w:vMerge/>
            <w:tcBorders>
              <w:top w:val="single" w:sz="4" w:space="0" w:color="auto"/>
              <w:left w:val="single" w:sz="4" w:space="0" w:color="auto"/>
              <w:bottom w:val="single" w:sz="4" w:space="0" w:color="auto"/>
              <w:right w:val="single" w:sz="4" w:space="0" w:color="auto"/>
            </w:tcBorders>
            <w:vAlign w:val="center"/>
          </w:tcPr>
          <w:p w14:paraId="1CC34F12" w14:textId="77777777" w:rsidR="0099298B" w:rsidRDefault="0099298B">
            <w:pPr>
              <w:rPr>
                <w:sz w:val="20"/>
              </w:rPr>
            </w:pPr>
          </w:p>
        </w:tc>
        <w:tc>
          <w:tcPr>
            <w:tcW w:w="2051" w:type="dxa"/>
            <w:tcBorders>
              <w:top w:val="single" w:sz="4" w:space="0" w:color="auto"/>
              <w:left w:val="single" w:sz="4" w:space="0" w:color="auto"/>
              <w:bottom w:val="single" w:sz="4" w:space="0" w:color="auto"/>
              <w:right w:val="single" w:sz="4" w:space="0" w:color="auto"/>
            </w:tcBorders>
          </w:tcPr>
          <w:p w14:paraId="1CC34F13" w14:textId="77777777" w:rsidR="0099298B" w:rsidRDefault="00991D50">
            <w:pPr>
              <w:rPr>
                <w:sz w:val="20"/>
              </w:rPr>
            </w:pPr>
            <w:r>
              <w:rPr>
                <w:sz w:val="20"/>
              </w:rPr>
              <w:t xml:space="preserve">2.1.4. Ugdymo(si) aplinkos, priemonių atitiktis pagal vaikų amžių, poreikius bei interesus </w:t>
            </w:r>
          </w:p>
        </w:tc>
        <w:tc>
          <w:tcPr>
            <w:tcW w:w="3138" w:type="dxa"/>
            <w:tcBorders>
              <w:top w:val="single" w:sz="4" w:space="0" w:color="auto"/>
              <w:left w:val="single" w:sz="4" w:space="0" w:color="auto"/>
              <w:bottom w:val="single" w:sz="4" w:space="0" w:color="auto"/>
              <w:right w:val="single" w:sz="4" w:space="0" w:color="auto"/>
            </w:tcBorders>
          </w:tcPr>
          <w:p w14:paraId="1CC34F14" w14:textId="77777777" w:rsidR="0099298B" w:rsidRDefault="00991D50">
            <w:pPr>
              <w:rPr>
                <w:sz w:val="20"/>
              </w:rPr>
            </w:pPr>
            <w:r>
              <w:rPr>
                <w:sz w:val="20"/>
              </w:rPr>
              <w:t xml:space="preserve">Mokyklos vidaus ir išorės aplinka atitinka vaikų amžių, poreikius, interesus </w:t>
            </w:r>
          </w:p>
        </w:tc>
        <w:tc>
          <w:tcPr>
            <w:tcW w:w="2827" w:type="dxa"/>
            <w:tcBorders>
              <w:top w:val="single" w:sz="4" w:space="0" w:color="auto"/>
              <w:left w:val="single" w:sz="4" w:space="0" w:color="auto"/>
              <w:bottom w:val="single" w:sz="4" w:space="0" w:color="auto"/>
              <w:right w:val="single" w:sz="4" w:space="0" w:color="auto"/>
            </w:tcBorders>
          </w:tcPr>
          <w:p w14:paraId="1CC34F15" w14:textId="77777777" w:rsidR="0099298B" w:rsidRDefault="00991D50">
            <w:pPr>
              <w:rPr>
                <w:sz w:val="20"/>
              </w:rPr>
            </w:pPr>
            <w:r>
              <w:rPr>
                <w:sz w:val="20"/>
              </w:rPr>
              <w:t>Ugdymo(si) aplinka, priemo</w:t>
            </w:r>
            <w:r>
              <w:rPr>
                <w:sz w:val="20"/>
              </w:rPr>
              <w:t xml:space="preserve">nės atitinka vaikų amžių, iš dalies ugdymo(si) poreikius, kai kuriuos interesus </w:t>
            </w:r>
          </w:p>
        </w:tc>
        <w:tc>
          <w:tcPr>
            <w:tcW w:w="4007" w:type="dxa"/>
            <w:tcBorders>
              <w:top w:val="single" w:sz="4" w:space="0" w:color="auto"/>
              <w:left w:val="single" w:sz="4" w:space="0" w:color="auto"/>
              <w:bottom w:val="single" w:sz="4" w:space="0" w:color="auto"/>
              <w:right w:val="single" w:sz="4" w:space="0" w:color="auto"/>
            </w:tcBorders>
          </w:tcPr>
          <w:p w14:paraId="1CC34F16" w14:textId="77777777" w:rsidR="0099298B" w:rsidRDefault="00991D50">
            <w:pPr>
              <w:rPr>
                <w:sz w:val="20"/>
              </w:rPr>
            </w:pPr>
            <w:r>
              <w:rPr>
                <w:sz w:val="20"/>
              </w:rPr>
              <w:t>Ar/kiek ugdymo(si) aplinka atitinka vaikų ugdymosi (taip pat ir specialiuosius poreikius)? Kokiais būdais kuriama ugdymo(si) aplinka, atitinkanti vaikų amžių, poreikius, galim</w:t>
            </w:r>
            <w:r>
              <w:rPr>
                <w:sz w:val="20"/>
              </w:rPr>
              <w:t xml:space="preserve">ybes? </w:t>
            </w:r>
          </w:p>
        </w:tc>
      </w:tr>
      <w:tr w:rsidR="0099298B" w14:paraId="1CC34F1D" w14:textId="77777777">
        <w:trPr>
          <w:cantSplit/>
          <w:trHeight w:val="20"/>
        </w:trPr>
        <w:tc>
          <w:tcPr>
            <w:tcW w:w="1585" w:type="dxa"/>
            <w:vMerge w:val="restart"/>
            <w:tcBorders>
              <w:top w:val="single" w:sz="4" w:space="0" w:color="auto"/>
              <w:left w:val="single" w:sz="4" w:space="0" w:color="auto"/>
              <w:bottom w:val="single" w:sz="4" w:space="0" w:color="auto"/>
              <w:right w:val="single" w:sz="4" w:space="0" w:color="auto"/>
            </w:tcBorders>
          </w:tcPr>
          <w:p w14:paraId="1CC34F18" w14:textId="77777777" w:rsidR="0099298B" w:rsidRDefault="00991D50">
            <w:pPr>
              <w:rPr>
                <w:sz w:val="20"/>
              </w:rPr>
            </w:pPr>
            <w:r>
              <w:rPr>
                <w:sz w:val="20"/>
              </w:rPr>
              <w:t>2.2. Ugdymo(si) turinio ir procesų planavimas</w:t>
            </w:r>
          </w:p>
        </w:tc>
        <w:tc>
          <w:tcPr>
            <w:tcW w:w="2051" w:type="dxa"/>
            <w:tcBorders>
              <w:top w:val="single" w:sz="4" w:space="0" w:color="auto"/>
              <w:left w:val="single" w:sz="4" w:space="0" w:color="auto"/>
              <w:bottom w:val="single" w:sz="4" w:space="0" w:color="auto"/>
              <w:right w:val="single" w:sz="4" w:space="0" w:color="auto"/>
            </w:tcBorders>
          </w:tcPr>
          <w:p w14:paraId="1CC34F19" w14:textId="77777777" w:rsidR="0099298B" w:rsidRDefault="00991D50">
            <w:pPr>
              <w:rPr>
                <w:sz w:val="20"/>
              </w:rPr>
            </w:pPr>
            <w:r>
              <w:rPr>
                <w:sz w:val="20"/>
              </w:rPr>
              <w:t>2.2.1. Ugdymo turinio ir kasdienės veiklos planavimas</w:t>
            </w:r>
          </w:p>
        </w:tc>
        <w:tc>
          <w:tcPr>
            <w:tcW w:w="3138" w:type="dxa"/>
            <w:tcBorders>
              <w:top w:val="single" w:sz="4" w:space="0" w:color="auto"/>
              <w:left w:val="single" w:sz="4" w:space="0" w:color="auto"/>
              <w:bottom w:val="single" w:sz="4" w:space="0" w:color="auto"/>
              <w:right w:val="single" w:sz="4" w:space="0" w:color="auto"/>
            </w:tcBorders>
          </w:tcPr>
          <w:p w14:paraId="1CC34F1A" w14:textId="77777777" w:rsidR="0099298B" w:rsidRDefault="00991D50">
            <w:pPr>
              <w:rPr>
                <w:sz w:val="20"/>
              </w:rPr>
            </w:pPr>
            <w:r>
              <w:rPr>
                <w:sz w:val="20"/>
              </w:rPr>
              <w:t>Ugdymo turinio planavimas remiasi valstybinėmis rekomendacijomis, šeimos, vietos bendruomenės poreikiais. Nuoseklus kasdienis veiklos planavimas atliepia mokyklos programos turinį, grupės ir individualius vaikų ugdymosi poreikius, aiškiai orientuotas į ugd</w:t>
            </w:r>
            <w:r>
              <w:rPr>
                <w:sz w:val="20"/>
              </w:rPr>
              <w:t xml:space="preserve">ymo tikslų ir uždavinių įgyvendinimą. </w:t>
            </w:r>
          </w:p>
        </w:tc>
        <w:tc>
          <w:tcPr>
            <w:tcW w:w="2827" w:type="dxa"/>
            <w:tcBorders>
              <w:top w:val="single" w:sz="4" w:space="0" w:color="auto"/>
              <w:left w:val="single" w:sz="4" w:space="0" w:color="auto"/>
              <w:bottom w:val="single" w:sz="4" w:space="0" w:color="auto"/>
              <w:right w:val="single" w:sz="4" w:space="0" w:color="auto"/>
            </w:tcBorders>
          </w:tcPr>
          <w:p w14:paraId="1CC34F1B" w14:textId="77777777" w:rsidR="0099298B" w:rsidRDefault="00991D50">
            <w:pPr>
              <w:rPr>
                <w:sz w:val="20"/>
              </w:rPr>
            </w:pPr>
            <w:r>
              <w:rPr>
                <w:sz w:val="20"/>
              </w:rPr>
              <w:t xml:space="preserve">Ugdymo turinio planavimas iš dalies remiasi valstybinėmis, šeimos, vietos bendruomenės rekomendacijomis. Planavimas pakankamai nuoseklus, tačiau ne visuomet orientuotas į ugdymo tikslų ir uždavinių įgyvendinimą. </w:t>
            </w:r>
          </w:p>
        </w:tc>
        <w:tc>
          <w:tcPr>
            <w:tcW w:w="4007" w:type="dxa"/>
            <w:tcBorders>
              <w:top w:val="single" w:sz="4" w:space="0" w:color="auto"/>
              <w:left w:val="single" w:sz="4" w:space="0" w:color="auto"/>
              <w:bottom w:val="single" w:sz="4" w:space="0" w:color="auto"/>
              <w:right w:val="single" w:sz="4" w:space="0" w:color="auto"/>
            </w:tcBorders>
          </w:tcPr>
          <w:p w14:paraId="1CC34F1C" w14:textId="77777777" w:rsidR="0099298B" w:rsidRDefault="00991D50">
            <w:pPr>
              <w:rPr>
                <w:sz w:val="20"/>
              </w:rPr>
            </w:pPr>
            <w:r>
              <w:rPr>
                <w:sz w:val="20"/>
              </w:rPr>
              <w:t>Kiek</w:t>
            </w:r>
            <w:r>
              <w:rPr>
                <w:sz w:val="20"/>
              </w:rPr>
              <w:t xml:space="preserve"> atsižvelgiama į valstybės ir vietos bendruomenės rekomendacijas? Kaip dera mokytojų ir kitų pedagoginių darbuotojų planuojama veikla? Kiek planuojama veikla susieta su grupės ir individualiais vaikų ugdymosi poreikiais? Ar/kiek apmąstomas, analizuojamas u</w:t>
            </w:r>
            <w:r>
              <w:rPr>
                <w:sz w:val="20"/>
              </w:rPr>
              <w:t xml:space="preserve">gdymo procesas ir rezultatai? </w:t>
            </w:r>
          </w:p>
        </w:tc>
      </w:tr>
      <w:tr w:rsidR="0099298B" w14:paraId="1CC34F24" w14:textId="77777777">
        <w:trPr>
          <w:cantSplit/>
          <w:trHeight w:val="20"/>
        </w:trPr>
        <w:tc>
          <w:tcPr>
            <w:tcW w:w="1585" w:type="dxa"/>
            <w:vMerge/>
            <w:tcBorders>
              <w:top w:val="single" w:sz="4" w:space="0" w:color="auto"/>
              <w:left w:val="single" w:sz="4" w:space="0" w:color="auto"/>
              <w:bottom w:val="single" w:sz="4" w:space="0" w:color="auto"/>
              <w:right w:val="single" w:sz="4" w:space="0" w:color="auto"/>
            </w:tcBorders>
            <w:vAlign w:val="center"/>
          </w:tcPr>
          <w:p w14:paraId="1CC34F1E" w14:textId="77777777" w:rsidR="0099298B" w:rsidRDefault="0099298B">
            <w:pPr>
              <w:rPr>
                <w:sz w:val="20"/>
              </w:rPr>
            </w:pPr>
          </w:p>
        </w:tc>
        <w:tc>
          <w:tcPr>
            <w:tcW w:w="2051" w:type="dxa"/>
            <w:tcBorders>
              <w:top w:val="single" w:sz="4" w:space="0" w:color="auto"/>
              <w:left w:val="single" w:sz="4" w:space="0" w:color="auto"/>
              <w:bottom w:val="single" w:sz="4" w:space="0" w:color="auto"/>
              <w:right w:val="single" w:sz="4" w:space="0" w:color="auto"/>
            </w:tcBorders>
          </w:tcPr>
          <w:p w14:paraId="1CC34F1F" w14:textId="77777777" w:rsidR="0099298B" w:rsidRDefault="00991D50">
            <w:pPr>
              <w:rPr>
                <w:sz w:val="20"/>
              </w:rPr>
            </w:pPr>
            <w:r>
              <w:rPr>
                <w:sz w:val="20"/>
              </w:rPr>
              <w:t xml:space="preserve">2.2.2. Planavimo procedūrų kokybė </w:t>
            </w:r>
          </w:p>
        </w:tc>
        <w:tc>
          <w:tcPr>
            <w:tcW w:w="3138" w:type="dxa"/>
            <w:tcBorders>
              <w:top w:val="single" w:sz="4" w:space="0" w:color="auto"/>
              <w:left w:val="single" w:sz="4" w:space="0" w:color="auto"/>
              <w:bottom w:val="single" w:sz="4" w:space="0" w:color="auto"/>
              <w:right w:val="single" w:sz="4" w:space="0" w:color="auto"/>
            </w:tcBorders>
          </w:tcPr>
          <w:p w14:paraId="1CC34F20" w14:textId="77777777" w:rsidR="0099298B" w:rsidRDefault="00991D50">
            <w:pPr>
              <w:rPr>
                <w:sz w:val="20"/>
              </w:rPr>
            </w:pPr>
            <w:r>
              <w:rPr>
                <w:sz w:val="20"/>
              </w:rPr>
              <w:t xml:space="preserve">Planai integralūs, lankstūs, orientuoti į vaikų poreikius, interesus, gebėjimus bei visuminį vaiko ugdymą. Numatomas kitų mokyklos bendruomenės narių (ne tik mokytojų) įtraukimas į ugdymo </w:t>
            </w:r>
            <w:r>
              <w:rPr>
                <w:sz w:val="20"/>
              </w:rPr>
              <w:t xml:space="preserve">procesą. </w:t>
            </w:r>
          </w:p>
        </w:tc>
        <w:tc>
          <w:tcPr>
            <w:tcW w:w="2827" w:type="dxa"/>
            <w:tcBorders>
              <w:top w:val="single" w:sz="4" w:space="0" w:color="auto"/>
              <w:left w:val="single" w:sz="4" w:space="0" w:color="auto"/>
              <w:bottom w:val="single" w:sz="4" w:space="0" w:color="auto"/>
              <w:right w:val="single" w:sz="4" w:space="0" w:color="auto"/>
            </w:tcBorders>
          </w:tcPr>
          <w:p w14:paraId="1CC34F21" w14:textId="77777777" w:rsidR="0099298B" w:rsidRDefault="00991D50">
            <w:pPr>
              <w:rPr>
                <w:sz w:val="20"/>
              </w:rPr>
            </w:pPr>
            <w:r>
              <w:rPr>
                <w:sz w:val="20"/>
              </w:rPr>
              <w:t>Planai orientuoti į ugdymo tikslų ir uždavinių įgyvendinimą, bet nepakankamai lankstūs ir integralūs, tik iš dalies atliepia vaikų poreikius ir interesus. Bendruomenės nariai tik kartkartėmis įtraukiami į ugdymo proceso planavimą.</w:t>
            </w:r>
          </w:p>
        </w:tc>
        <w:tc>
          <w:tcPr>
            <w:tcW w:w="4007" w:type="dxa"/>
            <w:tcBorders>
              <w:top w:val="single" w:sz="4" w:space="0" w:color="auto"/>
              <w:left w:val="single" w:sz="4" w:space="0" w:color="auto"/>
              <w:bottom w:val="single" w:sz="4" w:space="0" w:color="auto"/>
              <w:right w:val="single" w:sz="4" w:space="0" w:color="auto"/>
            </w:tcBorders>
          </w:tcPr>
          <w:p w14:paraId="1CC34F22" w14:textId="77777777" w:rsidR="0099298B" w:rsidRDefault="00991D50">
            <w:pPr>
              <w:rPr>
                <w:sz w:val="20"/>
              </w:rPr>
            </w:pPr>
            <w:r>
              <w:rPr>
                <w:sz w:val="20"/>
              </w:rPr>
              <w:t>Kas/kiek dalyva</w:t>
            </w:r>
            <w:r>
              <w:rPr>
                <w:sz w:val="20"/>
              </w:rPr>
              <w:t>uja planuojant vaikų ugdymo procesą? Kiek ugdymo planai yra integralūs ir lankstūs? Kaip integruojamas ugdymo turinys, veikla? Kiek atitinka vaikų poreikius? Kokiais atvejais/kaip į ugdymo turinio planavimą yra įtraukiami kiti</w:t>
            </w:r>
          </w:p>
          <w:p w14:paraId="1CC34F23" w14:textId="77777777" w:rsidR="0099298B" w:rsidRDefault="00991D50">
            <w:pPr>
              <w:rPr>
                <w:sz w:val="20"/>
              </w:rPr>
            </w:pPr>
            <w:r>
              <w:rPr>
                <w:sz w:val="20"/>
              </w:rPr>
              <w:t>(ne tik mokytojai) bendruomen</w:t>
            </w:r>
            <w:r>
              <w:rPr>
                <w:sz w:val="20"/>
              </w:rPr>
              <w:t xml:space="preserve">ės nariai? </w:t>
            </w:r>
          </w:p>
        </w:tc>
      </w:tr>
      <w:tr w:rsidR="0099298B" w14:paraId="1CC34F2A" w14:textId="77777777">
        <w:trPr>
          <w:cantSplit/>
          <w:trHeight w:val="20"/>
        </w:trPr>
        <w:tc>
          <w:tcPr>
            <w:tcW w:w="1585" w:type="dxa"/>
            <w:vMerge/>
            <w:tcBorders>
              <w:top w:val="single" w:sz="4" w:space="0" w:color="auto"/>
              <w:left w:val="single" w:sz="4" w:space="0" w:color="auto"/>
              <w:bottom w:val="single" w:sz="4" w:space="0" w:color="auto"/>
              <w:right w:val="single" w:sz="4" w:space="0" w:color="auto"/>
            </w:tcBorders>
            <w:vAlign w:val="center"/>
          </w:tcPr>
          <w:p w14:paraId="1CC34F25" w14:textId="77777777" w:rsidR="0099298B" w:rsidRDefault="0099298B">
            <w:pPr>
              <w:rPr>
                <w:sz w:val="20"/>
              </w:rPr>
            </w:pPr>
          </w:p>
        </w:tc>
        <w:tc>
          <w:tcPr>
            <w:tcW w:w="2051" w:type="dxa"/>
            <w:tcBorders>
              <w:top w:val="single" w:sz="4" w:space="0" w:color="auto"/>
              <w:left w:val="single" w:sz="4" w:space="0" w:color="auto"/>
              <w:bottom w:val="single" w:sz="4" w:space="0" w:color="auto"/>
              <w:right w:val="single" w:sz="4" w:space="0" w:color="auto"/>
            </w:tcBorders>
          </w:tcPr>
          <w:p w14:paraId="1CC34F26" w14:textId="77777777" w:rsidR="0099298B" w:rsidRDefault="00991D50">
            <w:pPr>
              <w:rPr>
                <w:sz w:val="20"/>
              </w:rPr>
            </w:pPr>
            <w:r>
              <w:rPr>
                <w:sz w:val="20"/>
              </w:rPr>
              <w:t>2.2.3. Metodinė pagalba planavimui</w:t>
            </w:r>
          </w:p>
        </w:tc>
        <w:tc>
          <w:tcPr>
            <w:tcW w:w="3138" w:type="dxa"/>
            <w:tcBorders>
              <w:top w:val="single" w:sz="4" w:space="0" w:color="auto"/>
              <w:left w:val="single" w:sz="4" w:space="0" w:color="auto"/>
              <w:bottom w:val="single" w:sz="4" w:space="0" w:color="auto"/>
              <w:right w:val="single" w:sz="4" w:space="0" w:color="auto"/>
            </w:tcBorders>
          </w:tcPr>
          <w:p w14:paraId="1CC34F27" w14:textId="77777777" w:rsidR="0099298B" w:rsidRDefault="00991D50">
            <w:pPr>
              <w:rPr>
                <w:sz w:val="20"/>
              </w:rPr>
            </w:pPr>
            <w:r>
              <w:rPr>
                <w:sz w:val="20"/>
              </w:rPr>
              <w:t xml:space="preserve">Mokykloje pakankamai sukaupta metodinės literatūros, informacinės medžiagos, ji nuolat atnaujinama. Sistemingai, įvairiomis formomis teikiamos rekomendacijos, konsultacijos; sudaromos galimybės įvairiais </w:t>
            </w:r>
            <w:r>
              <w:rPr>
                <w:sz w:val="20"/>
              </w:rPr>
              <w:t>būdais dalytis gerąja patirtimi.</w:t>
            </w:r>
          </w:p>
        </w:tc>
        <w:tc>
          <w:tcPr>
            <w:tcW w:w="2827" w:type="dxa"/>
            <w:tcBorders>
              <w:top w:val="single" w:sz="4" w:space="0" w:color="auto"/>
              <w:left w:val="single" w:sz="4" w:space="0" w:color="auto"/>
              <w:bottom w:val="single" w:sz="4" w:space="0" w:color="auto"/>
              <w:right w:val="single" w:sz="4" w:space="0" w:color="auto"/>
            </w:tcBorders>
          </w:tcPr>
          <w:p w14:paraId="1CC34F28" w14:textId="77777777" w:rsidR="0099298B" w:rsidRDefault="00991D50">
            <w:pPr>
              <w:rPr>
                <w:sz w:val="20"/>
              </w:rPr>
            </w:pPr>
            <w:r>
              <w:rPr>
                <w:sz w:val="20"/>
              </w:rPr>
              <w:t>Mokykloje tik retkarčiais teikiamos rekomendacijos, konsultuojama planavimo klausimais. Nesudaromos sąlygos dalytis gerąja patirtimi, trūksta metodinės literatūros bei informacinės medžiagos.</w:t>
            </w:r>
          </w:p>
        </w:tc>
        <w:tc>
          <w:tcPr>
            <w:tcW w:w="4007" w:type="dxa"/>
            <w:tcBorders>
              <w:top w:val="single" w:sz="4" w:space="0" w:color="auto"/>
              <w:left w:val="single" w:sz="4" w:space="0" w:color="auto"/>
              <w:bottom w:val="single" w:sz="4" w:space="0" w:color="auto"/>
              <w:right w:val="single" w:sz="4" w:space="0" w:color="auto"/>
            </w:tcBorders>
          </w:tcPr>
          <w:p w14:paraId="1CC34F29" w14:textId="77777777" w:rsidR="0099298B" w:rsidRDefault="00991D50">
            <w:pPr>
              <w:rPr>
                <w:sz w:val="20"/>
              </w:rPr>
            </w:pPr>
            <w:r>
              <w:rPr>
                <w:sz w:val="20"/>
              </w:rPr>
              <w:t xml:space="preserve">Kaip dažnai/ kokiomis formomis </w:t>
            </w:r>
            <w:r>
              <w:rPr>
                <w:sz w:val="20"/>
              </w:rPr>
              <w:t>teikiamos rekomendacijos planavimo klausimais? Kiek/ kokios metodinės literatūros bei informacinės medžiagos yra mokykloje? Kiek ji aktuali ir prasminga? Kaip teikiama pagalba pradedantiems dirbti mokytojams?</w:t>
            </w:r>
          </w:p>
        </w:tc>
      </w:tr>
      <w:tr w:rsidR="0099298B" w14:paraId="1CC34F30" w14:textId="77777777">
        <w:trPr>
          <w:cantSplit/>
          <w:trHeight w:val="20"/>
        </w:trPr>
        <w:tc>
          <w:tcPr>
            <w:tcW w:w="1585" w:type="dxa"/>
            <w:vMerge w:val="restart"/>
            <w:tcBorders>
              <w:top w:val="single" w:sz="4" w:space="0" w:color="auto"/>
              <w:left w:val="single" w:sz="4" w:space="0" w:color="auto"/>
              <w:bottom w:val="single" w:sz="4" w:space="0" w:color="auto"/>
              <w:right w:val="single" w:sz="4" w:space="0" w:color="auto"/>
            </w:tcBorders>
          </w:tcPr>
          <w:p w14:paraId="1CC34F2B" w14:textId="77777777" w:rsidR="0099298B" w:rsidRDefault="00991D50">
            <w:pPr>
              <w:rPr>
                <w:sz w:val="20"/>
              </w:rPr>
            </w:pPr>
            <w:r>
              <w:rPr>
                <w:sz w:val="20"/>
              </w:rPr>
              <w:t>2.3. Ugdymo(si) proceso kokybė</w:t>
            </w:r>
          </w:p>
        </w:tc>
        <w:tc>
          <w:tcPr>
            <w:tcW w:w="2051" w:type="dxa"/>
            <w:tcBorders>
              <w:top w:val="single" w:sz="4" w:space="0" w:color="auto"/>
              <w:left w:val="single" w:sz="4" w:space="0" w:color="auto"/>
              <w:bottom w:val="single" w:sz="4" w:space="0" w:color="auto"/>
              <w:right w:val="single" w:sz="4" w:space="0" w:color="auto"/>
            </w:tcBorders>
          </w:tcPr>
          <w:p w14:paraId="1CC34F2C" w14:textId="77777777" w:rsidR="0099298B" w:rsidRDefault="00991D50">
            <w:pPr>
              <w:rPr>
                <w:sz w:val="20"/>
              </w:rPr>
            </w:pPr>
            <w:r>
              <w:rPr>
                <w:sz w:val="20"/>
              </w:rPr>
              <w:t>2.3.1. Ugdomosi</w:t>
            </w:r>
            <w:r>
              <w:rPr>
                <w:sz w:val="20"/>
              </w:rPr>
              <w:t>os veiklos tikslingumas, veiksmingumas, kūrybiškumas, sistemingumas</w:t>
            </w:r>
          </w:p>
        </w:tc>
        <w:tc>
          <w:tcPr>
            <w:tcW w:w="3138" w:type="dxa"/>
            <w:tcBorders>
              <w:top w:val="single" w:sz="4" w:space="0" w:color="auto"/>
              <w:left w:val="single" w:sz="4" w:space="0" w:color="auto"/>
              <w:bottom w:val="single" w:sz="4" w:space="0" w:color="auto"/>
              <w:right w:val="single" w:sz="4" w:space="0" w:color="auto"/>
            </w:tcBorders>
          </w:tcPr>
          <w:p w14:paraId="1CC34F2D" w14:textId="77777777" w:rsidR="0099298B" w:rsidRDefault="00991D50">
            <w:pPr>
              <w:rPr>
                <w:sz w:val="20"/>
              </w:rPr>
            </w:pPr>
            <w:r>
              <w:rPr>
                <w:sz w:val="20"/>
              </w:rPr>
              <w:t>Ugdomoji veikla atliepia vaikų ugdymosi poreikius, interesus bei gebėjimus, yra tikslinga ir veiksminga, įvairi ir kūrybiška.</w:t>
            </w:r>
          </w:p>
        </w:tc>
        <w:tc>
          <w:tcPr>
            <w:tcW w:w="2827" w:type="dxa"/>
            <w:tcBorders>
              <w:top w:val="single" w:sz="4" w:space="0" w:color="auto"/>
              <w:left w:val="single" w:sz="4" w:space="0" w:color="auto"/>
              <w:bottom w:val="single" w:sz="4" w:space="0" w:color="auto"/>
              <w:right w:val="single" w:sz="4" w:space="0" w:color="auto"/>
            </w:tcBorders>
          </w:tcPr>
          <w:p w14:paraId="1CC34F2E" w14:textId="77777777" w:rsidR="0099298B" w:rsidRDefault="00991D50">
            <w:pPr>
              <w:rPr>
                <w:sz w:val="20"/>
              </w:rPr>
            </w:pPr>
            <w:r>
              <w:rPr>
                <w:sz w:val="20"/>
              </w:rPr>
              <w:t>Ugdomoji veikla iš dalies atliepia vaikų ugdymosi poreikius, i</w:t>
            </w:r>
            <w:r>
              <w:rPr>
                <w:sz w:val="20"/>
              </w:rPr>
              <w:t>nteresus bei gebėjimus, ne visuomet yra tikslinga ir veiksminga.</w:t>
            </w:r>
          </w:p>
        </w:tc>
        <w:tc>
          <w:tcPr>
            <w:tcW w:w="4007" w:type="dxa"/>
            <w:tcBorders>
              <w:top w:val="single" w:sz="4" w:space="0" w:color="auto"/>
              <w:left w:val="single" w:sz="4" w:space="0" w:color="auto"/>
              <w:bottom w:val="single" w:sz="4" w:space="0" w:color="auto"/>
              <w:right w:val="single" w:sz="4" w:space="0" w:color="auto"/>
            </w:tcBorders>
          </w:tcPr>
          <w:p w14:paraId="1CC34F2F" w14:textId="77777777" w:rsidR="0099298B" w:rsidRDefault="00991D50">
            <w:pPr>
              <w:rPr>
                <w:sz w:val="20"/>
              </w:rPr>
            </w:pPr>
            <w:r>
              <w:rPr>
                <w:sz w:val="20"/>
              </w:rPr>
              <w:t>Kaip mokytojas formuluoja ugdymo tikslus ir uždavinius? Kas tampa ugdomosios veiklos numatymo pagrindu? Kiek pasirinkti ugdymo būdai ir metodai atitinka numatytus tikslus, uždavinius? Kaip ir</w:t>
            </w:r>
            <w:r>
              <w:rPr>
                <w:sz w:val="20"/>
              </w:rPr>
              <w:t xml:space="preserve"> kiek taikomi būdai ir metodai atitinka vaikų amžių, patirtį, galimybes? Veiklos įvairovė, integralumas, sistemiškumas.</w:t>
            </w:r>
          </w:p>
        </w:tc>
      </w:tr>
      <w:tr w:rsidR="0099298B" w14:paraId="1CC34F37" w14:textId="77777777">
        <w:trPr>
          <w:cantSplit/>
          <w:trHeight w:val="20"/>
        </w:trPr>
        <w:tc>
          <w:tcPr>
            <w:tcW w:w="1585" w:type="dxa"/>
            <w:vMerge/>
            <w:tcBorders>
              <w:top w:val="single" w:sz="4" w:space="0" w:color="auto"/>
              <w:left w:val="single" w:sz="4" w:space="0" w:color="auto"/>
              <w:bottom w:val="single" w:sz="4" w:space="0" w:color="auto"/>
              <w:right w:val="single" w:sz="4" w:space="0" w:color="auto"/>
            </w:tcBorders>
            <w:vAlign w:val="center"/>
          </w:tcPr>
          <w:p w14:paraId="1CC34F31" w14:textId="77777777" w:rsidR="0099298B" w:rsidRDefault="0099298B">
            <w:pPr>
              <w:rPr>
                <w:sz w:val="20"/>
              </w:rPr>
            </w:pPr>
          </w:p>
        </w:tc>
        <w:tc>
          <w:tcPr>
            <w:tcW w:w="2051" w:type="dxa"/>
            <w:tcBorders>
              <w:top w:val="single" w:sz="4" w:space="0" w:color="auto"/>
              <w:left w:val="single" w:sz="4" w:space="0" w:color="auto"/>
              <w:bottom w:val="single" w:sz="4" w:space="0" w:color="auto"/>
              <w:right w:val="single" w:sz="4" w:space="0" w:color="auto"/>
            </w:tcBorders>
          </w:tcPr>
          <w:p w14:paraId="1CC34F32" w14:textId="77777777" w:rsidR="0099298B" w:rsidRDefault="00991D50">
            <w:pPr>
              <w:rPr>
                <w:sz w:val="20"/>
              </w:rPr>
            </w:pPr>
            <w:r>
              <w:rPr>
                <w:sz w:val="20"/>
              </w:rPr>
              <w:t>2.3.2. Ugdymo organizavimo kokybė</w:t>
            </w:r>
          </w:p>
        </w:tc>
        <w:tc>
          <w:tcPr>
            <w:tcW w:w="3138" w:type="dxa"/>
            <w:tcBorders>
              <w:top w:val="single" w:sz="4" w:space="0" w:color="auto"/>
              <w:left w:val="single" w:sz="4" w:space="0" w:color="auto"/>
              <w:bottom w:val="single" w:sz="4" w:space="0" w:color="auto"/>
              <w:right w:val="single" w:sz="4" w:space="0" w:color="auto"/>
            </w:tcBorders>
          </w:tcPr>
          <w:p w14:paraId="1CC34F33" w14:textId="77777777" w:rsidR="0099298B" w:rsidRDefault="00991D50">
            <w:pPr>
              <w:rPr>
                <w:sz w:val="20"/>
              </w:rPr>
            </w:pPr>
            <w:r>
              <w:rPr>
                <w:sz w:val="20"/>
              </w:rPr>
              <w:t xml:space="preserve">Ugdymo organizavimas yra tikslingas, lankstus, pagrįstas planavimu. Ugdymo organizavimo procesas </w:t>
            </w:r>
            <w:r>
              <w:rPr>
                <w:sz w:val="20"/>
              </w:rPr>
              <w:t>išlaiko pusiausvyrą tarp mokytojo planuotos ir vaikų spontaniškai išprovokuotos, nenumatytos veiklos. Ugdymo metodai, būdai, formos parenkami atsižvelgiant į ugdymo tikslus ir uždavinius, vaikų amžių, gebėjimus ir poreikius.</w:t>
            </w:r>
          </w:p>
        </w:tc>
        <w:tc>
          <w:tcPr>
            <w:tcW w:w="2827" w:type="dxa"/>
            <w:tcBorders>
              <w:top w:val="single" w:sz="4" w:space="0" w:color="auto"/>
              <w:left w:val="single" w:sz="4" w:space="0" w:color="auto"/>
              <w:bottom w:val="single" w:sz="4" w:space="0" w:color="auto"/>
              <w:right w:val="single" w:sz="4" w:space="0" w:color="auto"/>
            </w:tcBorders>
          </w:tcPr>
          <w:p w14:paraId="1CC34F34" w14:textId="77777777" w:rsidR="0099298B" w:rsidRDefault="00991D50">
            <w:pPr>
              <w:rPr>
                <w:sz w:val="20"/>
              </w:rPr>
            </w:pPr>
            <w:r>
              <w:rPr>
                <w:sz w:val="20"/>
              </w:rPr>
              <w:t>Ugdymo procesas tik iš dalies g</w:t>
            </w:r>
            <w:r>
              <w:rPr>
                <w:sz w:val="20"/>
              </w:rPr>
              <w:t>rindžiamas planavimu. Vyrauja mokytojo planuota arba vaikų spontaninė veikla. Ugdymo procesas paviršutiniškas, tikslingas ir lankstus tik iš dalies. Ugdymo(si) būdai ir metodai ne visuomet parenkami apgalvotai, tikslingai, nepakankamai orientuojantis į ugd</w:t>
            </w:r>
            <w:r>
              <w:rPr>
                <w:sz w:val="20"/>
              </w:rPr>
              <w:t>ymo tikslus, vaikų amžių, gebėjimus, poreikius.</w:t>
            </w:r>
          </w:p>
        </w:tc>
        <w:tc>
          <w:tcPr>
            <w:tcW w:w="4007" w:type="dxa"/>
            <w:tcBorders>
              <w:top w:val="single" w:sz="4" w:space="0" w:color="auto"/>
              <w:left w:val="single" w:sz="4" w:space="0" w:color="auto"/>
              <w:bottom w:val="single" w:sz="4" w:space="0" w:color="auto"/>
              <w:right w:val="single" w:sz="4" w:space="0" w:color="auto"/>
            </w:tcBorders>
          </w:tcPr>
          <w:p w14:paraId="1CC34F35" w14:textId="77777777" w:rsidR="0099298B" w:rsidRDefault="00991D50">
            <w:pPr>
              <w:rPr>
                <w:sz w:val="20"/>
              </w:rPr>
            </w:pPr>
            <w:r>
              <w:rPr>
                <w:sz w:val="20"/>
              </w:rPr>
              <w:t>Kaip/kiek ugdymo organizavimas grindžiamas planavimu? Kaip derinama mokytojo planuota ir vaikų išprovokuota, spontaninė veikla? Kaip parenkami ugdymo metodai ir būdai?</w:t>
            </w:r>
          </w:p>
          <w:p w14:paraId="1CC34F36" w14:textId="77777777" w:rsidR="0099298B" w:rsidRDefault="0099298B">
            <w:pPr>
              <w:rPr>
                <w:sz w:val="20"/>
              </w:rPr>
            </w:pPr>
          </w:p>
        </w:tc>
      </w:tr>
      <w:tr w:rsidR="0099298B" w14:paraId="1CC34F3E" w14:textId="77777777">
        <w:trPr>
          <w:cantSplit/>
          <w:trHeight w:val="20"/>
        </w:trPr>
        <w:tc>
          <w:tcPr>
            <w:tcW w:w="1585" w:type="dxa"/>
            <w:vMerge/>
            <w:tcBorders>
              <w:top w:val="single" w:sz="4" w:space="0" w:color="auto"/>
              <w:left w:val="single" w:sz="4" w:space="0" w:color="auto"/>
              <w:bottom w:val="single" w:sz="4" w:space="0" w:color="auto"/>
              <w:right w:val="single" w:sz="4" w:space="0" w:color="auto"/>
            </w:tcBorders>
            <w:vAlign w:val="center"/>
          </w:tcPr>
          <w:p w14:paraId="1CC34F38" w14:textId="77777777" w:rsidR="0099298B" w:rsidRDefault="0099298B">
            <w:pPr>
              <w:rPr>
                <w:sz w:val="20"/>
              </w:rPr>
            </w:pPr>
          </w:p>
        </w:tc>
        <w:tc>
          <w:tcPr>
            <w:tcW w:w="2051" w:type="dxa"/>
            <w:tcBorders>
              <w:top w:val="single" w:sz="4" w:space="0" w:color="auto"/>
              <w:left w:val="single" w:sz="4" w:space="0" w:color="auto"/>
              <w:bottom w:val="single" w:sz="4" w:space="0" w:color="auto"/>
              <w:right w:val="single" w:sz="4" w:space="0" w:color="auto"/>
            </w:tcBorders>
          </w:tcPr>
          <w:p w14:paraId="1CC34F39" w14:textId="77777777" w:rsidR="0099298B" w:rsidRDefault="00991D50">
            <w:pPr>
              <w:rPr>
                <w:sz w:val="20"/>
              </w:rPr>
            </w:pPr>
            <w:r>
              <w:rPr>
                <w:sz w:val="20"/>
              </w:rPr>
              <w:t>2.3.3. Mokytojo ir ugdytinio sąveika</w:t>
            </w:r>
          </w:p>
        </w:tc>
        <w:tc>
          <w:tcPr>
            <w:tcW w:w="3138" w:type="dxa"/>
            <w:tcBorders>
              <w:top w:val="single" w:sz="4" w:space="0" w:color="auto"/>
              <w:left w:val="single" w:sz="4" w:space="0" w:color="auto"/>
              <w:bottom w:val="single" w:sz="4" w:space="0" w:color="auto"/>
              <w:right w:val="single" w:sz="4" w:space="0" w:color="auto"/>
            </w:tcBorders>
          </w:tcPr>
          <w:p w14:paraId="1CC34F3A" w14:textId="77777777" w:rsidR="0099298B" w:rsidRDefault="00991D50">
            <w:pPr>
              <w:rPr>
                <w:sz w:val="20"/>
              </w:rPr>
            </w:pPr>
            <w:r>
              <w:rPr>
                <w:sz w:val="20"/>
              </w:rPr>
              <w:t xml:space="preserve">Mokykloje sudarytos sąlygos visiems ugdymo proceso dalyviams dalyvauti ugdymo procese. Ugdytojų ir ugdytinių sąveika grindžiama partneryste. </w:t>
            </w:r>
          </w:p>
          <w:p w14:paraId="1CC34F3B" w14:textId="77777777" w:rsidR="0099298B" w:rsidRDefault="0099298B">
            <w:pPr>
              <w:rPr>
                <w:sz w:val="20"/>
              </w:rPr>
            </w:pPr>
          </w:p>
        </w:tc>
        <w:tc>
          <w:tcPr>
            <w:tcW w:w="2827" w:type="dxa"/>
            <w:tcBorders>
              <w:top w:val="single" w:sz="4" w:space="0" w:color="auto"/>
              <w:left w:val="single" w:sz="4" w:space="0" w:color="auto"/>
              <w:bottom w:val="single" w:sz="4" w:space="0" w:color="auto"/>
              <w:right w:val="single" w:sz="4" w:space="0" w:color="auto"/>
            </w:tcBorders>
          </w:tcPr>
          <w:p w14:paraId="1CC34F3C" w14:textId="77777777" w:rsidR="0099298B" w:rsidRDefault="00991D50">
            <w:pPr>
              <w:rPr>
                <w:sz w:val="20"/>
              </w:rPr>
            </w:pPr>
            <w:r>
              <w:rPr>
                <w:sz w:val="20"/>
              </w:rPr>
              <w:t>Mokytojai tik kartais atsižvelgia į vaikų ir šeimos siūlymus, tačiau neskatina jų aktyviau dalyvauti ugdymo proce</w:t>
            </w:r>
            <w:r>
              <w:rPr>
                <w:sz w:val="20"/>
              </w:rPr>
              <w:t>se. Pirmenybė teikiama mokytojų numatytai veiklai.</w:t>
            </w:r>
          </w:p>
        </w:tc>
        <w:tc>
          <w:tcPr>
            <w:tcW w:w="4007" w:type="dxa"/>
            <w:tcBorders>
              <w:top w:val="single" w:sz="4" w:space="0" w:color="auto"/>
              <w:left w:val="single" w:sz="4" w:space="0" w:color="auto"/>
              <w:bottom w:val="single" w:sz="4" w:space="0" w:color="auto"/>
              <w:right w:val="single" w:sz="4" w:space="0" w:color="auto"/>
            </w:tcBorders>
          </w:tcPr>
          <w:p w14:paraId="1CC34F3D" w14:textId="77777777" w:rsidR="0099298B" w:rsidRDefault="00991D50">
            <w:pPr>
              <w:rPr>
                <w:sz w:val="20"/>
              </w:rPr>
            </w:pPr>
            <w:r>
              <w:rPr>
                <w:sz w:val="20"/>
              </w:rPr>
              <w:t>Kaip ir kiek skatinamas visų ugdymo proceso dalyvių aktyvumas? Kiek ir kaip ugdytojų ir ugdytinių sąveika grindžiama demokratišku bendradarbiavimu? Kas/ kokiam tikslui</w:t>
            </w:r>
            <w:r>
              <w:rPr>
                <w:color w:val="FF0000"/>
                <w:sz w:val="20"/>
              </w:rPr>
              <w:t xml:space="preserve"> </w:t>
            </w:r>
            <w:r>
              <w:rPr>
                <w:sz w:val="20"/>
              </w:rPr>
              <w:t>ir kaip dažnai bendrauja su vaikais?</w:t>
            </w:r>
          </w:p>
        </w:tc>
      </w:tr>
      <w:tr w:rsidR="0099298B" w14:paraId="1CC34F44" w14:textId="77777777">
        <w:trPr>
          <w:cantSplit/>
          <w:trHeight w:val="20"/>
        </w:trPr>
        <w:tc>
          <w:tcPr>
            <w:tcW w:w="1585" w:type="dxa"/>
            <w:vMerge/>
            <w:tcBorders>
              <w:top w:val="single" w:sz="4" w:space="0" w:color="auto"/>
              <w:left w:val="single" w:sz="4" w:space="0" w:color="auto"/>
              <w:bottom w:val="single" w:sz="4" w:space="0" w:color="auto"/>
              <w:right w:val="single" w:sz="4" w:space="0" w:color="auto"/>
            </w:tcBorders>
            <w:vAlign w:val="center"/>
          </w:tcPr>
          <w:p w14:paraId="1CC34F3F" w14:textId="77777777" w:rsidR="0099298B" w:rsidRDefault="0099298B">
            <w:pPr>
              <w:rPr>
                <w:sz w:val="20"/>
              </w:rPr>
            </w:pPr>
          </w:p>
        </w:tc>
        <w:tc>
          <w:tcPr>
            <w:tcW w:w="2051" w:type="dxa"/>
            <w:tcBorders>
              <w:top w:val="single" w:sz="4" w:space="0" w:color="auto"/>
              <w:left w:val="single" w:sz="4" w:space="0" w:color="auto"/>
              <w:bottom w:val="single" w:sz="4" w:space="0" w:color="auto"/>
              <w:right w:val="single" w:sz="4" w:space="0" w:color="auto"/>
            </w:tcBorders>
          </w:tcPr>
          <w:p w14:paraId="1CC34F40" w14:textId="77777777" w:rsidR="0099298B" w:rsidRDefault="00991D50">
            <w:pPr>
              <w:rPr>
                <w:sz w:val="20"/>
              </w:rPr>
            </w:pPr>
            <w:r>
              <w:rPr>
                <w:sz w:val="20"/>
              </w:rPr>
              <w:t>2.3.4. Ugdymosi motyvacijos palaikymas</w:t>
            </w:r>
          </w:p>
        </w:tc>
        <w:tc>
          <w:tcPr>
            <w:tcW w:w="3138" w:type="dxa"/>
            <w:tcBorders>
              <w:top w:val="single" w:sz="4" w:space="0" w:color="auto"/>
              <w:left w:val="single" w:sz="4" w:space="0" w:color="auto"/>
              <w:bottom w:val="single" w:sz="4" w:space="0" w:color="auto"/>
              <w:right w:val="single" w:sz="4" w:space="0" w:color="auto"/>
            </w:tcBorders>
          </w:tcPr>
          <w:p w14:paraId="1CC34F41" w14:textId="77777777" w:rsidR="0099298B" w:rsidRDefault="00991D50">
            <w:pPr>
              <w:rPr>
                <w:sz w:val="20"/>
              </w:rPr>
            </w:pPr>
            <w:r>
              <w:rPr>
                <w:sz w:val="20"/>
              </w:rPr>
              <w:t>Ugdymosi motyvacija palaikoma ir didinama atsižvelgiant į vaikų grupės specifiką ir individualius vaikų poreikius. Priemonės tikslinės ir veiksmingos, parenkamos atsižvelgiant į tėvų (globėjų), specialistų rekomenda</w:t>
            </w:r>
            <w:r>
              <w:rPr>
                <w:sz w:val="20"/>
              </w:rPr>
              <w:t>cijas.</w:t>
            </w:r>
          </w:p>
        </w:tc>
        <w:tc>
          <w:tcPr>
            <w:tcW w:w="2827" w:type="dxa"/>
            <w:tcBorders>
              <w:top w:val="single" w:sz="4" w:space="0" w:color="auto"/>
              <w:left w:val="single" w:sz="4" w:space="0" w:color="auto"/>
              <w:bottom w:val="single" w:sz="4" w:space="0" w:color="auto"/>
              <w:right w:val="single" w:sz="4" w:space="0" w:color="auto"/>
            </w:tcBorders>
          </w:tcPr>
          <w:p w14:paraId="1CC34F42" w14:textId="77777777" w:rsidR="0099298B" w:rsidRDefault="00991D50">
            <w:pPr>
              <w:rPr>
                <w:sz w:val="20"/>
              </w:rPr>
            </w:pPr>
            <w:r>
              <w:rPr>
                <w:sz w:val="20"/>
              </w:rPr>
              <w:t xml:space="preserve">Ugdymosi motyvacija palaikoma taikant bendras priemones, neatsižvelgiant į vaikų individualumą bei tėvų ir kitų mokyklos specialistų rekomendacijas. </w:t>
            </w:r>
          </w:p>
        </w:tc>
        <w:tc>
          <w:tcPr>
            <w:tcW w:w="4007" w:type="dxa"/>
            <w:tcBorders>
              <w:top w:val="single" w:sz="4" w:space="0" w:color="auto"/>
              <w:left w:val="single" w:sz="4" w:space="0" w:color="auto"/>
              <w:bottom w:val="single" w:sz="4" w:space="0" w:color="auto"/>
              <w:right w:val="single" w:sz="4" w:space="0" w:color="auto"/>
            </w:tcBorders>
          </w:tcPr>
          <w:p w14:paraId="1CC34F43" w14:textId="77777777" w:rsidR="0099298B" w:rsidRDefault="00991D50">
            <w:pPr>
              <w:rPr>
                <w:sz w:val="20"/>
              </w:rPr>
            </w:pPr>
            <w:r>
              <w:rPr>
                <w:sz w:val="20"/>
              </w:rPr>
              <w:t>Kokiomis priemonėmis skatinama vaiko veikla, saviraiška? Kaip kuriama, papildoma, atnaujinama aplin</w:t>
            </w:r>
            <w:r>
              <w:rPr>
                <w:sz w:val="20"/>
              </w:rPr>
              <w:t>ka, skatinanti vaikų ugymosi motyvaciją? Kuo remiantis parenkamos ugdymo(si) skatinimo priemonės?</w:t>
            </w:r>
          </w:p>
        </w:tc>
      </w:tr>
      <w:tr w:rsidR="0099298B" w14:paraId="1CC34F4B" w14:textId="77777777">
        <w:trPr>
          <w:trHeight w:val="20"/>
        </w:trPr>
        <w:tc>
          <w:tcPr>
            <w:tcW w:w="1585" w:type="dxa"/>
            <w:tcBorders>
              <w:top w:val="single" w:sz="4" w:space="0" w:color="auto"/>
              <w:left w:val="single" w:sz="4" w:space="0" w:color="auto"/>
              <w:bottom w:val="single" w:sz="4" w:space="0" w:color="auto"/>
              <w:right w:val="single" w:sz="4" w:space="0" w:color="auto"/>
            </w:tcBorders>
          </w:tcPr>
          <w:p w14:paraId="1CC34F45" w14:textId="77777777" w:rsidR="0099298B" w:rsidRDefault="00991D50">
            <w:pPr>
              <w:rPr>
                <w:sz w:val="20"/>
              </w:rPr>
            </w:pPr>
            <w:r>
              <w:rPr>
                <w:sz w:val="20"/>
              </w:rPr>
              <w:t>2.4. Šeimos ir mokyklos bendradarbiavimas ugdymo procese</w:t>
            </w:r>
          </w:p>
        </w:tc>
        <w:tc>
          <w:tcPr>
            <w:tcW w:w="2051" w:type="dxa"/>
            <w:tcBorders>
              <w:top w:val="single" w:sz="4" w:space="0" w:color="auto"/>
              <w:left w:val="single" w:sz="4" w:space="0" w:color="auto"/>
              <w:bottom w:val="single" w:sz="4" w:space="0" w:color="auto"/>
              <w:right w:val="single" w:sz="4" w:space="0" w:color="auto"/>
            </w:tcBorders>
          </w:tcPr>
          <w:p w14:paraId="1CC34F46" w14:textId="77777777" w:rsidR="0099298B" w:rsidRDefault="00991D50">
            <w:pPr>
              <w:rPr>
                <w:sz w:val="20"/>
              </w:rPr>
            </w:pPr>
            <w:r>
              <w:rPr>
                <w:sz w:val="20"/>
              </w:rPr>
              <w:t xml:space="preserve">2.4.1. Šeimos įtraukimas į vaikų ugdymo(si) procesą mokykloje </w:t>
            </w:r>
          </w:p>
        </w:tc>
        <w:tc>
          <w:tcPr>
            <w:tcW w:w="3138" w:type="dxa"/>
            <w:tcBorders>
              <w:top w:val="single" w:sz="4" w:space="0" w:color="auto"/>
              <w:left w:val="single" w:sz="4" w:space="0" w:color="auto"/>
              <w:bottom w:val="single" w:sz="4" w:space="0" w:color="auto"/>
              <w:right w:val="single" w:sz="4" w:space="0" w:color="auto"/>
            </w:tcBorders>
          </w:tcPr>
          <w:p w14:paraId="1CC34F47" w14:textId="77777777" w:rsidR="0099298B" w:rsidRDefault="00991D50">
            <w:pPr>
              <w:rPr>
                <w:sz w:val="20"/>
              </w:rPr>
            </w:pPr>
            <w:r>
              <w:rPr>
                <w:sz w:val="20"/>
              </w:rPr>
              <w:t xml:space="preserve">Mokykloje yra veiksminga šeimos </w:t>
            </w:r>
            <w:r>
              <w:rPr>
                <w:sz w:val="20"/>
              </w:rPr>
              <w:t>įtraukimo į ugdymo procesą sistema. Tėvai (globėjai) aktyviai ir prasmingai dalyvauja ugdymo procese.</w:t>
            </w:r>
          </w:p>
        </w:tc>
        <w:tc>
          <w:tcPr>
            <w:tcW w:w="2827" w:type="dxa"/>
            <w:tcBorders>
              <w:top w:val="single" w:sz="4" w:space="0" w:color="auto"/>
              <w:left w:val="single" w:sz="4" w:space="0" w:color="auto"/>
              <w:bottom w:val="single" w:sz="4" w:space="0" w:color="auto"/>
              <w:right w:val="single" w:sz="4" w:space="0" w:color="auto"/>
            </w:tcBorders>
          </w:tcPr>
          <w:p w14:paraId="1CC34F48" w14:textId="77777777" w:rsidR="0099298B" w:rsidRDefault="00991D50">
            <w:pPr>
              <w:rPr>
                <w:sz w:val="20"/>
              </w:rPr>
            </w:pPr>
            <w:r>
              <w:rPr>
                <w:sz w:val="20"/>
              </w:rPr>
              <w:t xml:space="preserve">Mokykla daugeliu atvejų taiko formalius, šeimai tik iš dalies priimtinus įtraukimo į dalyvavimą vaikų ugdymo(si) procese metodus ir formas. </w:t>
            </w:r>
          </w:p>
          <w:p w14:paraId="1CC34F49" w14:textId="77777777" w:rsidR="0099298B" w:rsidRDefault="00991D50">
            <w:pPr>
              <w:rPr>
                <w:sz w:val="20"/>
              </w:rPr>
            </w:pPr>
            <w:r>
              <w:rPr>
                <w:sz w:val="20"/>
              </w:rPr>
              <w:t>Tėvai prie va</w:t>
            </w:r>
            <w:r>
              <w:rPr>
                <w:sz w:val="20"/>
              </w:rPr>
              <w:t xml:space="preserve">iko ugdymo mokykloje daugeliu atvejų prisideda formaliai. </w:t>
            </w:r>
          </w:p>
        </w:tc>
        <w:tc>
          <w:tcPr>
            <w:tcW w:w="4007" w:type="dxa"/>
            <w:tcBorders>
              <w:top w:val="single" w:sz="4" w:space="0" w:color="auto"/>
              <w:left w:val="single" w:sz="4" w:space="0" w:color="auto"/>
              <w:bottom w:val="single" w:sz="4" w:space="0" w:color="auto"/>
              <w:right w:val="single" w:sz="4" w:space="0" w:color="auto"/>
            </w:tcBorders>
          </w:tcPr>
          <w:p w14:paraId="1CC34F4A" w14:textId="77777777" w:rsidR="0099298B" w:rsidRDefault="00991D50">
            <w:pPr>
              <w:rPr>
                <w:sz w:val="20"/>
              </w:rPr>
            </w:pPr>
            <w:r>
              <w:rPr>
                <w:sz w:val="20"/>
              </w:rPr>
              <w:t>Kokie metodai, būdai ir formos yra taikomi skatinant šeimą dalyvauti ugdymo(si) procese? Kiek jie yra priimtini šeimai? Kaip/kokiam tikslui tėvai (globėjai) dalyvauja ugdymo(si) procese?</w:t>
            </w:r>
          </w:p>
        </w:tc>
      </w:tr>
      <w:tr w:rsidR="0099298B" w14:paraId="1CC34F51" w14:textId="77777777">
        <w:trPr>
          <w:trHeight w:val="20"/>
        </w:trPr>
        <w:tc>
          <w:tcPr>
            <w:tcW w:w="1585" w:type="dxa"/>
            <w:vMerge w:val="restart"/>
            <w:tcBorders>
              <w:top w:val="single" w:sz="4" w:space="0" w:color="auto"/>
              <w:left w:val="single" w:sz="4" w:space="0" w:color="auto"/>
              <w:bottom w:val="single" w:sz="4" w:space="0" w:color="auto"/>
              <w:right w:val="single" w:sz="4" w:space="0" w:color="auto"/>
            </w:tcBorders>
          </w:tcPr>
          <w:p w14:paraId="1CC34F4C" w14:textId="77777777" w:rsidR="0099298B" w:rsidRDefault="0099298B">
            <w:pPr>
              <w:rPr>
                <w:sz w:val="20"/>
              </w:rPr>
            </w:pPr>
          </w:p>
        </w:tc>
        <w:tc>
          <w:tcPr>
            <w:tcW w:w="2051" w:type="dxa"/>
            <w:tcBorders>
              <w:top w:val="single" w:sz="4" w:space="0" w:color="auto"/>
              <w:left w:val="single" w:sz="4" w:space="0" w:color="auto"/>
              <w:bottom w:val="single" w:sz="4" w:space="0" w:color="auto"/>
              <w:right w:val="single" w:sz="4" w:space="0" w:color="auto"/>
            </w:tcBorders>
          </w:tcPr>
          <w:p w14:paraId="1CC34F4D" w14:textId="77777777" w:rsidR="0099298B" w:rsidRDefault="00991D50">
            <w:pPr>
              <w:rPr>
                <w:sz w:val="20"/>
              </w:rPr>
            </w:pPr>
            <w:r>
              <w:rPr>
                <w:sz w:val="20"/>
              </w:rPr>
              <w:t>2.4.2. Š</w:t>
            </w:r>
            <w:r>
              <w:rPr>
                <w:sz w:val="20"/>
              </w:rPr>
              <w:t>eimos informavimo apie vaiką procedūrų kokybė</w:t>
            </w:r>
          </w:p>
        </w:tc>
        <w:tc>
          <w:tcPr>
            <w:tcW w:w="3138" w:type="dxa"/>
            <w:tcBorders>
              <w:top w:val="single" w:sz="4" w:space="0" w:color="auto"/>
              <w:left w:val="single" w:sz="4" w:space="0" w:color="auto"/>
              <w:bottom w:val="single" w:sz="4" w:space="0" w:color="auto"/>
              <w:right w:val="single" w:sz="4" w:space="0" w:color="auto"/>
            </w:tcBorders>
          </w:tcPr>
          <w:p w14:paraId="1CC34F4E" w14:textId="77777777" w:rsidR="0099298B" w:rsidRDefault="00991D50">
            <w:pPr>
              <w:ind w:firstLine="50"/>
              <w:rPr>
                <w:sz w:val="20"/>
              </w:rPr>
            </w:pPr>
            <w:r>
              <w:rPr>
                <w:sz w:val="20"/>
              </w:rPr>
              <w:t xml:space="preserve">Mokykloje numatyta informavimo apie vaiką, jo pasiekimus tvarka yra gerai žinoma ir priimtina šeimai. Informacija apie vaiko pasiekimus pateikiama tėvams (globėjams) sistemingai, priimtina forma ir metodais. </w:t>
            </w:r>
          </w:p>
        </w:tc>
        <w:tc>
          <w:tcPr>
            <w:tcW w:w="2827" w:type="dxa"/>
            <w:tcBorders>
              <w:top w:val="single" w:sz="4" w:space="0" w:color="auto"/>
              <w:left w:val="single" w:sz="4" w:space="0" w:color="auto"/>
              <w:bottom w:val="single" w:sz="4" w:space="0" w:color="auto"/>
              <w:right w:val="single" w:sz="4" w:space="0" w:color="auto"/>
            </w:tcBorders>
          </w:tcPr>
          <w:p w14:paraId="1CC34F4F" w14:textId="77777777" w:rsidR="0099298B" w:rsidRDefault="00991D50">
            <w:pPr>
              <w:rPr>
                <w:sz w:val="20"/>
              </w:rPr>
            </w:pPr>
            <w:r>
              <w:rPr>
                <w:sz w:val="20"/>
              </w:rPr>
              <w:t>I</w:t>
            </w:r>
            <w:r>
              <w:rPr>
                <w:sz w:val="20"/>
              </w:rPr>
              <w:t>nformacija apie vaiko pasiekimus yra pateikiama nepakankamai: trūksta sistemingumo, formų įvairovės. Tik kai kurie mokytojai apie vaiką informuoja reguliariai, tikslingai.</w:t>
            </w:r>
          </w:p>
        </w:tc>
        <w:tc>
          <w:tcPr>
            <w:tcW w:w="4007" w:type="dxa"/>
            <w:tcBorders>
              <w:top w:val="single" w:sz="4" w:space="0" w:color="auto"/>
              <w:left w:val="single" w:sz="4" w:space="0" w:color="auto"/>
              <w:bottom w:val="single" w:sz="4" w:space="0" w:color="auto"/>
              <w:right w:val="single" w:sz="4" w:space="0" w:color="auto"/>
            </w:tcBorders>
          </w:tcPr>
          <w:p w14:paraId="1CC34F50" w14:textId="77777777" w:rsidR="0099298B" w:rsidRDefault="00991D50">
            <w:pPr>
              <w:rPr>
                <w:sz w:val="20"/>
              </w:rPr>
            </w:pPr>
            <w:r>
              <w:rPr>
                <w:sz w:val="20"/>
              </w:rPr>
              <w:t>Kaip/ kiek ir kokiomis formomis šeima informuojama, konsultuojama? Kiek taikomos šiu</w:t>
            </w:r>
            <w:r>
              <w:rPr>
                <w:sz w:val="20"/>
              </w:rPr>
              <w:t>olaikinės komunikacijos priemonės?</w:t>
            </w:r>
          </w:p>
        </w:tc>
      </w:tr>
      <w:tr w:rsidR="0099298B" w14:paraId="1CC34F57" w14:textId="77777777">
        <w:trPr>
          <w:trHeight w:val="20"/>
        </w:trPr>
        <w:tc>
          <w:tcPr>
            <w:tcW w:w="1585" w:type="dxa"/>
            <w:vMerge/>
            <w:tcBorders>
              <w:top w:val="single" w:sz="4" w:space="0" w:color="auto"/>
              <w:left w:val="single" w:sz="4" w:space="0" w:color="auto"/>
              <w:bottom w:val="single" w:sz="4" w:space="0" w:color="auto"/>
              <w:right w:val="single" w:sz="4" w:space="0" w:color="auto"/>
            </w:tcBorders>
            <w:vAlign w:val="center"/>
          </w:tcPr>
          <w:p w14:paraId="1CC34F52" w14:textId="77777777" w:rsidR="0099298B" w:rsidRDefault="0099298B">
            <w:pPr>
              <w:rPr>
                <w:sz w:val="20"/>
              </w:rPr>
            </w:pPr>
          </w:p>
        </w:tc>
        <w:tc>
          <w:tcPr>
            <w:tcW w:w="2051" w:type="dxa"/>
            <w:tcBorders>
              <w:top w:val="single" w:sz="4" w:space="0" w:color="auto"/>
              <w:left w:val="single" w:sz="4" w:space="0" w:color="auto"/>
              <w:bottom w:val="single" w:sz="4" w:space="0" w:color="auto"/>
              <w:right w:val="single" w:sz="4" w:space="0" w:color="auto"/>
            </w:tcBorders>
          </w:tcPr>
          <w:p w14:paraId="1CC34F53" w14:textId="77777777" w:rsidR="0099298B" w:rsidRDefault="00991D50">
            <w:pPr>
              <w:rPr>
                <w:sz w:val="20"/>
              </w:rPr>
            </w:pPr>
            <w:r>
              <w:rPr>
                <w:sz w:val="20"/>
              </w:rPr>
              <w:t>2.4.3. Šeimos gaunamos informacijos kokybė</w:t>
            </w:r>
          </w:p>
        </w:tc>
        <w:tc>
          <w:tcPr>
            <w:tcW w:w="3138" w:type="dxa"/>
            <w:tcBorders>
              <w:top w:val="single" w:sz="4" w:space="0" w:color="auto"/>
              <w:left w:val="single" w:sz="4" w:space="0" w:color="auto"/>
              <w:bottom w:val="single" w:sz="4" w:space="0" w:color="auto"/>
              <w:right w:val="single" w:sz="4" w:space="0" w:color="auto"/>
            </w:tcBorders>
          </w:tcPr>
          <w:p w14:paraId="1CC34F54" w14:textId="77777777" w:rsidR="0099298B" w:rsidRDefault="00991D50">
            <w:pPr>
              <w:rPr>
                <w:sz w:val="20"/>
              </w:rPr>
            </w:pPr>
            <w:r>
              <w:rPr>
                <w:sz w:val="20"/>
              </w:rPr>
              <w:t xml:space="preserve">Informacija šeimai apie vaiko pasiekimus teikiama laiku, yra esminė ir etiška, atliepianti tėvų poreikius ir sudaranti prielaidas ugdymo(si) tęstinumui šeimoje. </w:t>
            </w:r>
          </w:p>
        </w:tc>
        <w:tc>
          <w:tcPr>
            <w:tcW w:w="2827" w:type="dxa"/>
            <w:tcBorders>
              <w:top w:val="single" w:sz="4" w:space="0" w:color="auto"/>
              <w:left w:val="single" w:sz="4" w:space="0" w:color="auto"/>
              <w:bottom w:val="single" w:sz="4" w:space="0" w:color="auto"/>
              <w:right w:val="single" w:sz="4" w:space="0" w:color="auto"/>
            </w:tcBorders>
          </w:tcPr>
          <w:p w14:paraId="1CC34F55" w14:textId="77777777" w:rsidR="0099298B" w:rsidRDefault="00991D50">
            <w:pPr>
              <w:rPr>
                <w:sz w:val="20"/>
              </w:rPr>
            </w:pPr>
            <w:r>
              <w:rPr>
                <w:sz w:val="20"/>
              </w:rPr>
              <w:t xml:space="preserve">Šeimai teikiama informacija apie vaiko raidą, ugdymo(si) pažangą yra fragmentiška, ne visuomet teikiama laiku, yra etiška ir esminė. </w:t>
            </w:r>
          </w:p>
        </w:tc>
        <w:tc>
          <w:tcPr>
            <w:tcW w:w="4007" w:type="dxa"/>
            <w:tcBorders>
              <w:top w:val="single" w:sz="4" w:space="0" w:color="auto"/>
              <w:left w:val="single" w:sz="4" w:space="0" w:color="auto"/>
              <w:bottom w:val="single" w:sz="4" w:space="0" w:color="auto"/>
              <w:right w:val="single" w:sz="4" w:space="0" w:color="auto"/>
            </w:tcBorders>
          </w:tcPr>
          <w:p w14:paraId="1CC34F56" w14:textId="77777777" w:rsidR="0099298B" w:rsidRDefault="00991D50">
            <w:pPr>
              <w:rPr>
                <w:sz w:val="20"/>
              </w:rPr>
            </w:pPr>
            <w:r>
              <w:rPr>
                <w:sz w:val="20"/>
              </w:rPr>
              <w:t>Ar/kokie mokykloje numatyti šeimai teikiamos informacijos kriterijai? Kas/kokiais būdais ir formomis informuoja šeimą apie</w:t>
            </w:r>
            <w:r>
              <w:rPr>
                <w:sz w:val="20"/>
              </w:rPr>
              <w:t xml:space="preserve"> vaiko pasiekimus? Kaip tėvai vertina gaunamą informaciją? Kiek teikiama informacija sudaro prielaidas ugdymo(si) tęstinumui šeimoje?</w:t>
            </w:r>
          </w:p>
        </w:tc>
      </w:tr>
    </w:tbl>
    <w:p w14:paraId="1CC34F58" w14:textId="77777777" w:rsidR="0099298B" w:rsidRDefault="00991D50">
      <w:pPr>
        <w:ind w:right="777" w:firstLine="709"/>
      </w:pPr>
      <w:r>
        <w:rPr>
          <w:b/>
        </w:rPr>
        <w:t>Siūlomi vertinimo šaltiniai</w:t>
      </w:r>
      <w:r>
        <w:t>: mokyklos veiklą reglamentuojantys dokumentai (nuostatai, strateginis planas, metinė veiklos programa), ugdymo programos, projektai, tyrimų medžiaga, grupių dienynai, metodinių grupių veiklos dokumentacija, tarybų posėdžių protokolai, pasitarimų protokola</w:t>
      </w:r>
      <w:r>
        <w:t xml:space="preserve">i, individualūs mokytojų planai, savęs vertinimo dokumentai, metodinė ir informacinė medžiaga, veiklos ataskaitos, tėvų informavimo dokumentai. </w:t>
      </w:r>
    </w:p>
    <w:p w14:paraId="1CC34F59" w14:textId="77777777" w:rsidR="0099298B" w:rsidRDefault="00991D50">
      <w:pPr>
        <w:ind w:firstLine="709"/>
      </w:pPr>
      <w:r>
        <w:rPr>
          <w:b/>
        </w:rPr>
        <w:t>Siūlomi vertinimo metodai:</w:t>
      </w:r>
      <w:r>
        <w:t xml:space="preserve"> dokumentų analizė, stebėjimas, anketinė apklausa, interviu, diskusijų grupės. </w:t>
      </w:r>
    </w:p>
    <w:p w14:paraId="1CC34F5A" w14:textId="77777777" w:rsidR="0099298B" w:rsidRDefault="0099298B">
      <w:pPr>
        <w:shd w:val="clear" w:color="auto" w:fill="FFFFFF"/>
        <w:ind w:firstLine="709"/>
        <w:rPr>
          <w:color w:val="000000"/>
          <w:spacing w:val="4"/>
        </w:rPr>
      </w:pPr>
    </w:p>
    <w:p w14:paraId="1CC34F5B" w14:textId="50EADA9B" w:rsidR="0099298B" w:rsidRDefault="0099298B">
      <w:pPr>
        <w:shd w:val="clear" w:color="auto" w:fill="FFFFFF"/>
        <w:ind w:firstLine="709"/>
        <w:rPr>
          <w:color w:val="000000"/>
          <w:spacing w:val="4"/>
        </w:rPr>
      </w:pPr>
    </w:p>
    <w:p w14:paraId="1CC34F5C" w14:textId="6EEA2051" w:rsidR="0099298B" w:rsidRDefault="00991D50">
      <w:pPr>
        <w:ind w:firstLine="709"/>
        <w:jc w:val="both"/>
      </w:pPr>
      <w:r>
        <w:rPr>
          <w:b/>
        </w:rPr>
        <w:t>3</w:t>
      </w:r>
      <w:r>
        <w:rPr>
          <w:b/>
        </w:rPr>
        <w:t>.</w:t>
      </w:r>
      <w:r>
        <w:t xml:space="preserve"> </w:t>
      </w:r>
      <w:r>
        <w:rPr>
          <w:b/>
        </w:rPr>
        <w:t>VAIKO UGDYMO(SI) PASIEKIMAI</w:t>
      </w:r>
    </w:p>
    <w:p w14:paraId="1CC34F5D" w14:textId="77777777" w:rsidR="0099298B" w:rsidRDefault="0099298B">
      <w:pPr>
        <w:shd w:val="clear" w:color="auto" w:fill="FFFFFF"/>
        <w:ind w:firstLine="709"/>
        <w:rPr>
          <w:color w:val="000000"/>
          <w:spacing w:val="4"/>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7"/>
        <w:gridCol w:w="1896"/>
        <w:gridCol w:w="2517"/>
        <w:gridCol w:w="2827"/>
        <w:gridCol w:w="5001"/>
      </w:tblGrid>
      <w:tr w:rsidR="0099298B" w14:paraId="1CC34F62" w14:textId="77777777">
        <w:tc>
          <w:tcPr>
            <w:tcW w:w="1548" w:type="dxa"/>
            <w:tcBorders>
              <w:top w:val="single" w:sz="4" w:space="0" w:color="auto"/>
              <w:left w:val="single" w:sz="4" w:space="0" w:color="auto"/>
              <w:bottom w:val="single" w:sz="4" w:space="0" w:color="auto"/>
              <w:right w:val="single" w:sz="4" w:space="0" w:color="auto"/>
            </w:tcBorders>
            <w:vAlign w:val="center"/>
          </w:tcPr>
          <w:p w14:paraId="1CC34F5E" w14:textId="77777777" w:rsidR="0099298B" w:rsidRDefault="00991D50">
            <w:pPr>
              <w:jc w:val="center"/>
              <w:rPr>
                <w:b/>
                <w:sz w:val="20"/>
              </w:rPr>
            </w:pPr>
            <w:r>
              <w:rPr>
                <w:b/>
                <w:sz w:val="20"/>
              </w:rPr>
              <w:t>Veiklos rodikliai</w:t>
            </w:r>
          </w:p>
        </w:tc>
        <w:tc>
          <w:tcPr>
            <w:tcW w:w="2160" w:type="dxa"/>
            <w:tcBorders>
              <w:top w:val="single" w:sz="4" w:space="0" w:color="auto"/>
              <w:left w:val="single" w:sz="4" w:space="0" w:color="auto"/>
              <w:bottom w:val="single" w:sz="4" w:space="0" w:color="auto"/>
              <w:right w:val="single" w:sz="4" w:space="0" w:color="auto"/>
            </w:tcBorders>
            <w:vAlign w:val="center"/>
          </w:tcPr>
          <w:p w14:paraId="1CC34F5F" w14:textId="77777777" w:rsidR="0099298B" w:rsidRDefault="00991D50">
            <w:pPr>
              <w:jc w:val="center"/>
              <w:rPr>
                <w:b/>
                <w:sz w:val="20"/>
              </w:rPr>
            </w:pPr>
            <w:r>
              <w:rPr>
                <w:b/>
                <w:sz w:val="20"/>
              </w:rPr>
              <w:t>Pagalbiniai rodikliai</w:t>
            </w:r>
          </w:p>
        </w:tc>
        <w:tc>
          <w:tcPr>
            <w:tcW w:w="6120" w:type="dxa"/>
            <w:gridSpan w:val="2"/>
            <w:tcBorders>
              <w:top w:val="single" w:sz="4" w:space="0" w:color="auto"/>
              <w:left w:val="single" w:sz="4" w:space="0" w:color="auto"/>
              <w:bottom w:val="single" w:sz="4" w:space="0" w:color="auto"/>
              <w:right w:val="single" w:sz="4" w:space="0" w:color="auto"/>
            </w:tcBorders>
            <w:vAlign w:val="center"/>
          </w:tcPr>
          <w:p w14:paraId="1CC34F60" w14:textId="77777777" w:rsidR="0099298B" w:rsidRDefault="00991D50">
            <w:pPr>
              <w:jc w:val="center"/>
              <w:rPr>
                <w:b/>
                <w:sz w:val="20"/>
              </w:rPr>
            </w:pPr>
            <w:r>
              <w:rPr>
                <w:b/>
                <w:sz w:val="20"/>
              </w:rPr>
              <w:t>Iliustracijos</w:t>
            </w:r>
          </w:p>
        </w:tc>
        <w:tc>
          <w:tcPr>
            <w:tcW w:w="5760" w:type="dxa"/>
            <w:tcBorders>
              <w:top w:val="single" w:sz="4" w:space="0" w:color="auto"/>
              <w:left w:val="single" w:sz="4" w:space="0" w:color="auto"/>
              <w:bottom w:val="single" w:sz="4" w:space="0" w:color="auto"/>
              <w:right w:val="single" w:sz="4" w:space="0" w:color="auto"/>
            </w:tcBorders>
            <w:vAlign w:val="center"/>
          </w:tcPr>
          <w:p w14:paraId="1CC34F61" w14:textId="77777777" w:rsidR="0099298B" w:rsidRDefault="00991D50">
            <w:pPr>
              <w:jc w:val="center"/>
              <w:rPr>
                <w:b/>
                <w:sz w:val="20"/>
              </w:rPr>
            </w:pPr>
            <w:r>
              <w:rPr>
                <w:b/>
                <w:sz w:val="20"/>
              </w:rPr>
              <w:t>Požymiai</w:t>
            </w:r>
          </w:p>
        </w:tc>
      </w:tr>
      <w:tr w:rsidR="0099298B" w14:paraId="1CC34F68" w14:textId="77777777">
        <w:tc>
          <w:tcPr>
            <w:tcW w:w="1548" w:type="dxa"/>
            <w:tcBorders>
              <w:top w:val="single" w:sz="4" w:space="0" w:color="auto"/>
              <w:left w:val="single" w:sz="4" w:space="0" w:color="auto"/>
              <w:bottom w:val="single" w:sz="4" w:space="0" w:color="auto"/>
              <w:right w:val="single" w:sz="4" w:space="0" w:color="auto"/>
            </w:tcBorders>
            <w:vAlign w:val="center"/>
          </w:tcPr>
          <w:p w14:paraId="1CC34F63" w14:textId="77777777" w:rsidR="0099298B" w:rsidRDefault="0099298B">
            <w:pPr>
              <w:ind w:firstLine="709"/>
              <w:jc w:val="center"/>
              <w:rPr>
                <w:b/>
                <w:sz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1CC34F64" w14:textId="77777777" w:rsidR="0099298B" w:rsidRDefault="0099298B">
            <w:pPr>
              <w:ind w:firstLine="709"/>
              <w:jc w:val="center"/>
              <w:rPr>
                <w:b/>
                <w:sz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1CC34F65" w14:textId="77777777" w:rsidR="0099298B" w:rsidRDefault="00991D50">
            <w:pPr>
              <w:jc w:val="center"/>
              <w:rPr>
                <w:b/>
                <w:sz w:val="20"/>
              </w:rPr>
            </w:pPr>
            <w:r>
              <w:rPr>
                <w:b/>
                <w:sz w:val="20"/>
              </w:rPr>
              <w:t>4 lygis</w:t>
            </w:r>
          </w:p>
        </w:tc>
        <w:tc>
          <w:tcPr>
            <w:tcW w:w="3240" w:type="dxa"/>
            <w:tcBorders>
              <w:top w:val="single" w:sz="4" w:space="0" w:color="auto"/>
              <w:left w:val="single" w:sz="4" w:space="0" w:color="auto"/>
              <w:bottom w:val="single" w:sz="4" w:space="0" w:color="auto"/>
              <w:right w:val="single" w:sz="4" w:space="0" w:color="auto"/>
            </w:tcBorders>
            <w:vAlign w:val="center"/>
          </w:tcPr>
          <w:p w14:paraId="1CC34F66" w14:textId="77777777" w:rsidR="0099298B" w:rsidRDefault="00991D50">
            <w:pPr>
              <w:jc w:val="center"/>
              <w:rPr>
                <w:b/>
                <w:sz w:val="20"/>
              </w:rPr>
            </w:pPr>
            <w:r>
              <w:rPr>
                <w:b/>
                <w:sz w:val="20"/>
              </w:rPr>
              <w:t>2 lygis</w:t>
            </w:r>
          </w:p>
        </w:tc>
        <w:tc>
          <w:tcPr>
            <w:tcW w:w="5760" w:type="dxa"/>
            <w:tcBorders>
              <w:top w:val="single" w:sz="4" w:space="0" w:color="auto"/>
              <w:left w:val="single" w:sz="4" w:space="0" w:color="auto"/>
              <w:bottom w:val="single" w:sz="4" w:space="0" w:color="auto"/>
              <w:right w:val="single" w:sz="4" w:space="0" w:color="auto"/>
            </w:tcBorders>
            <w:vAlign w:val="center"/>
          </w:tcPr>
          <w:p w14:paraId="1CC34F67" w14:textId="77777777" w:rsidR="0099298B" w:rsidRDefault="0099298B">
            <w:pPr>
              <w:ind w:firstLine="709"/>
              <w:jc w:val="center"/>
              <w:rPr>
                <w:b/>
                <w:sz w:val="20"/>
              </w:rPr>
            </w:pPr>
          </w:p>
        </w:tc>
      </w:tr>
      <w:tr w:rsidR="0099298B" w14:paraId="1CC34F6E" w14:textId="77777777">
        <w:trPr>
          <w:trHeight w:val="305"/>
        </w:trPr>
        <w:tc>
          <w:tcPr>
            <w:tcW w:w="1548" w:type="dxa"/>
            <w:vMerge w:val="restart"/>
            <w:tcBorders>
              <w:top w:val="single" w:sz="4" w:space="0" w:color="auto"/>
              <w:left w:val="single" w:sz="4" w:space="0" w:color="auto"/>
              <w:bottom w:val="single" w:sz="4" w:space="0" w:color="auto"/>
              <w:right w:val="single" w:sz="4" w:space="0" w:color="auto"/>
            </w:tcBorders>
          </w:tcPr>
          <w:p w14:paraId="1CC34F69" w14:textId="77777777" w:rsidR="0099298B" w:rsidRDefault="00991D50">
            <w:pPr>
              <w:rPr>
                <w:sz w:val="20"/>
              </w:rPr>
            </w:pPr>
            <w:r>
              <w:rPr>
                <w:sz w:val="20"/>
              </w:rPr>
              <w:t>3.1. Vaiko raidos ir pasiekimų vertinimas</w:t>
            </w:r>
          </w:p>
        </w:tc>
        <w:tc>
          <w:tcPr>
            <w:tcW w:w="2160" w:type="dxa"/>
            <w:tcBorders>
              <w:top w:val="single" w:sz="4" w:space="0" w:color="auto"/>
              <w:left w:val="single" w:sz="4" w:space="0" w:color="auto"/>
              <w:bottom w:val="single" w:sz="4" w:space="0" w:color="auto"/>
              <w:right w:val="single" w:sz="4" w:space="0" w:color="auto"/>
            </w:tcBorders>
          </w:tcPr>
          <w:p w14:paraId="1CC34F6A" w14:textId="77777777" w:rsidR="0099298B" w:rsidRDefault="00991D50">
            <w:pPr>
              <w:rPr>
                <w:sz w:val="20"/>
              </w:rPr>
            </w:pPr>
            <w:r>
              <w:rPr>
                <w:sz w:val="20"/>
              </w:rPr>
              <w:t>3.1.1. Vaiko daromos pažangos vertinimo sistema</w:t>
            </w:r>
          </w:p>
        </w:tc>
        <w:tc>
          <w:tcPr>
            <w:tcW w:w="2880" w:type="dxa"/>
            <w:tcBorders>
              <w:top w:val="single" w:sz="4" w:space="0" w:color="auto"/>
              <w:left w:val="single" w:sz="4" w:space="0" w:color="auto"/>
              <w:bottom w:val="single" w:sz="4" w:space="0" w:color="auto"/>
              <w:right w:val="single" w:sz="4" w:space="0" w:color="auto"/>
            </w:tcBorders>
          </w:tcPr>
          <w:p w14:paraId="1CC34F6B" w14:textId="77777777" w:rsidR="0099298B" w:rsidRDefault="00991D50">
            <w:pPr>
              <w:rPr>
                <w:sz w:val="20"/>
              </w:rPr>
            </w:pPr>
            <w:r>
              <w:rPr>
                <w:sz w:val="20"/>
              </w:rPr>
              <w:t xml:space="preserve">Sukurta veiksminga vaikų pasiekimų vertinimo ir </w:t>
            </w:r>
            <w:r>
              <w:rPr>
                <w:sz w:val="20"/>
              </w:rPr>
              <w:t>skatinimo sistema, laiduojanti vaikų ugdymo(si) pažangą. Pasiekimų rezultatai panaudojami tikslingai ir veiksmingai.</w:t>
            </w:r>
          </w:p>
        </w:tc>
        <w:tc>
          <w:tcPr>
            <w:tcW w:w="3240" w:type="dxa"/>
            <w:tcBorders>
              <w:top w:val="single" w:sz="4" w:space="0" w:color="auto"/>
              <w:left w:val="single" w:sz="4" w:space="0" w:color="auto"/>
              <w:bottom w:val="single" w:sz="4" w:space="0" w:color="auto"/>
              <w:right w:val="single" w:sz="4" w:space="0" w:color="auto"/>
            </w:tcBorders>
          </w:tcPr>
          <w:p w14:paraId="1CC34F6C" w14:textId="77777777" w:rsidR="0099298B" w:rsidRDefault="00991D50">
            <w:pPr>
              <w:rPr>
                <w:sz w:val="20"/>
              </w:rPr>
            </w:pPr>
            <w:r>
              <w:rPr>
                <w:sz w:val="20"/>
              </w:rPr>
              <w:t>Yra sukurta vaikų pažangos ir pasiekimų vertinimo sistema, tačiau ji nėra pakankamai aiški, nuosekli, o labiau orientuota į momentinį pasie</w:t>
            </w:r>
            <w:r>
              <w:rPr>
                <w:sz w:val="20"/>
              </w:rPr>
              <w:t>kimų vertinimą ir fiksavimą. Ne visuomet vaikų pasiekimo rezultatai panaudojami tikslingai.</w:t>
            </w:r>
          </w:p>
        </w:tc>
        <w:tc>
          <w:tcPr>
            <w:tcW w:w="5760" w:type="dxa"/>
            <w:tcBorders>
              <w:top w:val="single" w:sz="4" w:space="0" w:color="auto"/>
              <w:left w:val="single" w:sz="4" w:space="0" w:color="auto"/>
              <w:bottom w:val="single" w:sz="4" w:space="0" w:color="auto"/>
              <w:right w:val="single" w:sz="4" w:space="0" w:color="auto"/>
            </w:tcBorders>
          </w:tcPr>
          <w:p w14:paraId="1CC34F6D" w14:textId="77777777" w:rsidR="0099298B" w:rsidRDefault="00991D50">
            <w:pPr>
              <w:rPr>
                <w:sz w:val="20"/>
              </w:rPr>
            </w:pPr>
            <w:r>
              <w:rPr>
                <w:sz w:val="20"/>
              </w:rPr>
              <w:t>Ar yra sukurta vaikų pasiekimų vertinimo ir skatinimo sistema? Kokie yra/kaip taikomi vaiko pažangos vertinimo kriterijai, metodai bei procedūros? Kiek jie objektyv</w:t>
            </w:r>
            <w:r>
              <w:rPr>
                <w:sz w:val="20"/>
              </w:rPr>
              <w:t>ūs ir veiksmingi? Kas dalyvauja vertinant? Kaip fiksuojama pažanga? Kaip panaudojami pasiekimų vertinimo rezultatai? Kiek mokykloje taikomi pasiekimų skatinimo metodai ir formos atliepia įvairaus amžiaus vaikų ir specialiųjų ugdymo(si) poreikių vaikų ugdym</w:t>
            </w:r>
            <w:r>
              <w:rPr>
                <w:sz w:val="20"/>
              </w:rPr>
              <w:t>osi poreikius ir galimybes? Kiek jie veiksmingi?</w:t>
            </w:r>
          </w:p>
        </w:tc>
      </w:tr>
      <w:tr w:rsidR="0099298B" w14:paraId="1CC34F74" w14:textId="77777777">
        <w:trPr>
          <w:trHeight w:val="305"/>
        </w:trPr>
        <w:tc>
          <w:tcPr>
            <w:tcW w:w="1548" w:type="dxa"/>
            <w:vMerge/>
            <w:tcBorders>
              <w:top w:val="single" w:sz="4" w:space="0" w:color="auto"/>
              <w:left w:val="single" w:sz="4" w:space="0" w:color="auto"/>
              <w:bottom w:val="single" w:sz="4" w:space="0" w:color="auto"/>
              <w:right w:val="single" w:sz="4" w:space="0" w:color="auto"/>
            </w:tcBorders>
            <w:vAlign w:val="center"/>
          </w:tcPr>
          <w:p w14:paraId="1CC34F6F" w14:textId="77777777" w:rsidR="0099298B" w:rsidRDefault="0099298B">
            <w:pPr>
              <w:rPr>
                <w:sz w:val="20"/>
              </w:rPr>
            </w:pPr>
          </w:p>
        </w:tc>
        <w:tc>
          <w:tcPr>
            <w:tcW w:w="2160" w:type="dxa"/>
            <w:tcBorders>
              <w:top w:val="single" w:sz="4" w:space="0" w:color="auto"/>
              <w:left w:val="single" w:sz="4" w:space="0" w:color="auto"/>
              <w:bottom w:val="single" w:sz="4" w:space="0" w:color="auto"/>
              <w:right w:val="single" w:sz="4" w:space="0" w:color="auto"/>
            </w:tcBorders>
          </w:tcPr>
          <w:p w14:paraId="1CC34F70" w14:textId="77777777" w:rsidR="0099298B" w:rsidRDefault="00991D50">
            <w:pPr>
              <w:rPr>
                <w:sz w:val="20"/>
              </w:rPr>
            </w:pPr>
            <w:r>
              <w:rPr>
                <w:sz w:val="20"/>
              </w:rPr>
              <w:t>3.1.2. Mokytojų ir tėvų veiklos dermė skatinant vaiko pasiekimus ir juos vertinant</w:t>
            </w:r>
          </w:p>
        </w:tc>
        <w:tc>
          <w:tcPr>
            <w:tcW w:w="2880" w:type="dxa"/>
            <w:tcBorders>
              <w:top w:val="single" w:sz="4" w:space="0" w:color="auto"/>
              <w:left w:val="single" w:sz="4" w:space="0" w:color="auto"/>
              <w:bottom w:val="single" w:sz="4" w:space="0" w:color="auto"/>
              <w:right w:val="single" w:sz="4" w:space="0" w:color="auto"/>
            </w:tcBorders>
          </w:tcPr>
          <w:p w14:paraId="1CC34F71" w14:textId="77777777" w:rsidR="0099298B" w:rsidRDefault="00991D50">
            <w:pPr>
              <w:rPr>
                <w:sz w:val="20"/>
              </w:rPr>
            </w:pPr>
            <w:r>
              <w:rPr>
                <w:sz w:val="20"/>
              </w:rPr>
              <w:t xml:space="preserve">Mokytojai ir tėvai aktyviai, darniai bendradarbiauja vertindami vaikų pasiekimus ir juos skatindami. </w:t>
            </w:r>
          </w:p>
        </w:tc>
        <w:tc>
          <w:tcPr>
            <w:tcW w:w="3240" w:type="dxa"/>
            <w:tcBorders>
              <w:top w:val="single" w:sz="4" w:space="0" w:color="auto"/>
              <w:left w:val="single" w:sz="4" w:space="0" w:color="auto"/>
              <w:bottom w:val="single" w:sz="4" w:space="0" w:color="auto"/>
              <w:right w:val="single" w:sz="4" w:space="0" w:color="auto"/>
            </w:tcBorders>
          </w:tcPr>
          <w:p w14:paraId="1CC34F72" w14:textId="77777777" w:rsidR="0099298B" w:rsidRDefault="00991D50">
            <w:pPr>
              <w:rPr>
                <w:sz w:val="20"/>
              </w:rPr>
            </w:pPr>
            <w:r>
              <w:rPr>
                <w:sz w:val="20"/>
              </w:rPr>
              <w:t xml:space="preserve">Mokytojai ir tėvai tariasi tik atskirais vaikų vertinimo ir skatinimo klausimais. Skatinant vaikus ir vertinant jų pasiekimus mokytojų ir tėvų požiūriai ir veiksmai dažnai nesutampa. </w:t>
            </w:r>
          </w:p>
        </w:tc>
        <w:tc>
          <w:tcPr>
            <w:tcW w:w="5760" w:type="dxa"/>
            <w:tcBorders>
              <w:top w:val="single" w:sz="4" w:space="0" w:color="auto"/>
              <w:left w:val="single" w:sz="4" w:space="0" w:color="auto"/>
              <w:bottom w:val="single" w:sz="4" w:space="0" w:color="auto"/>
              <w:right w:val="single" w:sz="4" w:space="0" w:color="auto"/>
            </w:tcBorders>
          </w:tcPr>
          <w:p w14:paraId="1CC34F73" w14:textId="77777777" w:rsidR="0099298B" w:rsidRDefault="00991D50">
            <w:pPr>
              <w:rPr>
                <w:sz w:val="20"/>
              </w:rPr>
            </w:pPr>
            <w:r>
              <w:rPr>
                <w:sz w:val="20"/>
              </w:rPr>
              <w:t>Kiek/kaip tėvai yra įtraukiami į vaikų pasiekimo vertinimo procesą ir to</w:t>
            </w:r>
            <w:r>
              <w:rPr>
                <w:sz w:val="20"/>
              </w:rPr>
              <w:t>lesnių vaiko ugdymosi gairių numatymą? Kiek suderinti tėvų ir mokytojų požiūriai, veiksmai skatinant vaikus ir vertinant jų pasiekimus? Kiek/kaip tai paveikia tolesnį vaiko ugdymą(si)?</w:t>
            </w:r>
          </w:p>
        </w:tc>
      </w:tr>
      <w:tr w:rsidR="0099298B" w14:paraId="1CC34F7B" w14:textId="77777777">
        <w:trPr>
          <w:trHeight w:val="305"/>
        </w:trPr>
        <w:tc>
          <w:tcPr>
            <w:tcW w:w="1548" w:type="dxa"/>
            <w:vMerge w:val="restart"/>
            <w:tcBorders>
              <w:top w:val="single" w:sz="4" w:space="0" w:color="auto"/>
              <w:left w:val="single" w:sz="4" w:space="0" w:color="auto"/>
              <w:bottom w:val="single" w:sz="4" w:space="0" w:color="auto"/>
              <w:right w:val="single" w:sz="4" w:space="0" w:color="auto"/>
            </w:tcBorders>
          </w:tcPr>
          <w:p w14:paraId="1CC34F75" w14:textId="77777777" w:rsidR="0099298B" w:rsidRDefault="00991D50">
            <w:pPr>
              <w:rPr>
                <w:sz w:val="20"/>
              </w:rPr>
            </w:pPr>
            <w:r>
              <w:rPr>
                <w:sz w:val="20"/>
              </w:rPr>
              <w:t xml:space="preserve">3.2. Vaiko pasiekimų kokybė </w:t>
            </w:r>
          </w:p>
        </w:tc>
        <w:tc>
          <w:tcPr>
            <w:tcW w:w="2160" w:type="dxa"/>
            <w:tcBorders>
              <w:top w:val="single" w:sz="4" w:space="0" w:color="auto"/>
              <w:left w:val="single" w:sz="4" w:space="0" w:color="auto"/>
              <w:bottom w:val="single" w:sz="4" w:space="0" w:color="auto"/>
              <w:right w:val="single" w:sz="4" w:space="0" w:color="auto"/>
            </w:tcBorders>
          </w:tcPr>
          <w:p w14:paraId="1CC34F76" w14:textId="77777777" w:rsidR="0099298B" w:rsidRDefault="00991D50">
            <w:pPr>
              <w:rPr>
                <w:sz w:val="20"/>
              </w:rPr>
            </w:pPr>
            <w:r>
              <w:rPr>
                <w:sz w:val="20"/>
              </w:rPr>
              <w:t xml:space="preserve">3.2.1. Vaiko daroma pažanga įvairiais </w:t>
            </w:r>
            <w:r>
              <w:rPr>
                <w:sz w:val="20"/>
              </w:rPr>
              <w:t>amžiaus tarpsniais</w:t>
            </w:r>
          </w:p>
        </w:tc>
        <w:tc>
          <w:tcPr>
            <w:tcW w:w="2880" w:type="dxa"/>
            <w:tcBorders>
              <w:top w:val="single" w:sz="4" w:space="0" w:color="auto"/>
              <w:left w:val="single" w:sz="4" w:space="0" w:color="auto"/>
              <w:bottom w:val="single" w:sz="4" w:space="0" w:color="auto"/>
              <w:right w:val="single" w:sz="4" w:space="0" w:color="auto"/>
            </w:tcBorders>
          </w:tcPr>
          <w:p w14:paraId="1CC34F77" w14:textId="77777777" w:rsidR="0099298B" w:rsidRDefault="00991D50">
            <w:pPr>
              <w:rPr>
                <w:sz w:val="20"/>
              </w:rPr>
            </w:pPr>
            <w:r>
              <w:rPr>
                <w:sz w:val="20"/>
              </w:rPr>
              <w:t>Matyti vaikų akivaizdi pažanga kiekviename amžiaus tarpsnyje.</w:t>
            </w:r>
          </w:p>
        </w:tc>
        <w:tc>
          <w:tcPr>
            <w:tcW w:w="3240" w:type="dxa"/>
            <w:tcBorders>
              <w:top w:val="single" w:sz="4" w:space="0" w:color="auto"/>
              <w:left w:val="single" w:sz="4" w:space="0" w:color="auto"/>
              <w:bottom w:val="single" w:sz="4" w:space="0" w:color="auto"/>
              <w:right w:val="single" w:sz="4" w:space="0" w:color="auto"/>
            </w:tcBorders>
          </w:tcPr>
          <w:p w14:paraId="1CC34F78" w14:textId="77777777" w:rsidR="0099298B" w:rsidRDefault="00991D50">
            <w:pPr>
              <w:rPr>
                <w:sz w:val="20"/>
              </w:rPr>
            </w:pPr>
            <w:r>
              <w:rPr>
                <w:sz w:val="20"/>
              </w:rPr>
              <w:t xml:space="preserve">Vaikų pasiekimai akivaizdūs tik tam tikrais amžiaus tarpsniais. </w:t>
            </w:r>
          </w:p>
        </w:tc>
        <w:tc>
          <w:tcPr>
            <w:tcW w:w="5760" w:type="dxa"/>
            <w:tcBorders>
              <w:top w:val="single" w:sz="4" w:space="0" w:color="auto"/>
              <w:left w:val="single" w:sz="4" w:space="0" w:color="auto"/>
              <w:bottom w:val="single" w:sz="4" w:space="0" w:color="auto"/>
              <w:right w:val="single" w:sz="4" w:space="0" w:color="auto"/>
            </w:tcBorders>
          </w:tcPr>
          <w:p w14:paraId="1CC34F79" w14:textId="77777777" w:rsidR="0099298B" w:rsidRDefault="00991D50">
            <w:pPr>
              <w:rPr>
                <w:sz w:val="20"/>
              </w:rPr>
            </w:pPr>
            <w:r>
              <w:rPr>
                <w:sz w:val="20"/>
              </w:rPr>
              <w:t>Kokie yra bendri (grupės) ir individualūs vaikų pasiekimai įvairiais amžiaus tarpsniais? Kiek vaikų pasiekimai</w:t>
            </w:r>
            <w:r>
              <w:rPr>
                <w:sz w:val="20"/>
              </w:rPr>
              <w:t xml:space="preserve"> atitinka tėvų ir mokytojų lūkesčius?</w:t>
            </w:r>
          </w:p>
          <w:p w14:paraId="1CC34F7A" w14:textId="77777777" w:rsidR="0099298B" w:rsidRDefault="0099298B">
            <w:pPr>
              <w:rPr>
                <w:sz w:val="20"/>
              </w:rPr>
            </w:pPr>
          </w:p>
        </w:tc>
      </w:tr>
      <w:tr w:rsidR="0099298B" w14:paraId="1CC34F82" w14:textId="77777777">
        <w:tc>
          <w:tcPr>
            <w:tcW w:w="1548" w:type="dxa"/>
            <w:vMerge/>
            <w:tcBorders>
              <w:top w:val="single" w:sz="4" w:space="0" w:color="auto"/>
              <w:left w:val="single" w:sz="4" w:space="0" w:color="auto"/>
              <w:bottom w:val="single" w:sz="4" w:space="0" w:color="auto"/>
              <w:right w:val="single" w:sz="4" w:space="0" w:color="auto"/>
            </w:tcBorders>
            <w:vAlign w:val="center"/>
          </w:tcPr>
          <w:p w14:paraId="1CC34F7C" w14:textId="77777777" w:rsidR="0099298B" w:rsidRDefault="0099298B">
            <w:pPr>
              <w:rPr>
                <w:sz w:val="20"/>
              </w:rPr>
            </w:pPr>
          </w:p>
        </w:tc>
        <w:tc>
          <w:tcPr>
            <w:tcW w:w="2160" w:type="dxa"/>
            <w:tcBorders>
              <w:top w:val="single" w:sz="4" w:space="0" w:color="auto"/>
              <w:left w:val="single" w:sz="4" w:space="0" w:color="auto"/>
              <w:bottom w:val="single" w:sz="4" w:space="0" w:color="auto"/>
              <w:right w:val="single" w:sz="4" w:space="0" w:color="auto"/>
            </w:tcBorders>
          </w:tcPr>
          <w:p w14:paraId="1CC34F7D" w14:textId="77777777" w:rsidR="0099298B" w:rsidRDefault="00991D50">
            <w:pPr>
              <w:rPr>
                <w:sz w:val="20"/>
              </w:rPr>
            </w:pPr>
            <w:r>
              <w:rPr>
                <w:sz w:val="20"/>
              </w:rPr>
              <w:t>3.2.2. Vaiko pasiekimų kokybė priešmokykliniame amžiuje</w:t>
            </w:r>
          </w:p>
        </w:tc>
        <w:tc>
          <w:tcPr>
            <w:tcW w:w="2880" w:type="dxa"/>
            <w:tcBorders>
              <w:top w:val="single" w:sz="4" w:space="0" w:color="auto"/>
              <w:left w:val="single" w:sz="4" w:space="0" w:color="auto"/>
              <w:bottom w:val="single" w:sz="4" w:space="0" w:color="auto"/>
              <w:right w:val="single" w:sz="4" w:space="0" w:color="auto"/>
            </w:tcBorders>
          </w:tcPr>
          <w:p w14:paraId="1CC34F7E" w14:textId="77777777" w:rsidR="0099298B" w:rsidRDefault="00991D50">
            <w:pPr>
              <w:rPr>
                <w:b/>
                <w:sz w:val="20"/>
              </w:rPr>
            </w:pPr>
            <w:r>
              <w:rPr>
                <w:sz w:val="20"/>
              </w:rPr>
              <w:t>Beveik visi vaikai yra pasiekę pakankamą brandą mokyklai. Vaikų pažanga akivaizdi, atitinkanti priešmokyklinio ugdymo standartą, mokytojų ir tėvų lūkesčius.</w:t>
            </w:r>
          </w:p>
        </w:tc>
        <w:tc>
          <w:tcPr>
            <w:tcW w:w="3240" w:type="dxa"/>
            <w:tcBorders>
              <w:top w:val="single" w:sz="4" w:space="0" w:color="auto"/>
              <w:left w:val="single" w:sz="4" w:space="0" w:color="auto"/>
              <w:bottom w:val="single" w:sz="4" w:space="0" w:color="auto"/>
              <w:right w:val="single" w:sz="4" w:space="0" w:color="auto"/>
            </w:tcBorders>
          </w:tcPr>
          <w:p w14:paraId="1CC34F7F" w14:textId="77777777" w:rsidR="0099298B" w:rsidRDefault="00991D50">
            <w:pPr>
              <w:rPr>
                <w:sz w:val="20"/>
              </w:rPr>
            </w:pPr>
            <w:r>
              <w:rPr>
                <w:sz w:val="20"/>
              </w:rPr>
              <w:t>Dalies vaikų pažanga, mokyklinė branda yra nepakankama, tik iš dalies atitinka priešmokyklinio ugdymo standartą, mokytojų, tėvų lūkesčius.</w:t>
            </w:r>
          </w:p>
          <w:p w14:paraId="1CC34F80" w14:textId="77777777" w:rsidR="0099298B" w:rsidRDefault="0099298B">
            <w:pPr>
              <w:rPr>
                <w:sz w:val="20"/>
              </w:rPr>
            </w:pPr>
          </w:p>
        </w:tc>
        <w:tc>
          <w:tcPr>
            <w:tcW w:w="5760" w:type="dxa"/>
            <w:tcBorders>
              <w:top w:val="single" w:sz="4" w:space="0" w:color="auto"/>
              <w:left w:val="single" w:sz="4" w:space="0" w:color="auto"/>
              <w:bottom w:val="single" w:sz="4" w:space="0" w:color="auto"/>
              <w:right w:val="single" w:sz="4" w:space="0" w:color="auto"/>
            </w:tcBorders>
          </w:tcPr>
          <w:p w14:paraId="1CC34F81" w14:textId="77777777" w:rsidR="0099298B" w:rsidRDefault="00991D50">
            <w:pPr>
              <w:tabs>
                <w:tab w:val="left" w:pos="372"/>
                <w:tab w:val="left" w:pos="2592"/>
              </w:tabs>
              <w:rPr>
                <w:sz w:val="20"/>
              </w:rPr>
            </w:pPr>
            <w:r>
              <w:rPr>
                <w:sz w:val="20"/>
              </w:rPr>
              <w:t>Kiek vaikų yra pasiekę mokyklinę brandą? Kokios yra vaikų nebrandumo mokyklai priežastys? Kiek priešmokyklinukų pasi</w:t>
            </w:r>
            <w:r>
              <w:rPr>
                <w:sz w:val="20"/>
              </w:rPr>
              <w:t>ekimai atitinka priešmokyklinio ugdymo standartą, mokytojų ir tėvų lūkesčius?</w:t>
            </w:r>
          </w:p>
        </w:tc>
      </w:tr>
      <w:tr w:rsidR="0099298B" w14:paraId="1CC34F8A" w14:textId="77777777">
        <w:trPr>
          <w:trHeight w:val="305"/>
        </w:trPr>
        <w:tc>
          <w:tcPr>
            <w:tcW w:w="1548" w:type="dxa"/>
            <w:vMerge/>
            <w:tcBorders>
              <w:top w:val="single" w:sz="4" w:space="0" w:color="auto"/>
              <w:left w:val="single" w:sz="4" w:space="0" w:color="auto"/>
              <w:bottom w:val="single" w:sz="4" w:space="0" w:color="auto"/>
              <w:right w:val="single" w:sz="4" w:space="0" w:color="auto"/>
            </w:tcBorders>
            <w:vAlign w:val="center"/>
          </w:tcPr>
          <w:p w14:paraId="1CC34F83" w14:textId="77777777" w:rsidR="0099298B" w:rsidRDefault="0099298B">
            <w:pPr>
              <w:rPr>
                <w:sz w:val="20"/>
              </w:rPr>
            </w:pPr>
          </w:p>
        </w:tc>
        <w:tc>
          <w:tcPr>
            <w:tcW w:w="2160" w:type="dxa"/>
            <w:tcBorders>
              <w:top w:val="single" w:sz="4" w:space="0" w:color="auto"/>
              <w:left w:val="single" w:sz="4" w:space="0" w:color="auto"/>
              <w:bottom w:val="single" w:sz="4" w:space="0" w:color="auto"/>
              <w:right w:val="single" w:sz="4" w:space="0" w:color="auto"/>
            </w:tcBorders>
          </w:tcPr>
          <w:p w14:paraId="1CC34F84" w14:textId="77777777" w:rsidR="0099298B" w:rsidRDefault="00991D50">
            <w:pPr>
              <w:rPr>
                <w:sz w:val="20"/>
              </w:rPr>
            </w:pPr>
            <w:r>
              <w:rPr>
                <w:sz w:val="20"/>
              </w:rPr>
              <w:t>3.2.3. Specialiųjų poreikių vaikų ugdymosi pažanga</w:t>
            </w:r>
          </w:p>
        </w:tc>
        <w:tc>
          <w:tcPr>
            <w:tcW w:w="2880" w:type="dxa"/>
            <w:tcBorders>
              <w:top w:val="single" w:sz="4" w:space="0" w:color="auto"/>
              <w:left w:val="single" w:sz="4" w:space="0" w:color="auto"/>
              <w:bottom w:val="single" w:sz="4" w:space="0" w:color="auto"/>
              <w:right w:val="single" w:sz="4" w:space="0" w:color="auto"/>
            </w:tcBorders>
          </w:tcPr>
          <w:p w14:paraId="1CC34F85" w14:textId="77777777" w:rsidR="0099298B" w:rsidRDefault="00991D50">
            <w:pPr>
              <w:rPr>
                <w:sz w:val="20"/>
              </w:rPr>
            </w:pPr>
            <w:r>
              <w:rPr>
                <w:sz w:val="20"/>
              </w:rPr>
              <w:t xml:space="preserve">Beveik visų vaikų, turinčių specialiųjų ugdymo(si) poreikių, pažanga akivaizdi, atitinkanti jų galimybes ir pastangas. </w:t>
            </w:r>
          </w:p>
        </w:tc>
        <w:tc>
          <w:tcPr>
            <w:tcW w:w="3240" w:type="dxa"/>
            <w:tcBorders>
              <w:top w:val="single" w:sz="4" w:space="0" w:color="auto"/>
              <w:left w:val="single" w:sz="4" w:space="0" w:color="auto"/>
              <w:bottom w:val="single" w:sz="4" w:space="0" w:color="auto"/>
              <w:right w:val="single" w:sz="4" w:space="0" w:color="auto"/>
            </w:tcBorders>
          </w:tcPr>
          <w:p w14:paraId="1CC34F86" w14:textId="77777777" w:rsidR="0099298B" w:rsidRDefault="00991D50">
            <w:pPr>
              <w:rPr>
                <w:sz w:val="20"/>
              </w:rPr>
            </w:pPr>
            <w:r>
              <w:rPr>
                <w:sz w:val="20"/>
              </w:rPr>
              <w:t xml:space="preserve">Tik dalis specialiųjų ugdymosi poreikių vaikų daro akivaizdžią pažangą. </w:t>
            </w:r>
          </w:p>
          <w:p w14:paraId="1CC34F87" w14:textId="77777777" w:rsidR="0099298B" w:rsidRDefault="00991D50">
            <w:pPr>
              <w:rPr>
                <w:sz w:val="20"/>
              </w:rPr>
            </w:pPr>
            <w:r>
              <w:rPr>
                <w:sz w:val="20"/>
              </w:rPr>
              <w:t xml:space="preserve">Vaikų galimybės ir pastangos išnaudojamos tik iš dalies. </w:t>
            </w:r>
          </w:p>
        </w:tc>
        <w:tc>
          <w:tcPr>
            <w:tcW w:w="5760" w:type="dxa"/>
            <w:tcBorders>
              <w:top w:val="single" w:sz="4" w:space="0" w:color="auto"/>
              <w:left w:val="single" w:sz="4" w:space="0" w:color="auto"/>
              <w:bottom w:val="single" w:sz="4" w:space="0" w:color="auto"/>
              <w:right w:val="single" w:sz="4" w:space="0" w:color="auto"/>
            </w:tcBorders>
          </w:tcPr>
          <w:p w14:paraId="1CC34F88" w14:textId="77777777" w:rsidR="0099298B" w:rsidRDefault="00991D50">
            <w:pPr>
              <w:rPr>
                <w:sz w:val="20"/>
              </w:rPr>
            </w:pPr>
            <w:r>
              <w:rPr>
                <w:sz w:val="20"/>
              </w:rPr>
              <w:t>Ar/kokios dalies vaikų daroma pažanga yra akivaizdi? Kiek daroma pažanga atitinka vaikų galimybes, pastangas ir ugdymosi pore</w:t>
            </w:r>
            <w:r>
              <w:rPr>
                <w:sz w:val="20"/>
              </w:rPr>
              <w:t>ikius? Ar/kiek išnaudojamos visos specialiųjų poreikių vaikų ugdymo galimybės?</w:t>
            </w:r>
          </w:p>
          <w:p w14:paraId="1CC34F89" w14:textId="77777777" w:rsidR="0099298B" w:rsidRDefault="00991D50">
            <w:pPr>
              <w:rPr>
                <w:b/>
                <w:sz w:val="20"/>
              </w:rPr>
            </w:pPr>
            <w:r>
              <w:rPr>
                <w:sz w:val="20"/>
              </w:rPr>
              <w:t>Kiek pažanga atitinka tėvų, mokytojų ir kitų specialistų lūkesčius (prognozes)?</w:t>
            </w:r>
          </w:p>
        </w:tc>
      </w:tr>
    </w:tbl>
    <w:p w14:paraId="1CC34F8B" w14:textId="77777777" w:rsidR="0099298B" w:rsidRDefault="00991D50">
      <w:pPr>
        <w:tabs>
          <w:tab w:val="left" w:pos="13851"/>
          <w:tab w:val="left" w:pos="13908"/>
        </w:tabs>
        <w:ind w:left="-180" w:right="834" w:firstLine="709"/>
      </w:pPr>
      <w:r>
        <w:rPr>
          <w:b/>
        </w:rPr>
        <w:lastRenderedPageBreak/>
        <w:t xml:space="preserve">Siūlomi vertinimo šaltiniai: </w:t>
      </w:r>
      <w:r>
        <w:t xml:space="preserve">mokyklos veiklą reglamentuojantys dokumentai (nuostatai, </w:t>
      </w:r>
      <w:r>
        <w:t>strateginis planas, metinė veiklos programa ir kiti), pasiekimų vertinimo, fiksavimo dokumentai (pasiekimų aprašai, rekomendacijos, pasiekimų fiksavimo protokolai, apibendrinta tyrimų medžiaga ir kt.), vaikų darbų aplankai bei kita pasiekimus atspindinti i</w:t>
      </w:r>
      <w:r>
        <w:t>nformacija, grupių dienynai, metodinių grupių dokumentacija (posėdžių, pasitarimų protokolai), priešmokyklinio ugdymo(si) standartai, mokytojo veiklos vertinimo dokumentai.</w:t>
      </w:r>
    </w:p>
    <w:p w14:paraId="1CC34F8C" w14:textId="77777777" w:rsidR="0099298B" w:rsidRDefault="00991D50">
      <w:pPr>
        <w:ind w:left="-180" w:firstLine="709"/>
        <w:jc w:val="both"/>
        <w:rPr>
          <w:b/>
        </w:rPr>
      </w:pPr>
      <w:r>
        <w:rPr>
          <w:b/>
        </w:rPr>
        <w:t>Siūlomi vertinimo metodai:</w:t>
      </w:r>
      <w:r>
        <w:t xml:space="preserve"> dokumentų analizė, pasiekimų rezultatų analizė, anketinė</w:t>
      </w:r>
      <w:r>
        <w:t xml:space="preserve"> apklausa, interviu, stebėjimai, diskusijų grupė.</w:t>
      </w:r>
    </w:p>
    <w:p w14:paraId="1CC34F8D" w14:textId="77777777" w:rsidR="0099298B" w:rsidRDefault="0099298B">
      <w:pPr>
        <w:ind w:left="-180" w:firstLine="709"/>
      </w:pPr>
    </w:p>
    <w:p w14:paraId="1CC34F8E" w14:textId="1D58B37A" w:rsidR="0099298B" w:rsidRDefault="0099298B">
      <w:pPr>
        <w:ind w:left="-180" w:firstLine="709"/>
      </w:pPr>
    </w:p>
    <w:p w14:paraId="1CC34F8F" w14:textId="4D785311" w:rsidR="0099298B" w:rsidRDefault="00991D50">
      <w:pPr>
        <w:ind w:firstLine="709"/>
        <w:rPr>
          <w:b/>
        </w:rPr>
      </w:pPr>
      <w:r>
        <w:rPr>
          <w:b/>
        </w:rPr>
        <w:t>4</w:t>
      </w:r>
      <w:r>
        <w:rPr>
          <w:b/>
        </w:rPr>
        <w:t xml:space="preserve">. PARAMA IR PAGALBA VAIKUI, ŠEIMAI </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
        <w:gridCol w:w="1740"/>
        <w:gridCol w:w="2982"/>
        <w:gridCol w:w="2982"/>
        <w:gridCol w:w="4473"/>
      </w:tblGrid>
      <w:tr w:rsidR="0099298B" w14:paraId="1CC34F95" w14:textId="77777777">
        <w:trPr>
          <w:cantSplit/>
          <w:trHeight w:val="20"/>
        </w:trPr>
        <w:tc>
          <w:tcPr>
            <w:tcW w:w="1431" w:type="dxa"/>
            <w:vMerge w:val="restart"/>
            <w:tcBorders>
              <w:top w:val="single" w:sz="4" w:space="0" w:color="auto"/>
              <w:left w:val="single" w:sz="4" w:space="0" w:color="auto"/>
              <w:bottom w:val="single" w:sz="4" w:space="0" w:color="auto"/>
              <w:right w:val="single" w:sz="4" w:space="0" w:color="auto"/>
            </w:tcBorders>
          </w:tcPr>
          <w:p w14:paraId="1CC34F90" w14:textId="77777777" w:rsidR="0099298B" w:rsidRDefault="00991D50">
            <w:pPr>
              <w:jc w:val="center"/>
              <w:rPr>
                <w:sz w:val="20"/>
              </w:rPr>
            </w:pPr>
            <w:r>
              <w:rPr>
                <w:sz w:val="20"/>
              </w:rPr>
              <w:t xml:space="preserve">Veiklos rodikliai </w:t>
            </w:r>
          </w:p>
        </w:tc>
        <w:tc>
          <w:tcPr>
            <w:tcW w:w="1740" w:type="dxa"/>
            <w:vMerge w:val="restart"/>
            <w:tcBorders>
              <w:top w:val="single" w:sz="4" w:space="0" w:color="auto"/>
              <w:left w:val="single" w:sz="4" w:space="0" w:color="auto"/>
              <w:bottom w:val="single" w:sz="4" w:space="0" w:color="auto"/>
              <w:right w:val="single" w:sz="4" w:space="0" w:color="auto"/>
            </w:tcBorders>
          </w:tcPr>
          <w:p w14:paraId="1CC34F91" w14:textId="77777777" w:rsidR="0099298B" w:rsidRDefault="00991D50">
            <w:pPr>
              <w:jc w:val="center"/>
              <w:rPr>
                <w:sz w:val="20"/>
              </w:rPr>
            </w:pPr>
            <w:r>
              <w:rPr>
                <w:sz w:val="20"/>
              </w:rPr>
              <w:t>Pagalbiniai</w:t>
            </w:r>
          </w:p>
          <w:p w14:paraId="1CC34F92" w14:textId="77777777" w:rsidR="0099298B" w:rsidRDefault="00991D50">
            <w:pPr>
              <w:jc w:val="center"/>
              <w:rPr>
                <w:sz w:val="20"/>
              </w:rPr>
            </w:pPr>
            <w:r>
              <w:rPr>
                <w:sz w:val="20"/>
              </w:rPr>
              <w:t>rodikliai</w:t>
            </w:r>
          </w:p>
        </w:tc>
        <w:tc>
          <w:tcPr>
            <w:tcW w:w="5964" w:type="dxa"/>
            <w:gridSpan w:val="2"/>
            <w:tcBorders>
              <w:top w:val="single" w:sz="4" w:space="0" w:color="auto"/>
              <w:left w:val="single" w:sz="4" w:space="0" w:color="auto"/>
              <w:bottom w:val="single" w:sz="4" w:space="0" w:color="auto"/>
              <w:right w:val="single" w:sz="4" w:space="0" w:color="auto"/>
            </w:tcBorders>
          </w:tcPr>
          <w:p w14:paraId="1CC34F93" w14:textId="77777777" w:rsidR="0099298B" w:rsidRDefault="00991D50">
            <w:pPr>
              <w:jc w:val="center"/>
              <w:rPr>
                <w:sz w:val="20"/>
              </w:rPr>
            </w:pPr>
            <w:r>
              <w:rPr>
                <w:sz w:val="20"/>
              </w:rPr>
              <w:t>Iliustracijos</w:t>
            </w:r>
          </w:p>
        </w:tc>
        <w:tc>
          <w:tcPr>
            <w:tcW w:w="4473" w:type="dxa"/>
            <w:vMerge w:val="restart"/>
            <w:tcBorders>
              <w:top w:val="single" w:sz="4" w:space="0" w:color="auto"/>
              <w:left w:val="single" w:sz="4" w:space="0" w:color="auto"/>
              <w:bottom w:val="single" w:sz="4" w:space="0" w:color="auto"/>
              <w:right w:val="single" w:sz="4" w:space="0" w:color="auto"/>
            </w:tcBorders>
          </w:tcPr>
          <w:p w14:paraId="1CC34F94" w14:textId="77777777" w:rsidR="0099298B" w:rsidRDefault="00991D50">
            <w:pPr>
              <w:jc w:val="center"/>
              <w:rPr>
                <w:sz w:val="20"/>
              </w:rPr>
            </w:pPr>
            <w:r>
              <w:rPr>
                <w:sz w:val="20"/>
              </w:rPr>
              <w:t>Požymiai</w:t>
            </w:r>
          </w:p>
        </w:tc>
      </w:tr>
      <w:tr w:rsidR="0099298B" w14:paraId="1CC34F9B" w14:textId="77777777">
        <w:trPr>
          <w:cantSplit/>
          <w:trHeight w:val="20"/>
        </w:trPr>
        <w:tc>
          <w:tcPr>
            <w:tcW w:w="1431" w:type="dxa"/>
            <w:vMerge/>
            <w:tcBorders>
              <w:top w:val="single" w:sz="4" w:space="0" w:color="auto"/>
              <w:left w:val="single" w:sz="4" w:space="0" w:color="auto"/>
              <w:bottom w:val="single" w:sz="4" w:space="0" w:color="auto"/>
              <w:right w:val="single" w:sz="4" w:space="0" w:color="auto"/>
            </w:tcBorders>
            <w:vAlign w:val="center"/>
          </w:tcPr>
          <w:p w14:paraId="1CC34F96" w14:textId="77777777" w:rsidR="0099298B" w:rsidRDefault="0099298B">
            <w:pPr>
              <w:ind w:firstLine="709"/>
              <w:rPr>
                <w:sz w:val="20"/>
              </w:rPr>
            </w:pPr>
          </w:p>
        </w:tc>
        <w:tc>
          <w:tcPr>
            <w:tcW w:w="1740" w:type="dxa"/>
            <w:vMerge/>
            <w:tcBorders>
              <w:top w:val="single" w:sz="4" w:space="0" w:color="auto"/>
              <w:left w:val="single" w:sz="4" w:space="0" w:color="auto"/>
              <w:bottom w:val="single" w:sz="4" w:space="0" w:color="auto"/>
              <w:right w:val="single" w:sz="4" w:space="0" w:color="auto"/>
            </w:tcBorders>
            <w:vAlign w:val="center"/>
          </w:tcPr>
          <w:p w14:paraId="1CC34F97" w14:textId="77777777" w:rsidR="0099298B" w:rsidRDefault="0099298B">
            <w:pPr>
              <w:ind w:firstLine="709"/>
              <w:rPr>
                <w:sz w:val="20"/>
              </w:rPr>
            </w:pPr>
          </w:p>
        </w:tc>
        <w:tc>
          <w:tcPr>
            <w:tcW w:w="2982" w:type="dxa"/>
            <w:tcBorders>
              <w:top w:val="single" w:sz="4" w:space="0" w:color="auto"/>
              <w:left w:val="single" w:sz="4" w:space="0" w:color="auto"/>
              <w:bottom w:val="single" w:sz="4" w:space="0" w:color="auto"/>
              <w:right w:val="single" w:sz="4" w:space="0" w:color="auto"/>
            </w:tcBorders>
          </w:tcPr>
          <w:p w14:paraId="1CC34F98" w14:textId="77777777" w:rsidR="0099298B" w:rsidRDefault="00991D50">
            <w:pPr>
              <w:jc w:val="center"/>
              <w:rPr>
                <w:sz w:val="20"/>
              </w:rPr>
            </w:pPr>
            <w:r>
              <w:rPr>
                <w:sz w:val="20"/>
              </w:rPr>
              <w:t>4 lygis</w:t>
            </w:r>
          </w:p>
        </w:tc>
        <w:tc>
          <w:tcPr>
            <w:tcW w:w="2982" w:type="dxa"/>
            <w:tcBorders>
              <w:top w:val="single" w:sz="4" w:space="0" w:color="auto"/>
              <w:left w:val="single" w:sz="4" w:space="0" w:color="auto"/>
              <w:bottom w:val="single" w:sz="4" w:space="0" w:color="auto"/>
              <w:right w:val="single" w:sz="4" w:space="0" w:color="auto"/>
            </w:tcBorders>
          </w:tcPr>
          <w:p w14:paraId="1CC34F99" w14:textId="77777777" w:rsidR="0099298B" w:rsidRDefault="00991D50">
            <w:pPr>
              <w:jc w:val="center"/>
              <w:rPr>
                <w:sz w:val="20"/>
              </w:rPr>
            </w:pPr>
            <w:r>
              <w:rPr>
                <w:sz w:val="20"/>
              </w:rPr>
              <w:t>2 lygis</w:t>
            </w:r>
          </w:p>
        </w:tc>
        <w:tc>
          <w:tcPr>
            <w:tcW w:w="4473" w:type="dxa"/>
            <w:vMerge/>
            <w:tcBorders>
              <w:top w:val="single" w:sz="4" w:space="0" w:color="auto"/>
              <w:left w:val="single" w:sz="4" w:space="0" w:color="auto"/>
              <w:bottom w:val="single" w:sz="4" w:space="0" w:color="auto"/>
              <w:right w:val="single" w:sz="4" w:space="0" w:color="auto"/>
            </w:tcBorders>
            <w:vAlign w:val="center"/>
          </w:tcPr>
          <w:p w14:paraId="1CC34F9A" w14:textId="77777777" w:rsidR="0099298B" w:rsidRDefault="0099298B">
            <w:pPr>
              <w:ind w:firstLine="709"/>
              <w:rPr>
                <w:sz w:val="20"/>
              </w:rPr>
            </w:pPr>
          </w:p>
        </w:tc>
      </w:tr>
      <w:tr w:rsidR="0099298B" w14:paraId="1CC34FA2" w14:textId="77777777">
        <w:trPr>
          <w:cantSplit/>
          <w:trHeight w:val="20"/>
        </w:trPr>
        <w:tc>
          <w:tcPr>
            <w:tcW w:w="1431" w:type="dxa"/>
            <w:vMerge w:val="restart"/>
            <w:tcBorders>
              <w:top w:val="single" w:sz="4" w:space="0" w:color="auto"/>
              <w:left w:val="single" w:sz="4" w:space="0" w:color="auto"/>
              <w:bottom w:val="single" w:sz="4" w:space="0" w:color="auto"/>
              <w:right w:val="single" w:sz="4" w:space="0" w:color="auto"/>
            </w:tcBorders>
          </w:tcPr>
          <w:p w14:paraId="1CC34F9C" w14:textId="77777777" w:rsidR="0099298B" w:rsidRDefault="00991D50">
            <w:pPr>
              <w:rPr>
                <w:sz w:val="20"/>
              </w:rPr>
            </w:pPr>
            <w:r>
              <w:rPr>
                <w:sz w:val="20"/>
              </w:rPr>
              <w:t>4.1. Vaiko teisių garantavimas ir atstovavimas</w:t>
            </w:r>
          </w:p>
        </w:tc>
        <w:tc>
          <w:tcPr>
            <w:tcW w:w="1740" w:type="dxa"/>
            <w:tcBorders>
              <w:top w:val="single" w:sz="4" w:space="0" w:color="auto"/>
              <w:left w:val="single" w:sz="4" w:space="0" w:color="auto"/>
              <w:bottom w:val="single" w:sz="4" w:space="0" w:color="auto"/>
              <w:right w:val="single" w:sz="4" w:space="0" w:color="auto"/>
            </w:tcBorders>
          </w:tcPr>
          <w:p w14:paraId="1CC34F9D" w14:textId="77777777" w:rsidR="0099298B" w:rsidRDefault="00991D50">
            <w:pPr>
              <w:rPr>
                <w:sz w:val="20"/>
              </w:rPr>
            </w:pPr>
            <w:r>
              <w:rPr>
                <w:sz w:val="20"/>
              </w:rPr>
              <w:t xml:space="preserve">4.1.1. Vaiko teisių </w:t>
            </w:r>
            <w:r>
              <w:rPr>
                <w:sz w:val="20"/>
              </w:rPr>
              <w:t>atspindėjimas mokyklos veiklos dokumentuose</w:t>
            </w:r>
          </w:p>
        </w:tc>
        <w:tc>
          <w:tcPr>
            <w:tcW w:w="2982" w:type="dxa"/>
            <w:tcBorders>
              <w:top w:val="single" w:sz="4" w:space="0" w:color="auto"/>
              <w:left w:val="single" w:sz="4" w:space="0" w:color="auto"/>
              <w:bottom w:val="single" w:sz="4" w:space="0" w:color="auto"/>
              <w:right w:val="single" w:sz="4" w:space="0" w:color="auto"/>
            </w:tcBorders>
          </w:tcPr>
          <w:p w14:paraId="1CC34F9E" w14:textId="77777777" w:rsidR="0099298B" w:rsidRDefault="00991D50">
            <w:pPr>
              <w:rPr>
                <w:sz w:val="20"/>
              </w:rPr>
            </w:pPr>
            <w:r>
              <w:rPr>
                <w:sz w:val="20"/>
              </w:rPr>
              <w:t xml:space="preserve">Mokyklos veiklą ir ugdymo(si) procesą reglamentuojantys dokumentai sudaro prielaidas </w:t>
            </w:r>
            <w:r>
              <w:rPr>
                <w:bCs/>
                <w:sz w:val="20"/>
              </w:rPr>
              <w:t xml:space="preserve">užtikrinti </w:t>
            </w:r>
            <w:r>
              <w:rPr>
                <w:sz w:val="20"/>
              </w:rPr>
              <w:t>vaiko teises.</w:t>
            </w:r>
          </w:p>
        </w:tc>
        <w:tc>
          <w:tcPr>
            <w:tcW w:w="2982" w:type="dxa"/>
            <w:tcBorders>
              <w:top w:val="single" w:sz="4" w:space="0" w:color="auto"/>
              <w:left w:val="single" w:sz="4" w:space="0" w:color="auto"/>
              <w:bottom w:val="single" w:sz="4" w:space="0" w:color="auto"/>
              <w:right w:val="single" w:sz="4" w:space="0" w:color="auto"/>
            </w:tcBorders>
          </w:tcPr>
          <w:p w14:paraId="1CC34F9F" w14:textId="77777777" w:rsidR="0099298B" w:rsidRDefault="00991D50">
            <w:pPr>
              <w:rPr>
                <w:sz w:val="20"/>
              </w:rPr>
            </w:pPr>
            <w:r>
              <w:rPr>
                <w:sz w:val="20"/>
              </w:rPr>
              <w:t>Mokyklos veiklą ir ugdymo(si) procesą reglamentuojantys dokumentai tik iš dalies sudaro prielaidas užt</w:t>
            </w:r>
            <w:r>
              <w:rPr>
                <w:sz w:val="20"/>
              </w:rPr>
              <w:t>ikrinti vaiko teises.</w:t>
            </w:r>
          </w:p>
        </w:tc>
        <w:tc>
          <w:tcPr>
            <w:tcW w:w="4473" w:type="dxa"/>
            <w:tcBorders>
              <w:top w:val="single" w:sz="4" w:space="0" w:color="auto"/>
              <w:left w:val="single" w:sz="4" w:space="0" w:color="auto"/>
              <w:bottom w:val="single" w:sz="4" w:space="0" w:color="auto"/>
              <w:right w:val="single" w:sz="4" w:space="0" w:color="auto"/>
            </w:tcBorders>
          </w:tcPr>
          <w:p w14:paraId="1CC34FA0" w14:textId="77777777" w:rsidR="0099298B" w:rsidRDefault="00991D50">
            <w:pPr>
              <w:rPr>
                <w:sz w:val="20"/>
              </w:rPr>
            </w:pPr>
            <w:r>
              <w:rPr>
                <w:sz w:val="20"/>
              </w:rPr>
              <w:t>Kokie/kaip mokyklos dokumentai sudaro prielaidas užtikrinti vaiko teises mokykloje?</w:t>
            </w:r>
          </w:p>
          <w:p w14:paraId="1CC34FA1" w14:textId="77777777" w:rsidR="0099298B" w:rsidRDefault="00991D50">
            <w:pPr>
              <w:rPr>
                <w:sz w:val="20"/>
              </w:rPr>
            </w:pPr>
            <w:r>
              <w:rPr>
                <w:sz w:val="20"/>
              </w:rPr>
              <w:t>Kokios vaiko teisės yra laiduojamos?</w:t>
            </w:r>
          </w:p>
        </w:tc>
      </w:tr>
      <w:tr w:rsidR="0099298B" w14:paraId="1CC34FAB" w14:textId="77777777">
        <w:trPr>
          <w:cantSplit/>
          <w:trHeight w:val="20"/>
        </w:trPr>
        <w:tc>
          <w:tcPr>
            <w:tcW w:w="1431" w:type="dxa"/>
            <w:vMerge/>
            <w:tcBorders>
              <w:top w:val="single" w:sz="4" w:space="0" w:color="auto"/>
              <w:left w:val="single" w:sz="4" w:space="0" w:color="auto"/>
              <w:bottom w:val="single" w:sz="4" w:space="0" w:color="auto"/>
              <w:right w:val="single" w:sz="4" w:space="0" w:color="auto"/>
            </w:tcBorders>
            <w:vAlign w:val="center"/>
          </w:tcPr>
          <w:p w14:paraId="1CC34FA3" w14:textId="77777777" w:rsidR="0099298B" w:rsidRDefault="0099298B">
            <w:pPr>
              <w:rPr>
                <w:sz w:val="20"/>
              </w:rPr>
            </w:pPr>
          </w:p>
        </w:tc>
        <w:tc>
          <w:tcPr>
            <w:tcW w:w="1740" w:type="dxa"/>
            <w:tcBorders>
              <w:top w:val="single" w:sz="4" w:space="0" w:color="auto"/>
              <w:left w:val="single" w:sz="4" w:space="0" w:color="auto"/>
              <w:bottom w:val="single" w:sz="4" w:space="0" w:color="auto"/>
              <w:right w:val="single" w:sz="4" w:space="0" w:color="auto"/>
            </w:tcBorders>
          </w:tcPr>
          <w:p w14:paraId="1CC34FA4" w14:textId="77777777" w:rsidR="0099298B" w:rsidRDefault="00991D50">
            <w:pPr>
              <w:rPr>
                <w:sz w:val="20"/>
              </w:rPr>
            </w:pPr>
            <w:r>
              <w:rPr>
                <w:sz w:val="20"/>
              </w:rPr>
              <w:t>4.1.2. Vaiko teisių garantavimas mokykloje</w:t>
            </w:r>
          </w:p>
        </w:tc>
        <w:tc>
          <w:tcPr>
            <w:tcW w:w="2982" w:type="dxa"/>
            <w:tcBorders>
              <w:top w:val="single" w:sz="4" w:space="0" w:color="auto"/>
              <w:left w:val="single" w:sz="4" w:space="0" w:color="auto"/>
              <w:bottom w:val="single" w:sz="4" w:space="0" w:color="auto"/>
              <w:right w:val="single" w:sz="4" w:space="0" w:color="auto"/>
            </w:tcBorders>
          </w:tcPr>
          <w:p w14:paraId="1CC34FA5" w14:textId="77777777" w:rsidR="0099298B" w:rsidRDefault="00991D50">
            <w:pPr>
              <w:rPr>
                <w:sz w:val="20"/>
              </w:rPr>
            </w:pPr>
            <w:r>
              <w:rPr>
                <w:sz w:val="20"/>
              </w:rPr>
              <w:t xml:space="preserve">Sukurta ir veikia sistema, garantuojanti vaiko teises mokykloje. </w:t>
            </w:r>
            <w:r>
              <w:rPr>
                <w:sz w:val="20"/>
              </w:rPr>
              <w:t>Numatyta aiški bendruomenės narių atsakomybė už vaiko teisių garantavimą mokykloje. Mokytojai, vadovai ir kitas personalas gerai žino vaiko teises, visuomet tinkamai ir veiksmingai sprendžia su vaiko teisėmis susijusius klausimus.</w:t>
            </w:r>
          </w:p>
          <w:p w14:paraId="1CC34FA6" w14:textId="77777777" w:rsidR="0099298B" w:rsidRDefault="0099298B">
            <w:pPr>
              <w:rPr>
                <w:sz w:val="20"/>
              </w:rPr>
            </w:pPr>
          </w:p>
        </w:tc>
        <w:tc>
          <w:tcPr>
            <w:tcW w:w="2982" w:type="dxa"/>
            <w:tcBorders>
              <w:top w:val="single" w:sz="4" w:space="0" w:color="auto"/>
              <w:left w:val="single" w:sz="4" w:space="0" w:color="auto"/>
              <w:bottom w:val="single" w:sz="4" w:space="0" w:color="auto"/>
              <w:right w:val="single" w:sz="4" w:space="0" w:color="auto"/>
            </w:tcBorders>
          </w:tcPr>
          <w:p w14:paraId="1CC34FA7" w14:textId="77777777" w:rsidR="0099298B" w:rsidRDefault="00991D50">
            <w:pPr>
              <w:rPr>
                <w:sz w:val="20"/>
              </w:rPr>
            </w:pPr>
            <w:r>
              <w:rPr>
                <w:sz w:val="20"/>
              </w:rPr>
              <w:t>Paramos vaikui sistema n</w:t>
            </w:r>
            <w:r>
              <w:rPr>
                <w:sz w:val="20"/>
              </w:rPr>
              <w:t>ėra pakankamai aiški. Mokytojai, vadovai ir kitas personalas nepakankamai žino vaiko teises bei savo atsakomybę užtikrinant vaiko teises mokykloje. Kai kuriais atvejais vaiko teisės nėra garantuojamos, ginamos netinkamai ir neveiksmingai.</w:t>
            </w:r>
          </w:p>
          <w:p w14:paraId="1CC34FA8" w14:textId="77777777" w:rsidR="0099298B" w:rsidRDefault="0099298B">
            <w:pPr>
              <w:rPr>
                <w:sz w:val="20"/>
              </w:rPr>
            </w:pPr>
          </w:p>
          <w:p w14:paraId="1CC34FA9" w14:textId="77777777" w:rsidR="0099298B" w:rsidRDefault="0099298B">
            <w:pPr>
              <w:rPr>
                <w:sz w:val="20"/>
              </w:rPr>
            </w:pPr>
          </w:p>
        </w:tc>
        <w:tc>
          <w:tcPr>
            <w:tcW w:w="4473" w:type="dxa"/>
            <w:tcBorders>
              <w:top w:val="single" w:sz="4" w:space="0" w:color="auto"/>
              <w:left w:val="single" w:sz="4" w:space="0" w:color="auto"/>
              <w:bottom w:val="single" w:sz="4" w:space="0" w:color="auto"/>
              <w:right w:val="single" w:sz="4" w:space="0" w:color="auto"/>
            </w:tcBorders>
          </w:tcPr>
          <w:p w14:paraId="1CC34FAA" w14:textId="77777777" w:rsidR="0099298B" w:rsidRDefault="00991D50">
            <w:pPr>
              <w:rPr>
                <w:sz w:val="20"/>
              </w:rPr>
            </w:pPr>
            <w:r>
              <w:rPr>
                <w:sz w:val="20"/>
              </w:rPr>
              <w:t xml:space="preserve">Kuo remiantis/ </w:t>
            </w:r>
            <w:r>
              <w:rPr>
                <w:sz w:val="20"/>
              </w:rPr>
              <w:t xml:space="preserve">kaip reglamentuojama vaiko teisių apsauga mokykloje? Kokios vaiko teisės yra </w:t>
            </w:r>
            <w:r>
              <w:rPr>
                <w:bCs/>
                <w:sz w:val="20"/>
              </w:rPr>
              <w:t>užtikrinamos</w:t>
            </w:r>
            <w:r>
              <w:rPr>
                <w:sz w:val="20"/>
              </w:rPr>
              <w:t xml:space="preserve"> mokykloje? Kokia atsakomybė už vaiko teisių garantavimą yra priskirta mokytojams ir kitiems bendruomenės nariams? Kiek mokytojai ir kiti bendruomenės nariai suvokia i</w:t>
            </w:r>
            <w:r>
              <w:rPr>
                <w:sz w:val="20"/>
              </w:rPr>
              <w:t>r prisiima atsakomybę? Kaip sprendžiami klausimai, susiję su vaiko teisių pažeidimais mokykloje? Kiek bendradarbiaujama su kitomis institucijomis vaiko teisių apsaugos klausimais?</w:t>
            </w:r>
          </w:p>
        </w:tc>
      </w:tr>
      <w:tr w:rsidR="0099298B" w14:paraId="1CC34FB1" w14:textId="77777777">
        <w:trPr>
          <w:cantSplit/>
          <w:trHeight w:val="20"/>
        </w:trPr>
        <w:tc>
          <w:tcPr>
            <w:tcW w:w="1431" w:type="dxa"/>
            <w:vMerge/>
            <w:tcBorders>
              <w:top w:val="single" w:sz="4" w:space="0" w:color="auto"/>
              <w:left w:val="single" w:sz="4" w:space="0" w:color="auto"/>
              <w:bottom w:val="single" w:sz="4" w:space="0" w:color="auto"/>
              <w:right w:val="single" w:sz="4" w:space="0" w:color="auto"/>
            </w:tcBorders>
            <w:vAlign w:val="center"/>
          </w:tcPr>
          <w:p w14:paraId="1CC34FAC" w14:textId="77777777" w:rsidR="0099298B" w:rsidRDefault="0099298B">
            <w:pPr>
              <w:rPr>
                <w:sz w:val="20"/>
              </w:rPr>
            </w:pPr>
          </w:p>
        </w:tc>
        <w:tc>
          <w:tcPr>
            <w:tcW w:w="1740" w:type="dxa"/>
            <w:tcBorders>
              <w:top w:val="single" w:sz="4" w:space="0" w:color="auto"/>
              <w:left w:val="single" w:sz="4" w:space="0" w:color="auto"/>
              <w:bottom w:val="single" w:sz="4" w:space="0" w:color="auto"/>
              <w:right w:val="single" w:sz="4" w:space="0" w:color="auto"/>
            </w:tcBorders>
          </w:tcPr>
          <w:p w14:paraId="1CC34FAD" w14:textId="77777777" w:rsidR="0099298B" w:rsidRDefault="00991D50">
            <w:pPr>
              <w:rPr>
                <w:sz w:val="20"/>
              </w:rPr>
            </w:pPr>
            <w:r>
              <w:rPr>
                <w:sz w:val="20"/>
              </w:rPr>
              <w:t>4.1.3. Vaiko teisių atstovavimas visuomenėje</w:t>
            </w:r>
          </w:p>
        </w:tc>
        <w:tc>
          <w:tcPr>
            <w:tcW w:w="2982" w:type="dxa"/>
            <w:tcBorders>
              <w:top w:val="single" w:sz="4" w:space="0" w:color="auto"/>
              <w:left w:val="single" w:sz="4" w:space="0" w:color="auto"/>
              <w:bottom w:val="single" w:sz="4" w:space="0" w:color="auto"/>
              <w:right w:val="single" w:sz="4" w:space="0" w:color="auto"/>
            </w:tcBorders>
          </w:tcPr>
          <w:p w14:paraId="1CC34FAE" w14:textId="77777777" w:rsidR="0099298B" w:rsidRDefault="00991D50">
            <w:pPr>
              <w:rPr>
                <w:sz w:val="20"/>
              </w:rPr>
            </w:pPr>
            <w:r>
              <w:rPr>
                <w:sz w:val="20"/>
              </w:rPr>
              <w:t>Mokykla visuomet tinkamai</w:t>
            </w:r>
            <w:r>
              <w:rPr>
                <w:bCs/>
                <w:sz w:val="20"/>
              </w:rPr>
              <w:t xml:space="preserve"> atstovauja, kompetentingai</w:t>
            </w:r>
            <w:r>
              <w:rPr>
                <w:b/>
                <w:bCs/>
                <w:sz w:val="20"/>
              </w:rPr>
              <w:t xml:space="preserve"> </w:t>
            </w:r>
            <w:r>
              <w:rPr>
                <w:sz w:val="20"/>
              </w:rPr>
              <w:t>gina vaiko teises visuomenėje.</w:t>
            </w:r>
          </w:p>
        </w:tc>
        <w:tc>
          <w:tcPr>
            <w:tcW w:w="2982" w:type="dxa"/>
            <w:tcBorders>
              <w:top w:val="single" w:sz="4" w:space="0" w:color="auto"/>
              <w:left w:val="single" w:sz="4" w:space="0" w:color="auto"/>
              <w:bottom w:val="single" w:sz="4" w:space="0" w:color="auto"/>
              <w:right w:val="single" w:sz="4" w:space="0" w:color="auto"/>
            </w:tcBorders>
          </w:tcPr>
          <w:p w14:paraId="1CC34FAF" w14:textId="77777777" w:rsidR="0099298B" w:rsidRDefault="00991D50">
            <w:pPr>
              <w:rPr>
                <w:sz w:val="20"/>
              </w:rPr>
            </w:pPr>
            <w:r>
              <w:rPr>
                <w:sz w:val="20"/>
              </w:rPr>
              <w:t>Mokykla ne visuomet tinkamai gina vaiko teises visuomenėje.</w:t>
            </w:r>
          </w:p>
        </w:tc>
        <w:tc>
          <w:tcPr>
            <w:tcW w:w="4473" w:type="dxa"/>
            <w:tcBorders>
              <w:top w:val="single" w:sz="4" w:space="0" w:color="auto"/>
              <w:left w:val="single" w:sz="4" w:space="0" w:color="auto"/>
              <w:bottom w:val="single" w:sz="4" w:space="0" w:color="auto"/>
              <w:right w:val="single" w:sz="4" w:space="0" w:color="auto"/>
            </w:tcBorders>
          </w:tcPr>
          <w:p w14:paraId="1CC34FB0" w14:textId="77777777" w:rsidR="0099298B" w:rsidRDefault="00991D50">
            <w:pPr>
              <w:rPr>
                <w:sz w:val="20"/>
              </w:rPr>
            </w:pPr>
            <w:r>
              <w:rPr>
                <w:sz w:val="20"/>
              </w:rPr>
              <w:t xml:space="preserve">Kokiais atvejais/ kaip mokykla </w:t>
            </w:r>
            <w:r>
              <w:rPr>
                <w:bCs/>
                <w:sz w:val="20"/>
              </w:rPr>
              <w:t>atstovauja, užtikrina</w:t>
            </w:r>
            <w:r>
              <w:rPr>
                <w:b/>
                <w:bCs/>
                <w:sz w:val="20"/>
              </w:rPr>
              <w:t xml:space="preserve"> </w:t>
            </w:r>
            <w:r>
              <w:rPr>
                <w:bCs/>
                <w:sz w:val="20"/>
              </w:rPr>
              <w:t>ir</w:t>
            </w:r>
            <w:r>
              <w:rPr>
                <w:b/>
                <w:bCs/>
                <w:sz w:val="20"/>
              </w:rPr>
              <w:t xml:space="preserve"> </w:t>
            </w:r>
            <w:r>
              <w:rPr>
                <w:sz w:val="20"/>
              </w:rPr>
              <w:t>gina vaiko teises visuomenėje?</w:t>
            </w:r>
          </w:p>
        </w:tc>
      </w:tr>
      <w:tr w:rsidR="0099298B" w14:paraId="1CC34FB8" w14:textId="77777777">
        <w:trPr>
          <w:cantSplit/>
          <w:trHeight w:val="20"/>
        </w:trPr>
        <w:tc>
          <w:tcPr>
            <w:tcW w:w="1431" w:type="dxa"/>
            <w:vMerge w:val="restart"/>
            <w:tcBorders>
              <w:top w:val="single" w:sz="4" w:space="0" w:color="auto"/>
              <w:left w:val="single" w:sz="4" w:space="0" w:color="auto"/>
              <w:bottom w:val="single" w:sz="4" w:space="0" w:color="auto"/>
              <w:right w:val="single" w:sz="4" w:space="0" w:color="auto"/>
            </w:tcBorders>
          </w:tcPr>
          <w:p w14:paraId="1CC34FB2" w14:textId="77777777" w:rsidR="0099298B" w:rsidRDefault="00991D50">
            <w:pPr>
              <w:rPr>
                <w:sz w:val="20"/>
              </w:rPr>
            </w:pPr>
            <w:r>
              <w:rPr>
                <w:sz w:val="20"/>
              </w:rPr>
              <w:t>4.2. Vaiko poreikių tenkinimas</w:t>
            </w:r>
          </w:p>
        </w:tc>
        <w:tc>
          <w:tcPr>
            <w:tcW w:w="1740" w:type="dxa"/>
            <w:tcBorders>
              <w:top w:val="single" w:sz="4" w:space="0" w:color="auto"/>
              <w:left w:val="single" w:sz="4" w:space="0" w:color="auto"/>
              <w:bottom w:val="single" w:sz="4" w:space="0" w:color="auto"/>
              <w:right w:val="single" w:sz="4" w:space="0" w:color="auto"/>
            </w:tcBorders>
          </w:tcPr>
          <w:p w14:paraId="1CC34FB3" w14:textId="77777777" w:rsidR="0099298B" w:rsidRDefault="00991D50">
            <w:pPr>
              <w:rPr>
                <w:sz w:val="20"/>
              </w:rPr>
            </w:pPr>
            <w:r>
              <w:rPr>
                <w:sz w:val="20"/>
              </w:rPr>
              <w:t>4.2.1. Individuali</w:t>
            </w:r>
            <w:r>
              <w:rPr>
                <w:sz w:val="20"/>
              </w:rPr>
              <w:t>ų vaiko saugumo, emocinių, fizinių ir socialinių poreikių tenkinimas</w:t>
            </w:r>
          </w:p>
        </w:tc>
        <w:tc>
          <w:tcPr>
            <w:tcW w:w="2982" w:type="dxa"/>
            <w:tcBorders>
              <w:top w:val="single" w:sz="4" w:space="0" w:color="auto"/>
              <w:left w:val="single" w:sz="4" w:space="0" w:color="auto"/>
              <w:bottom w:val="single" w:sz="4" w:space="0" w:color="auto"/>
              <w:right w:val="single" w:sz="4" w:space="0" w:color="auto"/>
            </w:tcBorders>
          </w:tcPr>
          <w:p w14:paraId="1CC34FB4" w14:textId="77777777" w:rsidR="0099298B" w:rsidRDefault="00991D50">
            <w:pPr>
              <w:rPr>
                <w:sz w:val="20"/>
              </w:rPr>
            </w:pPr>
            <w:r>
              <w:rPr>
                <w:sz w:val="20"/>
              </w:rPr>
              <w:t>Mokykloje tenkinami beveik visi vaikų poreikiai, sudarytos sąlygos, laiduojančios gerą vaiko savijautą. Mokytojai, mokyklos vadovai ir kitas personalas laiku ir lanksčiai reaguoja į iškil</w:t>
            </w:r>
            <w:r>
              <w:rPr>
                <w:sz w:val="20"/>
              </w:rPr>
              <w:t>usius naujus vaikų poreikius.</w:t>
            </w:r>
          </w:p>
        </w:tc>
        <w:tc>
          <w:tcPr>
            <w:tcW w:w="2982" w:type="dxa"/>
            <w:tcBorders>
              <w:top w:val="single" w:sz="4" w:space="0" w:color="auto"/>
              <w:left w:val="single" w:sz="4" w:space="0" w:color="auto"/>
              <w:bottom w:val="single" w:sz="4" w:space="0" w:color="auto"/>
              <w:right w:val="single" w:sz="4" w:space="0" w:color="auto"/>
            </w:tcBorders>
          </w:tcPr>
          <w:p w14:paraId="1CC34FB5" w14:textId="77777777" w:rsidR="0099298B" w:rsidRDefault="00991D50">
            <w:pPr>
              <w:rPr>
                <w:sz w:val="20"/>
              </w:rPr>
            </w:pPr>
            <w:r>
              <w:rPr>
                <w:sz w:val="20"/>
              </w:rPr>
              <w:t xml:space="preserve">Mokykloje vaikų poreikiai tenkinami tik iš dalies. </w:t>
            </w:r>
          </w:p>
          <w:p w14:paraId="1CC34FB6" w14:textId="77777777" w:rsidR="0099298B" w:rsidRDefault="00991D50">
            <w:pPr>
              <w:rPr>
                <w:sz w:val="20"/>
              </w:rPr>
            </w:pPr>
            <w:r>
              <w:rPr>
                <w:sz w:val="20"/>
              </w:rPr>
              <w:t>Į iškilusius naujus vaikų poreikius reaguojama, bet ne visuomet laiku ir tinkamai. Mokykloje sudarytos sąlygos tik iš dalies laiduoja gerą vaiko savijautą.</w:t>
            </w:r>
          </w:p>
        </w:tc>
        <w:tc>
          <w:tcPr>
            <w:tcW w:w="4473" w:type="dxa"/>
            <w:tcBorders>
              <w:top w:val="single" w:sz="4" w:space="0" w:color="auto"/>
              <w:left w:val="single" w:sz="4" w:space="0" w:color="auto"/>
              <w:bottom w:val="single" w:sz="4" w:space="0" w:color="auto"/>
              <w:right w:val="single" w:sz="4" w:space="0" w:color="auto"/>
            </w:tcBorders>
          </w:tcPr>
          <w:p w14:paraId="1CC34FB7" w14:textId="77777777" w:rsidR="0099298B" w:rsidRDefault="00991D50">
            <w:pPr>
              <w:rPr>
                <w:color w:val="008000"/>
                <w:sz w:val="20"/>
              </w:rPr>
            </w:pPr>
            <w:r>
              <w:rPr>
                <w:sz w:val="20"/>
              </w:rPr>
              <w:t>Kokie/kaip tenkina</w:t>
            </w:r>
            <w:r>
              <w:rPr>
                <w:sz w:val="20"/>
              </w:rPr>
              <w:t>mi vaikų poreikiai? Kas yra daroma, kad vaikas mokykloje jaustųsi gerai (</w:t>
            </w:r>
            <w:r>
              <w:rPr>
                <w:bCs/>
                <w:sz w:val="20"/>
              </w:rPr>
              <w:t>adaptacija,</w:t>
            </w:r>
            <w:r>
              <w:rPr>
                <w:b/>
                <w:bCs/>
                <w:sz w:val="20"/>
              </w:rPr>
              <w:t xml:space="preserve"> </w:t>
            </w:r>
            <w:r>
              <w:rPr>
                <w:sz w:val="20"/>
              </w:rPr>
              <w:t>aplinka, mokytojų ir vaikų bendravimas, mokytojų ir tėvų bendradarbiavimas, įvairios veiklos ir kt.)? Kas/ kaip nustato individualius vaiko poreikius? Kaip sprendžiama sit</w:t>
            </w:r>
            <w:r>
              <w:rPr>
                <w:sz w:val="20"/>
              </w:rPr>
              <w:t>uacija, iškilus naujiems vaikų poreikiams?</w:t>
            </w:r>
          </w:p>
        </w:tc>
      </w:tr>
      <w:tr w:rsidR="0099298B" w14:paraId="1CC34FC0" w14:textId="77777777">
        <w:trPr>
          <w:cantSplit/>
          <w:trHeight w:val="20"/>
        </w:trPr>
        <w:tc>
          <w:tcPr>
            <w:tcW w:w="1431" w:type="dxa"/>
            <w:vMerge/>
            <w:tcBorders>
              <w:top w:val="single" w:sz="4" w:space="0" w:color="auto"/>
              <w:left w:val="single" w:sz="4" w:space="0" w:color="auto"/>
              <w:bottom w:val="single" w:sz="4" w:space="0" w:color="auto"/>
              <w:right w:val="single" w:sz="4" w:space="0" w:color="auto"/>
            </w:tcBorders>
            <w:vAlign w:val="center"/>
          </w:tcPr>
          <w:p w14:paraId="1CC34FB9" w14:textId="77777777" w:rsidR="0099298B" w:rsidRDefault="0099298B">
            <w:pPr>
              <w:rPr>
                <w:sz w:val="20"/>
              </w:rPr>
            </w:pPr>
          </w:p>
        </w:tc>
        <w:tc>
          <w:tcPr>
            <w:tcW w:w="1740" w:type="dxa"/>
            <w:tcBorders>
              <w:top w:val="single" w:sz="4" w:space="0" w:color="auto"/>
              <w:left w:val="single" w:sz="4" w:space="0" w:color="auto"/>
              <w:bottom w:val="single" w:sz="4" w:space="0" w:color="auto"/>
              <w:right w:val="single" w:sz="4" w:space="0" w:color="auto"/>
            </w:tcBorders>
          </w:tcPr>
          <w:p w14:paraId="1CC34FBA" w14:textId="77777777" w:rsidR="0099298B" w:rsidRDefault="00991D50">
            <w:pPr>
              <w:rPr>
                <w:b/>
                <w:bCs/>
                <w:sz w:val="20"/>
              </w:rPr>
            </w:pPr>
            <w:r>
              <w:rPr>
                <w:sz w:val="20"/>
              </w:rPr>
              <w:t xml:space="preserve">4.2.2. Vaiko asmeninės raiškos tenkinimas </w:t>
            </w:r>
          </w:p>
        </w:tc>
        <w:tc>
          <w:tcPr>
            <w:tcW w:w="2982" w:type="dxa"/>
            <w:tcBorders>
              <w:top w:val="single" w:sz="4" w:space="0" w:color="auto"/>
              <w:left w:val="single" w:sz="4" w:space="0" w:color="auto"/>
              <w:bottom w:val="single" w:sz="4" w:space="0" w:color="auto"/>
              <w:right w:val="single" w:sz="4" w:space="0" w:color="auto"/>
            </w:tcBorders>
          </w:tcPr>
          <w:p w14:paraId="1CC34FBB" w14:textId="77777777" w:rsidR="0099298B" w:rsidRDefault="00991D50">
            <w:pPr>
              <w:rPr>
                <w:sz w:val="20"/>
              </w:rPr>
            </w:pPr>
            <w:r>
              <w:rPr>
                <w:sz w:val="20"/>
              </w:rPr>
              <w:t xml:space="preserve">Mokykloje sudarytos sąlygos, tenkinančios vaikų saviraiškos poreikius. Plėtojamas </w:t>
            </w:r>
            <w:r>
              <w:rPr>
                <w:bCs/>
                <w:sz w:val="20"/>
              </w:rPr>
              <w:t>kitas neformalus vaikų švietimas.</w:t>
            </w:r>
            <w:r>
              <w:rPr>
                <w:sz w:val="20"/>
              </w:rPr>
              <w:t xml:space="preserve"> Mokytojai tenkina daugumos ugdytinių saviugdos ir saviraiškos poreikius. </w:t>
            </w:r>
          </w:p>
        </w:tc>
        <w:tc>
          <w:tcPr>
            <w:tcW w:w="2982" w:type="dxa"/>
            <w:tcBorders>
              <w:top w:val="single" w:sz="4" w:space="0" w:color="auto"/>
              <w:left w:val="single" w:sz="4" w:space="0" w:color="auto"/>
              <w:bottom w:val="single" w:sz="4" w:space="0" w:color="auto"/>
              <w:right w:val="single" w:sz="4" w:space="0" w:color="auto"/>
            </w:tcBorders>
          </w:tcPr>
          <w:p w14:paraId="1CC34FBC" w14:textId="77777777" w:rsidR="0099298B" w:rsidRDefault="00991D50">
            <w:pPr>
              <w:rPr>
                <w:sz w:val="20"/>
              </w:rPr>
            </w:pPr>
            <w:r>
              <w:rPr>
                <w:sz w:val="20"/>
              </w:rPr>
              <w:t>Mokykloje sudarytų sąlygų vaikų asmeninei raiškai tenkinti nepakanka. Mokytojai į vaikų kūrybines vaikų iniciatyvas, saviraiškos poreikius atsižvelgia tik iš dalies.</w:t>
            </w:r>
          </w:p>
          <w:p w14:paraId="1CC34FBD" w14:textId="77777777" w:rsidR="0099298B" w:rsidRDefault="0099298B">
            <w:pPr>
              <w:rPr>
                <w:b/>
                <w:bCs/>
                <w:sz w:val="20"/>
              </w:rPr>
            </w:pPr>
          </w:p>
        </w:tc>
        <w:tc>
          <w:tcPr>
            <w:tcW w:w="4473" w:type="dxa"/>
            <w:tcBorders>
              <w:top w:val="single" w:sz="4" w:space="0" w:color="auto"/>
              <w:left w:val="single" w:sz="4" w:space="0" w:color="auto"/>
              <w:bottom w:val="single" w:sz="4" w:space="0" w:color="auto"/>
              <w:right w:val="single" w:sz="4" w:space="0" w:color="auto"/>
            </w:tcBorders>
          </w:tcPr>
          <w:p w14:paraId="1CC34FBE" w14:textId="77777777" w:rsidR="0099298B" w:rsidRDefault="00991D50">
            <w:pPr>
              <w:rPr>
                <w:sz w:val="20"/>
              </w:rPr>
            </w:pPr>
            <w:r>
              <w:rPr>
                <w:sz w:val="20"/>
              </w:rPr>
              <w:t>Kaip/</w:t>
            </w:r>
            <w:r>
              <w:rPr>
                <w:bCs/>
                <w:sz w:val="20"/>
              </w:rPr>
              <w:t xml:space="preserve"> kiek</w:t>
            </w:r>
            <w:r>
              <w:rPr>
                <w:sz w:val="20"/>
              </w:rPr>
              <w:t xml:space="preserve"> ats</w:t>
            </w:r>
            <w:r>
              <w:rPr>
                <w:sz w:val="20"/>
              </w:rPr>
              <w:t>ižvelgiama į kūrybines vaikų iniciatyvas, siūlymus, norus?</w:t>
            </w:r>
          </w:p>
          <w:p w14:paraId="1CC34FBF" w14:textId="77777777" w:rsidR="0099298B" w:rsidRDefault="00991D50">
            <w:pPr>
              <w:rPr>
                <w:sz w:val="20"/>
              </w:rPr>
            </w:pPr>
            <w:r>
              <w:rPr>
                <w:bCs/>
                <w:sz w:val="20"/>
              </w:rPr>
              <w:t xml:space="preserve">Kokios sąlygos yra sudarytos mokykloje vaikų saviraiškos poreikiams tenkinti? </w:t>
            </w:r>
            <w:r>
              <w:rPr>
                <w:sz w:val="20"/>
              </w:rPr>
              <w:t>Kaip skatinama vaikų saviraiška, plėtojami jų gebėjimai?</w:t>
            </w:r>
          </w:p>
        </w:tc>
      </w:tr>
      <w:tr w:rsidR="0099298B" w14:paraId="1CC34FC8" w14:textId="77777777">
        <w:trPr>
          <w:cantSplit/>
          <w:trHeight w:val="20"/>
        </w:trPr>
        <w:tc>
          <w:tcPr>
            <w:tcW w:w="1431" w:type="dxa"/>
            <w:vMerge/>
            <w:tcBorders>
              <w:top w:val="single" w:sz="4" w:space="0" w:color="auto"/>
              <w:left w:val="single" w:sz="4" w:space="0" w:color="auto"/>
              <w:bottom w:val="single" w:sz="4" w:space="0" w:color="auto"/>
              <w:right w:val="single" w:sz="4" w:space="0" w:color="auto"/>
            </w:tcBorders>
            <w:vAlign w:val="center"/>
          </w:tcPr>
          <w:p w14:paraId="1CC34FC1" w14:textId="77777777" w:rsidR="0099298B" w:rsidRDefault="0099298B">
            <w:pPr>
              <w:rPr>
                <w:sz w:val="20"/>
              </w:rPr>
            </w:pPr>
          </w:p>
        </w:tc>
        <w:tc>
          <w:tcPr>
            <w:tcW w:w="1740" w:type="dxa"/>
            <w:tcBorders>
              <w:top w:val="single" w:sz="4" w:space="0" w:color="auto"/>
              <w:left w:val="single" w:sz="4" w:space="0" w:color="auto"/>
              <w:bottom w:val="single" w:sz="4" w:space="0" w:color="auto"/>
              <w:right w:val="single" w:sz="4" w:space="0" w:color="auto"/>
            </w:tcBorders>
          </w:tcPr>
          <w:p w14:paraId="1CC34FC2" w14:textId="77777777" w:rsidR="0099298B" w:rsidRDefault="00991D50">
            <w:pPr>
              <w:rPr>
                <w:sz w:val="20"/>
              </w:rPr>
            </w:pPr>
            <w:r>
              <w:rPr>
                <w:sz w:val="20"/>
              </w:rPr>
              <w:t xml:space="preserve">4.2.3. Psichologinė ir socialinė pagalba </w:t>
            </w:r>
          </w:p>
        </w:tc>
        <w:tc>
          <w:tcPr>
            <w:tcW w:w="2982" w:type="dxa"/>
            <w:tcBorders>
              <w:top w:val="single" w:sz="4" w:space="0" w:color="auto"/>
              <w:left w:val="single" w:sz="4" w:space="0" w:color="auto"/>
              <w:bottom w:val="single" w:sz="4" w:space="0" w:color="auto"/>
              <w:right w:val="single" w:sz="4" w:space="0" w:color="auto"/>
            </w:tcBorders>
          </w:tcPr>
          <w:p w14:paraId="1CC34FC3" w14:textId="77777777" w:rsidR="0099298B" w:rsidRDefault="00991D50">
            <w:pPr>
              <w:rPr>
                <w:sz w:val="20"/>
              </w:rPr>
            </w:pPr>
            <w:r>
              <w:rPr>
                <w:sz w:val="20"/>
              </w:rPr>
              <w:t xml:space="preserve">Mokykloje veikia </w:t>
            </w:r>
            <w:r>
              <w:rPr>
                <w:sz w:val="20"/>
              </w:rPr>
              <w:t>veiksminga socialinių ir psichologinių poreikių nustatymo ir pagalbos teikimo sistema. Pagalba suteikiama kiekvienam, kuriam ji reikalinga.</w:t>
            </w:r>
          </w:p>
        </w:tc>
        <w:tc>
          <w:tcPr>
            <w:tcW w:w="2982" w:type="dxa"/>
            <w:tcBorders>
              <w:top w:val="single" w:sz="4" w:space="0" w:color="auto"/>
              <w:left w:val="single" w:sz="4" w:space="0" w:color="auto"/>
              <w:bottom w:val="single" w:sz="4" w:space="0" w:color="auto"/>
              <w:right w:val="single" w:sz="4" w:space="0" w:color="auto"/>
            </w:tcBorders>
          </w:tcPr>
          <w:p w14:paraId="1CC34FC4" w14:textId="77777777" w:rsidR="0099298B" w:rsidRDefault="00991D50">
            <w:pPr>
              <w:rPr>
                <w:color w:val="FF9900"/>
                <w:sz w:val="20"/>
              </w:rPr>
            </w:pPr>
            <w:r>
              <w:rPr>
                <w:sz w:val="20"/>
              </w:rPr>
              <w:t>Psichologiniai ir socialiniai poreikiai dažnai nustatomi ne laiku ir ne visuomet tinkamai.</w:t>
            </w:r>
          </w:p>
          <w:p w14:paraId="1CC34FC5" w14:textId="77777777" w:rsidR="0099298B" w:rsidRDefault="00991D50">
            <w:pPr>
              <w:rPr>
                <w:sz w:val="20"/>
              </w:rPr>
            </w:pPr>
            <w:r>
              <w:rPr>
                <w:sz w:val="20"/>
              </w:rPr>
              <w:t>Pagalba vaikams mokykloje</w:t>
            </w:r>
            <w:r>
              <w:rPr>
                <w:sz w:val="20"/>
              </w:rPr>
              <w:t xml:space="preserve"> atsitiktinė, ne visuomet ir ne visada veiksminga. Dažniausiai teikiama tik ypatingais atvejais, kai yra akivaizdžiai reikalinga</w:t>
            </w:r>
            <w:r>
              <w:rPr>
                <w:b/>
                <w:bCs/>
                <w:sz w:val="20"/>
              </w:rPr>
              <w:t>.</w:t>
            </w:r>
          </w:p>
        </w:tc>
        <w:tc>
          <w:tcPr>
            <w:tcW w:w="4473" w:type="dxa"/>
            <w:tcBorders>
              <w:top w:val="single" w:sz="4" w:space="0" w:color="auto"/>
              <w:left w:val="single" w:sz="4" w:space="0" w:color="auto"/>
              <w:bottom w:val="single" w:sz="4" w:space="0" w:color="auto"/>
              <w:right w:val="single" w:sz="4" w:space="0" w:color="auto"/>
            </w:tcBorders>
          </w:tcPr>
          <w:p w14:paraId="1CC34FC6" w14:textId="77777777" w:rsidR="0099298B" w:rsidRDefault="00991D50">
            <w:pPr>
              <w:rPr>
                <w:sz w:val="20"/>
              </w:rPr>
            </w:pPr>
            <w:r>
              <w:rPr>
                <w:sz w:val="20"/>
              </w:rPr>
              <w:t>Kas/ kaip nustato poreikius?</w:t>
            </w:r>
          </w:p>
          <w:p w14:paraId="1CC34FC7" w14:textId="77777777" w:rsidR="0099298B" w:rsidRDefault="00991D50">
            <w:pPr>
              <w:rPr>
                <w:sz w:val="20"/>
              </w:rPr>
            </w:pPr>
            <w:r>
              <w:rPr>
                <w:sz w:val="20"/>
              </w:rPr>
              <w:t>Kas/ kaip/ kokiais atvejais teikia psichologinę ir socialinę pagalbą vaikams? Kiek veiksmingas mo</w:t>
            </w:r>
            <w:r>
              <w:rPr>
                <w:sz w:val="20"/>
              </w:rPr>
              <w:t>kytojų, specialistų ir šeimos bendradarbiavimas? Ar/k</w:t>
            </w:r>
            <w:r>
              <w:rPr>
                <w:bCs/>
                <w:sz w:val="20"/>
              </w:rPr>
              <w:t xml:space="preserve">aip </w:t>
            </w:r>
            <w:r>
              <w:rPr>
                <w:sz w:val="20"/>
              </w:rPr>
              <w:t>bendradarbiaujama su kitomis mokyklomis, išorės specialistais?</w:t>
            </w:r>
          </w:p>
        </w:tc>
      </w:tr>
      <w:tr w:rsidR="0099298B" w14:paraId="1CC34FCF" w14:textId="77777777">
        <w:trPr>
          <w:cantSplit/>
          <w:trHeight w:val="20"/>
        </w:trPr>
        <w:tc>
          <w:tcPr>
            <w:tcW w:w="1431" w:type="dxa"/>
            <w:tcBorders>
              <w:top w:val="single" w:sz="4" w:space="0" w:color="auto"/>
              <w:left w:val="single" w:sz="4" w:space="0" w:color="auto"/>
              <w:bottom w:val="single" w:sz="4" w:space="0" w:color="auto"/>
              <w:right w:val="single" w:sz="4" w:space="0" w:color="auto"/>
            </w:tcBorders>
          </w:tcPr>
          <w:p w14:paraId="1CC34FC9" w14:textId="77777777" w:rsidR="0099298B" w:rsidRDefault="0099298B">
            <w:pPr>
              <w:rPr>
                <w:sz w:val="20"/>
              </w:rPr>
            </w:pPr>
          </w:p>
        </w:tc>
        <w:tc>
          <w:tcPr>
            <w:tcW w:w="1740" w:type="dxa"/>
            <w:tcBorders>
              <w:top w:val="single" w:sz="4" w:space="0" w:color="auto"/>
              <w:left w:val="single" w:sz="4" w:space="0" w:color="auto"/>
              <w:bottom w:val="single" w:sz="4" w:space="0" w:color="auto"/>
              <w:right w:val="single" w:sz="4" w:space="0" w:color="auto"/>
            </w:tcBorders>
          </w:tcPr>
          <w:p w14:paraId="1CC34FCA" w14:textId="77777777" w:rsidR="0099298B" w:rsidRDefault="00991D50">
            <w:pPr>
              <w:rPr>
                <w:sz w:val="20"/>
              </w:rPr>
            </w:pPr>
            <w:r>
              <w:rPr>
                <w:sz w:val="20"/>
              </w:rPr>
              <w:t>4.2.4. Vaiko sveikatos stiprinimas</w:t>
            </w:r>
          </w:p>
        </w:tc>
        <w:tc>
          <w:tcPr>
            <w:tcW w:w="2982" w:type="dxa"/>
            <w:tcBorders>
              <w:top w:val="single" w:sz="4" w:space="0" w:color="auto"/>
              <w:left w:val="single" w:sz="4" w:space="0" w:color="auto"/>
              <w:bottom w:val="single" w:sz="4" w:space="0" w:color="auto"/>
              <w:right w:val="single" w:sz="4" w:space="0" w:color="auto"/>
            </w:tcBorders>
          </w:tcPr>
          <w:p w14:paraId="1CC34FCB" w14:textId="77777777" w:rsidR="0099298B" w:rsidRDefault="00991D50">
            <w:pPr>
              <w:rPr>
                <w:sz w:val="20"/>
              </w:rPr>
            </w:pPr>
            <w:r>
              <w:rPr>
                <w:sz w:val="20"/>
              </w:rPr>
              <w:t>Mokykloje yra visai bendruomenei žinoma ir priimtina vaikų sveikatos stiprinimo politika bei jos įg</w:t>
            </w:r>
            <w:r>
              <w:rPr>
                <w:sz w:val="20"/>
              </w:rPr>
              <w:t>yvendinimo strategija. Mokykloje sudarytos palankios sąlygos vaiko sveikatai stiprinti.</w:t>
            </w:r>
          </w:p>
          <w:p w14:paraId="1CC34FCC" w14:textId="77777777" w:rsidR="0099298B" w:rsidRDefault="00991D50">
            <w:pPr>
              <w:rPr>
                <w:sz w:val="20"/>
              </w:rPr>
            </w:pPr>
            <w:r>
              <w:rPr>
                <w:sz w:val="20"/>
              </w:rPr>
              <w:t>Sergamumo rodikliai mokykloje žemi.</w:t>
            </w:r>
          </w:p>
        </w:tc>
        <w:tc>
          <w:tcPr>
            <w:tcW w:w="2982" w:type="dxa"/>
            <w:tcBorders>
              <w:top w:val="single" w:sz="4" w:space="0" w:color="auto"/>
              <w:left w:val="single" w:sz="4" w:space="0" w:color="auto"/>
              <w:bottom w:val="single" w:sz="4" w:space="0" w:color="auto"/>
              <w:right w:val="single" w:sz="4" w:space="0" w:color="auto"/>
            </w:tcBorders>
          </w:tcPr>
          <w:p w14:paraId="1CC34FCD" w14:textId="77777777" w:rsidR="0099298B" w:rsidRDefault="00991D50">
            <w:pPr>
              <w:rPr>
                <w:sz w:val="20"/>
              </w:rPr>
            </w:pPr>
            <w:r>
              <w:rPr>
                <w:sz w:val="20"/>
              </w:rPr>
              <w:t>Mokykla turi sveikatos stiprinimo politiką ir jos įgyvendinimo strategiją, bet tik nedaugeliui ji yra žinoma ir/ar priimtina. Mokykl</w:t>
            </w:r>
            <w:r>
              <w:rPr>
                <w:sz w:val="20"/>
              </w:rPr>
              <w:t>oje esančios sąlygos neužtikrina geros vaikų sveikatos. Sergamumo rodikliai mokykloje gana aukšti.</w:t>
            </w:r>
          </w:p>
        </w:tc>
        <w:tc>
          <w:tcPr>
            <w:tcW w:w="4473" w:type="dxa"/>
            <w:tcBorders>
              <w:top w:val="single" w:sz="4" w:space="0" w:color="auto"/>
              <w:left w:val="single" w:sz="4" w:space="0" w:color="auto"/>
              <w:bottom w:val="single" w:sz="4" w:space="0" w:color="auto"/>
              <w:right w:val="single" w:sz="4" w:space="0" w:color="auto"/>
            </w:tcBorders>
          </w:tcPr>
          <w:p w14:paraId="1CC34FCE" w14:textId="77777777" w:rsidR="0099298B" w:rsidRDefault="00991D50">
            <w:pPr>
              <w:rPr>
                <w:sz w:val="20"/>
              </w:rPr>
            </w:pPr>
            <w:r>
              <w:rPr>
                <w:bCs/>
                <w:sz w:val="20"/>
              </w:rPr>
              <w:t>Kokia mokyklos</w:t>
            </w:r>
            <w:r>
              <w:rPr>
                <w:sz w:val="20"/>
              </w:rPr>
              <w:t xml:space="preserve"> vaikų sveikatos stiprinimo politika ir jos įgyvendinimo strategija? Kiek ji atsispindi mokyklos parengtoje ugdymo programoje? Kiek ji yra žino</w:t>
            </w:r>
            <w:r>
              <w:rPr>
                <w:sz w:val="20"/>
              </w:rPr>
              <w:t xml:space="preserve">ma ir priimtina bendruomenės nariams? Kiek atliepia bendrus ir individualius vaikų ugdymo tikslus? Kaip ji įgyvendinama? Kas/ kaip mokykloje rūpinasi vaiko sveikatos išsaugojimu ir stiprinimu? </w:t>
            </w:r>
            <w:r>
              <w:rPr>
                <w:bCs/>
                <w:sz w:val="20"/>
              </w:rPr>
              <w:t>Kokie</w:t>
            </w:r>
            <w:r>
              <w:rPr>
                <w:sz w:val="20"/>
              </w:rPr>
              <w:t xml:space="preserve"> vykdomi tiksliniai projektai ar programos? Kiek jos veiks</w:t>
            </w:r>
            <w:r>
              <w:rPr>
                <w:sz w:val="20"/>
              </w:rPr>
              <w:t xml:space="preserve">mingos? </w:t>
            </w:r>
            <w:r>
              <w:rPr>
                <w:bCs/>
                <w:sz w:val="20"/>
              </w:rPr>
              <w:t>Kaip</w:t>
            </w:r>
            <w:r>
              <w:rPr>
                <w:sz w:val="20"/>
              </w:rPr>
              <w:t xml:space="preserve"> bendradarbiauja mokykla ir šeima? Kiek dėmesio skiriama maitinimui? Kokie sergamumo rodikliai?</w:t>
            </w:r>
          </w:p>
        </w:tc>
      </w:tr>
      <w:tr w:rsidR="0099298B" w14:paraId="1CC34FD6" w14:textId="77777777">
        <w:trPr>
          <w:cantSplit/>
          <w:trHeight w:val="20"/>
        </w:trPr>
        <w:tc>
          <w:tcPr>
            <w:tcW w:w="1431" w:type="dxa"/>
            <w:tcBorders>
              <w:top w:val="single" w:sz="4" w:space="0" w:color="auto"/>
              <w:left w:val="single" w:sz="4" w:space="0" w:color="auto"/>
              <w:bottom w:val="single" w:sz="4" w:space="0" w:color="auto"/>
              <w:right w:val="single" w:sz="4" w:space="0" w:color="auto"/>
            </w:tcBorders>
          </w:tcPr>
          <w:p w14:paraId="1CC34FD0" w14:textId="77777777" w:rsidR="0099298B" w:rsidRDefault="0099298B">
            <w:pPr>
              <w:rPr>
                <w:sz w:val="20"/>
              </w:rPr>
            </w:pPr>
          </w:p>
        </w:tc>
        <w:tc>
          <w:tcPr>
            <w:tcW w:w="1740" w:type="dxa"/>
            <w:tcBorders>
              <w:top w:val="single" w:sz="4" w:space="0" w:color="auto"/>
              <w:left w:val="single" w:sz="4" w:space="0" w:color="auto"/>
              <w:bottom w:val="single" w:sz="4" w:space="0" w:color="auto"/>
              <w:right w:val="single" w:sz="4" w:space="0" w:color="auto"/>
            </w:tcBorders>
          </w:tcPr>
          <w:p w14:paraId="1CC34FD1" w14:textId="77777777" w:rsidR="0099298B" w:rsidRDefault="00991D50">
            <w:pPr>
              <w:rPr>
                <w:sz w:val="20"/>
              </w:rPr>
            </w:pPr>
            <w:r>
              <w:rPr>
                <w:sz w:val="20"/>
              </w:rPr>
              <w:t>4.2.5. Pagalba specialiųjų poreikių vaikams</w:t>
            </w:r>
          </w:p>
        </w:tc>
        <w:tc>
          <w:tcPr>
            <w:tcW w:w="2982" w:type="dxa"/>
            <w:tcBorders>
              <w:top w:val="single" w:sz="4" w:space="0" w:color="auto"/>
              <w:left w:val="single" w:sz="4" w:space="0" w:color="auto"/>
              <w:bottom w:val="single" w:sz="4" w:space="0" w:color="auto"/>
              <w:right w:val="single" w:sz="4" w:space="0" w:color="auto"/>
            </w:tcBorders>
          </w:tcPr>
          <w:p w14:paraId="1CC34FD2" w14:textId="77777777" w:rsidR="0099298B" w:rsidRDefault="00991D50">
            <w:pPr>
              <w:rPr>
                <w:sz w:val="20"/>
              </w:rPr>
            </w:pPr>
            <w:r>
              <w:rPr>
                <w:sz w:val="20"/>
              </w:rPr>
              <w:t>Specialieji ugdymo(si) poreikiai nustatomi laiku ir tinkamai.</w:t>
            </w:r>
          </w:p>
          <w:p w14:paraId="1CC34FD3" w14:textId="77777777" w:rsidR="0099298B" w:rsidRDefault="00991D50">
            <w:pPr>
              <w:rPr>
                <w:b/>
                <w:bCs/>
                <w:sz w:val="20"/>
              </w:rPr>
            </w:pPr>
            <w:r>
              <w:rPr>
                <w:sz w:val="20"/>
              </w:rPr>
              <w:t xml:space="preserve">Tenkinami beveik visi specialieji ugdymo(si) poreikiai. Teikiant pagalbą taikomi vaikų poreikių specifiką atitinkantys pagalbos būdai, priemonės ir metodai. </w:t>
            </w:r>
          </w:p>
        </w:tc>
        <w:tc>
          <w:tcPr>
            <w:tcW w:w="2982" w:type="dxa"/>
            <w:tcBorders>
              <w:top w:val="single" w:sz="4" w:space="0" w:color="auto"/>
              <w:left w:val="single" w:sz="4" w:space="0" w:color="auto"/>
              <w:bottom w:val="single" w:sz="4" w:space="0" w:color="auto"/>
              <w:right w:val="single" w:sz="4" w:space="0" w:color="auto"/>
            </w:tcBorders>
          </w:tcPr>
          <w:p w14:paraId="1CC34FD4" w14:textId="77777777" w:rsidR="0099298B" w:rsidRDefault="00991D50">
            <w:pPr>
              <w:rPr>
                <w:sz w:val="20"/>
              </w:rPr>
            </w:pPr>
            <w:r>
              <w:rPr>
                <w:sz w:val="20"/>
              </w:rPr>
              <w:t>Specialieji ugdymo(si) poreikiai ne visuomet nustatomi laiku ir tinkamai. Mokykla tik iš dalies te</w:t>
            </w:r>
            <w:r>
              <w:rPr>
                <w:sz w:val="20"/>
              </w:rPr>
              <w:t>nkina specialiuosius ugdymo(si) poreikius, specialioji pedagoginė ir specialioji pagalba yra nepakankama.</w:t>
            </w:r>
          </w:p>
        </w:tc>
        <w:tc>
          <w:tcPr>
            <w:tcW w:w="4473" w:type="dxa"/>
            <w:tcBorders>
              <w:top w:val="single" w:sz="4" w:space="0" w:color="auto"/>
              <w:left w:val="single" w:sz="4" w:space="0" w:color="auto"/>
              <w:bottom w:val="single" w:sz="4" w:space="0" w:color="auto"/>
              <w:right w:val="single" w:sz="4" w:space="0" w:color="auto"/>
            </w:tcBorders>
          </w:tcPr>
          <w:p w14:paraId="1CC34FD5" w14:textId="77777777" w:rsidR="0099298B" w:rsidRDefault="00991D50">
            <w:pPr>
              <w:rPr>
                <w:sz w:val="20"/>
              </w:rPr>
            </w:pPr>
            <w:r>
              <w:rPr>
                <w:sz w:val="20"/>
              </w:rPr>
              <w:t>Kaip/kiek tenkinami specialieji vaikų ugdymo(si) poreikiai? Kokie specialistai dirba? Kiek ir kokiais atvejais bendradarbiaujama su kitomis įstaigomis</w:t>
            </w:r>
            <w:r>
              <w:rPr>
                <w:sz w:val="20"/>
              </w:rPr>
              <w:t>? Kokie metodai, priemonės taikomos teikiant pagalbą?</w:t>
            </w:r>
          </w:p>
        </w:tc>
      </w:tr>
    </w:tbl>
    <w:p w14:paraId="1CC34FD7" w14:textId="77777777" w:rsidR="0099298B" w:rsidRDefault="0099298B">
      <w:pPr>
        <w:ind w:firstLine="709"/>
      </w:pPr>
    </w:p>
    <w:p w14:paraId="1CC34FD8" w14:textId="77777777" w:rsidR="0099298B" w:rsidRDefault="00991D50">
      <w:pPr>
        <w:ind w:firstLine="709"/>
      </w:pPr>
      <w:r>
        <w:br w:type="page"/>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
        <w:gridCol w:w="1740"/>
        <w:gridCol w:w="2982"/>
        <w:gridCol w:w="2982"/>
        <w:gridCol w:w="4473"/>
      </w:tblGrid>
      <w:tr w:rsidR="0099298B" w14:paraId="1CC34FE0" w14:textId="77777777">
        <w:trPr>
          <w:cantSplit/>
          <w:trHeight w:val="20"/>
        </w:trPr>
        <w:tc>
          <w:tcPr>
            <w:tcW w:w="1620" w:type="dxa"/>
            <w:vMerge w:val="restart"/>
            <w:tcBorders>
              <w:top w:val="single" w:sz="4" w:space="0" w:color="auto"/>
              <w:left w:val="single" w:sz="4" w:space="0" w:color="auto"/>
              <w:bottom w:val="single" w:sz="4" w:space="0" w:color="auto"/>
              <w:right w:val="single" w:sz="4" w:space="0" w:color="auto"/>
            </w:tcBorders>
          </w:tcPr>
          <w:p w14:paraId="1CC34FD9" w14:textId="77777777" w:rsidR="0099298B" w:rsidRDefault="00991D50">
            <w:pPr>
              <w:rPr>
                <w:sz w:val="20"/>
              </w:rPr>
            </w:pPr>
            <w:r>
              <w:rPr>
                <w:sz w:val="20"/>
              </w:rPr>
              <w:lastRenderedPageBreak/>
              <w:t>4.3. Parama ir pagalba šeimai</w:t>
            </w:r>
          </w:p>
        </w:tc>
        <w:tc>
          <w:tcPr>
            <w:tcW w:w="1980" w:type="dxa"/>
            <w:tcBorders>
              <w:top w:val="single" w:sz="4" w:space="0" w:color="auto"/>
              <w:left w:val="single" w:sz="4" w:space="0" w:color="auto"/>
              <w:bottom w:val="single" w:sz="4" w:space="0" w:color="auto"/>
              <w:right w:val="single" w:sz="4" w:space="0" w:color="auto"/>
            </w:tcBorders>
          </w:tcPr>
          <w:p w14:paraId="1CC34FDA" w14:textId="77777777" w:rsidR="0099298B" w:rsidRDefault="00991D50">
            <w:pPr>
              <w:rPr>
                <w:sz w:val="20"/>
              </w:rPr>
            </w:pPr>
            <w:r>
              <w:rPr>
                <w:sz w:val="20"/>
              </w:rPr>
              <w:t>4.3.1. Pagalbos ir paramos šeimai įvairovė</w:t>
            </w:r>
          </w:p>
        </w:tc>
        <w:tc>
          <w:tcPr>
            <w:tcW w:w="3420" w:type="dxa"/>
            <w:tcBorders>
              <w:top w:val="single" w:sz="4" w:space="0" w:color="auto"/>
              <w:left w:val="single" w:sz="4" w:space="0" w:color="auto"/>
              <w:bottom w:val="single" w:sz="4" w:space="0" w:color="auto"/>
              <w:right w:val="single" w:sz="4" w:space="0" w:color="auto"/>
            </w:tcBorders>
          </w:tcPr>
          <w:p w14:paraId="1CC34FDB" w14:textId="77777777" w:rsidR="0099298B" w:rsidRDefault="00991D50">
            <w:pPr>
              <w:rPr>
                <w:sz w:val="20"/>
              </w:rPr>
            </w:pPr>
            <w:r>
              <w:rPr>
                <w:sz w:val="20"/>
              </w:rPr>
              <w:t>Mokykloje sukurta lanksti paslaugų teikimo sistema. Bendruomenė apie teikiamas paslaugas informuojama išsamiai ir sistemingai</w:t>
            </w:r>
            <w:r>
              <w:rPr>
                <w:sz w:val="20"/>
              </w:rPr>
              <w:t>. Teikiamų paslaugų įvairovė tenkina šeimos poreikius. Nuolat tiriamas paslaugų poreikis.</w:t>
            </w:r>
          </w:p>
        </w:tc>
        <w:tc>
          <w:tcPr>
            <w:tcW w:w="3420" w:type="dxa"/>
            <w:tcBorders>
              <w:top w:val="single" w:sz="4" w:space="0" w:color="auto"/>
              <w:left w:val="single" w:sz="4" w:space="0" w:color="auto"/>
              <w:bottom w:val="single" w:sz="4" w:space="0" w:color="auto"/>
              <w:right w:val="single" w:sz="4" w:space="0" w:color="auto"/>
            </w:tcBorders>
          </w:tcPr>
          <w:p w14:paraId="1CC34FDC" w14:textId="77777777" w:rsidR="0099298B" w:rsidRDefault="00991D50">
            <w:pPr>
              <w:rPr>
                <w:sz w:val="20"/>
              </w:rPr>
            </w:pPr>
            <w:r>
              <w:rPr>
                <w:sz w:val="20"/>
              </w:rPr>
              <w:t>Vietos bendruomenė apie teikiamas paslaugas informuojama nepakankamai.</w:t>
            </w:r>
          </w:p>
          <w:p w14:paraId="1CC34FDD" w14:textId="77777777" w:rsidR="0099298B" w:rsidRDefault="00991D50">
            <w:pPr>
              <w:rPr>
                <w:sz w:val="20"/>
              </w:rPr>
            </w:pPr>
            <w:r>
              <w:rPr>
                <w:sz w:val="20"/>
              </w:rPr>
              <w:t>Nesistemingai tiriamas poreikis, teikiamų paslaugų įvairovė šeimų poreikius tenkina tik iš dali</w:t>
            </w:r>
            <w:r>
              <w:rPr>
                <w:sz w:val="20"/>
              </w:rPr>
              <w:t>es.</w:t>
            </w:r>
          </w:p>
          <w:p w14:paraId="1CC34FDE" w14:textId="77777777" w:rsidR="0099298B" w:rsidRDefault="0099298B">
            <w:pPr>
              <w:rPr>
                <w:sz w:val="20"/>
              </w:rPr>
            </w:pPr>
          </w:p>
        </w:tc>
        <w:tc>
          <w:tcPr>
            <w:tcW w:w="5148" w:type="dxa"/>
            <w:tcBorders>
              <w:top w:val="single" w:sz="4" w:space="0" w:color="auto"/>
              <w:left w:val="single" w:sz="4" w:space="0" w:color="auto"/>
              <w:bottom w:val="single" w:sz="4" w:space="0" w:color="auto"/>
              <w:right w:val="single" w:sz="4" w:space="0" w:color="auto"/>
            </w:tcBorders>
          </w:tcPr>
          <w:p w14:paraId="1CC34FDF" w14:textId="77777777" w:rsidR="0099298B" w:rsidRDefault="00991D50">
            <w:pPr>
              <w:rPr>
                <w:sz w:val="20"/>
              </w:rPr>
            </w:pPr>
            <w:r>
              <w:rPr>
                <w:bCs/>
                <w:sz w:val="20"/>
              </w:rPr>
              <w:t>Kokia</w:t>
            </w:r>
            <w:r>
              <w:rPr>
                <w:b/>
                <w:bCs/>
                <w:sz w:val="20"/>
              </w:rPr>
              <w:t xml:space="preserve"> </w:t>
            </w:r>
            <w:r>
              <w:rPr>
                <w:sz w:val="20"/>
              </w:rPr>
              <w:t xml:space="preserve">siūlomų ir teikiamų paslaugų įvairovė (rūšys, formos, būdai)? Kaip informuojama apie paslaugas? Kiek jos tenkina šeimos poreikius? </w:t>
            </w:r>
            <w:r>
              <w:rPr>
                <w:bCs/>
                <w:sz w:val="20"/>
              </w:rPr>
              <w:t>Kaip</w:t>
            </w:r>
            <w:r>
              <w:rPr>
                <w:sz w:val="20"/>
              </w:rPr>
              <w:t xml:space="preserve"> nustatomas poreikis? Kaip paslaugų pasirinkimo galimybes vertina šeima?</w:t>
            </w:r>
          </w:p>
        </w:tc>
      </w:tr>
      <w:tr w:rsidR="0099298B" w14:paraId="1CC34FE6" w14:textId="77777777">
        <w:trPr>
          <w:cantSplit/>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14:paraId="1CC34FE1" w14:textId="77777777" w:rsidR="0099298B" w:rsidRDefault="0099298B">
            <w:pPr>
              <w:rPr>
                <w:sz w:val="20"/>
              </w:rPr>
            </w:pPr>
          </w:p>
        </w:tc>
        <w:tc>
          <w:tcPr>
            <w:tcW w:w="1980" w:type="dxa"/>
            <w:tcBorders>
              <w:top w:val="single" w:sz="4" w:space="0" w:color="auto"/>
              <w:left w:val="single" w:sz="4" w:space="0" w:color="auto"/>
              <w:bottom w:val="single" w:sz="4" w:space="0" w:color="auto"/>
              <w:right w:val="single" w:sz="4" w:space="0" w:color="auto"/>
            </w:tcBorders>
          </w:tcPr>
          <w:p w14:paraId="1CC34FE2" w14:textId="77777777" w:rsidR="0099298B" w:rsidRDefault="00991D50">
            <w:pPr>
              <w:rPr>
                <w:sz w:val="20"/>
              </w:rPr>
            </w:pPr>
            <w:r>
              <w:rPr>
                <w:sz w:val="20"/>
              </w:rPr>
              <w:t>4.3.2. Teikiamų paslaugų kokybė</w:t>
            </w:r>
          </w:p>
        </w:tc>
        <w:tc>
          <w:tcPr>
            <w:tcW w:w="3420" w:type="dxa"/>
            <w:tcBorders>
              <w:top w:val="single" w:sz="4" w:space="0" w:color="auto"/>
              <w:left w:val="single" w:sz="4" w:space="0" w:color="auto"/>
              <w:bottom w:val="single" w:sz="4" w:space="0" w:color="auto"/>
              <w:right w:val="single" w:sz="4" w:space="0" w:color="auto"/>
            </w:tcBorders>
          </w:tcPr>
          <w:p w14:paraId="1CC34FE3" w14:textId="77777777" w:rsidR="0099298B" w:rsidRDefault="00991D50">
            <w:pPr>
              <w:rPr>
                <w:sz w:val="20"/>
              </w:rPr>
            </w:pPr>
            <w:r>
              <w:rPr>
                <w:sz w:val="20"/>
              </w:rPr>
              <w:t>Paslaugų kokybė iš esmės tenkina šeimos poreikius. Paslaugas teikia tik kvalifikuoti ir kompetentingi specialistai.</w:t>
            </w:r>
          </w:p>
        </w:tc>
        <w:tc>
          <w:tcPr>
            <w:tcW w:w="3420" w:type="dxa"/>
            <w:tcBorders>
              <w:top w:val="single" w:sz="4" w:space="0" w:color="auto"/>
              <w:left w:val="single" w:sz="4" w:space="0" w:color="auto"/>
              <w:bottom w:val="single" w:sz="4" w:space="0" w:color="auto"/>
              <w:right w:val="single" w:sz="4" w:space="0" w:color="auto"/>
            </w:tcBorders>
          </w:tcPr>
          <w:p w14:paraId="1CC34FE4" w14:textId="77777777" w:rsidR="0099298B" w:rsidRDefault="00991D50">
            <w:pPr>
              <w:rPr>
                <w:sz w:val="20"/>
              </w:rPr>
            </w:pPr>
            <w:r>
              <w:rPr>
                <w:sz w:val="20"/>
              </w:rPr>
              <w:t>Ne visų paslaugų kokybė yra pakankama. Dalies specialistų kvalifikacija ir turimos kompetencijos ne visuomet laiduoja paslaugų kokybę.</w:t>
            </w:r>
          </w:p>
        </w:tc>
        <w:tc>
          <w:tcPr>
            <w:tcW w:w="5148" w:type="dxa"/>
            <w:tcBorders>
              <w:top w:val="single" w:sz="4" w:space="0" w:color="auto"/>
              <w:left w:val="single" w:sz="4" w:space="0" w:color="auto"/>
              <w:bottom w:val="single" w:sz="4" w:space="0" w:color="auto"/>
              <w:right w:val="single" w:sz="4" w:space="0" w:color="auto"/>
            </w:tcBorders>
          </w:tcPr>
          <w:p w14:paraId="1CC34FE5" w14:textId="77777777" w:rsidR="0099298B" w:rsidRDefault="00991D50">
            <w:pPr>
              <w:rPr>
                <w:sz w:val="20"/>
              </w:rPr>
            </w:pPr>
            <w:r>
              <w:rPr>
                <w:sz w:val="20"/>
              </w:rPr>
              <w:t>Kokio</w:t>
            </w:r>
            <w:r>
              <w:rPr>
                <w:sz w:val="20"/>
              </w:rPr>
              <w:t xml:space="preserve">s kvalifikacijos, kokias kompetencijas turintys specialistai dirba mokykloje? Kiek paslaugos atitinka nustatytus reikalavimus bei atliepia tėvų poreikius? </w:t>
            </w:r>
          </w:p>
        </w:tc>
      </w:tr>
      <w:tr w:rsidR="0099298B" w14:paraId="1CC34FED" w14:textId="77777777">
        <w:trPr>
          <w:cantSplit/>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14:paraId="1CC34FE7" w14:textId="77777777" w:rsidR="0099298B" w:rsidRDefault="0099298B">
            <w:pPr>
              <w:rPr>
                <w:sz w:val="20"/>
              </w:rPr>
            </w:pPr>
          </w:p>
        </w:tc>
        <w:tc>
          <w:tcPr>
            <w:tcW w:w="1980" w:type="dxa"/>
            <w:tcBorders>
              <w:top w:val="single" w:sz="4" w:space="0" w:color="auto"/>
              <w:left w:val="single" w:sz="4" w:space="0" w:color="auto"/>
              <w:bottom w:val="single" w:sz="4" w:space="0" w:color="auto"/>
              <w:right w:val="single" w:sz="4" w:space="0" w:color="auto"/>
            </w:tcBorders>
          </w:tcPr>
          <w:p w14:paraId="1CC34FE8" w14:textId="77777777" w:rsidR="0099298B" w:rsidRDefault="00991D50">
            <w:pPr>
              <w:rPr>
                <w:sz w:val="20"/>
              </w:rPr>
            </w:pPr>
            <w:r>
              <w:rPr>
                <w:sz w:val="20"/>
              </w:rPr>
              <w:t xml:space="preserve">4.3.3. Paslaugų tikslingumas </w:t>
            </w:r>
          </w:p>
        </w:tc>
        <w:tc>
          <w:tcPr>
            <w:tcW w:w="3420" w:type="dxa"/>
            <w:tcBorders>
              <w:top w:val="single" w:sz="4" w:space="0" w:color="auto"/>
              <w:left w:val="single" w:sz="4" w:space="0" w:color="auto"/>
              <w:bottom w:val="single" w:sz="4" w:space="0" w:color="auto"/>
              <w:right w:val="single" w:sz="4" w:space="0" w:color="auto"/>
            </w:tcBorders>
          </w:tcPr>
          <w:p w14:paraId="1CC34FE9" w14:textId="77777777" w:rsidR="0099298B" w:rsidRDefault="00991D50">
            <w:pPr>
              <w:rPr>
                <w:sz w:val="20"/>
              </w:rPr>
            </w:pPr>
            <w:r>
              <w:rPr>
                <w:sz w:val="20"/>
              </w:rPr>
              <w:t xml:space="preserve">Mokykloje veiksmingai įgyvendinama paslaugų teikimo politika ir strategija. </w:t>
            </w:r>
          </w:p>
          <w:p w14:paraId="1CC34FEA" w14:textId="77777777" w:rsidR="0099298B" w:rsidRDefault="00991D50">
            <w:pPr>
              <w:rPr>
                <w:sz w:val="20"/>
              </w:rPr>
            </w:pPr>
            <w:r>
              <w:rPr>
                <w:sz w:val="20"/>
              </w:rPr>
              <w:t>Paslaugų teikimas grindžiamas jų poreikio analize bei nacionaliniais švietimo pagalbos ir socialinės paramos prioritetais.</w:t>
            </w:r>
          </w:p>
        </w:tc>
        <w:tc>
          <w:tcPr>
            <w:tcW w:w="3420" w:type="dxa"/>
            <w:tcBorders>
              <w:top w:val="single" w:sz="4" w:space="0" w:color="auto"/>
              <w:left w:val="single" w:sz="4" w:space="0" w:color="auto"/>
              <w:bottom w:val="single" w:sz="4" w:space="0" w:color="auto"/>
              <w:right w:val="single" w:sz="4" w:space="0" w:color="auto"/>
            </w:tcBorders>
          </w:tcPr>
          <w:p w14:paraId="1CC34FEB" w14:textId="77777777" w:rsidR="0099298B" w:rsidRDefault="00991D50">
            <w:pPr>
              <w:rPr>
                <w:sz w:val="20"/>
              </w:rPr>
            </w:pPr>
            <w:r>
              <w:rPr>
                <w:sz w:val="20"/>
              </w:rPr>
              <w:t>Mokykloje sukurta paslaugų teikimo politika ir jos įgyve</w:t>
            </w:r>
            <w:r>
              <w:rPr>
                <w:sz w:val="20"/>
              </w:rPr>
              <w:t>ndinimo strategija, tačiau ji nėra veiksminga. Paslaugų teikimas ne visuomet grindžiamas poreikio analize, tik iš dalies dera su nacionaliniais švietimo pagalbos ir socialinės paramos tikslais. Dauguma paslaugų teikiama komerciniais tikslais.</w:t>
            </w:r>
          </w:p>
        </w:tc>
        <w:tc>
          <w:tcPr>
            <w:tcW w:w="5148" w:type="dxa"/>
            <w:tcBorders>
              <w:top w:val="single" w:sz="4" w:space="0" w:color="auto"/>
              <w:left w:val="single" w:sz="4" w:space="0" w:color="auto"/>
              <w:bottom w:val="single" w:sz="4" w:space="0" w:color="auto"/>
              <w:right w:val="single" w:sz="4" w:space="0" w:color="auto"/>
            </w:tcBorders>
          </w:tcPr>
          <w:p w14:paraId="1CC34FEC" w14:textId="77777777" w:rsidR="0099298B" w:rsidRDefault="00991D50">
            <w:pPr>
              <w:rPr>
                <w:sz w:val="20"/>
              </w:rPr>
            </w:pPr>
            <w:r>
              <w:rPr>
                <w:bCs/>
                <w:sz w:val="20"/>
              </w:rPr>
              <w:t>Kaip</w:t>
            </w:r>
            <w:r>
              <w:rPr>
                <w:b/>
                <w:bCs/>
                <w:sz w:val="20"/>
              </w:rPr>
              <w:t xml:space="preserve"> </w:t>
            </w:r>
            <w:r>
              <w:rPr>
                <w:sz w:val="20"/>
              </w:rPr>
              <w:t>formuoja</w:t>
            </w:r>
            <w:r>
              <w:rPr>
                <w:sz w:val="20"/>
              </w:rPr>
              <w:t>ma paslaugų teikimo politika ir jos įgyvendinimo strategija? Kuo grindžiama paslaugų pasiūla? Kokie yra paslaugų teikimo tikslai? Kiek paslaugos atitinka bendruomenės (šeimų) lūkesčius bei dera su nacionaliniais tikslais?</w:t>
            </w:r>
          </w:p>
        </w:tc>
      </w:tr>
    </w:tbl>
    <w:p w14:paraId="1CC34FEE" w14:textId="77777777" w:rsidR="0099298B" w:rsidRDefault="00991D50">
      <w:pPr>
        <w:ind w:left="360" w:right="777" w:firstLine="709"/>
        <w:jc w:val="both"/>
      </w:pPr>
      <w:r>
        <w:rPr>
          <w:b/>
          <w:bCs/>
        </w:rPr>
        <w:t>Siūlomi vertinimo šaltiniai:</w:t>
      </w:r>
      <w:r>
        <w:t xml:space="preserve"> moky</w:t>
      </w:r>
      <w:r>
        <w:t>klos veiklą reglamentuojantys dokumentai (nuostatai, strateginis planas ir metinė veiklos programa ir kt.); personalo pareiginiai aprašai, specialiojo ugdymo komisijos dokumentai, specialistų (logopedo, psichologo, specialiojo pedagogo) veiklos dokumentaci</w:t>
      </w:r>
      <w:r>
        <w:t>ja, mokytojų, specialistų individualūs planai, ugdymo programos, projektai, grupių dienynai, vaikų asmens bylos.</w:t>
      </w:r>
    </w:p>
    <w:p w14:paraId="1CC34FEF" w14:textId="77777777" w:rsidR="0099298B" w:rsidRDefault="00991D50">
      <w:pPr>
        <w:ind w:left="360" w:firstLine="709"/>
      </w:pPr>
      <w:r>
        <w:rPr>
          <w:b/>
        </w:rPr>
        <w:t>Siūlomi vertinimo metodai:</w:t>
      </w:r>
      <w:r>
        <w:t xml:space="preserve"> dokumentų analizė, stebėjimas, anketinė apklausa, pokalbis, atvejo analizė, diskusijų grupės.</w:t>
      </w:r>
    </w:p>
    <w:p w14:paraId="1CC34FF1" w14:textId="421F7FD8" w:rsidR="0099298B" w:rsidRDefault="0099298B">
      <w:pPr>
        <w:ind w:firstLine="709"/>
      </w:pPr>
    </w:p>
    <w:p w14:paraId="1CC34FF2" w14:textId="7CE8B54F" w:rsidR="0099298B" w:rsidRDefault="00991D50">
      <w:pPr>
        <w:ind w:firstLine="709"/>
        <w:rPr>
          <w:b/>
        </w:rPr>
      </w:pPr>
      <w:r>
        <w:rPr>
          <w:b/>
        </w:rPr>
        <w:t>5</w:t>
      </w:r>
      <w:r>
        <w:rPr>
          <w:b/>
        </w:rPr>
        <w:t>. IŠTEKLIAI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585"/>
        <w:gridCol w:w="2982"/>
        <w:gridCol w:w="2827"/>
        <w:gridCol w:w="4939"/>
      </w:tblGrid>
      <w:tr w:rsidR="0099298B" w14:paraId="1CC34FF7" w14:textId="77777777">
        <w:tc>
          <w:tcPr>
            <w:tcW w:w="1275" w:type="dxa"/>
            <w:tcBorders>
              <w:top w:val="single" w:sz="4" w:space="0" w:color="auto"/>
              <w:left w:val="single" w:sz="4" w:space="0" w:color="auto"/>
              <w:bottom w:val="single" w:sz="4" w:space="0" w:color="auto"/>
              <w:right w:val="single" w:sz="4" w:space="0" w:color="auto"/>
            </w:tcBorders>
          </w:tcPr>
          <w:p w14:paraId="1CC34FF3" w14:textId="77777777" w:rsidR="0099298B" w:rsidRDefault="00991D50">
            <w:pPr>
              <w:jc w:val="center"/>
              <w:outlineLvl w:val="1"/>
              <w:rPr>
                <w:sz w:val="20"/>
                <w:lang w:eastAsia="lt-LT"/>
              </w:rPr>
            </w:pPr>
            <w:r>
              <w:rPr>
                <w:sz w:val="20"/>
                <w:lang w:eastAsia="lt-LT"/>
              </w:rPr>
              <w:t>Veiklos rodikliai</w:t>
            </w:r>
          </w:p>
        </w:tc>
        <w:tc>
          <w:tcPr>
            <w:tcW w:w="1585" w:type="dxa"/>
            <w:tcBorders>
              <w:top w:val="single" w:sz="4" w:space="0" w:color="auto"/>
              <w:left w:val="single" w:sz="4" w:space="0" w:color="auto"/>
              <w:bottom w:val="single" w:sz="4" w:space="0" w:color="auto"/>
              <w:right w:val="single" w:sz="4" w:space="0" w:color="auto"/>
            </w:tcBorders>
          </w:tcPr>
          <w:p w14:paraId="1CC34FF4" w14:textId="77777777" w:rsidR="0099298B" w:rsidRDefault="00991D50">
            <w:pPr>
              <w:jc w:val="center"/>
              <w:rPr>
                <w:sz w:val="20"/>
              </w:rPr>
            </w:pPr>
            <w:r>
              <w:rPr>
                <w:sz w:val="20"/>
              </w:rPr>
              <w:t>Pagrindiniai rodikliai</w:t>
            </w:r>
          </w:p>
        </w:tc>
        <w:tc>
          <w:tcPr>
            <w:tcW w:w="5809" w:type="dxa"/>
            <w:gridSpan w:val="2"/>
            <w:tcBorders>
              <w:top w:val="single" w:sz="4" w:space="0" w:color="auto"/>
              <w:left w:val="single" w:sz="4" w:space="0" w:color="auto"/>
              <w:bottom w:val="nil"/>
              <w:right w:val="single" w:sz="4" w:space="0" w:color="auto"/>
            </w:tcBorders>
          </w:tcPr>
          <w:p w14:paraId="1CC34FF5" w14:textId="77777777" w:rsidR="0099298B" w:rsidRDefault="00991D50">
            <w:pPr>
              <w:jc w:val="center"/>
              <w:rPr>
                <w:b/>
                <w:kern w:val="28"/>
                <w:sz w:val="20"/>
              </w:rPr>
            </w:pPr>
            <w:r>
              <w:rPr>
                <w:b/>
                <w:kern w:val="28"/>
                <w:sz w:val="20"/>
              </w:rPr>
              <w:t>Iliustracijos</w:t>
            </w:r>
          </w:p>
        </w:tc>
        <w:tc>
          <w:tcPr>
            <w:tcW w:w="4939" w:type="dxa"/>
            <w:vMerge w:val="restart"/>
            <w:tcBorders>
              <w:top w:val="single" w:sz="4" w:space="0" w:color="auto"/>
              <w:left w:val="single" w:sz="4" w:space="0" w:color="auto"/>
              <w:right w:val="single" w:sz="4" w:space="0" w:color="auto"/>
            </w:tcBorders>
          </w:tcPr>
          <w:p w14:paraId="1CC34FF6" w14:textId="77777777" w:rsidR="0099298B" w:rsidRDefault="00991D50">
            <w:pPr>
              <w:jc w:val="center"/>
              <w:outlineLvl w:val="1"/>
              <w:rPr>
                <w:sz w:val="20"/>
                <w:lang w:eastAsia="lt-LT"/>
              </w:rPr>
            </w:pPr>
            <w:r>
              <w:rPr>
                <w:sz w:val="20"/>
                <w:lang w:eastAsia="lt-LT"/>
              </w:rPr>
              <w:t>Požymiai</w:t>
            </w:r>
          </w:p>
        </w:tc>
      </w:tr>
      <w:tr w:rsidR="0099298B" w14:paraId="1CC34FFD" w14:textId="77777777">
        <w:tc>
          <w:tcPr>
            <w:tcW w:w="1275" w:type="dxa"/>
            <w:tcBorders>
              <w:top w:val="single" w:sz="4" w:space="0" w:color="auto"/>
              <w:left w:val="single" w:sz="4" w:space="0" w:color="auto"/>
              <w:bottom w:val="single" w:sz="4" w:space="0" w:color="auto"/>
              <w:right w:val="single" w:sz="4" w:space="0" w:color="auto"/>
            </w:tcBorders>
          </w:tcPr>
          <w:p w14:paraId="1CC34FF8" w14:textId="77777777" w:rsidR="0099298B" w:rsidRDefault="0099298B">
            <w:pPr>
              <w:rPr>
                <w:sz w:val="20"/>
              </w:rPr>
            </w:pPr>
          </w:p>
        </w:tc>
        <w:tc>
          <w:tcPr>
            <w:tcW w:w="1585" w:type="dxa"/>
            <w:tcBorders>
              <w:top w:val="single" w:sz="4" w:space="0" w:color="auto"/>
              <w:left w:val="single" w:sz="4" w:space="0" w:color="auto"/>
              <w:bottom w:val="single" w:sz="4" w:space="0" w:color="auto"/>
              <w:right w:val="single" w:sz="4" w:space="0" w:color="auto"/>
            </w:tcBorders>
          </w:tcPr>
          <w:p w14:paraId="1CC34FF9" w14:textId="77777777" w:rsidR="0099298B" w:rsidRDefault="0099298B">
            <w:pPr>
              <w:rPr>
                <w:sz w:val="20"/>
              </w:rPr>
            </w:pPr>
          </w:p>
        </w:tc>
        <w:tc>
          <w:tcPr>
            <w:tcW w:w="2982" w:type="dxa"/>
            <w:tcBorders>
              <w:top w:val="single" w:sz="4" w:space="0" w:color="auto"/>
              <w:left w:val="single" w:sz="4" w:space="0" w:color="auto"/>
              <w:bottom w:val="single" w:sz="4" w:space="0" w:color="auto"/>
              <w:right w:val="single" w:sz="4" w:space="0" w:color="auto"/>
            </w:tcBorders>
          </w:tcPr>
          <w:p w14:paraId="1CC34FFA" w14:textId="77777777" w:rsidR="0099298B" w:rsidRDefault="00991D50">
            <w:pPr>
              <w:jc w:val="center"/>
              <w:rPr>
                <w:sz w:val="20"/>
              </w:rPr>
            </w:pPr>
            <w:r>
              <w:rPr>
                <w:sz w:val="20"/>
              </w:rPr>
              <w:t>4 lygis</w:t>
            </w:r>
          </w:p>
        </w:tc>
        <w:tc>
          <w:tcPr>
            <w:tcW w:w="2827" w:type="dxa"/>
            <w:tcBorders>
              <w:top w:val="single" w:sz="4" w:space="0" w:color="auto"/>
              <w:left w:val="single" w:sz="4" w:space="0" w:color="auto"/>
              <w:bottom w:val="single" w:sz="4" w:space="0" w:color="auto"/>
              <w:right w:val="single" w:sz="4" w:space="0" w:color="auto"/>
            </w:tcBorders>
          </w:tcPr>
          <w:p w14:paraId="1CC34FFB" w14:textId="77777777" w:rsidR="0099298B" w:rsidRDefault="00991D50">
            <w:pPr>
              <w:jc w:val="center"/>
              <w:rPr>
                <w:sz w:val="20"/>
              </w:rPr>
            </w:pPr>
            <w:r>
              <w:rPr>
                <w:sz w:val="20"/>
              </w:rPr>
              <w:t>2 lygis</w:t>
            </w:r>
          </w:p>
        </w:tc>
        <w:tc>
          <w:tcPr>
            <w:tcW w:w="4939" w:type="dxa"/>
            <w:vMerge/>
            <w:tcBorders>
              <w:left w:val="single" w:sz="4" w:space="0" w:color="auto"/>
              <w:bottom w:val="single" w:sz="4" w:space="0" w:color="auto"/>
              <w:right w:val="single" w:sz="4" w:space="0" w:color="auto"/>
            </w:tcBorders>
          </w:tcPr>
          <w:p w14:paraId="1CC34FFC" w14:textId="77777777" w:rsidR="0099298B" w:rsidRDefault="0099298B">
            <w:pPr>
              <w:rPr>
                <w:sz w:val="20"/>
              </w:rPr>
            </w:pPr>
          </w:p>
        </w:tc>
      </w:tr>
      <w:tr w:rsidR="0099298B" w14:paraId="1CC35008" w14:textId="77777777">
        <w:tc>
          <w:tcPr>
            <w:tcW w:w="1275" w:type="dxa"/>
            <w:vMerge w:val="restart"/>
            <w:tcBorders>
              <w:top w:val="single" w:sz="4" w:space="0" w:color="auto"/>
              <w:left w:val="single" w:sz="4" w:space="0" w:color="auto"/>
              <w:bottom w:val="single" w:sz="4" w:space="0" w:color="auto"/>
              <w:right w:val="single" w:sz="4" w:space="0" w:color="auto"/>
            </w:tcBorders>
          </w:tcPr>
          <w:p w14:paraId="1CC34FFE" w14:textId="77777777" w:rsidR="0099298B" w:rsidRDefault="00991D50">
            <w:pPr>
              <w:rPr>
                <w:sz w:val="20"/>
              </w:rPr>
            </w:pPr>
            <w:r>
              <w:rPr>
                <w:sz w:val="20"/>
              </w:rPr>
              <w:t>5.1. Personalo politika</w:t>
            </w:r>
          </w:p>
        </w:tc>
        <w:tc>
          <w:tcPr>
            <w:tcW w:w="1585" w:type="dxa"/>
            <w:tcBorders>
              <w:top w:val="single" w:sz="4" w:space="0" w:color="auto"/>
              <w:left w:val="single" w:sz="4" w:space="0" w:color="auto"/>
              <w:bottom w:val="single" w:sz="4" w:space="0" w:color="auto"/>
              <w:right w:val="single" w:sz="4" w:space="0" w:color="auto"/>
            </w:tcBorders>
          </w:tcPr>
          <w:p w14:paraId="1CC34FFF" w14:textId="77777777" w:rsidR="0099298B" w:rsidRDefault="00991D50">
            <w:pPr>
              <w:rPr>
                <w:color w:val="000000"/>
                <w:sz w:val="20"/>
              </w:rPr>
            </w:pPr>
            <w:r>
              <w:rPr>
                <w:color w:val="000000"/>
                <w:sz w:val="20"/>
              </w:rPr>
              <w:t>5.1.1. Personalo formavimas</w:t>
            </w:r>
          </w:p>
          <w:p w14:paraId="1CC35000" w14:textId="77777777" w:rsidR="0099298B" w:rsidRDefault="0099298B">
            <w:pPr>
              <w:rPr>
                <w:color w:val="000000"/>
                <w:sz w:val="20"/>
              </w:rPr>
            </w:pPr>
          </w:p>
          <w:p w14:paraId="1CC35001" w14:textId="77777777" w:rsidR="0099298B" w:rsidRDefault="0099298B">
            <w:pPr>
              <w:rPr>
                <w:color w:val="000000"/>
                <w:sz w:val="20"/>
              </w:rPr>
            </w:pPr>
          </w:p>
          <w:p w14:paraId="1CC35002" w14:textId="77777777" w:rsidR="0099298B" w:rsidRDefault="0099298B">
            <w:pPr>
              <w:rPr>
                <w:color w:val="000000"/>
                <w:sz w:val="20"/>
              </w:rPr>
            </w:pPr>
          </w:p>
          <w:p w14:paraId="1CC35003" w14:textId="77777777" w:rsidR="0099298B" w:rsidRDefault="0099298B">
            <w:pPr>
              <w:rPr>
                <w:color w:val="000000"/>
                <w:sz w:val="20"/>
              </w:rPr>
            </w:pPr>
          </w:p>
          <w:p w14:paraId="1CC35004" w14:textId="77777777" w:rsidR="0099298B" w:rsidRDefault="0099298B">
            <w:pPr>
              <w:rPr>
                <w:color w:val="000000"/>
                <w:sz w:val="20"/>
              </w:rPr>
            </w:pPr>
          </w:p>
        </w:tc>
        <w:tc>
          <w:tcPr>
            <w:tcW w:w="2982" w:type="dxa"/>
            <w:tcBorders>
              <w:top w:val="single" w:sz="4" w:space="0" w:color="auto"/>
              <w:left w:val="single" w:sz="4" w:space="0" w:color="auto"/>
              <w:bottom w:val="single" w:sz="4" w:space="0" w:color="auto"/>
              <w:right w:val="single" w:sz="4" w:space="0" w:color="auto"/>
            </w:tcBorders>
          </w:tcPr>
          <w:p w14:paraId="1CC35005" w14:textId="77777777" w:rsidR="0099298B" w:rsidRDefault="00991D50">
            <w:pPr>
              <w:rPr>
                <w:color w:val="000000"/>
                <w:sz w:val="20"/>
              </w:rPr>
            </w:pPr>
            <w:r>
              <w:rPr>
                <w:color w:val="000000"/>
                <w:sz w:val="20"/>
              </w:rPr>
              <w:lastRenderedPageBreak/>
              <w:t>Įgyvendinama personalo formavimo politika yra aiški ir skaidri, pagrįsta mokyklos veiklos tikslais ir uždaviniais.</w:t>
            </w:r>
            <w:r>
              <w:rPr>
                <w:color w:val="000000"/>
                <w:sz w:val="20"/>
              </w:rPr>
              <w:t xml:space="preserve"> Mokykloje dirba pakankamai kvalifikuotų mokytojų, kitų specialistų bei </w:t>
            </w:r>
            <w:r>
              <w:rPr>
                <w:color w:val="000000"/>
                <w:sz w:val="20"/>
              </w:rPr>
              <w:lastRenderedPageBreak/>
              <w:t>aptarnaujančio personalo. Aiškiai apibrėžtos darbuotojų funkcijos, teisės ir pareigos.</w:t>
            </w:r>
          </w:p>
        </w:tc>
        <w:tc>
          <w:tcPr>
            <w:tcW w:w="2827" w:type="dxa"/>
            <w:tcBorders>
              <w:top w:val="single" w:sz="4" w:space="0" w:color="auto"/>
              <w:left w:val="single" w:sz="4" w:space="0" w:color="auto"/>
              <w:bottom w:val="single" w:sz="4" w:space="0" w:color="auto"/>
              <w:right w:val="single" w:sz="4" w:space="0" w:color="auto"/>
            </w:tcBorders>
          </w:tcPr>
          <w:p w14:paraId="1CC35006" w14:textId="77777777" w:rsidR="0099298B" w:rsidRDefault="00991D50">
            <w:pPr>
              <w:rPr>
                <w:color w:val="000000"/>
                <w:sz w:val="20"/>
              </w:rPr>
            </w:pPr>
            <w:r>
              <w:rPr>
                <w:color w:val="000000"/>
                <w:sz w:val="20"/>
              </w:rPr>
              <w:lastRenderedPageBreak/>
              <w:t>Personalo formavimo politika nėra pakankamai aiški, tik iš dalies remiasi mokyklos tikslais ir už</w:t>
            </w:r>
            <w:r>
              <w:rPr>
                <w:color w:val="000000"/>
                <w:sz w:val="20"/>
              </w:rPr>
              <w:t xml:space="preserve">daviniais. Mokykloje nepakanka kvalifikuotų mokytojų, specialistų bei </w:t>
            </w:r>
            <w:r>
              <w:rPr>
                <w:color w:val="000000"/>
                <w:sz w:val="20"/>
              </w:rPr>
              <w:lastRenderedPageBreak/>
              <w:t>aptarnaujančio personalo. Nepakankamai aiškiai apibrėžtos darbuotojų funkcijos, teisės ir pareigos.</w:t>
            </w:r>
          </w:p>
        </w:tc>
        <w:tc>
          <w:tcPr>
            <w:tcW w:w="4939" w:type="dxa"/>
            <w:tcBorders>
              <w:top w:val="single" w:sz="4" w:space="0" w:color="auto"/>
              <w:left w:val="single" w:sz="4" w:space="0" w:color="auto"/>
              <w:bottom w:val="single" w:sz="4" w:space="0" w:color="auto"/>
              <w:right w:val="single" w:sz="4" w:space="0" w:color="auto"/>
            </w:tcBorders>
          </w:tcPr>
          <w:p w14:paraId="1CC35007" w14:textId="77777777" w:rsidR="0099298B" w:rsidRDefault="00991D50">
            <w:pPr>
              <w:rPr>
                <w:color w:val="000000"/>
                <w:sz w:val="20"/>
              </w:rPr>
            </w:pPr>
            <w:r>
              <w:rPr>
                <w:color w:val="000000"/>
                <w:sz w:val="20"/>
              </w:rPr>
              <w:lastRenderedPageBreak/>
              <w:t>Personalo formavimo kriterijai ir principai (atsižvelgimas į mokyklos tikslus ir uždav</w:t>
            </w:r>
            <w:r>
              <w:rPr>
                <w:color w:val="000000"/>
                <w:sz w:val="20"/>
              </w:rPr>
              <w:t xml:space="preserve">inius, darbuotojų priėmimas ir atleidimas iš darbo, komandų formavimas, pareigų nustatymas). Personalo sudėtis. Personalo poreikio analizė, jo fiksavimas. Mokytojų, specialistų ir kito personalo pareigos, teisės ir funkcijos atitinka mokyklos </w:t>
            </w:r>
            <w:r>
              <w:rPr>
                <w:color w:val="000000"/>
                <w:sz w:val="20"/>
              </w:rPr>
              <w:lastRenderedPageBreak/>
              <w:t>veiklos speci</w:t>
            </w:r>
            <w:r>
              <w:rPr>
                <w:color w:val="000000"/>
                <w:sz w:val="20"/>
              </w:rPr>
              <w:t>fiką, konkrečios vaikų grupės poreikius ar bendruomenės poreikius.</w:t>
            </w:r>
          </w:p>
        </w:tc>
      </w:tr>
      <w:tr w:rsidR="0099298B" w14:paraId="1CC3500F" w14:textId="77777777">
        <w:tc>
          <w:tcPr>
            <w:tcW w:w="1275" w:type="dxa"/>
            <w:vMerge/>
            <w:tcBorders>
              <w:top w:val="single" w:sz="4" w:space="0" w:color="auto"/>
              <w:left w:val="single" w:sz="4" w:space="0" w:color="auto"/>
              <w:bottom w:val="single" w:sz="4" w:space="0" w:color="auto"/>
              <w:right w:val="single" w:sz="4" w:space="0" w:color="auto"/>
            </w:tcBorders>
            <w:vAlign w:val="center"/>
          </w:tcPr>
          <w:p w14:paraId="1CC35009" w14:textId="77777777" w:rsidR="0099298B" w:rsidRDefault="0099298B">
            <w:pPr>
              <w:rPr>
                <w:sz w:val="20"/>
              </w:rPr>
            </w:pPr>
          </w:p>
        </w:tc>
        <w:tc>
          <w:tcPr>
            <w:tcW w:w="1585" w:type="dxa"/>
            <w:tcBorders>
              <w:top w:val="single" w:sz="4" w:space="0" w:color="auto"/>
              <w:left w:val="single" w:sz="4" w:space="0" w:color="auto"/>
              <w:bottom w:val="single" w:sz="4" w:space="0" w:color="auto"/>
              <w:right w:val="single" w:sz="4" w:space="0" w:color="auto"/>
            </w:tcBorders>
          </w:tcPr>
          <w:p w14:paraId="1CC3500A" w14:textId="77777777" w:rsidR="0099298B" w:rsidRDefault="00991D50">
            <w:pPr>
              <w:rPr>
                <w:sz w:val="20"/>
              </w:rPr>
            </w:pPr>
            <w:r>
              <w:rPr>
                <w:sz w:val="20"/>
              </w:rPr>
              <w:t>5.1.2. Personalo kompetencija ir jos panaudojimas</w:t>
            </w:r>
          </w:p>
        </w:tc>
        <w:tc>
          <w:tcPr>
            <w:tcW w:w="2982" w:type="dxa"/>
            <w:tcBorders>
              <w:top w:val="single" w:sz="4" w:space="0" w:color="auto"/>
              <w:left w:val="single" w:sz="4" w:space="0" w:color="auto"/>
              <w:bottom w:val="single" w:sz="4" w:space="0" w:color="auto"/>
              <w:right w:val="single" w:sz="4" w:space="0" w:color="auto"/>
            </w:tcBorders>
          </w:tcPr>
          <w:p w14:paraId="1CC3500B" w14:textId="77777777" w:rsidR="0099298B" w:rsidRDefault="00991D50">
            <w:pPr>
              <w:rPr>
                <w:color w:val="000000"/>
                <w:sz w:val="20"/>
              </w:rPr>
            </w:pPr>
            <w:r>
              <w:rPr>
                <w:sz w:val="20"/>
              </w:rPr>
              <w:t>Mokykloje dirba kompetentingi darbuotojai. Jų išsilavinimas ir kvalifikacija leidžia užtikrinti mokyklos uždavinių įgyvendinimą ir optimaliai tenkinti vaikų ugdymo(si) poreikius. Skatinamas ir palaikomas personalo iniciatyvumas, tarpusavio bendradarbiavima</w:t>
            </w:r>
            <w:r>
              <w:rPr>
                <w:sz w:val="20"/>
              </w:rPr>
              <w:t xml:space="preserve">s. </w:t>
            </w:r>
            <w:r>
              <w:rPr>
                <w:color w:val="000000"/>
                <w:sz w:val="20"/>
              </w:rPr>
              <w:t>Numatant darbus, atsižvelgiama į asmenines dirbančiųjų savybes, patirtį, kvalifikaciją, gebėjimą įgyvendinti ugdymo ir kitus tikslus.</w:t>
            </w:r>
          </w:p>
        </w:tc>
        <w:tc>
          <w:tcPr>
            <w:tcW w:w="2827" w:type="dxa"/>
            <w:tcBorders>
              <w:top w:val="single" w:sz="4" w:space="0" w:color="auto"/>
              <w:left w:val="single" w:sz="4" w:space="0" w:color="auto"/>
              <w:bottom w:val="single" w:sz="4" w:space="0" w:color="auto"/>
              <w:right w:val="single" w:sz="4" w:space="0" w:color="auto"/>
            </w:tcBorders>
          </w:tcPr>
          <w:p w14:paraId="1CC3500C" w14:textId="77777777" w:rsidR="0099298B" w:rsidRDefault="00991D50">
            <w:pPr>
              <w:rPr>
                <w:color w:val="000000"/>
                <w:sz w:val="20"/>
              </w:rPr>
            </w:pPr>
            <w:r>
              <w:rPr>
                <w:color w:val="000000"/>
                <w:sz w:val="20"/>
              </w:rPr>
              <w:t>Mokykloje dirba kvalifikuoti darbuotojai, tačiau jų kompetencijos nepakanka įgyvendinti mokyklos uždavinius ir tenkinti</w:t>
            </w:r>
            <w:r>
              <w:rPr>
                <w:color w:val="000000"/>
                <w:sz w:val="20"/>
              </w:rPr>
              <w:t xml:space="preserve"> vaikų ugdymo(si) poreikius. Mokytojų kompetencija panaudojama ne visuomet tikslingai. Nepakankamai palaikomas ir skatinamas personalo tarpusavio bendradarbiavimas. Skirstant darbus ne visada atsižvelgiama į dirbančiųjų kompetencijas, kvalifikaciją ir pati</w:t>
            </w:r>
            <w:r>
              <w:rPr>
                <w:color w:val="000000"/>
                <w:sz w:val="20"/>
              </w:rPr>
              <w:t>rtį.</w:t>
            </w:r>
          </w:p>
        </w:tc>
        <w:tc>
          <w:tcPr>
            <w:tcW w:w="4939" w:type="dxa"/>
            <w:tcBorders>
              <w:top w:val="single" w:sz="4" w:space="0" w:color="auto"/>
              <w:left w:val="single" w:sz="4" w:space="0" w:color="auto"/>
              <w:bottom w:val="single" w:sz="4" w:space="0" w:color="auto"/>
              <w:right w:val="single" w:sz="4" w:space="0" w:color="auto"/>
            </w:tcBorders>
          </w:tcPr>
          <w:p w14:paraId="1CC3500D" w14:textId="77777777" w:rsidR="0099298B" w:rsidRDefault="00991D50">
            <w:pPr>
              <w:rPr>
                <w:color w:val="000000"/>
                <w:sz w:val="20"/>
              </w:rPr>
            </w:pPr>
            <w:r>
              <w:rPr>
                <w:color w:val="000000"/>
                <w:sz w:val="20"/>
              </w:rPr>
              <w:t>Mokytojų kvalifikacija, išsilavinimas, atestacija. Metodinių ir projektinių grupių veikla. Mokytojų išsilavinimo, kvalifikacijos ir vaikų ugdymo(si) poreikių tenkinimo dermė. Mokytojų ir kitų darbuotojų įtraukimas į mokyklos veiklą. Dėmesys naujų moky</w:t>
            </w:r>
            <w:r>
              <w:rPr>
                <w:color w:val="000000"/>
                <w:sz w:val="20"/>
              </w:rPr>
              <w:t xml:space="preserve">tojų, specialistų adaptacijai. </w:t>
            </w:r>
          </w:p>
          <w:p w14:paraId="1CC3500E" w14:textId="77777777" w:rsidR="0099298B" w:rsidRDefault="0099298B">
            <w:pPr>
              <w:rPr>
                <w:color w:val="000000"/>
                <w:sz w:val="20"/>
              </w:rPr>
            </w:pPr>
          </w:p>
        </w:tc>
      </w:tr>
      <w:tr w:rsidR="0099298B" w14:paraId="1CC35015" w14:textId="77777777">
        <w:tc>
          <w:tcPr>
            <w:tcW w:w="1275" w:type="dxa"/>
            <w:vMerge/>
            <w:tcBorders>
              <w:top w:val="single" w:sz="4" w:space="0" w:color="auto"/>
              <w:left w:val="single" w:sz="4" w:space="0" w:color="auto"/>
              <w:bottom w:val="single" w:sz="4" w:space="0" w:color="auto"/>
              <w:right w:val="single" w:sz="4" w:space="0" w:color="auto"/>
            </w:tcBorders>
            <w:vAlign w:val="center"/>
          </w:tcPr>
          <w:p w14:paraId="1CC35010" w14:textId="77777777" w:rsidR="0099298B" w:rsidRDefault="0099298B">
            <w:pPr>
              <w:rPr>
                <w:sz w:val="20"/>
              </w:rPr>
            </w:pPr>
          </w:p>
        </w:tc>
        <w:tc>
          <w:tcPr>
            <w:tcW w:w="1585" w:type="dxa"/>
            <w:tcBorders>
              <w:top w:val="single" w:sz="4" w:space="0" w:color="auto"/>
              <w:left w:val="single" w:sz="4" w:space="0" w:color="auto"/>
              <w:bottom w:val="single" w:sz="4" w:space="0" w:color="auto"/>
              <w:right w:val="single" w:sz="4" w:space="0" w:color="auto"/>
            </w:tcBorders>
          </w:tcPr>
          <w:p w14:paraId="1CC35011" w14:textId="77777777" w:rsidR="0099298B" w:rsidRDefault="00991D50">
            <w:pPr>
              <w:rPr>
                <w:sz w:val="20"/>
              </w:rPr>
            </w:pPr>
            <w:r>
              <w:rPr>
                <w:sz w:val="20"/>
              </w:rPr>
              <w:t xml:space="preserve">5.1.3. Galimybių tobulėti sudarymas </w:t>
            </w:r>
          </w:p>
        </w:tc>
        <w:tc>
          <w:tcPr>
            <w:tcW w:w="2982" w:type="dxa"/>
            <w:tcBorders>
              <w:top w:val="single" w:sz="4" w:space="0" w:color="auto"/>
              <w:left w:val="single" w:sz="4" w:space="0" w:color="auto"/>
              <w:bottom w:val="single" w:sz="4" w:space="0" w:color="auto"/>
              <w:right w:val="single" w:sz="4" w:space="0" w:color="auto"/>
            </w:tcBorders>
          </w:tcPr>
          <w:p w14:paraId="1CC35012" w14:textId="77777777" w:rsidR="0099298B" w:rsidRDefault="00991D50">
            <w:pPr>
              <w:rPr>
                <w:sz w:val="20"/>
              </w:rPr>
            </w:pPr>
            <w:r>
              <w:rPr>
                <w:sz w:val="20"/>
              </w:rPr>
              <w:t xml:space="preserve">Mokykloje sukurta veiksminga kvalifikacijos kėlimo sistema. </w:t>
            </w:r>
            <w:r>
              <w:rPr>
                <w:color w:val="000000"/>
                <w:sz w:val="20"/>
              </w:rPr>
              <w:t xml:space="preserve">Personalui </w:t>
            </w:r>
            <w:r>
              <w:rPr>
                <w:sz w:val="20"/>
              </w:rPr>
              <w:t xml:space="preserve">sudarytos geros sąlygos kvalifikacijai kelti. Veiksmingas komandinis darbas. Parengta nuosekli pagalbos jauniems specialistams sistema. </w:t>
            </w:r>
          </w:p>
        </w:tc>
        <w:tc>
          <w:tcPr>
            <w:tcW w:w="2827" w:type="dxa"/>
            <w:tcBorders>
              <w:top w:val="single" w:sz="4" w:space="0" w:color="auto"/>
              <w:left w:val="single" w:sz="4" w:space="0" w:color="auto"/>
              <w:bottom w:val="single" w:sz="4" w:space="0" w:color="auto"/>
              <w:right w:val="single" w:sz="4" w:space="0" w:color="auto"/>
            </w:tcBorders>
          </w:tcPr>
          <w:p w14:paraId="1CC35013" w14:textId="77777777" w:rsidR="0099298B" w:rsidRDefault="00991D50">
            <w:pPr>
              <w:rPr>
                <w:sz w:val="20"/>
              </w:rPr>
            </w:pPr>
            <w:r>
              <w:rPr>
                <w:sz w:val="20"/>
              </w:rPr>
              <w:t>Mokykloje nėra aiškios kvalifikacijos kėlimo bei pagalbos jauniems specialistams, mokytojams sistemos. Komandinis darba</w:t>
            </w:r>
            <w:r>
              <w:rPr>
                <w:sz w:val="20"/>
              </w:rPr>
              <w:t>s daugeliu atvejų neveiksmingas, trūksta komandinio darbo patirties.</w:t>
            </w:r>
          </w:p>
        </w:tc>
        <w:tc>
          <w:tcPr>
            <w:tcW w:w="4939" w:type="dxa"/>
            <w:tcBorders>
              <w:top w:val="single" w:sz="4" w:space="0" w:color="auto"/>
              <w:left w:val="single" w:sz="4" w:space="0" w:color="auto"/>
              <w:bottom w:val="single" w:sz="4" w:space="0" w:color="auto"/>
              <w:right w:val="single" w:sz="4" w:space="0" w:color="auto"/>
            </w:tcBorders>
          </w:tcPr>
          <w:p w14:paraId="1CC35014" w14:textId="77777777" w:rsidR="0099298B" w:rsidRDefault="00991D50">
            <w:pPr>
              <w:rPr>
                <w:sz w:val="20"/>
              </w:rPr>
            </w:pPr>
            <w:r>
              <w:rPr>
                <w:sz w:val="20"/>
              </w:rPr>
              <w:t>Kvalifikacijos kėlimo strategija, jos tikslingumas ir veiksmingumas. Galimybių kelti kvalifikaciją mokytojams, kitiems darbuotojams sudarymas. Metodinių ir projektinių grupių veikla. Paga</w:t>
            </w:r>
            <w:r>
              <w:rPr>
                <w:sz w:val="20"/>
              </w:rPr>
              <w:t>lba jauniems mokytojams. Lygių galimybių tobulėti (kelti kvalifikaciją) principo įgyvendinimas.</w:t>
            </w:r>
          </w:p>
        </w:tc>
      </w:tr>
      <w:tr w:rsidR="0099298B" w14:paraId="1CC3501D" w14:textId="77777777">
        <w:trPr>
          <w:cantSplit/>
        </w:trPr>
        <w:tc>
          <w:tcPr>
            <w:tcW w:w="1275" w:type="dxa"/>
            <w:vMerge w:val="restart"/>
            <w:tcBorders>
              <w:top w:val="single" w:sz="4" w:space="0" w:color="auto"/>
              <w:left w:val="single" w:sz="4" w:space="0" w:color="auto"/>
              <w:bottom w:val="single" w:sz="4" w:space="0" w:color="auto"/>
              <w:right w:val="single" w:sz="4" w:space="0" w:color="auto"/>
            </w:tcBorders>
          </w:tcPr>
          <w:p w14:paraId="1CC35016" w14:textId="77777777" w:rsidR="0099298B" w:rsidRDefault="00991D50">
            <w:pPr>
              <w:rPr>
                <w:sz w:val="20"/>
              </w:rPr>
            </w:pPr>
            <w:r>
              <w:rPr>
                <w:sz w:val="20"/>
              </w:rPr>
              <w:t>5.2.</w:t>
            </w:r>
          </w:p>
          <w:p w14:paraId="1CC35017" w14:textId="77777777" w:rsidR="0099298B" w:rsidRDefault="00991D50">
            <w:pPr>
              <w:rPr>
                <w:sz w:val="20"/>
              </w:rPr>
            </w:pPr>
            <w:r>
              <w:rPr>
                <w:sz w:val="20"/>
              </w:rPr>
              <w:t>Materialinė aplinka</w:t>
            </w:r>
          </w:p>
        </w:tc>
        <w:tc>
          <w:tcPr>
            <w:tcW w:w="1585" w:type="dxa"/>
            <w:tcBorders>
              <w:top w:val="single" w:sz="4" w:space="0" w:color="auto"/>
              <w:left w:val="single" w:sz="4" w:space="0" w:color="auto"/>
              <w:bottom w:val="single" w:sz="4" w:space="0" w:color="auto"/>
              <w:right w:val="single" w:sz="4" w:space="0" w:color="auto"/>
            </w:tcBorders>
          </w:tcPr>
          <w:p w14:paraId="1CC35018" w14:textId="77777777" w:rsidR="0099298B" w:rsidRDefault="00991D50">
            <w:pPr>
              <w:rPr>
                <w:sz w:val="20"/>
              </w:rPr>
            </w:pPr>
            <w:r>
              <w:rPr>
                <w:sz w:val="20"/>
              </w:rPr>
              <w:t>5.2.1. Veiklos erdvė ir jos būklė mokykloje</w:t>
            </w:r>
          </w:p>
        </w:tc>
        <w:tc>
          <w:tcPr>
            <w:tcW w:w="2982" w:type="dxa"/>
            <w:tcBorders>
              <w:top w:val="single" w:sz="4" w:space="0" w:color="auto"/>
              <w:left w:val="single" w:sz="4" w:space="0" w:color="auto"/>
              <w:bottom w:val="single" w:sz="4" w:space="0" w:color="auto"/>
              <w:right w:val="single" w:sz="4" w:space="0" w:color="auto"/>
            </w:tcBorders>
          </w:tcPr>
          <w:p w14:paraId="1CC35019" w14:textId="77777777" w:rsidR="0099298B" w:rsidRDefault="00991D50">
            <w:pPr>
              <w:rPr>
                <w:color w:val="000000"/>
                <w:sz w:val="20"/>
              </w:rPr>
            </w:pPr>
            <w:r>
              <w:rPr>
                <w:sz w:val="20"/>
              </w:rPr>
              <w:t>Veiklos erdvės naudojamos tikslingai bei tinkamai. Ugdymo procesas, socialiniai ir kultūri</w:t>
            </w:r>
            <w:r>
              <w:rPr>
                <w:sz w:val="20"/>
              </w:rPr>
              <w:t xml:space="preserve">niai renginiai vyksta saugioje, higienos normas ir taisykles atitinkančioje aplinkoje. </w:t>
            </w:r>
            <w:r>
              <w:rPr>
                <w:color w:val="000000"/>
                <w:sz w:val="20"/>
              </w:rPr>
              <w:t xml:space="preserve">Gera </w:t>
            </w:r>
            <w:r>
              <w:rPr>
                <w:iCs/>
                <w:color w:val="000000"/>
                <w:sz w:val="20"/>
              </w:rPr>
              <w:t>fizinė ir materialinė</w:t>
            </w:r>
            <w:r>
              <w:rPr>
                <w:color w:val="000000"/>
                <w:sz w:val="20"/>
              </w:rPr>
              <w:t xml:space="preserve"> pastato būklė ir estetinis vaizdas.</w:t>
            </w:r>
          </w:p>
        </w:tc>
        <w:tc>
          <w:tcPr>
            <w:tcW w:w="2827" w:type="dxa"/>
            <w:tcBorders>
              <w:top w:val="single" w:sz="4" w:space="0" w:color="auto"/>
              <w:left w:val="single" w:sz="4" w:space="0" w:color="auto"/>
              <w:bottom w:val="single" w:sz="4" w:space="0" w:color="auto"/>
              <w:right w:val="single" w:sz="4" w:space="0" w:color="auto"/>
            </w:tcBorders>
          </w:tcPr>
          <w:p w14:paraId="1CC3501A" w14:textId="77777777" w:rsidR="0099298B" w:rsidRDefault="00991D50">
            <w:pPr>
              <w:jc w:val="both"/>
              <w:rPr>
                <w:color w:val="000000"/>
                <w:sz w:val="20"/>
              </w:rPr>
            </w:pPr>
            <w:r>
              <w:rPr>
                <w:color w:val="000000"/>
                <w:sz w:val="20"/>
              </w:rPr>
              <w:t xml:space="preserve">Veiklos erdvės naudojamos </w:t>
            </w:r>
          </w:p>
          <w:p w14:paraId="1CC3501B" w14:textId="77777777" w:rsidR="0099298B" w:rsidRDefault="00991D50">
            <w:pPr>
              <w:rPr>
                <w:color w:val="000000"/>
                <w:sz w:val="20"/>
              </w:rPr>
            </w:pPr>
            <w:r>
              <w:rPr>
                <w:color w:val="000000"/>
                <w:sz w:val="20"/>
              </w:rPr>
              <w:t xml:space="preserve">nepakankamai tikslingai ir tinkamai. Mokyklos aplinka ir patalpos iš dalies atitinka higienos reikalavimus, nepakankamai saugios, estetiškos. </w:t>
            </w:r>
          </w:p>
        </w:tc>
        <w:tc>
          <w:tcPr>
            <w:tcW w:w="4939" w:type="dxa"/>
            <w:tcBorders>
              <w:top w:val="single" w:sz="4" w:space="0" w:color="auto"/>
              <w:left w:val="single" w:sz="4" w:space="0" w:color="auto"/>
              <w:bottom w:val="single" w:sz="4" w:space="0" w:color="auto"/>
              <w:right w:val="single" w:sz="4" w:space="0" w:color="auto"/>
            </w:tcBorders>
          </w:tcPr>
          <w:p w14:paraId="1CC3501C" w14:textId="77777777" w:rsidR="0099298B" w:rsidRDefault="00991D50">
            <w:pPr>
              <w:jc w:val="both"/>
              <w:rPr>
                <w:color w:val="000000"/>
                <w:sz w:val="20"/>
              </w:rPr>
            </w:pPr>
            <w:r>
              <w:rPr>
                <w:color w:val="000000"/>
                <w:sz w:val="20"/>
              </w:rPr>
              <w:t>Plotų ir erdvių panaudojimo tikslingumas, racionalus pritaikymas, atnaujinimas. Aplinkos atitiktis higienos reika</w:t>
            </w:r>
            <w:r>
              <w:rPr>
                <w:color w:val="000000"/>
                <w:sz w:val="20"/>
              </w:rPr>
              <w:t>lavimams. Veiklos erdvių pritaikymas atsižvelgiant į įvairių ugdymosi ir socialinius vaikų poreikius. Mokyklos aplinkos saugumas.</w:t>
            </w:r>
          </w:p>
        </w:tc>
      </w:tr>
      <w:tr w:rsidR="0099298B" w14:paraId="1CC35023" w14:textId="77777777">
        <w:trPr>
          <w:cantSplit/>
        </w:trPr>
        <w:tc>
          <w:tcPr>
            <w:tcW w:w="1275" w:type="dxa"/>
            <w:vMerge/>
            <w:tcBorders>
              <w:top w:val="single" w:sz="4" w:space="0" w:color="auto"/>
              <w:left w:val="single" w:sz="4" w:space="0" w:color="auto"/>
              <w:bottom w:val="single" w:sz="4" w:space="0" w:color="auto"/>
              <w:right w:val="single" w:sz="4" w:space="0" w:color="auto"/>
            </w:tcBorders>
            <w:vAlign w:val="center"/>
          </w:tcPr>
          <w:p w14:paraId="1CC3501E" w14:textId="77777777" w:rsidR="0099298B" w:rsidRDefault="0099298B">
            <w:pPr>
              <w:rPr>
                <w:sz w:val="20"/>
              </w:rPr>
            </w:pPr>
          </w:p>
        </w:tc>
        <w:tc>
          <w:tcPr>
            <w:tcW w:w="1585" w:type="dxa"/>
            <w:tcBorders>
              <w:top w:val="single" w:sz="4" w:space="0" w:color="auto"/>
              <w:left w:val="single" w:sz="4" w:space="0" w:color="auto"/>
              <w:bottom w:val="single" w:sz="4" w:space="0" w:color="auto"/>
              <w:right w:val="single" w:sz="4" w:space="0" w:color="auto"/>
            </w:tcBorders>
          </w:tcPr>
          <w:p w14:paraId="1CC3501F" w14:textId="77777777" w:rsidR="0099298B" w:rsidRDefault="00991D50">
            <w:pPr>
              <w:rPr>
                <w:sz w:val="20"/>
              </w:rPr>
            </w:pPr>
            <w:r>
              <w:rPr>
                <w:sz w:val="20"/>
              </w:rPr>
              <w:t xml:space="preserve">5.2.2. Ugdymą(si) skatinanti aplinka </w:t>
            </w:r>
          </w:p>
        </w:tc>
        <w:tc>
          <w:tcPr>
            <w:tcW w:w="2982" w:type="dxa"/>
            <w:tcBorders>
              <w:top w:val="single" w:sz="4" w:space="0" w:color="auto"/>
              <w:left w:val="single" w:sz="4" w:space="0" w:color="auto"/>
              <w:bottom w:val="single" w:sz="4" w:space="0" w:color="auto"/>
              <w:right w:val="single" w:sz="4" w:space="0" w:color="auto"/>
            </w:tcBorders>
          </w:tcPr>
          <w:p w14:paraId="1CC35020" w14:textId="77777777" w:rsidR="0099298B" w:rsidRDefault="00991D50">
            <w:pPr>
              <w:rPr>
                <w:color w:val="000000"/>
                <w:sz w:val="20"/>
              </w:rPr>
            </w:pPr>
            <w:r>
              <w:rPr>
                <w:color w:val="000000"/>
                <w:sz w:val="20"/>
              </w:rPr>
              <w:t>Sukurta aplinka tenkina fizinius, protinius, emocinius ir dvasinius poreikius, atitinka vaikų amžių ir standartus. Ugdymo priemonės atliepia vaikų ugdymosi poreikius ir skatina jų ugdymąsi. Vaikų darbai tikslingai panaudojami ugdymo procese kuriant ugdomąj</w:t>
            </w:r>
            <w:r>
              <w:rPr>
                <w:color w:val="000000"/>
                <w:sz w:val="20"/>
              </w:rPr>
              <w:t xml:space="preserve">ą aplinką. </w:t>
            </w:r>
          </w:p>
        </w:tc>
        <w:tc>
          <w:tcPr>
            <w:tcW w:w="2827" w:type="dxa"/>
            <w:tcBorders>
              <w:top w:val="single" w:sz="4" w:space="0" w:color="auto"/>
              <w:left w:val="single" w:sz="4" w:space="0" w:color="auto"/>
              <w:bottom w:val="single" w:sz="4" w:space="0" w:color="auto"/>
              <w:right w:val="single" w:sz="4" w:space="0" w:color="auto"/>
            </w:tcBorders>
          </w:tcPr>
          <w:p w14:paraId="1CC35021" w14:textId="77777777" w:rsidR="0099298B" w:rsidRDefault="00991D50">
            <w:pPr>
              <w:rPr>
                <w:color w:val="000000"/>
                <w:sz w:val="20"/>
              </w:rPr>
            </w:pPr>
            <w:r>
              <w:rPr>
                <w:color w:val="000000"/>
                <w:sz w:val="20"/>
              </w:rPr>
              <w:t xml:space="preserve">Sukurta aplinka iš dalies tenkina vaikų ugdymosi ir kitus poreikius. Nepakanka ugdymo(si) priemonių. Turimos priemonės tik iš dalies atitinka vaikų ugdymosi ir kitus poreikius. Vaikų darbai retai naudojami mokyklos ugdomajai aplinkai kurti. </w:t>
            </w:r>
          </w:p>
        </w:tc>
        <w:tc>
          <w:tcPr>
            <w:tcW w:w="4939" w:type="dxa"/>
            <w:tcBorders>
              <w:top w:val="single" w:sz="4" w:space="0" w:color="auto"/>
              <w:left w:val="single" w:sz="4" w:space="0" w:color="auto"/>
              <w:bottom w:val="single" w:sz="4" w:space="0" w:color="auto"/>
              <w:right w:val="single" w:sz="4" w:space="0" w:color="auto"/>
            </w:tcBorders>
          </w:tcPr>
          <w:p w14:paraId="1CC35022" w14:textId="77777777" w:rsidR="0099298B" w:rsidRDefault="00991D50">
            <w:pPr>
              <w:tabs>
                <w:tab w:val="left" w:pos="0"/>
              </w:tabs>
              <w:jc w:val="both"/>
              <w:rPr>
                <w:color w:val="000000"/>
                <w:sz w:val="20"/>
              </w:rPr>
            </w:pPr>
            <w:r>
              <w:rPr>
                <w:color w:val="000000"/>
                <w:sz w:val="20"/>
              </w:rPr>
              <w:t>Ti</w:t>
            </w:r>
            <w:r>
              <w:rPr>
                <w:color w:val="000000"/>
                <w:sz w:val="20"/>
              </w:rPr>
              <w:t>nkamas ploto ir priemonių paskirstymas ir pritaikymas. Kiek/kaip veiklos erdvės ir priemonės tenkina vaikų poreikius. Kokiais kitais būdais kuriama ugdymą(si) skatinanti aplinka: vaikų darbų parodos, konkursai.</w:t>
            </w:r>
          </w:p>
        </w:tc>
      </w:tr>
      <w:tr w:rsidR="0099298B" w14:paraId="1CC3502A" w14:textId="77777777">
        <w:trPr>
          <w:cantSplit/>
        </w:trPr>
        <w:tc>
          <w:tcPr>
            <w:tcW w:w="1275" w:type="dxa"/>
            <w:vMerge w:val="restart"/>
            <w:tcBorders>
              <w:top w:val="single" w:sz="4" w:space="0" w:color="auto"/>
              <w:left w:val="single" w:sz="4" w:space="0" w:color="auto"/>
              <w:bottom w:val="single" w:sz="4" w:space="0" w:color="auto"/>
              <w:right w:val="single" w:sz="4" w:space="0" w:color="auto"/>
            </w:tcBorders>
          </w:tcPr>
          <w:p w14:paraId="1CC35024" w14:textId="77777777" w:rsidR="0099298B" w:rsidRDefault="00991D50">
            <w:pPr>
              <w:rPr>
                <w:sz w:val="20"/>
              </w:rPr>
            </w:pPr>
            <w:r>
              <w:rPr>
                <w:sz w:val="20"/>
              </w:rPr>
              <w:t>5.3. Finansiniai ištekliai</w:t>
            </w:r>
          </w:p>
        </w:tc>
        <w:tc>
          <w:tcPr>
            <w:tcW w:w="1585" w:type="dxa"/>
            <w:tcBorders>
              <w:top w:val="single" w:sz="4" w:space="0" w:color="auto"/>
              <w:left w:val="single" w:sz="4" w:space="0" w:color="auto"/>
              <w:bottom w:val="single" w:sz="4" w:space="0" w:color="auto"/>
              <w:right w:val="single" w:sz="4" w:space="0" w:color="auto"/>
            </w:tcBorders>
          </w:tcPr>
          <w:p w14:paraId="1CC35025" w14:textId="77777777" w:rsidR="0099298B" w:rsidRDefault="00991D50">
            <w:pPr>
              <w:rPr>
                <w:sz w:val="20"/>
              </w:rPr>
            </w:pPr>
            <w:r>
              <w:rPr>
                <w:sz w:val="20"/>
              </w:rPr>
              <w:t xml:space="preserve">5.3.1. Finansavimas </w:t>
            </w:r>
          </w:p>
          <w:p w14:paraId="1CC35026" w14:textId="77777777" w:rsidR="0099298B" w:rsidRDefault="0099298B">
            <w:pPr>
              <w:rPr>
                <w:sz w:val="20"/>
              </w:rPr>
            </w:pPr>
          </w:p>
        </w:tc>
        <w:tc>
          <w:tcPr>
            <w:tcW w:w="2982" w:type="dxa"/>
            <w:tcBorders>
              <w:top w:val="single" w:sz="4" w:space="0" w:color="auto"/>
              <w:left w:val="single" w:sz="4" w:space="0" w:color="auto"/>
              <w:bottom w:val="single" w:sz="4" w:space="0" w:color="auto"/>
              <w:right w:val="single" w:sz="4" w:space="0" w:color="auto"/>
            </w:tcBorders>
          </w:tcPr>
          <w:p w14:paraId="1CC35027" w14:textId="77777777" w:rsidR="0099298B" w:rsidRDefault="00991D50">
            <w:pPr>
              <w:rPr>
                <w:sz w:val="20"/>
              </w:rPr>
            </w:pPr>
            <w:r>
              <w:rPr>
                <w:sz w:val="20"/>
              </w:rPr>
              <w:t>Mokykla finansiškai savarankiška. Finansavimas, gaunamos lėšos laiduoja gerą mokyklos veiklą. Mokykloje parengta rėmėjų paieškos sistema. Bendruomenė išsamiai ir sistemingai informuojama apie gaunamas biudžetines ir nebiudžetines lėša</w:t>
            </w:r>
            <w:r>
              <w:rPr>
                <w:sz w:val="20"/>
              </w:rPr>
              <w:t>s, finansinę mokyklos būklę.</w:t>
            </w:r>
          </w:p>
        </w:tc>
        <w:tc>
          <w:tcPr>
            <w:tcW w:w="2827" w:type="dxa"/>
            <w:tcBorders>
              <w:top w:val="single" w:sz="4" w:space="0" w:color="auto"/>
              <w:left w:val="single" w:sz="4" w:space="0" w:color="auto"/>
              <w:bottom w:val="single" w:sz="4" w:space="0" w:color="auto"/>
              <w:right w:val="single" w:sz="4" w:space="0" w:color="auto"/>
            </w:tcBorders>
          </w:tcPr>
          <w:p w14:paraId="1CC35028" w14:textId="77777777" w:rsidR="0099298B" w:rsidRDefault="00991D50">
            <w:pPr>
              <w:rPr>
                <w:sz w:val="20"/>
              </w:rPr>
            </w:pPr>
            <w:r>
              <w:rPr>
                <w:sz w:val="20"/>
              </w:rPr>
              <w:t>Gaunamas finansavimas tik iš dalies tenkina mokyklos poreikius. Turimi ištekliai nelaiduoja ugdymo(si) kokybės. Rėmėjų paieška nepakankama. Bendruomenė apie gaunamas lėšas, finansinę mokyklos būklę informuojama minimaliai.</w:t>
            </w:r>
          </w:p>
        </w:tc>
        <w:tc>
          <w:tcPr>
            <w:tcW w:w="4939" w:type="dxa"/>
            <w:tcBorders>
              <w:top w:val="single" w:sz="4" w:space="0" w:color="auto"/>
              <w:left w:val="single" w:sz="4" w:space="0" w:color="auto"/>
              <w:bottom w:val="single" w:sz="4" w:space="0" w:color="auto"/>
              <w:right w:val="single" w:sz="4" w:space="0" w:color="auto"/>
            </w:tcBorders>
          </w:tcPr>
          <w:p w14:paraId="1CC35029" w14:textId="77777777" w:rsidR="0099298B" w:rsidRDefault="00991D50">
            <w:pPr>
              <w:rPr>
                <w:sz w:val="20"/>
              </w:rPr>
            </w:pPr>
            <w:r>
              <w:rPr>
                <w:sz w:val="20"/>
              </w:rPr>
              <w:t>Koki</w:t>
            </w:r>
            <w:r>
              <w:rPr>
                <w:sz w:val="20"/>
              </w:rPr>
              <w:t xml:space="preserve">e yra finansavimo šaltiniai? Biudžetinio ir nebiudžetinio finansavimo santykis? Kuo remiantis nustatomas lėšų poreikis ir jų panaudojimo prioritetai? Kaip racionaliai ir skaidriai panaudojamos gaunamos lėšos? Rėmėjai, jų skaičius. Gaunamų lėšų teisėtumas. </w:t>
            </w:r>
            <w:r>
              <w:rPr>
                <w:sz w:val="20"/>
              </w:rPr>
              <w:t>Bendruomenės informavimas apie finansinę mokyklos būklę, ugdymo proceso finansavimą.</w:t>
            </w:r>
          </w:p>
        </w:tc>
      </w:tr>
      <w:tr w:rsidR="0099298B" w14:paraId="1CC35033" w14:textId="77777777">
        <w:trPr>
          <w:cantSplit/>
        </w:trPr>
        <w:tc>
          <w:tcPr>
            <w:tcW w:w="1275" w:type="dxa"/>
            <w:vMerge/>
            <w:tcBorders>
              <w:top w:val="single" w:sz="4" w:space="0" w:color="auto"/>
              <w:left w:val="single" w:sz="4" w:space="0" w:color="auto"/>
              <w:bottom w:val="single" w:sz="4" w:space="0" w:color="auto"/>
              <w:right w:val="single" w:sz="4" w:space="0" w:color="auto"/>
            </w:tcBorders>
            <w:vAlign w:val="center"/>
          </w:tcPr>
          <w:p w14:paraId="1CC3502B" w14:textId="77777777" w:rsidR="0099298B" w:rsidRDefault="0099298B">
            <w:pPr>
              <w:rPr>
                <w:sz w:val="20"/>
              </w:rPr>
            </w:pPr>
          </w:p>
        </w:tc>
        <w:tc>
          <w:tcPr>
            <w:tcW w:w="1585" w:type="dxa"/>
            <w:tcBorders>
              <w:top w:val="single" w:sz="4" w:space="0" w:color="auto"/>
              <w:left w:val="single" w:sz="4" w:space="0" w:color="auto"/>
              <w:bottom w:val="single" w:sz="4" w:space="0" w:color="auto"/>
              <w:right w:val="single" w:sz="4" w:space="0" w:color="auto"/>
            </w:tcBorders>
          </w:tcPr>
          <w:p w14:paraId="1CC3502C" w14:textId="77777777" w:rsidR="0099298B" w:rsidRDefault="00991D50">
            <w:pPr>
              <w:rPr>
                <w:sz w:val="20"/>
              </w:rPr>
            </w:pPr>
            <w:r>
              <w:rPr>
                <w:sz w:val="20"/>
              </w:rPr>
              <w:t>5.3.2. Biudžeto tvarkymo sistema</w:t>
            </w:r>
          </w:p>
          <w:p w14:paraId="1CC3502D" w14:textId="77777777" w:rsidR="0099298B" w:rsidRDefault="0099298B">
            <w:pPr>
              <w:rPr>
                <w:sz w:val="20"/>
              </w:rPr>
            </w:pPr>
          </w:p>
        </w:tc>
        <w:tc>
          <w:tcPr>
            <w:tcW w:w="2982" w:type="dxa"/>
            <w:tcBorders>
              <w:top w:val="single" w:sz="4" w:space="0" w:color="auto"/>
              <w:left w:val="single" w:sz="4" w:space="0" w:color="auto"/>
              <w:bottom w:val="single" w:sz="4" w:space="0" w:color="auto"/>
              <w:right w:val="single" w:sz="4" w:space="0" w:color="auto"/>
            </w:tcBorders>
          </w:tcPr>
          <w:p w14:paraId="1CC3502E" w14:textId="77777777" w:rsidR="0099298B" w:rsidRDefault="00991D50">
            <w:pPr>
              <w:rPr>
                <w:sz w:val="20"/>
              </w:rPr>
            </w:pPr>
            <w:r>
              <w:rPr>
                <w:sz w:val="20"/>
              </w:rPr>
              <w:t>Mokykloje sukurta biudžeto planavimo ir tikslingo panaudojimo sistema atsižvelgiant į savivaldybės ir valstybės nustatytą tvarką. Lėšos</w:t>
            </w:r>
            <w:r>
              <w:rPr>
                <w:sz w:val="20"/>
              </w:rPr>
              <w:t xml:space="preserve"> skirstomos racionaliai, naudojamos taupiai, sprendimus derinant su mokyklos bendruomene. Išteklių, lėšų panaudojimas atitinka mokyklos tikslus, poreikius. Lėšų skirstymas ir panaudojimas yra skaidrus ir viešas.</w:t>
            </w:r>
          </w:p>
        </w:tc>
        <w:tc>
          <w:tcPr>
            <w:tcW w:w="2827" w:type="dxa"/>
            <w:tcBorders>
              <w:top w:val="single" w:sz="4" w:space="0" w:color="auto"/>
              <w:left w:val="single" w:sz="4" w:space="0" w:color="auto"/>
              <w:bottom w:val="single" w:sz="4" w:space="0" w:color="auto"/>
              <w:right w:val="single" w:sz="4" w:space="0" w:color="auto"/>
            </w:tcBorders>
          </w:tcPr>
          <w:p w14:paraId="1CC3502F" w14:textId="77777777" w:rsidR="0099298B" w:rsidRDefault="00991D50">
            <w:pPr>
              <w:rPr>
                <w:sz w:val="20"/>
              </w:rPr>
            </w:pPr>
            <w:r>
              <w:rPr>
                <w:sz w:val="20"/>
              </w:rPr>
              <w:t>Mokykloje biudžeto tvarkymo sistema funkcion</w:t>
            </w:r>
            <w:r>
              <w:rPr>
                <w:sz w:val="20"/>
              </w:rPr>
              <w:t>uoja iš dalies.</w:t>
            </w:r>
          </w:p>
          <w:p w14:paraId="1CC35030" w14:textId="77777777" w:rsidR="0099298B" w:rsidRDefault="00991D50">
            <w:pPr>
              <w:rPr>
                <w:sz w:val="20"/>
              </w:rPr>
            </w:pPr>
            <w:r>
              <w:rPr>
                <w:sz w:val="20"/>
              </w:rPr>
              <w:t>Lėšos skirstomos ir naudojamos nepakankamai racionaliai ir tikslingai. Planuojant ir skirstant lėšas neatsižvelgiama į mokyklos tikslus ir poreikius. Mokyklos bendruomenės, savivaldos institucijų dalyvavimas mokyklos biudžeto planavime ir j</w:t>
            </w:r>
            <w:r>
              <w:rPr>
                <w:sz w:val="20"/>
              </w:rPr>
              <w:t xml:space="preserve">o panaudojime yra formalus. </w:t>
            </w:r>
          </w:p>
        </w:tc>
        <w:tc>
          <w:tcPr>
            <w:tcW w:w="4939" w:type="dxa"/>
            <w:tcBorders>
              <w:top w:val="single" w:sz="4" w:space="0" w:color="auto"/>
              <w:left w:val="single" w:sz="4" w:space="0" w:color="auto"/>
              <w:bottom w:val="single" w:sz="4" w:space="0" w:color="auto"/>
              <w:right w:val="single" w:sz="4" w:space="0" w:color="auto"/>
            </w:tcBorders>
          </w:tcPr>
          <w:p w14:paraId="1CC35031" w14:textId="77777777" w:rsidR="0099298B" w:rsidRDefault="00991D50">
            <w:pPr>
              <w:rPr>
                <w:sz w:val="20"/>
              </w:rPr>
            </w:pPr>
            <w:r>
              <w:rPr>
                <w:sz w:val="20"/>
              </w:rPr>
              <w:t>Mokyklos prioritetus atitinkantis lėšų planavimas, jų paskirstymas, racionalus naudojimas, tikslingas kaupimas.</w:t>
            </w:r>
          </w:p>
          <w:p w14:paraId="1CC35032" w14:textId="77777777" w:rsidR="0099298B" w:rsidRDefault="00991D50">
            <w:pPr>
              <w:rPr>
                <w:sz w:val="20"/>
              </w:rPr>
            </w:pPr>
            <w:r>
              <w:rPr>
                <w:sz w:val="20"/>
              </w:rPr>
              <w:t>Bendruomenės dalyvavimas sprendžiant išteklių, lėšų naudojimo klausimus.</w:t>
            </w:r>
          </w:p>
        </w:tc>
      </w:tr>
    </w:tbl>
    <w:p w14:paraId="1CC35034" w14:textId="77777777" w:rsidR="0099298B" w:rsidRDefault="00991D50">
      <w:pPr>
        <w:ind w:right="891" w:firstLine="709"/>
        <w:jc w:val="both"/>
        <w:rPr>
          <w:color w:val="000000"/>
        </w:rPr>
      </w:pPr>
      <w:r>
        <w:rPr>
          <w:b/>
          <w:color w:val="000000"/>
        </w:rPr>
        <w:t xml:space="preserve">Siūlomi vertinimo šaltiniai: </w:t>
      </w:r>
      <w:r>
        <w:rPr>
          <w:color w:val="000000"/>
        </w:rPr>
        <w:t xml:space="preserve">mokyklos </w:t>
      </w:r>
      <w:r>
        <w:rPr>
          <w:color w:val="000000"/>
        </w:rPr>
        <w:t>techninis pasas, inventorizacijos aktai, patikros aktai (priešgaisrinės, elektros saugos ir kt.); materialinių vertybių dokumentai (perdavimo ir priėmimo aktai, sąskaitos ir kt.) bei naudojimosi instrukcijos; mokyklos sąmata, finansinės ataskaitos, revizij</w:t>
      </w:r>
      <w:r>
        <w:rPr>
          <w:color w:val="000000"/>
        </w:rPr>
        <w:t xml:space="preserve">ų aktai; mokyklos susirašinėjimas finansiniais klausimais, mokyklos veiklos planavimo dokumentai, tarybų posėdžių protokolai, metodinių ir projektinių darbo grupių dokumentai, individualios programos; atestacijos dokumentai; pedagogų krūvio tarifikacijos; </w:t>
      </w:r>
      <w:r>
        <w:rPr>
          <w:color w:val="000000"/>
        </w:rPr>
        <w:t>priėmimo į darbą konkursų medžiaga; darbo sutartys, darbuotojų asmens bylos; pareiginiai aprašai; darbo tvarkos taisyklės; darbo grafikai.</w:t>
      </w:r>
    </w:p>
    <w:p w14:paraId="1CC35035" w14:textId="77777777" w:rsidR="0099298B" w:rsidRDefault="00991D50">
      <w:pPr>
        <w:ind w:firstLine="709"/>
      </w:pPr>
      <w:r>
        <w:rPr>
          <w:b/>
        </w:rPr>
        <w:t>Siūlomi vertinimo metodai:</w:t>
      </w:r>
      <w:r>
        <w:t xml:space="preserve"> dokumentų analizė, anketinė apklausa, stebėjimas, pokalbis, interviu.</w:t>
      </w:r>
    </w:p>
    <w:p w14:paraId="1CC35037" w14:textId="550A082E" w:rsidR="0099298B" w:rsidRDefault="0099298B">
      <w:pPr>
        <w:ind w:firstLine="709"/>
      </w:pPr>
    </w:p>
    <w:p w14:paraId="1CC35038" w14:textId="00C561A2" w:rsidR="0099298B" w:rsidRDefault="00991D50">
      <w:pPr>
        <w:ind w:firstLine="709"/>
        <w:rPr>
          <w:b/>
        </w:rPr>
      </w:pPr>
      <w:r>
        <w:rPr>
          <w:b/>
        </w:rPr>
        <w:t>6</w:t>
      </w:r>
      <w:r>
        <w:rPr>
          <w:b/>
        </w:rPr>
        <w:t>. MOKYKLOS VA</w:t>
      </w:r>
      <w:r>
        <w:rPr>
          <w:b/>
        </w:rPr>
        <w:t>LDYMAS</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275"/>
        <w:gridCol w:w="3603"/>
        <w:gridCol w:w="3759"/>
        <w:gridCol w:w="3603"/>
      </w:tblGrid>
      <w:tr w:rsidR="0099298B" w14:paraId="1CC3503D" w14:textId="77777777">
        <w:trPr>
          <w:cantSplit/>
          <w:trHeight w:val="20"/>
        </w:trPr>
        <w:tc>
          <w:tcPr>
            <w:tcW w:w="1368" w:type="dxa"/>
            <w:vMerge w:val="restart"/>
            <w:tcBorders>
              <w:top w:val="single" w:sz="4" w:space="0" w:color="auto"/>
              <w:left w:val="single" w:sz="4" w:space="0" w:color="auto"/>
              <w:bottom w:val="single" w:sz="4" w:space="0" w:color="auto"/>
              <w:right w:val="single" w:sz="4" w:space="0" w:color="auto"/>
            </w:tcBorders>
          </w:tcPr>
          <w:p w14:paraId="1CC35039" w14:textId="77777777" w:rsidR="0099298B" w:rsidRDefault="00991D50">
            <w:pPr>
              <w:rPr>
                <w:sz w:val="20"/>
              </w:rPr>
            </w:pPr>
            <w:r>
              <w:rPr>
                <w:sz w:val="20"/>
              </w:rPr>
              <w:t>Veiklos rodikliai</w:t>
            </w:r>
          </w:p>
        </w:tc>
        <w:tc>
          <w:tcPr>
            <w:tcW w:w="1275" w:type="dxa"/>
            <w:vMerge w:val="restart"/>
            <w:tcBorders>
              <w:top w:val="single" w:sz="4" w:space="0" w:color="auto"/>
              <w:left w:val="single" w:sz="4" w:space="0" w:color="auto"/>
              <w:bottom w:val="single" w:sz="4" w:space="0" w:color="auto"/>
              <w:right w:val="single" w:sz="4" w:space="0" w:color="auto"/>
            </w:tcBorders>
          </w:tcPr>
          <w:p w14:paraId="1CC3503A" w14:textId="77777777" w:rsidR="0099298B" w:rsidRDefault="00991D50">
            <w:pPr>
              <w:rPr>
                <w:sz w:val="20"/>
              </w:rPr>
            </w:pPr>
            <w:r>
              <w:rPr>
                <w:sz w:val="20"/>
              </w:rPr>
              <w:t xml:space="preserve">Pagalbiniai rodikliai </w:t>
            </w:r>
          </w:p>
        </w:tc>
        <w:tc>
          <w:tcPr>
            <w:tcW w:w="7362" w:type="dxa"/>
            <w:gridSpan w:val="2"/>
            <w:tcBorders>
              <w:top w:val="single" w:sz="4" w:space="0" w:color="auto"/>
              <w:left w:val="single" w:sz="4" w:space="0" w:color="auto"/>
              <w:bottom w:val="single" w:sz="4" w:space="0" w:color="auto"/>
              <w:right w:val="single" w:sz="4" w:space="0" w:color="auto"/>
            </w:tcBorders>
          </w:tcPr>
          <w:p w14:paraId="1CC3503B" w14:textId="77777777" w:rsidR="0099298B" w:rsidRDefault="00991D50">
            <w:pPr>
              <w:jc w:val="center"/>
              <w:rPr>
                <w:sz w:val="20"/>
              </w:rPr>
            </w:pPr>
            <w:r>
              <w:rPr>
                <w:sz w:val="20"/>
              </w:rPr>
              <w:t>Iliustracijos</w:t>
            </w:r>
          </w:p>
        </w:tc>
        <w:tc>
          <w:tcPr>
            <w:tcW w:w="3603" w:type="dxa"/>
            <w:vMerge w:val="restart"/>
            <w:tcBorders>
              <w:top w:val="single" w:sz="4" w:space="0" w:color="auto"/>
              <w:left w:val="single" w:sz="4" w:space="0" w:color="auto"/>
              <w:bottom w:val="single" w:sz="4" w:space="0" w:color="auto"/>
              <w:right w:val="single" w:sz="4" w:space="0" w:color="auto"/>
            </w:tcBorders>
          </w:tcPr>
          <w:p w14:paraId="1CC3503C" w14:textId="77777777" w:rsidR="0099298B" w:rsidRDefault="00991D50">
            <w:pPr>
              <w:jc w:val="center"/>
              <w:rPr>
                <w:sz w:val="20"/>
              </w:rPr>
            </w:pPr>
            <w:r>
              <w:rPr>
                <w:sz w:val="20"/>
              </w:rPr>
              <w:t>Požymiai</w:t>
            </w:r>
          </w:p>
        </w:tc>
      </w:tr>
      <w:tr w:rsidR="0099298B" w14:paraId="1CC35043" w14:textId="77777777">
        <w:trPr>
          <w:cantSplit/>
          <w:trHeight w:val="20"/>
        </w:trPr>
        <w:tc>
          <w:tcPr>
            <w:tcW w:w="1368" w:type="dxa"/>
            <w:vMerge/>
            <w:tcBorders>
              <w:top w:val="single" w:sz="4" w:space="0" w:color="auto"/>
              <w:left w:val="single" w:sz="4" w:space="0" w:color="auto"/>
              <w:bottom w:val="single" w:sz="4" w:space="0" w:color="auto"/>
              <w:right w:val="single" w:sz="4" w:space="0" w:color="auto"/>
            </w:tcBorders>
            <w:vAlign w:val="center"/>
          </w:tcPr>
          <w:p w14:paraId="1CC3503E" w14:textId="77777777" w:rsidR="0099298B" w:rsidRDefault="0099298B">
            <w:pPr>
              <w:rPr>
                <w:sz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1CC3503F" w14:textId="77777777" w:rsidR="0099298B" w:rsidRDefault="0099298B">
            <w:pPr>
              <w:rPr>
                <w:sz w:val="20"/>
              </w:rPr>
            </w:pPr>
          </w:p>
        </w:tc>
        <w:tc>
          <w:tcPr>
            <w:tcW w:w="3603" w:type="dxa"/>
            <w:tcBorders>
              <w:top w:val="single" w:sz="4" w:space="0" w:color="auto"/>
              <w:left w:val="single" w:sz="4" w:space="0" w:color="auto"/>
              <w:bottom w:val="single" w:sz="4" w:space="0" w:color="auto"/>
              <w:right w:val="single" w:sz="4" w:space="0" w:color="auto"/>
            </w:tcBorders>
          </w:tcPr>
          <w:p w14:paraId="1CC35040" w14:textId="77777777" w:rsidR="0099298B" w:rsidRDefault="00991D50">
            <w:pPr>
              <w:jc w:val="center"/>
              <w:rPr>
                <w:sz w:val="20"/>
              </w:rPr>
            </w:pPr>
            <w:r>
              <w:rPr>
                <w:sz w:val="20"/>
              </w:rPr>
              <w:t>4 lygis</w:t>
            </w:r>
          </w:p>
        </w:tc>
        <w:tc>
          <w:tcPr>
            <w:tcW w:w="3759" w:type="dxa"/>
            <w:tcBorders>
              <w:top w:val="single" w:sz="4" w:space="0" w:color="auto"/>
              <w:left w:val="single" w:sz="4" w:space="0" w:color="auto"/>
              <w:bottom w:val="single" w:sz="4" w:space="0" w:color="auto"/>
              <w:right w:val="single" w:sz="4" w:space="0" w:color="auto"/>
            </w:tcBorders>
          </w:tcPr>
          <w:p w14:paraId="1CC35041" w14:textId="77777777" w:rsidR="0099298B" w:rsidRDefault="00991D50">
            <w:pPr>
              <w:jc w:val="center"/>
              <w:rPr>
                <w:sz w:val="20"/>
              </w:rPr>
            </w:pPr>
            <w:r>
              <w:rPr>
                <w:sz w:val="20"/>
              </w:rPr>
              <w:t>2 lygis</w:t>
            </w:r>
          </w:p>
        </w:tc>
        <w:tc>
          <w:tcPr>
            <w:tcW w:w="3603" w:type="dxa"/>
            <w:vMerge/>
            <w:tcBorders>
              <w:top w:val="single" w:sz="4" w:space="0" w:color="auto"/>
              <w:left w:val="single" w:sz="4" w:space="0" w:color="auto"/>
              <w:bottom w:val="single" w:sz="4" w:space="0" w:color="auto"/>
              <w:right w:val="single" w:sz="4" w:space="0" w:color="auto"/>
            </w:tcBorders>
            <w:vAlign w:val="center"/>
          </w:tcPr>
          <w:p w14:paraId="1CC35042" w14:textId="77777777" w:rsidR="0099298B" w:rsidRDefault="0099298B">
            <w:pPr>
              <w:rPr>
                <w:sz w:val="20"/>
              </w:rPr>
            </w:pPr>
          </w:p>
        </w:tc>
      </w:tr>
      <w:tr w:rsidR="0099298B" w14:paraId="1CC35049" w14:textId="77777777">
        <w:trPr>
          <w:cantSplit/>
          <w:trHeight w:val="20"/>
        </w:trPr>
        <w:tc>
          <w:tcPr>
            <w:tcW w:w="1368" w:type="dxa"/>
            <w:vMerge w:val="restart"/>
            <w:tcBorders>
              <w:top w:val="single" w:sz="4" w:space="0" w:color="auto"/>
              <w:left w:val="single" w:sz="4" w:space="0" w:color="auto"/>
              <w:bottom w:val="single" w:sz="4" w:space="0" w:color="auto"/>
              <w:right w:val="single" w:sz="4" w:space="0" w:color="auto"/>
            </w:tcBorders>
          </w:tcPr>
          <w:p w14:paraId="1CC35044" w14:textId="77777777" w:rsidR="0099298B" w:rsidRDefault="00991D50">
            <w:pPr>
              <w:rPr>
                <w:sz w:val="20"/>
              </w:rPr>
            </w:pPr>
            <w:r>
              <w:rPr>
                <w:sz w:val="20"/>
              </w:rPr>
              <w:t>6.1. Vidaus auditas</w:t>
            </w:r>
          </w:p>
        </w:tc>
        <w:tc>
          <w:tcPr>
            <w:tcW w:w="1275" w:type="dxa"/>
            <w:tcBorders>
              <w:top w:val="single" w:sz="4" w:space="0" w:color="auto"/>
              <w:left w:val="single" w:sz="4" w:space="0" w:color="auto"/>
              <w:bottom w:val="single" w:sz="4" w:space="0" w:color="auto"/>
              <w:right w:val="single" w:sz="4" w:space="0" w:color="auto"/>
            </w:tcBorders>
          </w:tcPr>
          <w:p w14:paraId="1CC35045" w14:textId="77777777" w:rsidR="0099298B" w:rsidRDefault="00991D50">
            <w:pPr>
              <w:rPr>
                <w:sz w:val="20"/>
              </w:rPr>
            </w:pPr>
            <w:r>
              <w:rPr>
                <w:sz w:val="20"/>
              </w:rPr>
              <w:t>6.1.1. Mokytojų ir kito personalo dalyvavimas vidaus audite</w:t>
            </w:r>
          </w:p>
        </w:tc>
        <w:tc>
          <w:tcPr>
            <w:tcW w:w="3603" w:type="dxa"/>
            <w:tcBorders>
              <w:top w:val="single" w:sz="4" w:space="0" w:color="auto"/>
              <w:left w:val="single" w:sz="4" w:space="0" w:color="auto"/>
              <w:bottom w:val="single" w:sz="4" w:space="0" w:color="auto"/>
              <w:right w:val="single" w:sz="4" w:space="0" w:color="auto"/>
            </w:tcBorders>
          </w:tcPr>
          <w:p w14:paraId="1CC35046" w14:textId="77777777" w:rsidR="0099298B" w:rsidRDefault="00991D50">
            <w:pPr>
              <w:rPr>
                <w:sz w:val="20"/>
              </w:rPr>
            </w:pPr>
            <w:r>
              <w:rPr>
                <w:sz w:val="20"/>
              </w:rPr>
              <w:t>Mokytojai ir kitas personalas aktyviai įsitraukia į mokykloje vykdomą vidaus auditą,</w:t>
            </w:r>
            <w:r>
              <w:rPr>
                <w:sz w:val="20"/>
              </w:rPr>
              <w:t xml:space="preserve"> analizuoja savo ar visos mokyklos darbą, o gautą informaciją panaudoja ugdymo procesui tobulinti.</w:t>
            </w:r>
          </w:p>
        </w:tc>
        <w:tc>
          <w:tcPr>
            <w:tcW w:w="3759" w:type="dxa"/>
            <w:tcBorders>
              <w:top w:val="single" w:sz="4" w:space="0" w:color="auto"/>
              <w:left w:val="single" w:sz="4" w:space="0" w:color="auto"/>
              <w:bottom w:val="single" w:sz="4" w:space="0" w:color="auto"/>
              <w:right w:val="single" w:sz="4" w:space="0" w:color="auto"/>
            </w:tcBorders>
          </w:tcPr>
          <w:p w14:paraId="1CC35047" w14:textId="77777777" w:rsidR="0099298B" w:rsidRDefault="00991D50">
            <w:pPr>
              <w:rPr>
                <w:sz w:val="20"/>
              </w:rPr>
            </w:pPr>
            <w:r>
              <w:rPr>
                <w:sz w:val="20"/>
              </w:rPr>
              <w:t xml:space="preserve">Dauguma mokytojų mokyklos veiklos vertinime dalyvauja neaktyviai ir fragmentiškai, analizuoja tik kai kuriuos ugdymo turinio, ugdymo(si) vertinimo aspektus. </w:t>
            </w:r>
            <w:r>
              <w:rPr>
                <w:sz w:val="20"/>
              </w:rPr>
              <w:t>Jų sukaupta informacija retai naudojama veiklai tobulinti. Kitas mokyklos</w:t>
            </w:r>
            <w:r>
              <w:rPr>
                <w:color w:val="FF0000"/>
                <w:sz w:val="20"/>
              </w:rPr>
              <w:t xml:space="preserve"> </w:t>
            </w:r>
            <w:r>
              <w:rPr>
                <w:sz w:val="20"/>
              </w:rPr>
              <w:t xml:space="preserve">personalas į vykdomą vidaus auditą neįtraukiamas. </w:t>
            </w:r>
          </w:p>
        </w:tc>
        <w:tc>
          <w:tcPr>
            <w:tcW w:w="3603" w:type="dxa"/>
            <w:tcBorders>
              <w:top w:val="single" w:sz="4" w:space="0" w:color="auto"/>
              <w:left w:val="single" w:sz="4" w:space="0" w:color="auto"/>
              <w:bottom w:val="single" w:sz="4" w:space="0" w:color="auto"/>
              <w:right w:val="single" w:sz="4" w:space="0" w:color="auto"/>
            </w:tcBorders>
          </w:tcPr>
          <w:p w14:paraId="1CC35048" w14:textId="77777777" w:rsidR="0099298B" w:rsidRDefault="00991D50">
            <w:pPr>
              <w:rPr>
                <w:sz w:val="20"/>
              </w:rPr>
            </w:pPr>
            <w:r>
              <w:rPr>
                <w:sz w:val="20"/>
              </w:rPr>
              <w:t xml:space="preserve">Mokyklos veiklos, mokytojų savęs vertinimo sistema. Metodinės grupės veiklos vertinimo sistema. Mokytojų ir kito personalo </w:t>
            </w:r>
            <w:r>
              <w:rPr>
                <w:sz w:val="20"/>
              </w:rPr>
              <w:t>įtraukimo į vidaus audito vykdymą būdai ir metodai, jų motyvavimas. Audito vykdymo darbo, koordinavimo grupių sudarymo principai.</w:t>
            </w:r>
          </w:p>
        </w:tc>
      </w:tr>
      <w:tr w:rsidR="0099298B" w14:paraId="1CC35052" w14:textId="77777777">
        <w:trPr>
          <w:cantSplit/>
          <w:trHeight w:val="20"/>
        </w:trPr>
        <w:tc>
          <w:tcPr>
            <w:tcW w:w="1368" w:type="dxa"/>
            <w:vMerge/>
            <w:tcBorders>
              <w:top w:val="single" w:sz="4" w:space="0" w:color="auto"/>
              <w:left w:val="single" w:sz="4" w:space="0" w:color="auto"/>
              <w:bottom w:val="single" w:sz="4" w:space="0" w:color="auto"/>
              <w:right w:val="single" w:sz="4" w:space="0" w:color="auto"/>
            </w:tcBorders>
            <w:vAlign w:val="center"/>
          </w:tcPr>
          <w:p w14:paraId="1CC3504A" w14:textId="77777777" w:rsidR="0099298B" w:rsidRDefault="0099298B">
            <w:pPr>
              <w:rPr>
                <w:sz w:val="20"/>
              </w:rPr>
            </w:pPr>
          </w:p>
        </w:tc>
        <w:tc>
          <w:tcPr>
            <w:tcW w:w="1275" w:type="dxa"/>
            <w:tcBorders>
              <w:top w:val="single" w:sz="4" w:space="0" w:color="auto"/>
              <w:left w:val="single" w:sz="4" w:space="0" w:color="auto"/>
              <w:bottom w:val="single" w:sz="4" w:space="0" w:color="auto"/>
              <w:right w:val="single" w:sz="4" w:space="0" w:color="auto"/>
            </w:tcBorders>
          </w:tcPr>
          <w:p w14:paraId="1CC3504B" w14:textId="77777777" w:rsidR="0099298B" w:rsidRDefault="00991D50">
            <w:pPr>
              <w:rPr>
                <w:sz w:val="20"/>
              </w:rPr>
            </w:pPr>
            <w:r>
              <w:rPr>
                <w:sz w:val="20"/>
              </w:rPr>
              <w:t>6.1.2. Vadovo dalyvavimas vidaus audite</w:t>
            </w:r>
          </w:p>
        </w:tc>
        <w:tc>
          <w:tcPr>
            <w:tcW w:w="3603" w:type="dxa"/>
            <w:tcBorders>
              <w:top w:val="single" w:sz="4" w:space="0" w:color="auto"/>
              <w:left w:val="single" w:sz="4" w:space="0" w:color="auto"/>
              <w:bottom w:val="single" w:sz="4" w:space="0" w:color="auto"/>
              <w:right w:val="single" w:sz="4" w:space="0" w:color="auto"/>
            </w:tcBorders>
          </w:tcPr>
          <w:p w14:paraId="1CC3504C" w14:textId="77777777" w:rsidR="0099298B" w:rsidRDefault="00991D50">
            <w:pPr>
              <w:rPr>
                <w:sz w:val="20"/>
              </w:rPr>
            </w:pPr>
            <w:r>
              <w:rPr>
                <w:sz w:val="20"/>
              </w:rPr>
              <w:t xml:space="preserve">Mokyklos vadovas inicijuoja vidaus auditą atsižvelgdamas į mokyklos būklę ir bendruomenės pasirengimą jį atlikti. </w:t>
            </w:r>
          </w:p>
          <w:p w14:paraId="1CC3504D" w14:textId="77777777" w:rsidR="0099298B" w:rsidRDefault="00991D50">
            <w:pPr>
              <w:rPr>
                <w:sz w:val="20"/>
              </w:rPr>
            </w:pPr>
            <w:r>
              <w:rPr>
                <w:sz w:val="20"/>
              </w:rPr>
              <w:t xml:space="preserve">Vadovas su mokyklos personalu nuolat aptaria ir vertina darbo kokybę bei numato būdus jai gerinti. </w:t>
            </w:r>
          </w:p>
          <w:p w14:paraId="1CC3504E" w14:textId="77777777" w:rsidR="0099298B" w:rsidRDefault="0099298B">
            <w:pPr>
              <w:rPr>
                <w:sz w:val="20"/>
              </w:rPr>
            </w:pPr>
          </w:p>
        </w:tc>
        <w:tc>
          <w:tcPr>
            <w:tcW w:w="3759" w:type="dxa"/>
            <w:tcBorders>
              <w:top w:val="single" w:sz="4" w:space="0" w:color="auto"/>
              <w:left w:val="single" w:sz="4" w:space="0" w:color="auto"/>
              <w:bottom w:val="single" w:sz="4" w:space="0" w:color="auto"/>
              <w:right w:val="single" w:sz="4" w:space="0" w:color="auto"/>
            </w:tcBorders>
          </w:tcPr>
          <w:p w14:paraId="1CC3504F" w14:textId="77777777" w:rsidR="0099298B" w:rsidRDefault="00991D50">
            <w:pPr>
              <w:rPr>
                <w:sz w:val="20"/>
              </w:rPr>
            </w:pPr>
            <w:r>
              <w:rPr>
                <w:sz w:val="20"/>
              </w:rPr>
              <w:t>Vadovas vidaus auditą inicijuoja atsižve</w:t>
            </w:r>
            <w:r>
              <w:rPr>
                <w:sz w:val="20"/>
              </w:rPr>
              <w:t xml:space="preserve">lgdamas į mokyklos būklę, bet neįvertina mokyklos bendruomenės pasirengimo ir galimybių atlikti vidaus auditą. </w:t>
            </w:r>
          </w:p>
          <w:p w14:paraId="1CC35050" w14:textId="77777777" w:rsidR="0099298B" w:rsidRDefault="00991D50">
            <w:pPr>
              <w:rPr>
                <w:sz w:val="20"/>
              </w:rPr>
            </w:pPr>
            <w:r>
              <w:rPr>
                <w:sz w:val="20"/>
              </w:rPr>
              <w:t xml:space="preserve">Vadovas kartais imasi kai kurių priemonių darbo veiksmingumui vertinti. Vertinimo rezultatai darbui tobulinti panaudojami ne visuomet. </w:t>
            </w:r>
          </w:p>
        </w:tc>
        <w:tc>
          <w:tcPr>
            <w:tcW w:w="3603" w:type="dxa"/>
            <w:tcBorders>
              <w:top w:val="single" w:sz="4" w:space="0" w:color="auto"/>
              <w:left w:val="single" w:sz="4" w:space="0" w:color="auto"/>
              <w:bottom w:val="single" w:sz="4" w:space="0" w:color="auto"/>
              <w:right w:val="single" w:sz="4" w:space="0" w:color="auto"/>
            </w:tcBorders>
          </w:tcPr>
          <w:p w14:paraId="1CC35051" w14:textId="77777777" w:rsidR="0099298B" w:rsidRDefault="00991D50">
            <w:pPr>
              <w:rPr>
                <w:sz w:val="20"/>
              </w:rPr>
            </w:pPr>
            <w:r>
              <w:rPr>
                <w:sz w:val="20"/>
              </w:rPr>
              <w:t>Vidaus a</w:t>
            </w:r>
            <w:r>
              <w:rPr>
                <w:sz w:val="20"/>
              </w:rPr>
              <w:t>udito inicijavimo prielaidos ir pagrįstumas. Personalo veiklos vertinimo tvarka (principai, būdai, formos, metodai) mokykloje. Mokyklos direktoriaus ir jo pavaduotojo(-ų) dalyvavimas vertinant personalo darbo kokybę bei numatant jos tobulinimo galimybes ir</w:t>
            </w:r>
            <w:r>
              <w:rPr>
                <w:sz w:val="20"/>
              </w:rPr>
              <w:t xml:space="preserve"> būdus.</w:t>
            </w:r>
          </w:p>
        </w:tc>
      </w:tr>
      <w:tr w:rsidR="0099298B" w14:paraId="1CC35058" w14:textId="77777777">
        <w:trPr>
          <w:cantSplit/>
          <w:trHeight w:val="20"/>
        </w:trPr>
        <w:tc>
          <w:tcPr>
            <w:tcW w:w="1368" w:type="dxa"/>
            <w:vMerge/>
            <w:tcBorders>
              <w:top w:val="single" w:sz="4" w:space="0" w:color="auto"/>
              <w:left w:val="single" w:sz="4" w:space="0" w:color="auto"/>
              <w:bottom w:val="single" w:sz="4" w:space="0" w:color="auto"/>
              <w:right w:val="single" w:sz="4" w:space="0" w:color="auto"/>
            </w:tcBorders>
            <w:vAlign w:val="center"/>
          </w:tcPr>
          <w:p w14:paraId="1CC35053" w14:textId="77777777" w:rsidR="0099298B" w:rsidRDefault="0099298B">
            <w:pPr>
              <w:rPr>
                <w:sz w:val="20"/>
              </w:rPr>
            </w:pPr>
          </w:p>
        </w:tc>
        <w:tc>
          <w:tcPr>
            <w:tcW w:w="1275" w:type="dxa"/>
            <w:tcBorders>
              <w:top w:val="single" w:sz="4" w:space="0" w:color="auto"/>
              <w:left w:val="single" w:sz="4" w:space="0" w:color="auto"/>
              <w:bottom w:val="single" w:sz="4" w:space="0" w:color="auto"/>
              <w:right w:val="single" w:sz="4" w:space="0" w:color="auto"/>
            </w:tcBorders>
          </w:tcPr>
          <w:p w14:paraId="1CC35054" w14:textId="77777777" w:rsidR="0099298B" w:rsidRDefault="00991D50">
            <w:pPr>
              <w:rPr>
                <w:sz w:val="20"/>
              </w:rPr>
            </w:pPr>
            <w:r>
              <w:rPr>
                <w:sz w:val="20"/>
              </w:rPr>
              <w:t>6.1.3. Vidaus audito rezultatų panaudojimas</w:t>
            </w:r>
          </w:p>
        </w:tc>
        <w:tc>
          <w:tcPr>
            <w:tcW w:w="3603" w:type="dxa"/>
            <w:tcBorders>
              <w:top w:val="single" w:sz="4" w:space="0" w:color="auto"/>
              <w:left w:val="single" w:sz="4" w:space="0" w:color="auto"/>
              <w:bottom w:val="single" w:sz="4" w:space="0" w:color="auto"/>
              <w:right w:val="single" w:sz="4" w:space="0" w:color="auto"/>
            </w:tcBorders>
          </w:tcPr>
          <w:p w14:paraId="1CC35055" w14:textId="77777777" w:rsidR="0099298B" w:rsidRDefault="00991D50">
            <w:pPr>
              <w:rPr>
                <w:sz w:val="20"/>
              </w:rPr>
            </w:pPr>
            <w:r>
              <w:rPr>
                <w:sz w:val="20"/>
              </w:rPr>
              <w:t xml:space="preserve">Mokytojai ir kitas personalas veiksmingai panaudoja gautą informaciją ugdymo procesui tobulinti ir veiklai planuoti. Mokyklos strateginiai dokumentai/prioritetai paremti vidaus audito rezultatais, išvadomis. </w:t>
            </w:r>
          </w:p>
        </w:tc>
        <w:tc>
          <w:tcPr>
            <w:tcW w:w="3759" w:type="dxa"/>
            <w:tcBorders>
              <w:top w:val="single" w:sz="4" w:space="0" w:color="auto"/>
              <w:left w:val="single" w:sz="4" w:space="0" w:color="auto"/>
              <w:bottom w:val="single" w:sz="4" w:space="0" w:color="auto"/>
              <w:right w:val="single" w:sz="4" w:space="0" w:color="auto"/>
            </w:tcBorders>
          </w:tcPr>
          <w:p w14:paraId="1CC35056" w14:textId="77777777" w:rsidR="0099298B" w:rsidRDefault="00991D50">
            <w:pPr>
              <w:rPr>
                <w:sz w:val="20"/>
              </w:rPr>
            </w:pPr>
            <w:r>
              <w:rPr>
                <w:sz w:val="20"/>
              </w:rPr>
              <w:t>Mokytojai nepakankamai atsižvelgia į vidaus aud</w:t>
            </w:r>
            <w:r>
              <w:rPr>
                <w:sz w:val="20"/>
              </w:rPr>
              <w:t xml:space="preserve">ito išvadas, savo veiklos tobulinimui informacija panaudojama retai ir ne visuomet tikslingai. </w:t>
            </w:r>
            <w:r>
              <w:rPr>
                <w:spacing w:val="-8"/>
                <w:sz w:val="20"/>
              </w:rPr>
              <w:t xml:space="preserve">Mokyklos strateginiai prioritetai nedera su audito išvadomis. </w:t>
            </w:r>
          </w:p>
        </w:tc>
        <w:tc>
          <w:tcPr>
            <w:tcW w:w="3603" w:type="dxa"/>
            <w:tcBorders>
              <w:top w:val="single" w:sz="4" w:space="0" w:color="auto"/>
              <w:left w:val="single" w:sz="4" w:space="0" w:color="auto"/>
              <w:bottom w:val="single" w:sz="4" w:space="0" w:color="auto"/>
              <w:right w:val="single" w:sz="4" w:space="0" w:color="auto"/>
            </w:tcBorders>
          </w:tcPr>
          <w:p w14:paraId="1CC35057" w14:textId="77777777" w:rsidR="0099298B" w:rsidRDefault="00991D50">
            <w:pPr>
              <w:rPr>
                <w:sz w:val="20"/>
              </w:rPr>
            </w:pPr>
            <w:r>
              <w:rPr>
                <w:sz w:val="20"/>
              </w:rPr>
              <w:t>Mokyklos veiklos vertinimo įgyvendinimo analizavimas, jų tikslingas panaudojimas. Mokyklos veiklos</w:t>
            </w:r>
            <w:r>
              <w:rPr>
                <w:sz w:val="20"/>
              </w:rPr>
              <w:t xml:space="preserve"> tobulinimo numatymas. Pažangos fiksavimo sistema. Audito išvadų ir mokyklos plėtros prioritetų atitiktis. Kiek mokyklos strategija grindžiama audito išvadomis?</w:t>
            </w:r>
          </w:p>
        </w:tc>
      </w:tr>
      <w:tr w:rsidR="0099298B" w14:paraId="1CC35066" w14:textId="77777777">
        <w:trPr>
          <w:cantSplit/>
          <w:trHeight w:val="20"/>
        </w:trPr>
        <w:tc>
          <w:tcPr>
            <w:tcW w:w="1368" w:type="dxa"/>
            <w:vMerge w:val="restart"/>
            <w:tcBorders>
              <w:top w:val="single" w:sz="4" w:space="0" w:color="auto"/>
              <w:left w:val="single" w:sz="4" w:space="0" w:color="auto"/>
              <w:bottom w:val="single" w:sz="4" w:space="0" w:color="auto"/>
              <w:right w:val="single" w:sz="4" w:space="0" w:color="auto"/>
            </w:tcBorders>
          </w:tcPr>
          <w:p w14:paraId="1CC35059" w14:textId="77777777" w:rsidR="0099298B" w:rsidRDefault="00991D50">
            <w:pPr>
              <w:rPr>
                <w:sz w:val="20"/>
              </w:rPr>
            </w:pPr>
            <w:r>
              <w:rPr>
                <w:sz w:val="20"/>
              </w:rPr>
              <w:lastRenderedPageBreak/>
              <w:t>6.2. Strateginis mokyklos planas, metinė veiklos programa bei jų įgyvendinimas</w:t>
            </w:r>
          </w:p>
        </w:tc>
        <w:tc>
          <w:tcPr>
            <w:tcW w:w="1275" w:type="dxa"/>
            <w:tcBorders>
              <w:top w:val="single" w:sz="4" w:space="0" w:color="auto"/>
              <w:left w:val="single" w:sz="4" w:space="0" w:color="auto"/>
              <w:bottom w:val="single" w:sz="4" w:space="0" w:color="auto"/>
              <w:right w:val="single" w:sz="4" w:space="0" w:color="auto"/>
            </w:tcBorders>
          </w:tcPr>
          <w:p w14:paraId="1CC3505A" w14:textId="77777777" w:rsidR="0099298B" w:rsidRDefault="00991D50">
            <w:pPr>
              <w:rPr>
                <w:sz w:val="20"/>
                <w:u w:val="single"/>
              </w:rPr>
            </w:pPr>
            <w:r>
              <w:rPr>
                <w:sz w:val="20"/>
              </w:rPr>
              <w:t>6.2.1. Strategi</w:t>
            </w:r>
            <w:r>
              <w:rPr>
                <w:sz w:val="20"/>
              </w:rPr>
              <w:t>nio plano ir metinės veiklos programos struktūra ir turinys</w:t>
            </w:r>
          </w:p>
          <w:p w14:paraId="1CC3505B" w14:textId="77777777" w:rsidR="0099298B" w:rsidRDefault="0099298B">
            <w:pPr>
              <w:rPr>
                <w:sz w:val="20"/>
              </w:rPr>
            </w:pPr>
          </w:p>
          <w:p w14:paraId="1CC3505C" w14:textId="77777777" w:rsidR="0099298B" w:rsidRDefault="0099298B">
            <w:pPr>
              <w:rPr>
                <w:sz w:val="20"/>
              </w:rPr>
            </w:pPr>
          </w:p>
          <w:p w14:paraId="1CC3505D" w14:textId="77777777" w:rsidR="0099298B" w:rsidRDefault="0099298B">
            <w:pPr>
              <w:rPr>
                <w:sz w:val="20"/>
              </w:rPr>
            </w:pPr>
          </w:p>
          <w:p w14:paraId="1CC3505E" w14:textId="77777777" w:rsidR="0099298B" w:rsidRDefault="0099298B">
            <w:pPr>
              <w:rPr>
                <w:sz w:val="20"/>
              </w:rPr>
            </w:pPr>
          </w:p>
          <w:p w14:paraId="1CC3505F" w14:textId="77777777" w:rsidR="0099298B" w:rsidRDefault="0099298B">
            <w:pPr>
              <w:rPr>
                <w:sz w:val="20"/>
              </w:rPr>
            </w:pPr>
          </w:p>
          <w:p w14:paraId="1CC35060" w14:textId="77777777" w:rsidR="0099298B" w:rsidRDefault="0099298B">
            <w:pPr>
              <w:rPr>
                <w:sz w:val="20"/>
              </w:rPr>
            </w:pPr>
          </w:p>
          <w:p w14:paraId="1CC35061" w14:textId="77777777" w:rsidR="0099298B" w:rsidRDefault="0099298B">
            <w:pPr>
              <w:rPr>
                <w:sz w:val="20"/>
              </w:rPr>
            </w:pPr>
          </w:p>
        </w:tc>
        <w:tc>
          <w:tcPr>
            <w:tcW w:w="3603" w:type="dxa"/>
            <w:tcBorders>
              <w:top w:val="single" w:sz="4" w:space="0" w:color="auto"/>
              <w:left w:val="single" w:sz="4" w:space="0" w:color="auto"/>
              <w:bottom w:val="single" w:sz="4" w:space="0" w:color="auto"/>
              <w:right w:val="single" w:sz="4" w:space="0" w:color="auto"/>
            </w:tcBorders>
          </w:tcPr>
          <w:p w14:paraId="1CC35062" w14:textId="77777777" w:rsidR="0099298B" w:rsidRDefault="00991D50">
            <w:pPr>
              <w:rPr>
                <w:sz w:val="20"/>
              </w:rPr>
            </w:pPr>
            <w:r>
              <w:rPr>
                <w:sz w:val="20"/>
              </w:rPr>
              <w:t xml:space="preserve">Strateginis planas ir metinė veiklos programa pagrįsti audito išvadomis, glaudžiai siejasi per tikslus, prioritetines veiklos sritis. Aiškiai suformuluoti tikslai, prioritetai yra aktualūs </w:t>
            </w:r>
            <w:r>
              <w:rPr>
                <w:sz w:val="20"/>
              </w:rPr>
              <w:t>mokyklai, atitinka vaikų ugdymo(si) ir šeimų poreikius, dera su regiono ir valstybės švietimo politika. Planuojant veiklą numatomos priemonės, kurių uždaviniai, laukiami rezultatai, veiklos turinys, terminai, atsakingi asmenys, ištekliai yra tiksliai apibr</w:t>
            </w:r>
            <w:r>
              <w:rPr>
                <w:sz w:val="20"/>
              </w:rPr>
              <w:t>ėžti. Strateginis planas ir metinė veiklos programa pagrįsti realiais mokyklos ištekliais.</w:t>
            </w:r>
          </w:p>
        </w:tc>
        <w:tc>
          <w:tcPr>
            <w:tcW w:w="3759" w:type="dxa"/>
            <w:tcBorders>
              <w:top w:val="single" w:sz="4" w:space="0" w:color="auto"/>
              <w:left w:val="single" w:sz="4" w:space="0" w:color="auto"/>
              <w:bottom w:val="single" w:sz="4" w:space="0" w:color="auto"/>
              <w:right w:val="single" w:sz="4" w:space="0" w:color="auto"/>
            </w:tcBorders>
          </w:tcPr>
          <w:p w14:paraId="1CC35063" w14:textId="77777777" w:rsidR="0099298B" w:rsidRDefault="00991D50">
            <w:pPr>
              <w:rPr>
                <w:sz w:val="20"/>
              </w:rPr>
            </w:pPr>
            <w:r>
              <w:rPr>
                <w:sz w:val="20"/>
              </w:rPr>
              <w:t>Mokyklos veiklos prioritetai ir tikslai tik iš dalies laiduoja mokyklos tobulėjimą, dera su regiono ir valstybės švietimo politika. Strateginio plano ir metinės veik</w:t>
            </w:r>
            <w:r>
              <w:rPr>
                <w:sz w:val="20"/>
              </w:rPr>
              <w:t>los programos audito išvadomis remiasi tik iš dalies, jų struktūroje yra praleistų arba nepakankamai atskleistų dalių. Kai kurios dalys tarpusavyje nesisieja per tikslus ir uždavinius. Prioritetinių sričių tobulinimo priemonės nepakankamai detalios, jų užd</w:t>
            </w:r>
            <w:r>
              <w:rPr>
                <w:sz w:val="20"/>
              </w:rPr>
              <w:t xml:space="preserve">aviniai, laukiami rezultatai nėra aiškūs. Strateginis planas ir metinė programa nepakankamai pagrįsti ištekliais. </w:t>
            </w:r>
          </w:p>
        </w:tc>
        <w:tc>
          <w:tcPr>
            <w:tcW w:w="3603" w:type="dxa"/>
            <w:tcBorders>
              <w:top w:val="single" w:sz="4" w:space="0" w:color="auto"/>
              <w:left w:val="single" w:sz="4" w:space="0" w:color="auto"/>
              <w:bottom w:val="single" w:sz="4" w:space="0" w:color="auto"/>
              <w:right w:val="single" w:sz="4" w:space="0" w:color="auto"/>
            </w:tcBorders>
          </w:tcPr>
          <w:p w14:paraId="1CC35064" w14:textId="77777777" w:rsidR="0099298B" w:rsidRDefault="00991D50">
            <w:pPr>
              <w:rPr>
                <w:sz w:val="20"/>
              </w:rPr>
            </w:pPr>
            <w:r>
              <w:rPr>
                <w:sz w:val="20"/>
              </w:rPr>
              <w:t>Kaip suformuluoti mokyklos plėtros tikslai, ar jie dera su regiono, valstybės švietimo politika? Kiek jie atliepia mokyklos ir vietos bendruo</w:t>
            </w:r>
            <w:r>
              <w:rPr>
                <w:sz w:val="20"/>
              </w:rPr>
              <w:t>menės poreikius? Kokios yra mokyklos strateginio plano ir metinės veiklos programos struktūrinės dalys ir kaip jos dera tarpusavyje? Kaip tikslai ir prioritetai siejasi su ugdymo(si) kokybės gerinimu? Koks plano ryšys su audito rezultatais? Kiek tiksli inf</w:t>
            </w:r>
            <w:r>
              <w:rPr>
                <w:sz w:val="20"/>
              </w:rPr>
              <w:t xml:space="preserve">ormacija apie mokyklos laimėjimus, pranašumus ir trūkumus bei poreikius? Kaip įsivertinama naujos patirties kokybė? </w:t>
            </w:r>
          </w:p>
          <w:p w14:paraId="1CC35065" w14:textId="77777777" w:rsidR="0099298B" w:rsidRDefault="0099298B">
            <w:pPr>
              <w:rPr>
                <w:sz w:val="20"/>
              </w:rPr>
            </w:pPr>
          </w:p>
        </w:tc>
      </w:tr>
      <w:tr w:rsidR="0099298B" w14:paraId="1CC3506D" w14:textId="77777777">
        <w:trPr>
          <w:cantSplit/>
          <w:trHeight w:val="20"/>
        </w:trPr>
        <w:tc>
          <w:tcPr>
            <w:tcW w:w="1368" w:type="dxa"/>
            <w:vMerge/>
            <w:tcBorders>
              <w:top w:val="single" w:sz="4" w:space="0" w:color="auto"/>
              <w:left w:val="single" w:sz="4" w:space="0" w:color="auto"/>
              <w:bottom w:val="single" w:sz="4" w:space="0" w:color="auto"/>
              <w:right w:val="single" w:sz="4" w:space="0" w:color="auto"/>
            </w:tcBorders>
            <w:vAlign w:val="center"/>
          </w:tcPr>
          <w:p w14:paraId="1CC35067" w14:textId="77777777" w:rsidR="0099298B" w:rsidRDefault="0099298B">
            <w:pPr>
              <w:rPr>
                <w:sz w:val="20"/>
              </w:rPr>
            </w:pPr>
          </w:p>
        </w:tc>
        <w:tc>
          <w:tcPr>
            <w:tcW w:w="1275" w:type="dxa"/>
            <w:tcBorders>
              <w:top w:val="single" w:sz="4" w:space="0" w:color="auto"/>
              <w:left w:val="single" w:sz="4" w:space="0" w:color="auto"/>
              <w:bottom w:val="single" w:sz="4" w:space="0" w:color="auto"/>
              <w:right w:val="single" w:sz="4" w:space="0" w:color="auto"/>
            </w:tcBorders>
          </w:tcPr>
          <w:p w14:paraId="1CC35068" w14:textId="77777777" w:rsidR="0099298B" w:rsidRDefault="00991D50">
            <w:pPr>
              <w:rPr>
                <w:sz w:val="20"/>
              </w:rPr>
            </w:pPr>
            <w:r>
              <w:rPr>
                <w:sz w:val="20"/>
              </w:rPr>
              <w:t>6.2.2. Uždavinių įgyvendinimas</w:t>
            </w:r>
          </w:p>
        </w:tc>
        <w:tc>
          <w:tcPr>
            <w:tcW w:w="3603" w:type="dxa"/>
            <w:tcBorders>
              <w:top w:val="single" w:sz="4" w:space="0" w:color="auto"/>
              <w:left w:val="single" w:sz="4" w:space="0" w:color="auto"/>
              <w:bottom w:val="single" w:sz="4" w:space="0" w:color="auto"/>
              <w:right w:val="single" w:sz="4" w:space="0" w:color="auto"/>
            </w:tcBorders>
          </w:tcPr>
          <w:p w14:paraId="1CC35069" w14:textId="77777777" w:rsidR="0099298B" w:rsidRDefault="00991D50">
            <w:pPr>
              <w:rPr>
                <w:sz w:val="20"/>
              </w:rPr>
            </w:pPr>
            <w:r>
              <w:rPr>
                <w:sz w:val="20"/>
              </w:rPr>
              <w:t>Uždaviniai įgyvendinami nuosekliai, lanksčiai, laikomasi planų.</w:t>
            </w:r>
          </w:p>
          <w:p w14:paraId="1CC3506A" w14:textId="77777777" w:rsidR="0099298B" w:rsidRDefault="00991D50">
            <w:pPr>
              <w:rPr>
                <w:sz w:val="20"/>
              </w:rPr>
            </w:pPr>
            <w:r>
              <w:rPr>
                <w:sz w:val="20"/>
              </w:rPr>
              <w:t>Ištekliai paskirstomi tikslingai ir veiks</w:t>
            </w:r>
            <w:r>
              <w:rPr>
                <w:sz w:val="20"/>
              </w:rPr>
              <w:t>mingai.</w:t>
            </w:r>
          </w:p>
        </w:tc>
        <w:tc>
          <w:tcPr>
            <w:tcW w:w="3759" w:type="dxa"/>
            <w:tcBorders>
              <w:top w:val="single" w:sz="4" w:space="0" w:color="auto"/>
              <w:left w:val="single" w:sz="4" w:space="0" w:color="auto"/>
              <w:bottom w:val="single" w:sz="4" w:space="0" w:color="auto"/>
              <w:right w:val="single" w:sz="4" w:space="0" w:color="auto"/>
            </w:tcBorders>
          </w:tcPr>
          <w:p w14:paraId="1CC3506B" w14:textId="77777777" w:rsidR="0099298B" w:rsidRDefault="00991D50">
            <w:pPr>
              <w:rPr>
                <w:sz w:val="20"/>
              </w:rPr>
            </w:pPr>
            <w:r>
              <w:rPr>
                <w:sz w:val="20"/>
              </w:rPr>
              <w:t>Daugelis uždavinių įgyvendinami, laikomasi planų, tačiau nepakankamai nuosekliai ir lanksčiai. Yra nevykusių ir nebaigtų darbų. Kartais ištekliai paskirstomi netikslingai.</w:t>
            </w:r>
          </w:p>
        </w:tc>
        <w:tc>
          <w:tcPr>
            <w:tcW w:w="3603" w:type="dxa"/>
            <w:tcBorders>
              <w:top w:val="single" w:sz="4" w:space="0" w:color="auto"/>
              <w:left w:val="single" w:sz="4" w:space="0" w:color="auto"/>
              <w:bottom w:val="single" w:sz="4" w:space="0" w:color="auto"/>
              <w:right w:val="single" w:sz="4" w:space="0" w:color="auto"/>
            </w:tcBorders>
          </w:tcPr>
          <w:p w14:paraId="1CC3506C" w14:textId="77777777" w:rsidR="0099298B" w:rsidRDefault="00991D50">
            <w:pPr>
              <w:rPr>
                <w:sz w:val="20"/>
              </w:rPr>
            </w:pPr>
            <w:r>
              <w:rPr>
                <w:sz w:val="20"/>
              </w:rPr>
              <w:t>Kaip laikomasi priemonių įgyvendinimo planų? Kiek nuosekliai ir lanksčiai? A</w:t>
            </w:r>
            <w:r>
              <w:rPr>
                <w:sz w:val="20"/>
              </w:rPr>
              <w:t>r/kaip įgyvendinant uždavinius atliekamas tarpinis vertinimas? Kaip analizuojamos vertinimo išvados?</w:t>
            </w:r>
          </w:p>
        </w:tc>
      </w:tr>
      <w:tr w:rsidR="0099298B" w14:paraId="1CC35074" w14:textId="77777777">
        <w:trPr>
          <w:cantSplit/>
          <w:trHeight w:val="20"/>
        </w:trPr>
        <w:tc>
          <w:tcPr>
            <w:tcW w:w="1368" w:type="dxa"/>
            <w:vMerge/>
            <w:tcBorders>
              <w:top w:val="single" w:sz="4" w:space="0" w:color="auto"/>
              <w:left w:val="single" w:sz="4" w:space="0" w:color="auto"/>
              <w:bottom w:val="single" w:sz="4" w:space="0" w:color="auto"/>
              <w:right w:val="single" w:sz="4" w:space="0" w:color="auto"/>
            </w:tcBorders>
            <w:vAlign w:val="center"/>
          </w:tcPr>
          <w:p w14:paraId="1CC3506E" w14:textId="77777777" w:rsidR="0099298B" w:rsidRDefault="0099298B">
            <w:pPr>
              <w:rPr>
                <w:sz w:val="20"/>
              </w:rPr>
            </w:pPr>
          </w:p>
        </w:tc>
        <w:tc>
          <w:tcPr>
            <w:tcW w:w="1275" w:type="dxa"/>
            <w:tcBorders>
              <w:top w:val="single" w:sz="4" w:space="0" w:color="auto"/>
              <w:left w:val="single" w:sz="4" w:space="0" w:color="auto"/>
              <w:bottom w:val="single" w:sz="4" w:space="0" w:color="auto"/>
              <w:right w:val="single" w:sz="4" w:space="0" w:color="auto"/>
            </w:tcBorders>
          </w:tcPr>
          <w:p w14:paraId="1CC3506F" w14:textId="77777777" w:rsidR="0099298B" w:rsidRDefault="00991D50">
            <w:pPr>
              <w:rPr>
                <w:sz w:val="20"/>
              </w:rPr>
            </w:pPr>
            <w:r>
              <w:rPr>
                <w:sz w:val="20"/>
              </w:rPr>
              <w:t>6.2.3. Strateginio plano ir metinės veiklos programos veiksmingumas</w:t>
            </w:r>
          </w:p>
        </w:tc>
        <w:tc>
          <w:tcPr>
            <w:tcW w:w="3603" w:type="dxa"/>
            <w:tcBorders>
              <w:top w:val="single" w:sz="4" w:space="0" w:color="auto"/>
              <w:left w:val="single" w:sz="4" w:space="0" w:color="auto"/>
              <w:bottom w:val="single" w:sz="4" w:space="0" w:color="auto"/>
              <w:right w:val="single" w:sz="4" w:space="0" w:color="auto"/>
            </w:tcBorders>
          </w:tcPr>
          <w:p w14:paraId="1CC35070" w14:textId="77777777" w:rsidR="0099298B" w:rsidRDefault="00991D50">
            <w:pPr>
              <w:rPr>
                <w:sz w:val="20"/>
              </w:rPr>
            </w:pPr>
            <w:r>
              <w:rPr>
                <w:sz w:val="20"/>
              </w:rPr>
              <w:t xml:space="preserve">Mokyklos strateginio plano ir metinės veiklos programos įgyvendinimas laiduoja </w:t>
            </w:r>
            <w:r>
              <w:rPr>
                <w:sz w:val="20"/>
              </w:rPr>
              <w:t>mokyklos veiklos kokybę, ugdymo(si) kokybę.</w:t>
            </w:r>
          </w:p>
          <w:p w14:paraId="1CC35071" w14:textId="77777777" w:rsidR="0099298B" w:rsidRDefault="0099298B">
            <w:pPr>
              <w:rPr>
                <w:sz w:val="20"/>
              </w:rPr>
            </w:pPr>
          </w:p>
        </w:tc>
        <w:tc>
          <w:tcPr>
            <w:tcW w:w="3759" w:type="dxa"/>
            <w:tcBorders>
              <w:top w:val="single" w:sz="4" w:space="0" w:color="auto"/>
              <w:left w:val="single" w:sz="4" w:space="0" w:color="auto"/>
              <w:bottom w:val="single" w:sz="4" w:space="0" w:color="auto"/>
              <w:right w:val="single" w:sz="4" w:space="0" w:color="auto"/>
            </w:tcBorders>
          </w:tcPr>
          <w:p w14:paraId="1CC35072" w14:textId="77777777" w:rsidR="0099298B" w:rsidRDefault="00991D50">
            <w:pPr>
              <w:rPr>
                <w:sz w:val="20"/>
              </w:rPr>
            </w:pPr>
            <w:r>
              <w:rPr>
                <w:sz w:val="20"/>
              </w:rPr>
              <w:t>Mokyklos strateginio plano, metinės veiklos programos įgyvendinimas ne visada laiduoja mokyklos veiklos ugdymo(si) kokybę.</w:t>
            </w:r>
          </w:p>
        </w:tc>
        <w:tc>
          <w:tcPr>
            <w:tcW w:w="3603" w:type="dxa"/>
            <w:tcBorders>
              <w:top w:val="single" w:sz="4" w:space="0" w:color="auto"/>
              <w:left w:val="single" w:sz="4" w:space="0" w:color="auto"/>
              <w:bottom w:val="single" w:sz="4" w:space="0" w:color="auto"/>
              <w:right w:val="single" w:sz="4" w:space="0" w:color="auto"/>
            </w:tcBorders>
          </w:tcPr>
          <w:p w14:paraId="1CC35073" w14:textId="77777777" w:rsidR="0099298B" w:rsidRDefault="00991D50">
            <w:pPr>
              <w:rPr>
                <w:sz w:val="20"/>
              </w:rPr>
            </w:pPr>
            <w:r>
              <w:rPr>
                <w:sz w:val="20"/>
              </w:rPr>
              <w:t xml:space="preserve">Kiek/kaip mokyklos strateginio plano ir metinės veiklos įgyvendinimas laiduoja mokyklos </w:t>
            </w:r>
            <w:r>
              <w:rPr>
                <w:sz w:val="20"/>
              </w:rPr>
              <w:t>veiklos ir vaikų ugdymo(si) kokybę? Vadovų, metodinių grupių ir /ar mokytojų bendradarbiavimas įgyvendinant mokyklos strateginį planą ir veiklos programą.</w:t>
            </w:r>
          </w:p>
        </w:tc>
      </w:tr>
      <w:tr w:rsidR="0099298B" w14:paraId="1CC3507B" w14:textId="77777777">
        <w:trPr>
          <w:cantSplit/>
        </w:trPr>
        <w:tc>
          <w:tcPr>
            <w:tcW w:w="1368" w:type="dxa"/>
            <w:vMerge w:val="restart"/>
            <w:tcBorders>
              <w:top w:val="single" w:sz="4" w:space="0" w:color="auto"/>
              <w:left w:val="single" w:sz="4" w:space="0" w:color="auto"/>
              <w:bottom w:val="single" w:sz="4" w:space="0" w:color="auto"/>
              <w:right w:val="single" w:sz="4" w:space="0" w:color="auto"/>
            </w:tcBorders>
          </w:tcPr>
          <w:p w14:paraId="1CC35075" w14:textId="77777777" w:rsidR="0099298B" w:rsidRDefault="00991D50">
            <w:pPr>
              <w:rPr>
                <w:sz w:val="20"/>
              </w:rPr>
            </w:pPr>
            <w:r>
              <w:rPr>
                <w:sz w:val="20"/>
              </w:rPr>
              <w:t>6.3. Mokyklos vadovų veiklos veiksmingumas</w:t>
            </w:r>
          </w:p>
        </w:tc>
        <w:tc>
          <w:tcPr>
            <w:tcW w:w="1275" w:type="dxa"/>
            <w:tcBorders>
              <w:top w:val="single" w:sz="4" w:space="0" w:color="auto"/>
              <w:left w:val="single" w:sz="4" w:space="0" w:color="auto"/>
              <w:bottom w:val="single" w:sz="4" w:space="0" w:color="auto"/>
              <w:right w:val="single" w:sz="4" w:space="0" w:color="auto"/>
            </w:tcBorders>
          </w:tcPr>
          <w:p w14:paraId="1CC35076" w14:textId="77777777" w:rsidR="0099298B" w:rsidRDefault="00991D50">
            <w:pPr>
              <w:rPr>
                <w:sz w:val="20"/>
              </w:rPr>
            </w:pPr>
            <w:r>
              <w:rPr>
                <w:sz w:val="20"/>
              </w:rPr>
              <w:t>6.3.1. Vadovo profesinė kompetencija</w:t>
            </w:r>
          </w:p>
        </w:tc>
        <w:tc>
          <w:tcPr>
            <w:tcW w:w="3603" w:type="dxa"/>
            <w:tcBorders>
              <w:top w:val="single" w:sz="4" w:space="0" w:color="auto"/>
              <w:left w:val="single" w:sz="4" w:space="0" w:color="auto"/>
              <w:bottom w:val="single" w:sz="4" w:space="0" w:color="auto"/>
              <w:right w:val="single" w:sz="4" w:space="0" w:color="auto"/>
            </w:tcBorders>
          </w:tcPr>
          <w:p w14:paraId="1CC35077" w14:textId="77777777" w:rsidR="0099298B" w:rsidRDefault="00991D50">
            <w:pPr>
              <w:rPr>
                <w:sz w:val="20"/>
              </w:rPr>
            </w:pPr>
            <w:r>
              <w:rPr>
                <w:sz w:val="20"/>
              </w:rPr>
              <w:t>Mokyklos vadovas kom</w:t>
            </w:r>
            <w:r>
              <w:rPr>
                <w:sz w:val="20"/>
              </w:rPr>
              <w:t>petentingas, turi pakankamai teorinių žinių bei praktinių vadybinių gebėjimų. Akivaizdūs sėkmingos vadybos rezultatai/ pavyzdžiai (ugdymo, teikiamų paslaugų kokybė, bendruomenės sutelktumas, veiksmingas problemų sprendimas, pavykę projektai vietos ar regio</w:t>
            </w:r>
            <w:r>
              <w:rPr>
                <w:sz w:val="20"/>
              </w:rPr>
              <w:t xml:space="preserve">no mastu ir pan.). Vadovas yra mokyklos bendruomenės lyderis. </w:t>
            </w:r>
          </w:p>
        </w:tc>
        <w:tc>
          <w:tcPr>
            <w:tcW w:w="3759" w:type="dxa"/>
            <w:tcBorders>
              <w:top w:val="single" w:sz="4" w:space="0" w:color="auto"/>
              <w:left w:val="single" w:sz="4" w:space="0" w:color="auto"/>
              <w:bottom w:val="single" w:sz="4" w:space="0" w:color="auto"/>
              <w:right w:val="single" w:sz="4" w:space="0" w:color="auto"/>
            </w:tcBorders>
          </w:tcPr>
          <w:p w14:paraId="1CC35078" w14:textId="77777777" w:rsidR="0099298B" w:rsidRDefault="00991D50">
            <w:pPr>
              <w:rPr>
                <w:sz w:val="20"/>
              </w:rPr>
            </w:pPr>
            <w:r>
              <w:rPr>
                <w:sz w:val="20"/>
              </w:rPr>
              <w:t>Vadovas pakankamai kompetentingas, turi reikiamų vadybinių žinių, tačiau nepakankamai jas taiko praktikoje</w:t>
            </w:r>
            <w:r>
              <w:rPr>
                <w:color w:val="FF0000"/>
                <w:sz w:val="20"/>
              </w:rPr>
              <w:t xml:space="preserve">. </w:t>
            </w:r>
            <w:r>
              <w:rPr>
                <w:sz w:val="20"/>
              </w:rPr>
              <w:t>Trūksta atskirų vadybinių gebėjimų (komandų telkimas, problemų, konfliktų sprendimas,</w:t>
            </w:r>
            <w:r>
              <w:rPr>
                <w:sz w:val="20"/>
              </w:rPr>
              <w:t xml:space="preserve"> įpareigojimų, darbų delegavimas ir pan.).</w:t>
            </w:r>
          </w:p>
          <w:p w14:paraId="1CC35079" w14:textId="77777777" w:rsidR="0099298B" w:rsidRDefault="00991D50">
            <w:pPr>
              <w:rPr>
                <w:sz w:val="20"/>
              </w:rPr>
            </w:pPr>
            <w:r>
              <w:rPr>
                <w:sz w:val="20"/>
              </w:rPr>
              <w:t>Vadovą kaip lyderį pripažįsta tik dalis bendruomenės.</w:t>
            </w:r>
          </w:p>
        </w:tc>
        <w:tc>
          <w:tcPr>
            <w:tcW w:w="3603" w:type="dxa"/>
            <w:tcBorders>
              <w:top w:val="single" w:sz="4" w:space="0" w:color="auto"/>
              <w:left w:val="single" w:sz="4" w:space="0" w:color="auto"/>
              <w:bottom w:val="single" w:sz="4" w:space="0" w:color="auto"/>
              <w:right w:val="single" w:sz="4" w:space="0" w:color="auto"/>
            </w:tcBorders>
          </w:tcPr>
          <w:p w14:paraId="1CC3507A" w14:textId="77777777" w:rsidR="0099298B" w:rsidRDefault="00991D50">
            <w:pPr>
              <w:rPr>
                <w:sz w:val="20"/>
              </w:rPr>
            </w:pPr>
            <w:r>
              <w:rPr>
                <w:sz w:val="20"/>
              </w:rPr>
              <w:t>Vadovo kompetencija, kvalifikacija, profesinio tobulėjimo planai. Turimų gebėjimų ir žinių pritaikymas praktikoje. Akivaizdūs sėkmingos vadybos pavyzdžiai (išs</w:t>
            </w:r>
            <w:r>
              <w:rPr>
                <w:sz w:val="20"/>
              </w:rPr>
              <w:t xml:space="preserve">pręstos problemos, įstaigos veiklos kokybės kilimas, mokyklos pripažinimas ir prestižas ir kt.). Dalyvavimas šalies projektuose. Vadovo kaip lyderio pripažinimas, lyderio savybės. </w:t>
            </w:r>
          </w:p>
        </w:tc>
      </w:tr>
      <w:tr w:rsidR="0099298B" w14:paraId="1CC35082" w14:textId="77777777">
        <w:trPr>
          <w:cantSplit/>
        </w:trPr>
        <w:tc>
          <w:tcPr>
            <w:tcW w:w="1368" w:type="dxa"/>
            <w:vMerge/>
            <w:tcBorders>
              <w:top w:val="single" w:sz="4" w:space="0" w:color="auto"/>
              <w:left w:val="single" w:sz="4" w:space="0" w:color="auto"/>
              <w:bottom w:val="single" w:sz="4" w:space="0" w:color="auto"/>
              <w:right w:val="single" w:sz="4" w:space="0" w:color="auto"/>
            </w:tcBorders>
            <w:vAlign w:val="center"/>
          </w:tcPr>
          <w:p w14:paraId="1CC3507C" w14:textId="77777777" w:rsidR="0099298B" w:rsidRDefault="0099298B">
            <w:pPr>
              <w:rPr>
                <w:sz w:val="20"/>
              </w:rPr>
            </w:pPr>
          </w:p>
        </w:tc>
        <w:tc>
          <w:tcPr>
            <w:tcW w:w="1275" w:type="dxa"/>
            <w:tcBorders>
              <w:top w:val="single" w:sz="4" w:space="0" w:color="auto"/>
              <w:left w:val="single" w:sz="4" w:space="0" w:color="auto"/>
              <w:bottom w:val="single" w:sz="4" w:space="0" w:color="auto"/>
              <w:right w:val="single" w:sz="4" w:space="0" w:color="auto"/>
            </w:tcBorders>
          </w:tcPr>
          <w:p w14:paraId="1CC3507D" w14:textId="77777777" w:rsidR="0099298B" w:rsidRDefault="00991D50">
            <w:pPr>
              <w:rPr>
                <w:sz w:val="20"/>
              </w:rPr>
            </w:pPr>
            <w:r>
              <w:rPr>
                <w:sz w:val="20"/>
              </w:rPr>
              <w:t>6.3.2. Mokyklos atstovavimas ir reprezentavimas</w:t>
            </w:r>
          </w:p>
        </w:tc>
        <w:tc>
          <w:tcPr>
            <w:tcW w:w="3603" w:type="dxa"/>
            <w:tcBorders>
              <w:top w:val="single" w:sz="4" w:space="0" w:color="auto"/>
              <w:left w:val="single" w:sz="4" w:space="0" w:color="auto"/>
              <w:bottom w:val="single" w:sz="4" w:space="0" w:color="auto"/>
              <w:right w:val="single" w:sz="4" w:space="0" w:color="auto"/>
            </w:tcBorders>
          </w:tcPr>
          <w:p w14:paraId="1CC3507E" w14:textId="77777777" w:rsidR="0099298B" w:rsidRDefault="00991D50">
            <w:pPr>
              <w:rPr>
                <w:sz w:val="20"/>
              </w:rPr>
            </w:pPr>
            <w:r>
              <w:rPr>
                <w:sz w:val="20"/>
              </w:rPr>
              <w:t xml:space="preserve">Vadovas yra įsipareigojęs mokyklai. Nuolat inicijuoja projektus ir programas, informacijos apie mokyklą sklaidą. Ryšiai su kitomis mokyklomis ir socialiniais partneriais įvairūs, tikslingai, teigiamai veikiantys mokyklos veiklą. </w:t>
            </w:r>
          </w:p>
        </w:tc>
        <w:tc>
          <w:tcPr>
            <w:tcW w:w="3759" w:type="dxa"/>
            <w:tcBorders>
              <w:top w:val="single" w:sz="4" w:space="0" w:color="auto"/>
              <w:left w:val="single" w:sz="4" w:space="0" w:color="auto"/>
              <w:bottom w:val="single" w:sz="4" w:space="0" w:color="auto"/>
              <w:right w:val="single" w:sz="4" w:space="0" w:color="auto"/>
            </w:tcBorders>
          </w:tcPr>
          <w:p w14:paraId="1CC3507F" w14:textId="77777777" w:rsidR="0099298B" w:rsidRDefault="00991D50">
            <w:pPr>
              <w:rPr>
                <w:sz w:val="20"/>
              </w:rPr>
            </w:pPr>
            <w:r>
              <w:rPr>
                <w:sz w:val="20"/>
              </w:rPr>
              <w:t>Vadovo bendruomeninė ir vi</w:t>
            </w:r>
            <w:r>
              <w:rPr>
                <w:sz w:val="20"/>
              </w:rPr>
              <w:t xml:space="preserve">suomeninė veikla nėra aktyvi. Ryšiai pavieniai, jie turi menkos įtakos mokyklos veiklai tobulėti. </w:t>
            </w:r>
          </w:p>
          <w:p w14:paraId="1CC35080" w14:textId="77777777" w:rsidR="0099298B" w:rsidRDefault="00991D50">
            <w:pPr>
              <w:rPr>
                <w:sz w:val="20"/>
              </w:rPr>
            </w:pPr>
            <w:r>
              <w:rPr>
                <w:sz w:val="20"/>
              </w:rPr>
              <w:t>Informavimo apie mokyklą sistema veiksminga iš dalies.</w:t>
            </w:r>
          </w:p>
        </w:tc>
        <w:tc>
          <w:tcPr>
            <w:tcW w:w="3603" w:type="dxa"/>
            <w:tcBorders>
              <w:top w:val="single" w:sz="4" w:space="0" w:color="auto"/>
              <w:left w:val="single" w:sz="4" w:space="0" w:color="auto"/>
              <w:bottom w:val="single" w:sz="4" w:space="0" w:color="auto"/>
              <w:right w:val="single" w:sz="4" w:space="0" w:color="auto"/>
            </w:tcBorders>
          </w:tcPr>
          <w:p w14:paraId="1CC35081" w14:textId="77777777" w:rsidR="0099298B" w:rsidRDefault="00991D50">
            <w:pPr>
              <w:ind w:firstLine="50"/>
              <w:rPr>
                <w:sz w:val="20"/>
              </w:rPr>
            </w:pPr>
            <w:r>
              <w:rPr>
                <w:sz w:val="20"/>
              </w:rPr>
              <w:t>Mokyklos atstovavimo ir reprezentavimo būdai ir metodai. Informacijos sklaida (internetas, televizija,</w:t>
            </w:r>
            <w:r>
              <w:rPr>
                <w:sz w:val="20"/>
              </w:rPr>
              <w:t xml:space="preserve"> spauda ir kt.) visuomenei. Projektų veikla. Ryšiai su kitomis mokyklomis ir socialiniais partneriais.</w:t>
            </w:r>
          </w:p>
        </w:tc>
      </w:tr>
      <w:tr w:rsidR="0099298B" w14:paraId="1CC35089" w14:textId="77777777">
        <w:trPr>
          <w:cantSplit/>
        </w:trPr>
        <w:tc>
          <w:tcPr>
            <w:tcW w:w="1368" w:type="dxa"/>
            <w:vMerge/>
            <w:tcBorders>
              <w:top w:val="single" w:sz="4" w:space="0" w:color="auto"/>
              <w:left w:val="single" w:sz="4" w:space="0" w:color="auto"/>
              <w:bottom w:val="single" w:sz="4" w:space="0" w:color="auto"/>
              <w:right w:val="single" w:sz="4" w:space="0" w:color="auto"/>
            </w:tcBorders>
            <w:vAlign w:val="center"/>
          </w:tcPr>
          <w:p w14:paraId="1CC35083" w14:textId="77777777" w:rsidR="0099298B" w:rsidRDefault="0099298B">
            <w:pPr>
              <w:rPr>
                <w:sz w:val="20"/>
              </w:rPr>
            </w:pPr>
          </w:p>
        </w:tc>
        <w:tc>
          <w:tcPr>
            <w:tcW w:w="1275" w:type="dxa"/>
            <w:tcBorders>
              <w:top w:val="single" w:sz="4" w:space="0" w:color="auto"/>
              <w:left w:val="single" w:sz="4" w:space="0" w:color="auto"/>
              <w:bottom w:val="single" w:sz="4" w:space="0" w:color="auto"/>
              <w:right w:val="single" w:sz="4" w:space="0" w:color="auto"/>
            </w:tcBorders>
          </w:tcPr>
          <w:p w14:paraId="1CC35084" w14:textId="77777777" w:rsidR="0099298B" w:rsidRDefault="00991D50">
            <w:pPr>
              <w:rPr>
                <w:sz w:val="20"/>
              </w:rPr>
            </w:pPr>
            <w:r>
              <w:rPr>
                <w:sz w:val="20"/>
              </w:rPr>
              <w:t>6.3.3. Santykiai su personalu, komandų telkimas</w:t>
            </w:r>
          </w:p>
        </w:tc>
        <w:tc>
          <w:tcPr>
            <w:tcW w:w="3603" w:type="dxa"/>
            <w:tcBorders>
              <w:top w:val="single" w:sz="4" w:space="0" w:color="auto"/>
              <w:left w:val="single" w:sz="4" w:space="0" w:color="auto"/>
              <w:bottom w:val="single" w:sz="4" w:space="0" w:color="auto"/>
              <w:right w:val="single" w:sz="4" w:space="0" w:color="auto"/>
            </w:tcBorders>
          </w:tcPr>
          <w:p w14:paraId="1CC35085" w14:textId="77777777" w:rsidR="0099298B" w:rsidRDefault="00991D50">
            <w:pPr>
              <w:rPr>
                <w:sz w:val="20"/>
              </w:rPr>
            </w:pPr>
            <w:r>
              <w:rPr>
                <w:sz w:val="20"/>
              </w:rPr>
              <w:t>Vadovo santykiai su personalu grindžiami tarpusavio supratimu ir bendradarbiavimu. Komandos formuojamos</w:t>
            </w:r>
            <w:r>
              <w:rPr>
                <w:sz w:val="20"/>
              </w:rPr>
              <w:t xml:space="preserve"> tikslingai, jų veikla veiksminga. Mokytojai tikslingai įtraukiami į mokyklos politikos ir strategijos formavimą.</w:t>
            </w:r>
          </w:p>
        </w:tc>
        <w:tc>
          <w:tcPr>
            <w:tcW w:w="3759" w:type="dxa"/>
            <w:tcBorders>
              <w:top w:val="single" w:sz="4" w:space="0" w:color="auto"/>
              <w:left w:val="single" w:sz="4" w:space="0" w:color="auto"/>
              <w:bottom w:val="single" w:sz="4" w:space="0" w:color="auto"/>
              <w:right w:val="single" w:sz="4" w:space="0" w:color="auto"/>
            </w:tcBorders>
          </w:tcPr>
          <w:p w14:paraId="1CC35086" w14:textId="77777777" w:rsidR="0099298B" w:rsidRDefault="00991D50">
            <w:pPr>
              <w:rPr>
                <w:sz w:val="20"/>
              </w:rPr>
            </w:pPr>
            <w:r>
              <w:rPr>
                <w:sz w:val="20"/>
              </w:rPr>
              <w:t>Kartkartėmis vadovas turi bendravimo su personalu sunkumų. Komandos neretai formuojamos netikslingai ir neveiksmingai, nepakankamai atsižvelgi</w:t>
            </w:r>
            <w:r>
              <w:rPr>
                <w:sz w:val="20"/>
              </w:rPr>
              <w:t xml:space="preserve">ant į darbuotojų kompetencijas. Personalo motyvavimas nepakankamas ir daugeliu atvejų neveiksmingas. </w:t>
            </w:r>
          </w:p>
        </w:tc>
        <w:tc>
          <w:tcPr>
            <w:tcW w:w="3603" w:type="dxa"/>
            <w:tcBorders>
              <w:top w:val="single" w:sz="4" w:space="0" w:color="auto"/>
              <w:left w:val="single" w:sz="4" w:space="0" w:color="auto"/>
              <w:bottom w:val="single" w:sz="4" w:space="0" w:color="auto"/>
              <w:right w:val="single" w:sz="4" w:space="0" w:color="auto"/>
            </w:tcBorders>
          </w:tcPr>
          <w:p w14:paraId="1CC35087" w14:textId="77777777" w:rsidR="0099298B" w:rsidRDefault="00991D50">
            <w:pPr>
              <w:rPr>
                <w:sz w:val="20"/>
              </w:rPr>
            </w:pPr>
            <w:r>
              <w:rPr>
                <w:sz w:val="20"/>
              </w:rPr>
              <w:t>Vadovo taikomi bendravimo ir bendradarbiavimo su personalu principai, būdai (demokratinis, autokratinis ir kt.). Komandų formavimas. Personalo skatinimo s</w:t>
            </w:r>
            <w:r>
              <w:rPr>
                <w:sz w:val="20"/>
              </w:rPr>
              <w:t xml:space="preserve">istema. </w:t>
            </w:r>
          </w:p>
          <w:p w14:paraId="1CC35088" w14:textId="77777777" w:rsidR="0099298B" w:rsidRDefault="0099298B">
            <w:pPr>
              <w:rPr>
                <w:sz w:val="20"/>
              </w:rPr>
            </w:pPr>
          </w:p>
        </w:tc>
      </w:tr>
      <w:tr w:rsidR="0099298B" w14:paraId="1CC35090" w14:textId="77777777">
        <w:trPr>
          <w:cantSplit/>
        </w:trPr>
        <w:tc>
          <w:tcPr>
            <w:tcW w:w="1368" w:type="dxa"/>
            <w:vMerge w:val="restart"/>
            <w:tcBorders>
              <w:top w:val="single" w:sz="4" w:space="0" w:color="auto"/>
              <w:left w:val="single" w:sz="4" w:space="0" w:color="auto"/>
              <w:bottom w:val="single" w:sz="4" w:space="0" w:color="auto"/>
              <w:right w:val="single" w:sz="4" w:space="0" w:color="auto"/>
            </w:tcBorders>
          </w:tcPr>
          <w:p w14:paraId="1CC3508A" w14:textId="77777777" w:rsidR="0099298B" w:rsidRDefault="00991D50">
            <w:pPr>
              <w:rPr>
                <w:sz w:val="20"/>
              </w:rPr>
            </w:pPr>
            <w:r>
              <w:rPr>
                <w:sz w:val="20"/>
              </w:rPr>
              <w:t>6.4. Valdymo ir savivaldos dermė</w:t>
            </w:r>
          </w:p>
        </w:tc>
        <w:tc>
          <w:tcPr>
            <w:tcW w:w="1275" w:type="dxa"/>
            <w:tcBorders>
              <w:top w:val="single" w:sz="4" w:space="0" w:color="auto"/>
              <w:left w:val="single" w:sz="4" w:space="0" w:color="auto"/>
              <w:bottom w:val="single" w:sz="4" w:space="0" w:color="auto"/>
              <w:right w:val="single" w:sz="4" w:space="0" w:color="auto"/>
            </w:tcBorders>
          </w:tcPr>
          <w:p w14:paraId="1CC3508B" w14:textId="77777777" w:rsidR="0099298B" w:rsidRDefault="00991D50">
            <w:pPr>
              <w:rPr>
                <w:sz w:val="20"/>
              </w:rPr>
            </w:pPr>
            <w:r>
              <w:rPr>
                <w:sz w:val="20"/>
              </w:rPr>
              <w:t>6.4.1. Mokyklos savivaldos institucijų kūrimasis</w:t>
            </w:r>
          </w:p>
        </w:tc>
        <w:tc>
          <w:tcPr>
            <w:tcW w:w="3603" w:type="dxa"/>
            <w:tcBorders>
              <w:top w:val="single" w:sz="4" w:space="0" w:color="auto"/>
              <w:left w:val="single" w:sz="4" w:space="0" w:color="auto"/>
              <w:bottom w:val="single" w:sz="4" w:space="0" w:color="auto"/>
              <w:right w:val="single" w:sz="4" w:space="0" w:color="auto"/>
            </w:tcBorders>
          </w:tcPr>
          <w:p w14:paraId="1CC3508C" w14:textId="77777777" w:rsidR="0099298B" w:rsidRDefault="00991D50">
            <w:pPr>
              <w:rPr>
                <w:sz w:val="20"/>
              </w:rPr>
            </w:pPr>
            <w:r>
              <w:rPr>
                <w:sz w:val="20"/>
              </w:rPr>
              <w:t>Aiškiai apibrėžtos mokykloje kuriamų savivaldos institucijų funkcijos. Rinkimų į savivaldos institucijas procedūros aiškiai apibrėžtos ir žinomos visiems bendruome</w:t>
            </w:r>
            <w:r>
              <w:rPr>
                <w:sz w:val="20"/>
              </w:rPr>
              <w:t xml:space="preserve">nės nariams, remiasi demokratinių rinkimų principais. </w:t>
            </w:r>
          </w:p>
        </w:tc>
        <w:tc>
          <w:tcPr>
            <w:tcW w:w="3759" w:type="dxa"/>
            <w:tcBorders>
              <w:top w:val="single" w:sz="4" w:space="0" w:color="auto"/>
              <w:left w:val="single" w:sz="4" w:space="0" w:color="auto"/>
              <w:bottom w:val="single" w:sz="4" w:space="0" w:color="auto"/>
              <w:right w:val="single" w:sz="4" w:space="0" w:color="auto"/>
            </w:tcBorders>
          </w:tcPr>
          <w:p w14:paraId="1CC3508D" w14:textId="77777777" w:rsidR="0099298B" w:rsidRDefault="00991D50">
            <w:pPr>
              <w:rPr>
                <w:sz w:val="20"/>
              </w:rPr>
            </w:pPr>
            <w:r>
              <w:rPr>
                <w:sz w:val="20"/>
              </w:rPr>
              <w:t>Savivaldos institucijų funkcijos nėra aiškiai apibrėžtos. Rinkimų į savivaldos institucijas procedūros žinomos tik kai kuriems bendruomenės nariams ir ne visuomet esti skaidrios.</w:t>
            </w:r>
          </w:p>
          <w:p w14:paraId="1CC3508E" w14:textId="77777777" w:rsidR="0099298B" w:rsidRDefault="0099298B">
            <w:pPr>
              <w:rPr>
                <w:sz w:val="20"/>
              </w:rPr>
            </w:pPr>
          </w:p>
        </w:tc>
        <w:tc>
          <w:tcPr>
            <w:tcW w:w="3603" w:type="dxa"/>
            <w:tcBorders>
              <w:top w:val="single" w:sz="4" w:space="0" w:color="auto"/>
              <w:left w:val="single" w:sz="4" w:space="0" w:color="auto"/>
              <w:bottom w:val="single" w:sz="4" w:space="0" w:color="auto"/>
              <w:right w:val="single" w:sz="4" w:space="0" w:color="auto"/>
            </w:tcBorders>
          </w:tcPr>
          <w:p w14:paraId="1CC3508F" w14:textId="77777777" w:rsidR="0099298B" w:rsidRDefault="00991D50">
            <w:pPr>
              <w:rPr>
                <w:sz w:val="20"/>
              </w:rPr>
            </w:pPr>
            <w:r>
              <w:rPr>
                <w:sz w:val="20"/>
              </w:rPr>
              <w:t>Savivaldos institucij</w:t>
            </w:r>
            <w:r>
              <w:rPr>
                <w:sz w:val="20"/>
              </w:rPr>
              <w:t>ų funkcijos, jų narių atsakomybė ir teisės. Savivaldos institucijų vadovų atrankos kriterijai. Rinkimų į savivaldos instituciją principai: slaptumas, visuotinumas, konkurencija, periodiškumas. Ar/kiek rinkimų procedūros žinomos bendruomenės nariams?</w:t>
            </w:r>
          </w:p>
        </w:tc>
      </w:tr>
      <w:tr w:rsidR="0099298B" w14:paraId="1CC35097" w14:textId="77777777">
        <w:trPr>
          <w:cantSplit/>
        </w:trPr>
        <w:tc>
          <w:tcPr>
            <w:tcW w:w="1368" w:type="dxa"/>
            <w:vMerge/>
            <w:tcBorders>
              <w:top w:val="single" w:sz="4" w:space="0" w:color="auto"/>
              <w:left w:val="single" w:sz="4" w:space="0" w:color="auto"/>
              <w:bottom w:val="single" w:sz="4" w:space="0" w:color="auto"/>
              <w:right w:val="single" w:sz="4" w:space="0" w:color="auto"/>
            </w:tcBorders>
            <w:vAlign w:val="center"/>
          </w:tcPr>
          <w:p w14:paraId="1CC35091" w14:textId="77777777" w:rsidR="0099298B" w:rsidRDefault="0099298B">
            <w:pPr>
              <w:rPr>
                <w:sz w:val="20"/>
              </w:rPr>
            </w:pPr>
          </w:p>
        </w:tc>
        <w:tc>
          <w:tcPr>
            <w:tcW w:w="1275" w:type="dxa"/>
            <w:tcBorders>
              <w:top w:val="single" w:sz="4" w:space="0" w:color="auto"/>
              <w:left w:val="single" w:sz="4" w:space="0" w:color="auto"/>
              <w:bottom w:val="single" w:sz="4" w:space="0" w:color="auto"/>
              <w:right w:val="single" w:sz="4" w:space="0" w:color="auto"/>
            </w:tcBorders>
          </w:tcPr>
          <w:p w14:paraId="1CC35092" w14:textId="77777777" w:rsidR="0099298B" w:rsidRDefault="00991D50">
            <w:pPr>
              <w:rPr>
                <w:sz w:val="20"/>
              </w:rPr>
            </w:pPr>
            <w:r>
              <w:rPr>
                <w:sz w:val="20"/>
              </w:rPr>
              <w:t>6.4.2. Mokyklos</w:t>
            </w:r>
          </w:p>
          <w:p w14:paraId="1CC35093" w14:textId="77777777" w:rsidR="0099298B" w:rsidRDefault="00991D50">
            <w:pPr>
              <w:rPr>
                <w:sz w:val="20"/>
              </w:rPr>
            </w:pPr>
            <w:r>
              <w:rPr>
                <w:sz w:val="20"/>
              </w:rPr>
              <w:t>savivaldos veiklumas</w:t>
            </w:r>
          </w:p>
        </w:tc>
        <w:tc>
          <w:tcPr>
            <w:tcW w:w="3603" w:type="dxa"/>
            <w:tcBorders>
              <w:top w:val="single" w:sz="4" w:space="0" w:color="auto"/>
              <w:left w:val="single" w:sz="4" w:space="0" w:color="auto"/>
              <w:bottom w:val="single" w:sz="4" w:space="0" w:color="auto"/>
              <w:right w:val="single" w:sz="4" w:space="0" w:color="auto"/>
            </w:tcBorders>
          </w:tcPr>
          <w:p w14:paraId="1CC35094" w14:textId="77777777" w:rsidR="0099298B" w:rsidRDefault="00991D50">
            <w:pPr>
              <w:rPr>
                <w:sz w:val="20"/>
              </w:rPr>
            </w:pPr>
            <w:r>
              <w:rPr>
                <w:sz w:val="20"/>
              </w:rPr>
              <w:t xml:space="preserve">Mokyklos savivaldos institucijos aktyviai įsitraukia į mokyklos veiklos planavimą bei planų įgyvendinimą, inicijuoja daugelį pažangių pokyčių, dalyvauja juos įgyvendinant ir vertinant. </w:t>
            </w:r>
          </w:p>
        </w:tc>
        <w:tc>
          <w:tcPr>
            <w:tcW w:w="3759" w:type="dxa"/>
            <w:tcBorders>
              <w:top w:val="single" w:sz="4" w:space="0" w:color="auto"/>
              <w:left w:val="single" w:sz="4" w:space="0" w:color="auto"/>
              <w:bottom w:val="single" w:sz="4" w:space="0" w:color="auto"/>
              <w:right w:val="single" w:sz="4" w:space="0" w:color="auto"/>
            </w:tcBorders>
          </w:tcPr>
          <w:p w14:paraId="1CC35095" w14:textId="77777777" w:rsidR="0099298B" w:rsidRDefault="00991D50">
            <w:pPr>
              <w:rPr>
                <w:sz w:val="20"/>
              </w:rPr>
            </w:pPr>
            <w:r>
              <w:rPr>
                <w:sz w:val="20"/>
              </w:rPr>
              <w:t>Mokyklos savivaldos veikla formal</w:t>
            </w:r>
            <w:r>
              <w:rPr>
                <w:sz w:val="20"/>
              </w:rPr>
              <w:t>i ir epizodinė. Įsitraukiama į mokyklos veiklos veiklą tik tuomet, kai dalyvavimas yra būtinas (nustatytas).</w:t>
            </w:r>
          </w:p>
        </w:tc>
        <w:tc>
          <w:tcPr>
            <w:tcW w:w="3603" w:type="dxa"/>
            <w:tcBorders>
              <w:top w:val="single" w:sz="4" w:space="0" w:color="auto"/>
              <w:left w:val="single" w:sz="4" w:space="0" w:color="auto"/>
              <w:bottom w:val="single" w:sz="4" w:space="0" w:color="auto"/>
              <w:right w:val="single" w:sz="4" w:space="0" w:color="auto"/>
            </w:tcBorders>
          </w:tcPr>
          <w:p w14:paraId="1CC35096" w14:textId="77777777" w:rsidR="0099298B" w:rsidRDefault="00991D50">
            <w:pPr>
              <w:rPr>
                <w:sz w:val="20"/>
              </w:rPr>
            </w:pPr>
            <w:r>
              <w:rPr>
                <w:sz w:val="20"/>
              </w:rPr>
              <w:t>Savivaldos institucijos, jų funkcijos ir veikla, įtaka mokyklos veiklai ir plėtrai. Pokyčių inicijavimas. Savivaldos institucijų vadovų veiklumas i</w:t>
            </w:r>
            <w:r>
              <w:rPr>
                <w:sz w:val="20"/>
              </w:rPr>
              <w:t xml:space="preserve">r kompetencija. </w:t>
            </w:r>
          </w:p>
        </w:tc>
      </w:tr>
      <w:tr w:rsidR="0099298B" w14:paraId="1CC3509D" w14:textId="77777777">
        <w:trPr>
          <w:cantSplit/>
        </w:trPr>
        <w:tc>
          <w:tcPr>
            <w:tcW w:w="1368" w:type="dxa"/>
            <w:vMerge/>
            <w:tcBorders>
              <w:top w:val="single" w:sz="4" w:space="0" w:color="auto"/>
              <w:left w:val="single" w:sz="4" w:space="0" w:color="auto"/>
              <w:bottom w:val="single" w:sz="4" w:space="0" w:color="auto"/>
              <w:right w:val="single" w:sz="4" w:space="0" w:color="auto"/>
            </w:tcBorders>
            <w:vAlign w:val="center"/>
          </w:tcPr>
          <w:p w14:paraId="1CC35098" w14:textId="77777777" w:rsidR="0099298B" w:rsidRDefault="0099298B">
            <w:pPr>
              <w:rPr>
                <w:sz w:val="20"/>
              </w:rPr>
            </w:pPr>
          </w:p>
        </w:tc>
        <w:tc>
          <w:tcPr>
            <w:tcW w:w="1275" w:type="dxa"/>
            <w:tcBorders>
              <w:top w:val="single" w:sz="4" w:space="0" w:color="auto"/>
              <w:left w:val="single" w:sz="4" w:space="0" w:color="auto"/>
              <w:bottom w:val="single" w:sz="4" w:space="0" w:color="auto"/>
              <w:right w:val="single" w:sz="4" w:space="0" w:color="auto"/>
            </w:tcBorders>
          </w:tcPr>
          <w:p w14:paraId="1CC35099" w14:textId="77777777" w:rsidR="0099298B" w:rsidRDefault="00991D50">
            <w:pPr>
              <w:rPr>
                <w:sz w:val="20"/>
              </w:rPr>
            </w:pPr>
            <w:r>
              <w:rPr>
                <w:sz w:val="20"/>
              </w:rPr>
              <w:t>6.4.3. Savivaldos ir mokyklos administracijos sprendimų ir veiksmų dermė.</w:t>
            </w:r>
          </w:p>
        </w:tc>
        <w:tc>
          <w:tcPr>
            <w:tcW w:w="3603" w:type="dxa"/>
            <w:tcBorders>
              <w:top w:val="single" w:sz="4" w:space="0" w:color="auto"/>
              <w:left w:val="single" w:sz="4" w:space="0" w:color="auto"/>
              <w:bottom w:val="single" w:sz="4" w:space="0" w:color="auto"/>
              <w:right w:val="single" w:sz="4" w:space="0" w:color="auto"/>
            </w:tcBorders>
          </w:tcPr>
          <w:p w14:paraId="1CC3509A" w14:textId="77777777" w:rsidR="0099298B" w:rsidRDefault="00991D50">
            <w:pPr>
              <w:rPr>
                <w:sz w:val="20"/>
              </w:rPr>
            </w:pPr>
            <w:r>
              <w:rPr>
                <w:sz w:val="20"/>
              </w:rPr>
              <w:t xml:space="preserve">Savivaldos ir mokyklos vadovas reguliariai aptaria mokyklos uždavinių įgyvendinimą. Savivaldos ir mokyklos vadovai veiksmingai dirba komandomis ir kolegialiai priima sprendimus. </w:t>
            </w:r>
          </w:p>
        </w:tc>
        <w:tc>
          <w:tcPr>
            <w:tcW w:w="3759" w:type="dxa"/>
            <w:tcBorders>
              <w:top w:val="single" w:sz="4" w:space="0" w:color="auto"/>
              <w:left w:val="single" w:sz="4" w:space="0" w:color="auto"/>
              <w:bottom w:val="single" w:sz="4" w:space="0" w:color="auto"/>
              <w:right w:val="single" w:sz="4" w:space="0" w:color="auto"/>
            </w:tcBorders>
          </w:tcPr>
          <w:p w14:paraId="1CC3509B" w14:textId="77777777" w:rsidR="0099298B" w:rsidRDefault="00991D50">
            <w:pPr>
              <w:rPr>
                <w:sz w:val="20"/>
              </w:rPr>
            </w:pPr>
            <w:r>
              <w:rPr>
                <w:sz w:val="20"/>
              </w:rPr>
              <w:t>Savivaldos institucijų ir mokyklos vadovo bendravimas ir bendradarbiavimas fo</w:t>
            </w:r>
            <w:r>
              <w:rPr>
                <w:sz w:val="20"/>
              </w:rPr>
              <w:t>rmalus. Komandinis darbas daugeliu atvejų epizodiškas ir neveiksmingas. Savivaldos idėjos įgyvendinamos tik kartais.</w:t>
            </w:r>
          </w:p>
        </w:tc>
        <w:tc>
          <w:tcPr>
            <w:tcW w:w="3603" w:type="dxa"/>
            <w:tcBorders>
              <w:top w:val="single" w:sz="4" w:space="0" w:color="auto"/>
              <w:left w:val="single" w:sz="4" w:space="0" w:color="auto"/>
              <w:bottom w:val="single" w:sz="4" w:space="0" w:color="auto"/>
              <w:right w:val="single" w:sz="4" w:space="0" w:color="auto"/>
            </w:tcBorders>
          </w:tcPr>
          <w:p w14:paraId="1CC3509C" w14:textId="77777777" w:rsidR="0099298B" w:rsidRDefault="00991D50">
            <w:pPr>
              <w:rPr>
                <w:sz w:val="20"/>
              </w:rPr>
            </w:pPr>
            <w:r>
              <w:rPr>
                <w:sz w:val="20"/>
              </w:rPr>
              <w:t>Savivaldos institucijų ir mokyklos vadovo bendravimo ir bendradarbiavimo formos, būdai, veiksmingumas. Savivaldos įsitraukimas į mokyklos s</w:t>
            </w:r>
            <w:r>
              <w:rPr>
                <w:sz w:val="20"/>
              </w:rPr>
              <w:t>trategijos formavimą ir jos įgyvendinimą. Sprendimų priėmimas ir veiksmų suderinamumas.</w:t>
            </w:r>
          </w:p>
        </w:tc>
      </w:tr>
    </w:tbl>
    <w:p w14:paraId="1CC3509E" w14:textId="77777777" w:rsidR="0099298B" w:rsidRDefault="00991D50">
      <w:pPr>
        <w:tabs>
          <w:tab w:val="left" w:pos="13680"/>
        </w:tabs>
        <w:ind w:left="900" w:right="777" w:firstLine="709"/>
        <w:jc w:val="both"/>
      </w:pPr>
      <w:r>
        <w:rPr>
          <w:b/>
        </w:rPr>
        <w:t>Siūlomi vertinimo šaltiniai:</w:t>
      </w:r>
      <w:r>
        <w:t xml:space="preserve"> mokyklos veiklą reglamentuojantys dokumentai (nuostatai, strateginis planas ir metinė veiklos programa ir kt.), savivaldos dokumentai, ver</w:t>
      </w:r>
      <w:r>
        <w:t xml:space="preserve">tinimo ir įsivertinimo dokumentai, metodinių grupių dokumentacija, metodinė ir informacinė medžiaga, vidaus audito medžiaga, mokytojų veiklos planai, mokytojų metodinės praktinės veiklos aprašai, mokyklos personalo vertinimo dokumentacija. </w:t>
      </w:r>
    </w:p>
    <w:p w14:paraId="28261896" w14:textId="5570C0C9" w:rsidR="00991D50" w:rsidRDefault="00991D50">
      <w:pPr>
        <w:ind w:left="900" w:firstLine="709"/>
      </w:pPr>
      <w:r>
        <w:rPr>
          <w:b/>
        </w:rPr>
        <w:t>Siū</w:t>
      </w:r>
      <w:r>
        <w:rPr>
          <w:b/>
        </w:rPr>
        <w:t>lomi vertinimo metodai</w:t>
      </w:r>
      <w:r>
        <w:t>: dokumentų analizė, interviu, anketinė apklausa, stebėjimas, diskusijų grupė</w:t>
      </w:r>
    </w:p>
    <w:p w14:paraId="1CC350A2" w14:textId="39A8189F" w:rsidR="0099298B" w:rsidRDefault="00991D50">
      <w:pPr>
        <w:ind w:left="900"/>
        <w:jc w:val="center"/>
      </w:pPr>
      <w:r>
        <w:lastRenderedPageBreak/>
        <w:t>______________</w:t>
      </w:r>
    </w:p>
    <w:p w14:paraId="102F4D3C" w14:textId="77777777" w:rsidR="00991D50" w:rsidRDefault="00991D50">
      <w:pPr>
        <w:ind w:firstLine="5102"/>
        <w:sectPr w:rsidR="00991D50" w:rsidSect="00991D50">
          <w:pgSz w:w="16839" w:h="11907" w:orient="landscape"/>
          <w:pgMar w:top="1701" w:right="1134" w:bottom="567" w:left="1134" w:header="567" w:footer="567" w:gutter="0"/>
          <w:cols w:space="1296"/>
          <w:titlePg/>
          <w:docGrid w:linePitch="360"/>
        </w:sectPr>
      </w:pPr>
    </w:p>
    <w:p w14:paraId="1CC350A3" w14:textId="71D19433" w:rsidR="0099298B" w:rsidRDefault="00991D50">
      <w:pPr>
        <w:ind w:firstLine="5102"/>
      </w:pPr>
      <w:r>
        <w:lastRenderedPageBreak/>
        <w:t xml:space="preserve">Ikimokyklinio ugdymo mokyklos </w:t>
      </w:r>
    </w:p>
    <w:p w14:paraId="1CC350A4" w14:textId="77777777" w:rsidR="0099298B" w:rsidRDefault="00991D50">
      <w:pPr>
        <w:ind w:firstLine="5102"/>
      </w:pPr>
      <w:r>
        <w:t>vidaus audito metodikos</w:t>
      </w:r>
    </w:p>
    <w:p w14:paraId="1CC350A5" w14:textId="77777777" w:rsidR="0099298B" w:rsidRDefault="00991D50">
      <w:pPr>
        <w:ind w:firstLine="5102"/>
      </w:pPr>
      <w:bookmarkStart w:id="0" w:name="_GoBack"/>
      <w:bookmarkEnd w:id="0"/>
      <w:r>
        <w:t>2</w:t>
      </w:r>
      <w:r>
        <w:t xml:space="preserve"> priedas</w:t>
      </w:r>
    </w:p>
    <w:p w14:paraId="1CC350A6" w14:textId="77777777" w:rsidR="0099298B" w:rsidRDefault="0099298B">
      <w:pPr>
        <w:ind w:firstLine="709"/>
      </w:pPr>
    </w:p>
    <w:p w14:paraId="1CC350A7" w14:textId="77777777" w:rsidR="0099298B" w:rsidRDefault="00991D50">
      <w:pPr>
        <w:ind w:firstLine="709"/>
        <w:jc w:val="center"/>
        <w:rPr>
          <w:b/>
        </w:rPr>
      </w:pPr>
      <w:r>
        <w:rPr>
          <w:b/>
        </w:rPr>
        <w:t>„PLAČIOJO“ AUDITO ATLIKIMO FORMA</w:t>
      </w:r>
    </w:p>
    <w:p w14:paraId="1CC350A8" w14:textId="77777777" w:rsidR="0099298B" w:rsidRDefault="0099298B">
      <w:pPr>
        <w:ind w:firstLine="709"/>
      </w:pPr>
    </w:p>
    <w:p w14:paraId="1CC350A9" w14:textId="77777777" w:rsidR="0099298B" w:rsidRDefault="00991D50">
      <w:pPr>
        <w:ind w:firstLine="709"/>
        <w:jc w:val="both"/>
      </w:pPr>
      <w:r>
        <w:t>1</w:t>
      </w:r>
      <w:r>
        <w:t>. ETOSAS</w:t>
      </w:r>
    </w:p>
    <w:p w14:paraId="1CC350AA" w14:textId="77777777" w:rsidR="0099298B" w:rsidRDefault="0099298B">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gridCol w:w="5456"/>
        <w:gridCol w:w="545"/>
        <w:gridCol w:w="545"/>
        <w:gridCol w:w="545"/>
        <w:gridCol w:w="545"/>
      </w:tblGrid>
      <w:tr w:rsidR="0099298B" w14:paraId="1CC350AE" w14:textId="77777777">
        <w:trPr>
          <w:cantSplit/>
        </w:trPr>
        <w:tc>
          <w:tcPr>
            <w:tcW w:w="1980" w:type="dxa"/>
            <w:vMerge w:val="restart"/>
            <w:tcBorders>
              <w:top w:val="single" w:sz="4" w:space="0" w:color="auto"/>
              <w:left w:val="single" w:sz="4" w:space="0" w:color="auto"/>
              <w:bottom w:val="single" w:sz="4" w:space="0" w:color="auto"/>
              <w:right w:val="single" w:sz="4" w:space="0" w:color="auto"/>
            </w:tcBorders>
          </w:tcPr>
          <w:p w14:paraId="1CC350AB" w14:textId="77777777" w:rsidR="0099298B" w:rsidRDefault="00991D50">
            <w:pPr>
              <w:jc w:val="center"/>
              <w:rPr>
                <w:sz w:val="20"/>
              </w:rPr>
            </w:pPr>
            <w:r>
              <w:rPr>
                <w:sz w:val="20"/>
              </w:rPr>
              <w:t>Veiklos rodikliai</w:t>
            </w:r>
          </w:p>
        </w:tc>
        <w:tc>
          <w:tcPr>
            <w:tcW w:w="5400" w:type="dxa"/>
            <w:vMerge w:val="restart"/>
            <w:tcBorders>
              <w:top w:val="single" w:sz="4" w:space="0" w:color="auto"/>
              <w:left w:val="single" w:sz="4" w:space="0" w:color="auto"/>
              <w:bottom w:val="single" w:sz="4" w:space="0" w:color="auto"/>
              <w:right w:val="single" w:sz="4" w:space="0" w:color="auto"/>
            </w:tcBorders>
          </w:tcPr>
          <w:p w14:paraId="1CC350AC" w14:textId="77777777" w:rsidR="0099298B" w:rsidRDefault="00991D50">
            <w:pPr>
              <w:jc w:val="center"/>
              <w:rPr>
                <w:sz w:val="20"/>
              </w:rPr>
            </w:pPr>
            <w:r>
              <w:rPr>
                <w:sz w:val="20"/>
              </w:rPr>
              <w:t>Pagalbiniai rodikliai</w:t>
            </w:r>
          </w:p>
        </w:tc>
        <w:tc>
          <w:tcPr>
            <w:tcW w:w="2160" w:type="dxa"/>
            <w:gridSpan w:val="4"/>
            <w:tcBorders>
              <w:top w:val="single" w:sz="4" w:space="0" w:color="auto"/>
              <w:left w:val="single" w:sz="4" w:space="0" w:color="auto"/>
              <w:bottom w:val="single" w:sz="4" w:space="0" w:color="auto"/>
              <w:right w:val="single" w:sz="4" w:space="0" w:color="auto"/>
            </w:tcBorders>
          </w:tcPr>
          <w:p w14:paraId="1CC350AD" w14:textId="77777777" w:rsidR="0099298B" w:rsidRDefault="00991D50">
            <w:pPr>
              <w:jc w:val="center"/>
              <w:rPr>
                <w:sz w:val="20"/>
              </w:rPr>
            </w:pPr>
            <w:r>
              <w:rPr>
                <w:sz w:val="20"/>
              </w:rPr>
              <w:t>Vertinimo lygiai</w:t>
            </w:r>
          </w:p>
        </w:tc>
      </w:tr>
      <w:tr w:rsidR="0099298B" w14:paraId="1CC350B5" w14:textId="77777777">
        <w:trPr>
          <w:cantSplit/>
        </w:trPr>
        <w:tc>
          <w:tcPr>
            <w:tcW w:w="1980" w:type="dxa"/>
            <w:vMerge/>
            <w:tcBorders>
              <w:top w:val="single" w:sz="4" w:space="0" w:color="auto"/>
              <w:left w:val="single" w:sz="4" w:space="0" w:color="auto"/>
              <w:bottom w:val="single" w:sz="4" w:space="0" w:color="auto"/>
              <w:right w:val="single" w:sz="4" w:space="0" w:color="auto"/>
            </w:tcBorders>
            <w:vAlign w:val="center"/>
          </w:tcPr>
          <w:p w14:paraId="1CC350AF" w14:textId="77777777" w:rsidR="0099298B" w:rsidRDefault="0099298B">
            <w:pPr>
              <w:rPr>
                <w:sz w:val="20"/>
              </w:rPr>
            </w:pPr>
          </w:p>
        </w:tc>
        <w:tc>
          <w:tcPr>
            <w:tcW w:w="5400" w:type="dxa"/>
            <w:vMerge/>
            <w:tcBorders>
              <w:top w:val="single" w:sz="4" w:space="0" w:color="auto"/>
              <w:left w:val="single" w:sz="4" w:space="0" w:color="auto"/>
              <w:bottom w:val="single" w:sz="4" w:space="0" w:color="auto"/>
              <w:right w:val="single" w:sz="4" w:space="0" w:color="auto"/>
            </w:tcBorders>
            <w:vAlign w:val="center"/>
          </w:tcPr>
          <w:p w14:paraId="1CC350B0"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0B1" w14:textId="77777777" w:rsidR="0099298B" w:rsidRDefault="00991D50">
            <w:pPr>
              <w:rPr>
                <w:sz w:val="20"/>
              </w:rPr>
            </w:pPr>
            <w:r>
              <w:rPr>
                <w:sz w:val="20"/>
              </w:rPr>
              <w:t>4</w:t>
            </w:r>
          </w:p>
        </w:tc>
        <w:tc>
          <w:tcPr>
            <w:tcW w:w="540" w:type="dxa"/>
            <w:tcBorders>
              <w:top w:val="single" w:sz="4" w:space="0" w:color="auto"/>
              <w:left w:val="single" w:sz="4" w:space="0" w:color="auto"/>
              <w:bottom w:val="single" w:sz="4" w:space="0" w:color="auto"/>
              <w:right w:val="single" w:sz="4" w:space="0" w:color="auto"/>
            </w:tcBorders>
          </w:tcPr>
          <w:p w14:paraId="1CC350B2" w14:textId="77777777" w:rsidR="0099298B" w:rsidRDefault="00991D50">
            <w:pPr>
              <w:rPr>
                <w:sz w:val="20"/>
              </w:rPr>
            </w:pPr>
            <w:r>
              <w:rPr>
                <w:sz w:val="20"/>
              </w:rPr>
              <w:t>3</w:t>
            </w:r>
          </w:p>
        </w:tc>
        <w:tc>
          <w:tcPr>
            <w:tcW w:w="540" w:type="dxa"/>
            <w:tcBorders>
              <w:top w:val="single" w:sz="4" w:space="0" w:color="auto"/>
              <w:left w:val="single" w:sz="4" w:space="0" w:color="auto"/>
              <w:bottom w:val="single" w:sz="4" w:space="0" w:color="auto"/>
              <w:right w:val="single" w:sz="4" w:space="0" w:color="auto"/>
            </w:tcBorders>
          </w:tcPr>
          <w:p w14:paraId="1CC350B3" w14:textId="77777777" w:rsidR="0099298B" w:rsidRDefault="00991D50">
            <w:pPr>
              <w:rPr>
                <w:sz w:val="20"/>
              </w:rPr>
            </w:pPr>
            <w:r>
              <w:rPr>
                <w:sz w:val="20"/>
              </w:rPr>
              <w:t>2</w:t>
            </w:r>
          </w:p>
        </w:tc>
        <w:tc>
          <w:tcPr>
            <w:tcW w:w="540" w:type="dxa"/>
            <w:tcBorders>
              <w:top w:val="single" w:sz="4" w:space="0" w:color="auto"/>
              <w:left w:val="single" w:sz="4" w:space="0" w:color="auto"/>
              <w:bottom w:val="single" w:sz="4" w:space="0" w:color="auto"/>
              <w:right w:val="single" w:sz="4" w:space="0" w:color="auto"/>
            </w:tcBorders>
          </w:tcPr>
          <w:p w14:paraId="1CC350B4" w14:textId="77777777" w:rsidR="0099298B" w:rsidRDefault="00991D50">
            <w:pPr>
              <w:ind w:firstLine="709"/>
              <w:rPr>
                <w:sz w:val="20"/>
              </w:rPr>
            </w:pPr>
            <w:r>
              <w:rPr>
                <w:sz w:val="20"/>
              </w:rPr>
              <w:t>1</w:t>
            </w:r>
          </w:p>
        </w:tc>
      </w:tr>
      <w:tr w:rsidR="0099298B" w14:paraId="1CC350BC" w14:textId="77777777">
        <w:trPr>
          <w:cantSplit/>
        </w:trPr>
        <w:tc>
          <w:tcPr>
            <w:tcW w:w="1980" w:type="dxa"/>
            <w:vMerge w:val="restart"/>
            <w:tcBorders>
              <w:top w:val="single" w:sz="4" w:space="0" w:color="auto"/>
              <w:left w:val="single" w:sz="4" w:space="0" w:color="auto"/>
              <w:bottom w:val="single" w:sz="4" w:space="0" w:color="auto"/>
              <w:right w:val="single" w:sz="4" w:space="0" w:color="auto"/>
            </w:tcBorders>
          </w:tcPr>
          <w:p w14:paraId="1CC350B6" w14:textId="77777777" w:rsidR="0099298B" w:rsidRDefault="00991D50">
            <w:pPr>
              <w:rPr>
                <w:sz w:val="20"/>
              </w:rPr>
            </w:pPr>
            <w:r>
              <w:rPr>
                <w:sz w:val="20"/>
              </w:rPr>
              <w:t>1.1. Mokyklos vertybės</w:t>
            </w:r>
          </w:p>
        </w:tc>
        <w:tc>
          <w:tcPr>
            <w:tcW w:w="5400" w:type="dxa"/>
            <w:tcBorders>
              <w:top w:val="single" w:sz="4" w:space="0" w:color="auto"/>
              <w:left w:val="single" w:sz="4" w:space="0" w:color="auto"/>
              <w:bottom w:val="single" w:sz="4" w:space="0" w:color="auto"/>
              <w:right w:val="single" w:sz="4" w:space="0" w:color="auto"/>
            </w:tcBorders>
          </w:tcPr>
          <w:p w14:paraId="1CC350B7" w14:textId="77777777" w:rsidR="0099298B" w:rsidRDefault="00991D50">
            <w:pPr>
              <w:rPr>
                <w:sz w:val="20"/>
              </w:rPr>
            </w:pPr>
            <w:r>
              <w:rPr>
                <w:sz w:val="20"/>
              </w:rPr>
              <w:t>1.1.1. Vaikų kultūra</w:t>
            </w:r>
          </w:p>
        </w:tc>
        <w:tc>
          <w:tcPr>
            <w:tcW w:w="540" w:type="dxa"/>
            <w:tcBorders>
              <w:top w:val="single" w:sz="4" w:space="0" w:color="auto"/>
              <w:left w:val="single" w:sz="4" w:space="0" w:color="auto"/>
              <w:bottom w:val="single" w:sz="4" w:space="0" w:color="auto"/>
              <w:right w:val="single" w:sz="4" w:space="0" w:color="auto"/>
            </w:tcBorders>
          </w:tcPr>
          <w:p w14:paraId="1CC350B8"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0B9"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0BA"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0BB" w14:textId="77777777" w:rsidR="0099298B" w:rsidRDefault="0099298B">
            <w:pPr>
              <w:ind w:firstLine="709"/>
              <w:rPr>
                <w:sz w:val="20"/>
              </w:rPr>
            </w:pPr>
          </w:p>
        </w:tc>
      </w:tr>
      <w:tr w:rsidR="0099298B" w14:paraId="1CC350C3" w14:textId="77777777">
        <w:trPr>
          <w:cantSplit/>
        </w:trPr>
        <w:tc>
          <w:tcPr>
            <w:tcW w:w="1980" w:type="dxa"/>
            <w:vMerge/>
            <w:tcBorders>
              <w:top w:val="single" w:sz="4" w:space="0" w:color="auto"/>
              <w:left w:val="single" w:sz="4" w:space="0" w:color="auto"/>
              <w:bottom w:val="single" w:sz="4" w:space="0" w:color="auto"/>
              <w:right w:val="single" w:sz="4" w:space="0" w:color="auto"/>
            </w:tcBorders>
            <w:vAlign w:val="center"/>
          </w:tcPr>
          <w:p w14:paraId="1CC350BD" w14:textId="77777777" w:rsidR="0099298B" w:rsidRDefault="0099298B">
            <w:pPr>
              <w:rPr>
                <w:sz w:val="20"/>
              </w:rPr>
            </w:pPr>
          </w:p>
        </w:tc>
        <w:tc>
          <w:tcPr>
            <w:tcW w:w="5400" w:type="dxa"/>
            <w:tcBorders>
              <w:top w:val="single" w:sz="4" w:space="0" w:color="auto"/>
              <w:left w:val="single" w:sz="4" w:space="0" w:color="auto"/>
              <w:bottom w:val="single" w:sz="4" w:space="0" w:color="auto"/>
              <w:right w:val="single" w:sz="4" w:space="0" w:color="auto"/>
            </w:tcBorders>
          </w:tcPr>
          <w:p w14:paraId="1CC350BE" w14:textId="77777777" w:rsidR="0099298B" w:rsidRDefault="00991D50">
            <w:pPr>
              <w:rPr>
                <w:sz w:val="20"/>
              </w:rPr>
            </w:pPr>
            <w:r>
              <w:rPr>
                <w:sz w:val="20"/>
              </w:rPr>
              <w:t>1.1.2. Aplinkos svetingumas, saugumas, estetika</w:t>
            </w:r>
          </w:p>
        </w:tc>
        <w:tc>
          <w:tcPr>
            <w:tcW w:w="540" w:type="dxa"/>
            <w:tcBorders>
              <w:top w:val="single" w:sz="4" w:space="0" w:color="auto"/>
              <w:left w:val="single" w:sz="4" w:space="0" w:color="auto"/>
              <w:bottom w:val="single" w:sz="4" w:space="0" w:color="auto"/>
              <w:right w:val="single" w:sz="4" w:space="0" w:color="auto"/>
            </w:tcBorders>
          </w:tcPr>
          <w:p w14:paraId="1CC350BF"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0C0"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0C1"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0C2" w14:textId="77777777" w:rsidR="0099298B" w:rsidRDefault="0099298B">
            <w:pPr>
              <w:ind w:firstLine="709"/>
              <w:rPr>
                <w:sz w:val="20"/>
              </w:rPr>
            </w:pPr>
          </w:p>
        </w:tc>
      </w:tr>
      <w:tr w:rsidR="0099298B" w14:paraId="1CC350CA" w14:textId="77777777">
        <w:trPr>
          <w:cantSplit/>
        </w:trPr>
        <w:tc>
          <w:tcPr>
            <w:tcW w:w="1980" w:type="dxa"/>
            <w:vMerge/>
            <w:tcBorders>
              <w:top w:val="single" w:sz="4" w:space="0" w:color="auto"/>
              <w:left w:val="single" w:sz="4" w:space="0" w:color="auto"/>
              <w:bottom w:val="single" w:sz="4" w:space="0" w:color="auto"/>
              <w:right w:val="single" w:sz="4" w:space="0" w:color="auto"/>
            </w:tcBorders>
            <w:vAlign w:val="center"/>
          </w:tcPr>
          <w:p w14:paraId="1CC350C4" w14:textId="77777777" w:rsidR="0099298B" w:rsidRDefault="0099298B">
            <w:pPr>
              <w:rPr>
                <w:sz w:val="20"/>
              </w:rPr>
            </w:pPr>
          </w:p>
        </w:tc>
        <w:tc>
          <w:tcPr>
            <w:tcW w:w="5400" w:type="dxa"/>
            <w:tcBorders>
              <w:top w:val="single" w:sz="4" w:space="0" w:color="auto"/>
              <w:left w:val="single" w:sz="4" w:space="0" w:color="auto"/>
              <w:bottom w:val="single" w:sz="4" w:space="0" w:color="auto"/>
              <w:right w:val="single" w:sz="4" w:space="0" w:color="auto"/>
            </w:tcBorders>
          </w:tcPr>
          <w:p w14:paraId="1CC350C5" w14:textId="77777777" w:rsidR="0099298B" w:rsidRDefault="00991D50">
            <w:pPr>
              <w:rPr>
                <w:sz w:val="20"/>
              </w:rPr>
            </w:pPr>
            <w:r>
              <w:rPr>
                <w:sz w:val="20"/>
              </w:rPr>
              <w:t>1.1.3. Mokyklos mikroklimatas</w:t>
            </w:r>
          </w:p>
        </w:tc>
        <w:tc>
          <w:tcPr>
            <w:tcW w:w="540" w:type="dxa"/>
            <w:tcBorders>
              <w:top w:val="single" w:sz="4" w:space="0" w:color="auto"/>
              <w:left w:val="single" w:sz="4" w:space="0" w:color="auto"/>
              <w:bottom w:val="single" w:sz="4" w:space="0" w:color="auto"/>
              <w:right w:val="single" w:sz="4" w:space="0" w:color="auto"/>
            </w:tcBorders>
          </w:tcPr>
          <w:p w14:paraId="1CC350C6"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0C7"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0C8"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0C9" w14:textId="77777777" w:rsidR="0099298B" w:rsidRDefault="0099298B">
            <w:pPr>
              <w:ind w:firstLine="709"/>
              <w:rPr>
                <w:sz w:val="20"/>
              </w:rPr>
            </w:pPr>
          </w:p>
        </w:tc>
      </w:tr>
      <w:tr w:rsidR="0099298B" w14:paraId="1CC350D1" w14:textId="77777777">
        <w:trPr>
          <w:cantSplit/>
        </w:trPr>
        <w:tc>
          <w:tcPr>
            <w:tcW w:w="1980" w:type="dxa"/>
            <w:vMerge/>
            <w:tcBorders>
              <w:top w:val="single" w:sz="4" w:space="0" w:color="auto"/>
              <w:left w:val="single" w:sz="4" w:space="0" w:color="auto"/>
              <w:bottom w:val="single" w:sz="4" w:space="0" w:color="auto"/>
              <w:right w:val="single" w:sz="4" w:space="0" w:color="auto"/>
            </w:tcBorders>
            <w:vAlign w:val="center"/>
          </w:tcPr>
          <w:p w14:paraId="1CC350CB" w14:textId="77777777" w:rsidR="0099298B" w:rsidRDefault="0099298B">
            <w:pPr>
              <w:rPr>
                <w:sz w:val="20"/>
              </w:rPr>
            </w:pPr>
          </w:p>
        </w:tc>
        <w:tc>
          <w:tcPr>
            <w:tcW w:w="5400" w:type="dxa"/>
            <w:tcBorders>
              <w:top w:val="single" w:sz="4" w:space="0" w:color="auto"/>
              <w:left w:val="single" w:sz="4" w:space="0" w:color="auto"/>
              <w:bottom w:val="single" w:sz="4" w:space="0" w:color="auto"/>
              <w:right w:val="single" w:sz="4" w:space="0" w:color="auto"/>
            </w:tcBorders>
          </w:tcPr>
          <w:p w14:paraId="1CC350CC" w14:textId="77777777" w:rsidR="0099298B" w:rsidRDefault="00991D50">
            <w:pPr>
              <w:rPr>
                <w:sz w:val="20"/>
              </w:rPr>
            </w:pPr>
            <w:r>
              <w:rPr>
                <w:sz w:val="20"/>
              </w:rPr>
              <w:t>1.1.4. Lygių galimybių suteikimas ir teisingumas</w:t>
            </w:r>
          </w:p>
        </w:tc>
        <w:tc>
          <w:tcPr>
            <w:tcW w:w="540" w:type="dxa"/>
            <w:tcBorders>
              <w:top w:val="single" w:sz="4" w:space="0" w:color="auto"/>
              <w:left w:val="single" w:sz="4" w:space="0" w:color="auto"/>
              <w:bottom w:val="single" w:sz="4" w:space="0" w:color="auto"/>
              <w:right w:val="single" w:sz="4" w:space="0" w:color="auto"/>
            </w:tcBorders>
          </w:tcPr>
          <w:p w14:paraId="1CC350CD"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0CE"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0CF"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0D0" w14:textId="77777777" w:rsidR="0099298B" w:rsidRDefault="0099298B">
            <w:pPr>
              <w:ind w:firstLine="709"/>
              <w:rPr>
                <w:sz w:val="20"/>
              </w:rPr>
            </w:pPr>
          </w:p>
        </w:tc>
      </w:tr>
      <w:tr w:rsidR="0099298B" w14:paraId="1CC350D8" w14:textId="77777777">
        <w:trPr>
          <w:cantSplit/>
        </w:trPr>
        <w:tc>
          <w:tcPr>
            <w:tcW w:w="1980" w:type="dxa"/>
            <w:vMerge/>
            <w:tcBorders>
              <w:top w:val="single" w:sz="4" w:space="0" w:color="auto"/>
              <w:left w:val="single" w:sz="4" w:space="0" w:color="auto"/>
              <w:bottom w:val="single" w:sz="4" w:space="0" w:color="auto"/>
              <w:right w:val="single" w:sz="4" w:space="0" w:color="auto"/>
            </w:tcBorders>
            <w:vAlign w:val="center"/>
          </w:tcPr>
          <w:p w14:paraId="1CC350D2" w14:textId="77777777" w:rsidR="0099298B" w:rsidRDefault="0099298B">
            <w:pPr>
              <w:rPr>
                <w:sz w:val="20"/>
              </w:rPr>
            </w:pPr>
          </w:p>
        </w:tc>
        <w:tc>
          <w:tcPr>
            <w:tcW w:w="5400" w:type="dxa"/>
            <w:tcBorders>
              <w:top w:val="single" w:sz="4" w:space="0" w:color="auto"/>
              <w:left w:val="single" w:sz="4" w:space="0" w:color="auto"/>
              <w:bottom w:val="single" w:sz="4" w:space="0" w:color="auto"/>
              <w:right w:val="single" w:sz="4" w:space="0" w:color="auto"/>
            </w:tcBorders>
          </w:tcPr>
          <w:p w14:paraId="1CC350D3" w14:textId="77777777" w:rsidR="0099298B" w:rsidRDefault="00991D50">
            <w:pPr>
              <w:rPr>
                <w:sz w:val="20"/>
              </w:rPr>
            </w:pPr>
            <w:r>
              <w:rPr>
                <w:sz w:val="20"/>
              </w:rPr>
              <w:t xml:space="preserve">1.1.5. </w:t>
            </w:r>
            <w:r>
              <w:rPr>
                <w:sz w:val="20"/>
              </w:rPr>
              <w:t>Tradicijos</w:t>
            </w:r>
          </w:p>
        </w:tc>
        <w:tc>
          <w:tcPr>
            <w:tcW w:w="540" w:type="dxa"/>
            <w:tcBorders>
              <w:top w:val="single" w:sz="4" w:space="0" w:color="auto"/>
              <w:left w:val="single" w:sz="4" w:space="0" w:color="auto"/>
              <w:bottom w:val="single" w:sz="4" w:space="0" w:color="auto"/>
              <w:right w:val="single" w:sz="4" w:space="0" w:color="auto"/>
            </w:tcBorders>
          </w:tcPr>
          <w:p w14:paraId="1CC350D4"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0D5"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0D6"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0D7" w14:textId="77777777" w:rsidR="0099298B" w:rsidRDefault="0099298B">
            <w:pPr>
              <w:ind w:firstLine="709"/>
              <w:rPr>
                <w:sz w:val="20"/>
              </w:rPr>
            </w:pPr>
          </w:p>
        </w:tc>
      </w:tr>
      <w:tr w:rsidR="0099298B" w14:paraId="1CC350DF" w14:textId="77777777">
        <w:trPr>
          <w:cantSplit/>
        </w:trPr>
        <w:tc>
          <w:tcPr>
            <w:tcW w:w="1980" w:type="dxa"/>
            <w:vMerge w:val="restart"/>
            <w:tcBorders>
              <w:top w:val="single" w:sz="4" w:space="0" w:color="auto"/>
              <w:left w:val="single" w:sz="4" w:space="0" w:color="auto"/>
              <w:bottom w:val="single" w:sz="4" w:space="0" w:color="auto"/>
              <w:right w:val="single" w:sz="4" w:space="0" w:color="auto"/>
            </w:tcBorders>
          </w:tcPr>
          <w:p w14:paraId="1CC350D9" w14:textId="77777777" w:rsidR="0099298B" w:rsidRDefault="00991D50">
            <w:pPr>
              <w:rPr>
                <w:sz w:val="20"/>
              </w:rPr>
            </w:pPr>
            <w:r>
              <w:rPr>
                <w:sz w:val="20"/>
              </w:rPr>
              <w:t>1.2. Mokyklos įvaizdis</w:t>
            </w:r>
          </w:p>
        </w:tc>
        <w:tc>
          <w:tcPr>
            <w:tcW w:w="5400" w:type="dxa"/>
            <w:tcBorders>
              <w:top w:val="single" w:sz="4" w:space="0" w:color="auto"/>
              <w:left w:val="single" w:sz="4" w:space="0" w:color="auto"/>
              <w:bottom w:val="single" w:sz="4" w:space="0" w:color="auto"/>
              <w:right w:val="single" w:sz="4" w:space="0" w:color="auto"/>
            </w:tcBorders>
          </w:tcPr>
          <w:p w14:paraId="1CC350DA" w14:textId="77777777" w:rsidR="0099298B" w:rsidRDefault="00991D50">
            <w:pPr>
              <w:rPr>
                <w:sz w:val="20"/>
              </w:rPr>
            </w:pPr>
            <w:r>
              <w:rPr>
                <w:sz w:val="20"/>
              </w:rPr>
              <w:t>1.2.1. Tapatumo ir pasididžiavimo mokykla jausmas</w:t>
            </w:r>
          </w:p>
        </w:tc>
        <w:tc>
          <w:tcPr>
            <w:tcW w:w="540" w:type="dxa"/>
            <w:tcBorders>
              <w:top w:val="single" w:sz="4" w:space="0" w:color="auto"/>
              <w:left w:val="single" w:sz="4" w:space="0" w:color="auto"/>
              <w:bottom w:val="single" w:sz="4" w:space="0" w:color="auto"/>
              <w:right w:val="single" w:sz="4" w:space="0" w:color="auto"/>
            </w:tcBorders>
          </w:tcPr>
          <w:p w14:paraId="1CC350DB"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0DC"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0DD"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0DE" w14:textId="77777777" w:rsidR="0099298B" w:rsidRDefault="0099298B">
            <w:pPr>
              <w:ind w:firstLine="709"/>
              <w:rPr>
                <w:sz w:val="20"/>
              </w:rPr>
            </w:pPr>
          </w:p>
        </w:tc>
      </w:tr>
      <w:tr w:rsidR="0099298B" w14:paraId="1CC350E6" w14:textId="77777777">
        <w:trPr>
          <w:cantSplit/>
        </w:trPr>
        <w:tc>
          <w:tcPr>
            <w:tcW w:w="1980" w:type="dxa"/>
            <w:vMerge/>
            <w:tcBorders>
              <w:top w:val="single" w:sz="4" w:space="0" w:color="auto"/>
              <w:left w:val="single" w:sz="4" w:space="0" w:color="auto"/>
              <w:bottom w:val="single" w:sz="4" w:space="0" w:color="auto"/>
              <w:right w:val="single" w:sz="4" w:space="0" w:color="auto"/>
            </w:tcBorders>
            <w:vAlign w:val="center"/>
          </w:tcPr>
          <w:p w14:paraId="1CC350E0" w14:textId="77777777" w:rsidR="0099298B" w:rsidRDefault="0099298B">
            <w:pPr>
              <w:rPr>
                <w:sz w:val="20"/>
              </w:rPr>
            </w:pPr>
          </w:p>
        </w:tc>
        <w:tc>
          <w:tcPr>
            <w:tcW w:w="5400" w:type="dxa"/>
            <w:tcBorders>
              <w:top w:val="single" w:sz="4" w:space="0" w:color="auto"/>
              <w:left w:val="single" w:sz="4" w:space="0" w:color="auto"/>
              <w:bottom w:val="single" w:sz="4" w:space="0" w:color="auto"/>
              <w:right w:val="single" w:sz="4" w:space="0" w:color="auto"/>
            </w:tcBorders>
          </w:tcPr>
          <w:p w14:paraId="1CC350E1" w14:textId="77777777" w:rsidR="0099298B" w:rsidRDefault="00991D50">
            <w:pPr>
              <w:rPr>
                <w:sz w:val="20"/>
              </w:rPr>
            </w:pPr>
            <w:r>
              <w:rPr>
                <w:sz w:val="20"/>
              </w:rPr>
              <w:t>1.2.2. Mokyklos populiarumas ir prestižas</w:t>
            </w:r>
          </w:p>
        </w:tc>
        <w:tc>
          <w:tcPr>
            <w:tcW w:w="540" w:type="dxa"/>
            <w:tcBorders>
              <w:top w:val="single" w:sz="4" w:space="0" w:color="auto"/>
              <w:left w:val="single" w:sz="4" w:space="0" w:color="auto"/>
              <w:bottom w:val="single" w:sz="4" w:space="0" w:color="auto"/>
              <w:right w:val="single" w:sz="4" w:space="0" w:color="auto"/>
            </w:tcBorders>
          </w:tcPr>
          <w:p w14:paraId="1CC350E2"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0E3"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0E4"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0E5" w14:textId="77777777" w:rsidR="0099298B" w:rsidRDefault="0099298B">
            <w:pPr>
              <w:ind w:firstLine="709"/>
              <w:rPr>
                <w:sz w:val="20"/>
              </w:rPr>
            </w:pPr>
          </w:p>
        </w:tc>
      </w:tr>
      <w:tr w:rsidR="0099298B" w14:paraId="1CC350ED" w14:textId="77777777">
        <w:trPr>
          <w:cantSplit/>
        </w:trPr>
        <w:tc>
          <w:tcPr>
            <w:tcW w:w="1980" w:type="dxa"/>
            <w:vMerge/>
            <w:tcBorders>
              <w:top w:val="single" w:sz="4" w:space="0" w:color="auto"/>
              <w:left w:val="single" w:sz="4" w:space="0" w:color="auto"/>
              <w:bottom w:val="single" w:sz="4" w:space="0" w:color="auto"/>
              <w:right w:val="single" w:sz="4" w:space="0" w:color="auto"/>
            </w:tcBorders>
            <w:vAlign w:val="center"/>
          </w:tcPr>
          <w:p w14:paraId="1CC350E7" w14:textId="77777777" w:rsidR="0099298B" w:rsidRDefault="0099298B">
            <w:pPr>
              <w:rPr>
                <w:sz w:val="20"/>
              </w:rPr>
            </w:pPr>
          </w:p>
        </w:tc>
        <w:tc>
          <w:tcPr>
            <w:tcW w:w="5400" w:type="dxa"/>
            <w:tcBorders>
              <w:top w:val="single" w:sz="4" w:space="0" w:color="auto"/>
              <w:left w:val="single" w:sz="4" w:space="0" w:color="auto"/>
              <w:bottom w:val="single" w:sz="4" w:space="0" w:color="auto"/>
              <w:right w:val="single" w:sz="4" w:space="0" w:color="auto"/>
            </w:tcBorders>
          </w:tcPr>
          <w:p w14:paraId="1CC350E8" w14:textId="77777777" w:rsidR="0099298B" w:rsidRDefault="00991D50">
            <w:pPr>
              <w:rPr>
                <w:sz w:val="20"/>
              </w:rPr>
            </w:pPr>
            <w:r>
              <w:rPr>
                <w:sz w:val="20"/>
              </w:rPr>
              <w:t>1.2.3. Įvaizdžio kūrimo kultūra</w:t>
            </w:r>
          </w:p>
        </w:tc>
        <w:tc>
          <w:tcPr>
            <w:tcW w:w="540" w:type="dxa"/>
            <w:tcBorders>
              <w:top w:val="single" w:sz="4" w:space="0" w:color="auto"/>
              <w:left w:val="single" w:sz="4" w:space="0" w:color="auto"/>
              <w:bottom w:val="single" w:sz="4" w:space="0" w:color="auto"/>
              <w:right w:val="single" w:sz="4" w:space="0" w:color="auto"/>
            </w:tcBorders>
          </w:tcPr>
          <w:p w14:paraId="1CC350E9"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0EA"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0EB"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0EC" w14:textId="77777777" w:rsidR="0099298B" w:rsidRDefault="0099298B">
            <w:pPr>
              <w:ind w:firstLine="709"/>
              <w:rPr>
                <w:sz w:val="20"/>
              </w:rPr>
            </w:pPr>
          </w:p>
        </w:tc>
      </w:tr>
      <w:tr w:rsidR="0099298B" w14:paraId="1CC350F4" w14:textId="77777777">
        <w:trPr>
          <w:cantSplit/>
        </w:trPr>
        <w:tc>
          <w:tcPr>
            <w:tcW w:w="1980" w:type="dxa"/>
            <w:vMerge w:val="restart"/>
            <w:tcBorders>
              <w:top w:val="single" w:sz="4" w:space="0" w:color="auto"/>
              <w:left w:val="single" w:sz="4" w:space="0" w:color="auto"/>
              <w:bottom w:val="single" w:sz="4" w:space="0" w:color="auto"/>
              <w:right w:val="single" w:sz="4" w:space="0" w:color="auto"/>
            </w:tcBorders>
          </w:tcPr>
          <w:p w14:paraId="1CC350EE" w14:textId="77777777" w:rsidR="0099298B" w:rsidRDefault="00991D50">
            <w:pPr>
              <w:rPr>
                <w:sz w:val="20"/>
              </w:rPr>
            </w:pPr>
            <w:r>
              <w:rPr>
                <w:sz w:val="20"/>
              </w:rPr>
              <w:t xml:space="preserve">1.3. Mokyklos vidaus ir išorės ryšiai </w:t>
            </w:r>
          </w:p>
        </w:tc>
        <w:tc>
          <w:tcPr>
            <w:tcW w:w="5400" w:type="dxa"/>
            <w:tcBorders>
              <w:top w:val="single" w:sz="4" w:space="0" w:color="auto"/>
              <w:left w:val="single" w:sz="4" w:space="0" w:color="auto"/>
              <w:bottom w:val="single" w:sz="4" w:space="0" w:color="auto"/>
              <w:right w:val="single" w:sz="4" w:space="0" w:color="auto"/>
            </w:tcBorders>
          </w:tcPr>
          <w:p w14:paraId="1CC350EF" w14:textId="77777777" w:rsidR="0099298B" w:rsidRDefault="00991D50">
            <w:pPr>
              <w:rPr>
                <w:sz w:val="20"/>
              </w:rPr>
            </w:pPr>
            <w:r>
              <w:rPr>
                <w:sz w:val="20"/>
              </w:rPr>
              <w:t xml:space="preserve">1.3.1. Mokyklos bendruomenės narių </w:t>
            </w:r>
            <w:r>
              <w:rPr>
                <w:sz w:val="20"/>
              </w:rPr>
              <w:t>bendravimo ir bendradarbiavimo kokybė</w:t>
            </w:r>
          </w:p>
        </w:tc>
        <w:tc>
          <w:tcPr>
            <w:tcW w:w="540" w:type="dxa"/>
            <w:tcBorders>
              <w:top w:val="single" w:sz="4" w:space="0" w:color="auto"/>
              <w:left w:val="single" w:sz="4" w:space="0" w:color="auto"/>
              <w:bottom w:val="single" w:sz="4" w:space="0" w:color="auto"/>
              <w:right w:val="single" w:sz="4" w:space="0" w:color="auto"/>
            </w:tcBorders>
          </w:tcPr>
          <w:p w14:paraId="1CC350F0"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0F1"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0F2"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0F3" w14:textId="77777777" w:rsidR="0099298B" w:rsidRDefault="0099298B">
            <w:pPr>
              <w:ind w:firstLine="709"/>
              <w:rPr>
                <w:sz w:val="20"/>
              </w:rPr>
            </w:pPr>
          </w:p>
        </w:tc>
      </w:tr>
      <w:tr w:rsidR="0099298B" w14:paraId="1CC350FB" w14:textId="77777777">
        <w:trPr>
          <w:cantSplit/>
        </w:trPr>
        <w:tc>
          <w:tcPr>
            <w:tcW w:w="1980" w:type="dxa"/>
            <w:vMerge/>
            <w:tcBorders>
              <w:top w:val="single" w:sz="4" w:space="0" w:color="auto"/>
              <w:left w:val="single" w:sz="4" w:space="0" w:color="auto"/>
              <w:bottom w:val="single" w:sz="4" w:space="0" w:color="auto"/>
              <w:right w:val="single" w:sz="4" w:space="0" w:color="auto"/>
            </w:tcBorders>
            <w:vAlign w:val="center"/>
          </w:tcPr>
          <w:p w14:paraId="1CC350F5" w14:textId="77777777" w:rsidR="0099298B" w:rsidRDefault="0099298B">
            <w:pPr>
              <w:rPr>
                <w:sz w:val="20"/>
              </w:rPr>
            </w:pPr>
          </w:p>
        </w:tc>
        <w:tc>
          <w:tcPr>
            <w:tcW w:w="5400" w:type="dxa"/>
            <w:tcBorders>
              <w:top w:val="single" w:sz="4" w:space="0" w:color="auto"/>
              <w:left w:val="single" w:sz="4" w:space="0" w:color="auto"/>
              <w:bottom w:val="single" w:sz="4" w:space="0" w:color="auto"/>
              <w:right w:val="single" w:sz="4" w:space="0" w:color="auto"/>
            </w:tcBorders>
          </w:tcPr>
          <w:p w14:paraId="1CC350F6" w14:textId="77777777" w:rsidR="0099298B" w:rsidRDefault="00991D50">
            <w:pPr>
              <w:rPr>
                <w:sz w:val="20"/>
              </w:rPr>
            </w:pPr>
            <w:r>
              <w:rPr>
                <w:sz w:val="20"/>
              </w:rPr>
              <w:t>1.3.2. Bendravimas ir bendradarbiavimas su socialiniais partneriais</w:t>
            </w:r>
          </w:p>
        </w:tc>
        <w:tc>
          <w:tcPr>
            <w:tcW w:w="540" w:type="dxa"/>
            <w:tcBorders>
              <w:top w:val="single" w:sz="4" w:space="0" w:color="auto"/>
              <w:left w:val="single" w:sz="4" w:space="0" w:color="auto"/>
              <w:bottom w:val="single" w:sz="4" w:space="0" w:color="auto"/>
              <w:right w:val="single" w:sz="4" w:space="0" w:color="auto"/>
            </w:tcBorders>
          </w:tcPr>
          <w:p w14:paraId="1CC350F7"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0F8"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0F9"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0FA" w14:textId="77777777" w:rsidR="0099298B" w:rsidRDefault="0099298B">
            <w:pPr>
              <w:ind w:firstLine="709"/>
              <w:rPr>
                <w:sz w:val="20"/>
              </w:rPr>
            </w:pPr>
          </w:p>
        </w:tc>
      </w:tr>
      <w:tr w:rsidR="0099298B" w14:paraId="1CC35102" w14:textId="77777777">
        <w:trPr>
          <w:cantSplit/>
        </w:trPr>
        <w:tc>
          <w:tcPr>
            <w:tcW w:w="1980" w:type="dxa"/>
            <w:vMerge/>
            <w:tcBorders>
              <w:top w:val="single" w:sz="4" w:space="0" w:color="auto"/>
              <w:left w:val="single" w:sz="4" w:space="0" w:color="auto"/>
              <w:bottom w:val="single" w:sz="4" w:space="0" w:color="auto"/>
              <w:right w:val="single" w:sz="4" w:space="0" w:color="auto"/>
            </w:tcBorders>
            <w:vAlign w:val="center"/>
          </w:tcPr>
          <w:p w14:paraId="1CC350FC" w14:textId="77777777" w:rsidR="0099298B" w:rsidRDefault="0099298B">
            <w:pPr>
              <w:rPr>
                <w:sz w:val="20"/>
              </w:rPr>
            </w:pPr>
          </w:p>
        </w:tc>
        <w:tc>
          <w:tcPr>
            <w:tcW w:w="5400" w:type="dxa"/>
            <w:tcBorders>
              <w:top w:val="single" w:sz="4" w:space="0" w:color="auto"/>
              <w:left w:val="single" w:sz="4" w:space="0" w:color="auto"/>
              <w:bottom w:val="single" w:sz="4" w:space="0" w:color="auto"/>
              <w:right w:val="single" w:sz="4" w:space="0" w:color="auto"/>
            </w:tcBorders>
          </w:tcPr>
          <w:p w14:paraId="1CC350FD" w14:textId="77777777" w:rsidR="0099298B" w:rsidRDefault="00991D50">
            <w:pPr>
              <w:rPr>
                <w:sz w:val="20"/>
              </w:rPr>
            </w:pPr>
            <w:r>
              <w:rPr>
                <w:sz w:val="20"/>
              </w:rPr>
              <w:t xml:space="preserve">1.3.3. Atvirumas pokyčiams </w:t>
            </w:r>
          </w:p>
        </w:tc>
        <w:tc>
          <w:tcPr>
            <w:tcW w:w="540" w:type="dxa"/>
            <w:tcBorders>
              <w:top w:val="single" w:sz="4" w:space="0" w:color="auto"/>
              <w:left w:val="single" w:sz="4" w:space="0" w:color="auto"/>
              <w:bottom w:val="single" w:sz="4" w:space="0" w:color="auto"/>
              <w:right w:val="single" w:sz="4" w:space="0" w:color="auto"/>
            </w:tcBorders>
          </w:tcPr>
          <w:p w14:paraId="1CC350FE"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0FF"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00"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01" w14:textId="77777777" w:rsidR="0099298B" w:rsidRDefault="0099298B">
            <w:pPr>
              <w:ind w:firstLine="709"/>
              <w:rPr>
                <w:sz w:val="20"/>
              </w:rPr>
            </w:pPr>
          </w:p>
        </w:tc>
      </w:tr>
      <w:tr w:rsidR="0099298B" w14:paraId="1CC35109" w14:textId="77777777">
        <w:trPr>
          <w:cantSplit/>
        </w:trPr>
        <w:tc>
          <w:tcPr>
            <w:tcW w:w="1980" w:type="dxa"/>
            <w:vMerge/>
            <w:tcBorders>
              <w:top w:val="single" w:sz="4" w:space="0" w:color="auto"/>
              <w:left w:val="single" w:sz="4" w:space="0" w:color="auto"/>
              <w:bottom w:val="single" w:sz="4" w:space="0" w:color="auto"/>
              <w:right w:val="single" w:sz="4" w:space="0" w:color="auto"/>
            </w:tcBorders>
            <w:vAlign w:val="center"/>
          </w:tcPr>
          <w:p w14:paraId="1CC35103" w14:textId="77777777" w:rsidR="0099298B" w:rsidRDefault="0099298B">
            <w:pPr>
              <w:rPr>
                <w:sz w:val="20"/>
              </w:rPr>
            </w:pPr>
          </w:p>
        </w:tc>
        <w:tc>
          <w:tcPr>
            <w:tcW w:w="5400" w:type="dxa"/>
            <w:tcBorders>
              <w:top w:val="single" w:sz="4" w:space="0" w:color="auto"/>
              <w:left w:val="single" w:sz="4" w:space="0" w:color="auto"/>
              <w:bottom w:val="single" w:sz="4" w:space="0" w:color="auto"/>
              <w:right w:val="single" w:sz="4" w:space="0" w:color="auto"/>
            </w:tcBorders>
          </w:tcPr>
          <w:p w14:paraId="1CC35104" w14:textId="77777777" w:rsidR="0099298B" w:rsidRDefault="00991D50">
            <w:pPr>
              <w:rPr>
                <w:sz w:val="20"/>
              </w:rPr>
            </w:pPr>
            <w:r>
              <w:rPr>
                <w:sz w:val="20"/>
              </w:rPr>
              <w:t xml:space="preserve">1.3.4. Mokyklos vieta bendruomenėje </w:t>
            </w:r>
          </w:p>
        </w:tc>
        <w:tc>
          <w:tcPr>
            <w:tcW w:w="540" w:type="dxa"/>
            <w:tcBorders>
              <w:top w:val="single" w:sz="4" w:space="0" w:color="auto"/>
              <w:left w:val="single" w:sz="4" w:space="0" w:color="auto"/>
              <w:bottom w:val="single" w:sz="4" w:space="0" w:color="auto"/>
              <w:right w:val="single" w:sz="4" w:space="0" w:color="auto"/>
            </w:tcBorders>
          </w:tcPr>
          <w:p w14:paraId="1CC35105"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06"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07"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08" w14:textId="77777777" w:rsidR="0099298B" w:rsidRDefault="0099298B">
            <w:pPr>
              <w:ind w:firstLine="709"/>
              <w:rPr>
                <w:sz w:val="20"/>
              </w:rPr>
            </w:pPr>
          </w:p>
        </w:tc>
      </w:tr>
    </w:tbl>
    <w:p w14:paraId="1CC3510A" w14:textId="77777777" w:rsidR="0099298B" w:rsidRDefault="00991D50">
      <w:pPr>
        <w:ind w:firstLine="709"/>
      </w:pPr>
    </w:p>
    <w:p w14:paraId="1CC3510B" w14:textId="77777777" w:rsidR="0099298B" w:rsidRDefault="00991D50">
      <w:pPr>
        <w:ind w:firstLine="709"/>
      </w:pPr>
      <w:r>
        <w:t>2</w:t>
      </w:r>
      <w:r>
        <w:t xml:space="preserve">. VAIKO UGDYMAS IR UGDYMASIS </w:t>
      </w:r>
    </w:p>
    <w:p w14:paraId="1CC3510C" w14:textId="77777777" w:rsidR="0099298B" w:rsidRDefault="0099298B">
      <w:pPr>
        <w:ind w:firstLine="709"/>
        <w:jc w:val="cente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gridCol w:w="5456"/>
        <w:gridCol w:w="545"/>
        <w:gridCol w:w="545"/>
        <w:gridCol w:w="545"/>
        <w:gridCol w:w="545"/>
      </w:tblGrid>
      <w:tr w:rsidR="0099298B" w14:paraId="1CC35111" w14:textId="77777777">
        <w:trPr>
          <w:cantSplit/>
          <w:trHeight w:val="512"/>
        </w:trPr>
        <w:tc>
          <w:tcPr>
            <w:tcW w:w="1980" w:type="dxa"/>
            <w:tcBorders>
              <w:top w:val="single" w:sz="4" w:space="0" w:color="auto"/>
              <w:left w:val="single" w:sz="4" w:space="0" w:color="auto"/>
              <w:bottom w:val="single" w:sz="4" w:space="0" w:color="auto"/>
              <w:right w:val="single" w:sz="4" w:space="0" w:color="auto"/>
            </w:tcBorders>
          </w:tcPr>
          <w:p w14:paraId="1CC3510D" w14:textId="77777777" w:rsidR="0099298B" w:rsidRDefault="00991D50">
            <w:pPr>
              <w:jc w:val="center"/>
              <w:rPr>
                <w:sz w:val="20"/>
              </w:rPr>
            </w:pPr>
            <w:r>
              <w:rPr>
                <w:sz w:val="20"/>
              </w:rPr>
              <w:t>Veiklos rodikliai</w:t>
            </w:r>
          </w:p>
        </w:tc>
        <w:tc>
          <w:tcPr>
            <w:tcW w:w="5400" w:type="dxa"/>
            <w:tcBorders>
              <w:top w:val="single" w:sz="4" w:space="0" w:color="auto"/>
              <w:left w:val="single" w:sz="4" w:space="0" w:color="auto"/>
              <w:bottom w:val="single" w:sz="4" w:space="0" w:color="auto"/>
              <w:right w:val="single" w:sz="4" w:space="0" w:color="auto"/>
            </w:tcBorders>
          </w:tcPr>
          <w:p w14:paraId="1CC3510E" w14:textId="77777777" w:rsidR="0099298B" w:rsidRDefault="00991D50">
            <w:pPr>
              <w:jc w:val="center"/>
              <w:rPr>
                <w:sz w:val="20"/>
              </w:rPr>
            </w:pPr>
            <w:r>
              <w:rPr>
                <w:sz w:val="20"/>
              </w:rPr>
              <w:t>Pagalbiniai rodikliai</w:t>
            </w:r>
          </w:p>
        </w:tc>
        <w:tc>
          <w:tcPr>
            <w:tcW w:w="2160" w:type="dxa"/>
            <w:gridSpan w:val="4"/>
            <w:tcBorders>
              <w:top w:val="single" w:sz="4" w:space="0" w:color="auto"/>
              <w:left w:val="single" w:sz="4" w:space="0" w:color="auto"/>
              <w:bottom w:val="single" w:sz="4" w:space="0" w:color="auto"/>
              <w:right w:val="single" w:sz="4" w:space="0" w:color="auto"/>
            </w:tcBorders>
          </w:tcPr>
          <w:p w14:paraId="1CC3510F" w14:textId="77777777" w:rsidR="0099298B" w:rsidRDefault="00991D50">
            <w:pPr>
              <w:jc w:val="center"/>
              <w:rPr>
                <w:sz w:val="20"/>
              </w:rPr>
            </w:pPr>
            <w:r>
              <w:rPr>
                <w:sz w:val="20"/>
              </w:rPr>
              <w:t>Vertinimo lygiai</w:t>
            </w:r>
          </w:p>
          <w:p w14:paraId="1CC35110" w14:textId="77777777" w:rsidR="0099298B" w:rsidRDefault="0099298B">
            <w:pPr>
              <w:jc w:val="center"/>
              <w:rPr>
                <w:sz w:val="20"/>
              </w:rPr>
            </w:pPr>
          </w:p>
        </w:tc>
      </w:tr>
      <w:tr w:rsidR="0099298B" w14:paraId="1CC35118" w14:textId="77777777">
        <w:trPr>
          <w:cantSplit/>
        </w:trPr>
        <w:tc>
          <w:tcPr>
            <w:tcW w:w="1980" w:type="dxa"/>
            <w:vMerge w:val="restart"/>
            <w:tcBorders>
              <w:top w:val="single" w:sz="4" w:space="0" w:color="auto"/>
              <w:left w:val="single" w:sz="4" w:space="0" w:color="auto"/>
              <w:bottom w:val="single" w:sz="4" w:space="0" w:color="auto"/>
              <w:right w:val="single" w:sz="4" w:space="0" w:color="auto"/>
            </w:tcBorders>
          </w:tcPr>
          <w:p w14:paraId="1CC35112" w14:textId="77777777" w:rsidR="0099298B" w:rsidRDefault="00991D50">
            <w:pPr>
              <w:rPr>
                <w:sz w:val="20"/>
              </w:rPr>
            </w:pPr>
            <w:r>
              <w:rPr>
                <w:sz w:val="20"/>
              </w:rPr>
              <w:t xml:space="preserve">2.1. Ugdymo turinys </w:t>
            </w:r>
          </w:p>
        </w:tc>
        <w:tc>
          <w:tcPr>
            <w:tcW w:w="5400" w:type="dxa"/>
            <w:vMerge w:val="restart"/>
            <w:tcBorders>
              <w:top w:val="single" w:sz="4" w:space="0" w:color="auto"/>
              <w:left w:val="single" w:sz="4" w:space="0" w:color="auto"/>
              <w:bottom w:val="single" w:sz="4" w:space="0" w:color="auto"/>
              <w:right w:val="single" w:sz="4" w:space="0" w:color="auto"/>
            </w:tcBorders>
          </w:tcPr>
          <w:p w14:paraId="1CC35113" w14:textId="77777777" w:rsidR="0099298B" w:rsidRDefault="00991D50">
            <w:pPr>
              <w:rPr>
                <w:sz w:val="20"/>
              </w:rPr>
            </w:pPr>
            <w:r>
              <w:rPr>
                <w:sz w:val="20"/>
              </w:rPr>
              <w:t xml:space="preserve">2.1.1. Programos atitiktis pagal valstybės nustatytus reikalavimus </w:t>
            </w:r>
          </w:p>
        </w:tc>
        <w:tc>
          <w:tcPr>
            <w:tcW w:w="540" w:type="dxa"/>
            <w:tcBorders>
              <w:top w:val="single" w:sz="4" w:space="0" w:color="auto"/>
              <w:left w:val="single" w:sz="4" w:space="0" w:color="auto"/>
              <w:bottom w:val="single" w:sz="4" w:space="0" w:color="auto"/>
              <w:right w:val="single" w:sz="4" w:space="0" w:color="auto"/>
            </w:tcBorders>
          </w:tcPr>
          <w:p w14:paraId="1CC35114" w14:textId="77777777" w:rsidR="0099298B" w:rsidRDefault="00991D50">
            <w:pPr>
              <w:rPr>
                <w:sz w:val="20"/>
              </w:rPr>
            </w:pPr>
            <w:r>
              <w:rPr>
                <w:sz w:val="20"/>
              </w:rPr>
              <w:t>4</w:t>
            </w:r>
          </w:p>
        </w:tc>
        <w:tc>
          <w:tcPr>
            <w:tcW w:w="540" w:type="dxa"/>
            <w:tcBorders>
              <w:top w:val="single" w:sz="4" w:space="0" w:color="auto"/>
              <w:left w:val="single" w:sz="4" w:space="0" w:color="auto"/>
              <w:bottom w:val="single" w:sz="4" w:space="0" w:color="auto"/>
              <w:right w:val="single" w:sz="4" w:space="0" w:color="auto"/>
            </w:tcBorders>
          </w:tcPr>
          <w:p w14:paraId="1CC35115" w14:textId="77777777" w:rsidR="0099298B" w:rsidRDefault="00991D50">
            <w:pPr>
              <w:rPr>
                <w:sz w:val="20"/>
              </w:rPr>
            </w:pPr>
            <w:r>
              <w:rPr>
                <w:sz w:val="20"/>
              </w:rPr>
              <w:t>3</w:t>
            </w:r>
          </w:p>
        </w:tc>
        <w:tc>
          <w:tcPr>
            <w:tcW w:w="540" w:type="dxa"/>
            <w:tcBorders>
              <w:top w:val="single" w:sz="4" w:space="0" w:color="auto"/>
              <w:left w:val="single" w:sz="4" w:space="0" w:color="auto"/>
              <w:bottom w:val="single" w:sz="4" w:space="0" w:color="auto"/>
              <w:right w:val="single" w:sz="4" w:space="0" w:color="auto"/>
            </w:tcBorders>
          </w:tcPr>
          <w:p w14:paraId="1CC35116" w14:textId="77777777" w:rsidR="0099298B" w:rsidRDefault="00991D50">
            <w:pPr>
              <w:rPr>
                <w:sz w:val="20"/>
              </w:rPr>
            </w:pPr>
            <w:r>
              <w:rPr>
                <w:sz w:val="20"/>
              </w:rPr>
              <w:t>2</w:t>
            </w:r>
          </w:p>
        </w:tc>
        <w:tc>
          <w:tcPr>
            <w:tcW w:w="540" w:type="dxa"/>
            <w:tcBorders>
              <w:top w:val="single" w:sz="4" w:space="0" w:color="auto"/>
              <w:left w:val="single" w:sz="4" w:space="0" w:color="auto"/>
              <w:bottom w:val="single" w:sz="4" w:space="0" w:color="auto"/>
              <w:right w:val="single" w:sz="4" w:space="0" w:color="auto"/>
            </w:tcBorders>
          </w:tcPr>
          <w:p w14:paraId="1CC35117" w14:textId="77777777" w:rsidR="0099298B" w:rsidRDefault="00991D50">
            <w:pPr>
              <w:rPr>
                <w:sz w:val="20"/>
              </w:rPr>
            </w:pPr>
            <w:r>
              <w:rPr>
                <w:sz w:val="20"/>
              </w:rPr>
              <w:t>1</w:t>
            </w:r>
          </w:p>
        </w:tc>
      </w:tr>
      <w:tr w:rsidR="0099298B" w14:paraId="1CC3511F" w14:textId="77777777">
        <w:trPr>
          <w:cantSplit/>
        </w:trPr>
        <w:tc>
          <w:tcPr>
            <w:tcW w:w="1980" w:type="dxa"/>
            <w:vMerge/>
            <w:tcBorders>
              <w:top w:val="single" w:sz="4" w:space="0" w:color="auto"/>
              <w:left w:val="single" w:sz="4" w:space="0" w:color="auto"/>
              <w:bottom w:val="single" w:sz="4" w:space="0" w:color="auto"/>
              <w:right w:val="single" w:sz="4" w:space="0" w:color="auto"/>
            </w:tcBorders>
            <w:vAlign w:val="center"/>
          </w:tcPr>
          <w:p w14:paraId="1CC35119" w14:textId="77777777" w:rsidR="0099298B" w:rsidRDefault="0099298B">
            <w:pPr>
              <w:rPr>
                <w:sz w:val="20"/>
              </w:rPr>
            </w:pPr>
          </w:p>
        </w:tc>
        <w:tc>
          <w:tcPr>
            <w:tcW w:w="5400" w:type="dxa"/>
            <w:vMerge/>
            <w:tcBorders>
              <w:top w:val="single" w:sz="4" w:space="0" w:color="auto"/>
              <w:left w:val="single" w:sz="4" w:space="0" w:color="auto"/>
              <w:bottom w:val="single" w:sz="4" w:space="0" w:color="auto"/>
              <w:right w:val="single" w:sz="4" w:space="0" w:color="auto"/>
            </w:tcBorders>
            <w:vAlign w:val="center"/>
          </w:tcPr>
          <w:p w14:paraId="1CC3511A"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1B"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1C"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1D"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1E" w14:textId="77777777" w:rsidR="0099298B" w:rsidRDefault="0099298B">
            <w:pPr>
              <w:rPr>
                <w:sz w:val="20"/>
              </w:rPr>
            </w:pPr>
          </w:p>
        </w:tc>
      </w:tr>
      <w:tr w:rsidR="0099298B" w14:paraId="1CC35126" w14:textId="77777777">
        <w:trPr>
          <w:cantSplit/>
        </w:trPr>
        <w:tc>
          <w:tcPr>
            <w:tcW w:w="1980" w:type="dxa"/>
            <w:vMerge/>
            <w:tcBorders>
              <w:top w:val="single" w:sz="4" w:space="0" w:color="auto"/>
              <w:left w:val="single" w:sz="4" w:space="0" w:color="auto"/>
              <w:bottom w:val="single" w:sz="4" w:space="0" w:color="auto"/>
              <w:right w:val="single" w:sz="4" w:space="0" w:color="auto"/>
            </w:tcBorders>
            <w:vAlign w:val="center"/>
          </w:tcPr>
          <w:p w14:paraId="1CC35120" w14:textId="77777777" w:rsidR="0099298B" w:rsidRDefault="0099298B">
            <w:pPr>
              <w:rPr>
                <w:sz w:val="20"/>
              </w:rPr>
            </w:pPr>
          </w:p>
        </w:tc>
        <w:tc>
          <w:tcPr>
            <w:tcW w:w="5400" w:type="dxa"/>
            <w:tcBorders>
              <w:top w:val="single" w:sz="4" w:space="0" w:color="auto"/>
              <w:left w:val="single" w:sz="4" w:space="0" w:color="auto"/>
              <w:bottom w:val="single" w:sz="4" w:space="0" w:color="auto"/>
              <w:right w:val="single" w:sz="4" w:space="0" w:color="auto"/>
            </w:tcBorders>
          </w:tcPr>
          <w:p w14:paraId="1CC35121" w14:textId="77777777" w:rsidR="0099298B" w:rsidRDefault="00991D50">
            <w:pPr>
              <w:rPr>
                <w:sz w:val="20"/>
              </w:rPr>
            </w:pPr>
            <w:r>
              <w:rPr>
                <w:sz w:val="20"/>
              </w:rPr>
              <w:t>2.1.2. Programų tarpusavio dermė</w:t>
            </w:r>
          </w:p>
        </w:tc>
        <w:tc>
          <w:tcPr>
            <w:tcW w:w="540" w:type="dxa"/>
            <w:tcBorders>
              <w:top w:val="single" w:sz="4" w:space="0" w:color="auto"/>
              <w:left w:val="single" w:sz="4" w:space="0" w:color="auto"/>
              <w:bottom w:val="single" w:sz="4" w:space="0" w:color="auto"/>
              <w:right w:val="single" w:sz="4" w:space="0" w:color="auto"/>
            </w:tcBorders>
          </w:tcPr>
          <w:p w14:paraId="1CC35122"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23"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24"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25" w14:textId="77777777" w:rsidR="0099298B" w:rsidRDefault="0099298B">
            <w:pPr>
              <w:rPr>
                <w:sz w:val="20"/>
              </w:rPr>
            </w:pPr>
          </w:p>
        </w:tc>
      </w:tr>
      <w:tr w:rsidR="0099298B" w14:paraId="1CC3512D" w14:textId="77777777">
        <w:trPr>
          <w:cantSplit/>
        </w:trPr>
        <w:tc>
          <w:tcPr>
            <w:tcW w:w="1980" w:type="dxa"/>
            <w:vMerge/>
            <w:tcBorders>
              <w:top w:val="single" w:sz="4" w:space="0" w:color="auto"/>
              <w:left w:val="single" w:sz="4" w:space="0" w:color="auto"/>
              <w:bottom w:val="single" w:sz="4" w:space="0" w:color="auto"/>
              <w:right w:val="single" w:sz="4" w:space="0" w:color="auto"/>
            </w:tcBorders>
            <w:vAlign w:val="center"/>
          </w:tcPr>
          <w:p w14:paraId="1CC35127" w14:textId="77777777" w:rsidR="0099298B" w:rsidRDefault="0099298B">
            <w:pPr>
              <w:rPr>
                <w:sz w:val="20"/>
              </w:rPr>
            </w:pPr>
          </w:p>
        </w:tc>
        <w:tc>
          <w:tcPr>
            <w:tcW w:w="5400" w:type="dxa"/>
            <w:tcBorders>
              <w:top w:val="single" w:sz="4" w:space="0" w:color="auto"/>
              <w:left w:val="single" w:sz="4" w:space="0" w:color="auto"/>
              <w:bottom w:val="single" w:sz="4" w:space="0" w:color="auto"/>
              <w:right w:val="single" w:sz="4" w:space="0" w:color="auto"/>
            </w:tcBorders>
          </w:tcPr>
          <w:p w14:paraId="1CC35128" w14:textId="77777777" w:rsidR="0099298B" w:rsidRDefault="00991D50">
            <w:pPr>
              <w:rPr>
                <w:sz w:val="20"/>
              </w:rPr>
            </w:pPr>
            <w:r>
              <w:rPr>
                <w:sz w:val="20"/>
              </w:rPr>
              <w:t xml:space="preserve">2.1.3. Programų atitiktis vaikų ugdymosi poreikiams ir interesams </w:t>
            </w:r>
          </w:p>
        </w:tc>
        <w:tc>
          <w:tcPr>
            <w:tcW w:w="540" w:type="dxa"/>
            <w:tcBorders>
              <w:top w:val="single" w:sz="4" w:space="0" w:color="auto"/>
              <w:left w:val="single" w:sz="4" w:space="0" w:color="auto"/>
              <w:bottom w:val="single" w:sz="4" w:space="0" w:color="auto"/>
              <w:right w:val="single" w:sz="4" w:space="0" w:color="auto"/>
            </w:tcBorders>
          </w:tcPr>
          <w:p w14:paraId="1CC35129"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2A"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2B"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2C" w14:textId="77777777" w:rsidR="0099298B" w:rsidRDefault="0099298B">
            <w:pPr>
              <w:rPr>
                <w:sz w:val="20"/>
              </w:rPr>
            </w:pPr>
          </w:p>
        </w:tc>
      </w:tr>
      <w:tr w:rsidR="0099298B" w14:paraId="1CC35134" w14:textId="77777777">
        <w:trPr>
          <w:cantSplit/>
        </w:trPr>
        <w:tc>
          <w:tcPr>
            <w:tcW w:w="1980" w:type="dxa"/>
            <w:vMerge/>
            <w:tcBorders>
              <w:top w:val="single" w:sz="4" w:space="0" w:color="auto"/>
              <w:left w:val="single" w:sz="4" w:space="0" w:color="auto"/>
              <w:bottom w:val="single" w:sz="4" w:space="0" w:color="auto"/>
              <w:right w:val="single" w:sz="4" w:space="0" w:color="auto"/>
            </w:tcBorders>
            <w:vAlign w:val="center"/>
          </w:tcPr>
          <w:p w14:paraId="1CC3512E" w14:textId="77777777" w:rsidR="0099298B" w:rsidRDefault="0099298B">
            <w:pPr>
              <w:rPr>
                <w:sz w:val="20"/>
              </w:rPr>
            </w:pPr>
          </w:p>
        </w:tc>
        <w:tc>
          <w:tcPr>
            <w:tcW w:w="5400" w:type="dxa"/>
            <w:tcBorders>
              <w:top w:val="single" w:sz="4" w:space="0" w:color="auto"/>
              <w:left w:val="single" w:sz="4" w:space="0" w:color="auto"/>
              <w:bottom w:val="single" w:sz="4" w:space="0" w:color="auto"/>
              <w:right w:val="single" w:sz="4" w:space="0" w:color="auto"/>
            </w:tcBorders>
          </w:tcPr>
          <w:p w14:paraId="1CC3512F" w14:textId="77777777" w:rsidR="0099298B" w:rsidRDefault="00991D50">
            <w:pPr>
              <w:rPr>
                <w:sz w:val="20"/>
              </w:rPr>
            </w:pPr>
            <w:r>
              <w:rPr>
                <w:sz w:val="20"/>
              </w:rPr>
              <w:t>2.1.4. Ugdymo(si) aplinkos, priemonių atitiktis pagal vaikų amžių, poreikius bei interesus</w:t>
            </w:r>
          </w:p>
        </w:tc>
        <w:tc>
          <w:tcPr>
            <w:tcW w:w="540" w:type="dxa"/>
            <w:tcBorders>
              <w:top w:val="single" w:sz="4" w:space="0" w:color="auto"/>
              <w:left w:val="single" w:sz="4" w:space="0" w:color="auto"/>
              <w:bottom w:val="single" w:sz="4" w:space="0" w:color="auto"/>
              <w:right w:val="single" w:sz="4" w:space="0" w:color="auto"/>
            </w:tcBorders>
          </w:tcPr>
          <w:p w14:paraId="1CC35130"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31"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32"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33" w14:textId="77777777" w:rsidR="0099298B" w:rsidRDefault="0099298B">
            <w:pPr>
              <w:rPr>
                <w:sz w:val="20"/>
              </w:rPr>
            </w:pPr>
          </w:p>
        </w:tc>
      </w:tr>
      <w:tr w:rsidR="0099298B" w14:paraId="1CC3513B" w14:textId="77777777">
        <w:trPr>
          <w:cantSplit/>
        </w:trPr>
        <w:tc>
          <w:tcPr>
            <w:tcW w:w="1980" w:type="dxa"/>
            <w:vMerge w:val="restart"/>
            <w:tcBorders>
              <w:top w:val="single" w:sz="4" w:space="0" w:color="auto"/>
              <w:left w:val="single" w:sz="4" w:space="0" w:color="auto"/>
              <w:bottom w:val="single" w:sz="4" w:space="0" w:color="auto"/>
              <w:right w:val="single" w:sz="4" w:space="0" w:color="auto"/>
            </w:tcBorders>
          </w:tcPr>
          <w:p w14:paraId="1CC35135" w14:textId="77777777" w:rsidR="0099298B" w:rsidRDefault="00991D50">
            <w:pPr>
              <w:rPr>
                <w:sz w:val="20"/>
              </w:rPr>
            </w:pPr>
            <w:r>
              <w:rPr>
                <w:sz w:val="20"/>
              </w:rPr>
              <w:t xml:space="preserve">2.2. Ugdymo(si) turinio ir procedūrų planavimas </w:t>
            </w:r>
          </w:p>
        </w:tc>
        <w:tc>
          <w:tcPr>
            <w:tcW w:w="5400" w:type="dxa"/>
            <w:tcBorders>
              <w:top w:val="single" w:sz="4" w:space="0" w:color="auto"/>
              <w:left w:val="single" w:sz="4" w:space="0" w:color="auto"/>
              <w:bottom w:val="single" w:sz="4" w:space="0" w:color="auto"/>
              <w:right w:val="single" w:sz="4" w:space="0" w:color="auto"/>
            </w:tcBorders>
          </w:tcPr>
          <w:p w14:paraId="1CC35136" w14:textId="77777777" w:rsidR="0099298B" w:rsidRDefault="00991D50">
            <w:pPr>
              <w:rPr>
                <w:sz w:val="20"/>
              </w:rPr>
            </w:pPr>
            <w:r>
              <w:rPr>
                <w:sz w:val="20"/>
              </w:rPr>
              <w:t>2.2.1. Ugdymo turinio ir kasdienės veiklos planavimas</w:t>
            </w:r>
          </w:p>
        </w:tc>
        <w:tc>
          <w:tcPr>
            <w:tcW w:w="540" w:type="dxa"/>
            <w:tcBorders>
              <w:top w:val="single" w:sz="4" w:space="0" w:color="auto"/>
              <w:left w:val="single" w:sz="4" w:space="0" w:color="auto"/>
              <w:bottom w:val="single" w:sz="4" w:space="0" w:color="auto"/>
              <w:right w:val="single" w:sz="4" w:space="0" w:color="auto"/>
            </w:tcBorders>
          </w:tcPr>
          <w:p w14:paraId="1CC35137"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38"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39"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3A" w14:textId="77777777" w:rsidR="0099298B" w:rsidRDefault="0099298B">
            <w:pPr>
              <w:rPr>
                <w:sz w:val="20"/>
              </w:rPr>
            </w:pPr>
          </w:p>
        </w:tc>
      </w:tr>
      <w:tr w:rsidR="0099298B" w14:paraId="1CC35143" w14:textId="77777777">
        <w:trPr>
          <w:cantSplit/>
        </w:trPr>
        <w:tc>
          <w:tcPr>
            <w:tcW w:w="1980" w:type="dxa"/>
            <w:vMerge/>
            <w:tcBorders>
              <w:top w:val="single" w:sz="4" w:space="0" w:color="auto"/>
              <w:left w:val="single" w:sz="4" w:space="0" w:color="auto"/>
              <w:bottom w:val="single" w:sz="4" w:space="0" w:color="auto"/>
              <w:right w:val="single" w:sz="4" w:space="0" w:color="auto"/>
            </w:tcBorders>
            <w:vAlign w:val="center"/>
          </w:tcPr>
          <w:p w14:paraId="1CC3513C" w14:textId="77777777" w:rsidR="0099298B" w:rsidRDefault="0099298B">
            <w:pPr>
              <w:rPr>
                <w:sz w:val="20"/>
              </w:rPr>
            </w:pPr>
          </w:p>
        </w:tc>
        <w:tc>
          <w:tcPr>
            <w:tcW w:w="5400" w:type="dxa"/>
            <w:tcBorders>
              <w:top w:val="single" w:sz="4" w:space="0" w:color="auto"/>
              <w:left w:val="single" w:sz="4" w:space="0" w:color="auto"/>
              <w:bottom w:val="single" w:sz="4" w:space="0" w:color="auto"/>
              <w:right w:val="single" w:sz="4" w:space="0" w:color="auto"/>
            </w:tcBorders>
          </w:tcPr>
          <w:p w14:paraId="1CC3513D" w14:textId="77777777" w:rsidR="0099298B" w:rsidRDefault="00991D50">
            <w:pPr>
              <w:rPr>
                <w:sz w:val="20"/>
              </w:rPr>
            </w:pPr>
            <w:r>
              <w:rPr>
                <w:sz w:val="20"/>
              </w:rPr>
              <w:t xml:space="preserve">2.2.2. Planavimo procedūrų kokybė </w:t>
            </w:r>
          </w:p>
          <w:p w14:paraId="1CC3513E"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3F"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40"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41"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42" w14:textId="77777777" w:rsidR="0099298B" w:rsidRDefault="0099298B">
            <w:pPr>
              <w:rPr>
                <w:sz w:val="20"/>
              </w:rPr>
            </w:pPr>
          </w:p>
        </w:tc>
      </w:tr>
      <w:tr w:rsidR="0099298B" w14:paraId="1CC3514A" w14:textId="77777777">
        <w:trPr>
          <w:cantSplit/>
        </w:trPr>
        <w:tc>
          <w:tcPr>
            <w:tcW w:w="1980" w:type="dxa"/>
            <w:vMerge/>
            <w:tcBorders>
              <w:top w:val="single" w:sz="4" w:space="0" w:color="auto"/>
              <w:left w:val="single" w:sz="4" w:space="0" w:color="auto"/>
              <w:bottom w:val="single" w:sz="4" w:space="0" w:color="auto"/>
              <w:right w:val="single" w:sz="4" w:space="0" w:color="auto"/>
            </w:tcBorders>
            <w:vAlign w:val="center"/>
          </w:tcPr>
          <w:p w14:paraId="1CC35144" w14:textId="77777777" w:rsidR="0099298B" w:rsidRDefault="0099298B">
            <w:pPr>
              <w:rPr>
                <w:sz w:val="20"/>
              </w:rPr>
            </w:pPr>
          </w:p>
        </w:tc>
        <w:tc>
          <w:tcPr>
            <w:tcW w:w="5400" w:type="dxa"/>
            <w:tcBorders>
              <w:top w:val="single" w:sz="4" w:space="0" w:color="auto"/>
              <w:left w:val="single" w:sz="4" w:space="0" w:color="auto"/>
              <w:bottom w:val="single" w:sz="4" w:space="0" w:color="auto"/>
              <w:right w:val="single" w:sz="4" w:space="0" w:color="auto"/>
            </w:tcBorders>
          </w:tcPr>
          <w:p w14:paraId="1CC35145" w14:textId="77777777" w:rsidR="0099298B" w:rsidRDefault="00991D50">
            <w:pPr>
              <w:rPr>
                <w:sz w:val="20"/>
              </w:rPr>
            </w:pPr>
            <w:r>
              <w:rPr>
                <w:sz w:val="20"/>
              </w:rPr>
              <w:t>2.2.3.</w:t>
            </w:r>
            <w:r>
              <w:rPr>
                <w:sz w:val="20"/>
              </w:rPr>
              <w:t xml:space="preserve"> Metodinė pagalba planavimui</w:t>
            </w:r>
          </w:p>
        </w:tc>
        <w:tc>
          <w:tcPr>
            <w:tcW w:w="540" w:type="dxa"/>
            <w:tcBorders>
              <w:top w:val="single" w:sz="4" w:space="0" w:color="auto"/>
              <w:left w:val="single" w:sz="4" w:space="0" w:color="auto"/>
              <w:bottom w:val="single" w:sz="4" w:space="0" w:color="auto"/>
              <w:right w:val="single" w:sz="4" w:space="0" w:color="auto"/>
            </w:tcBorders>
          </w:tcPr>
          <w:p w14:paraId="1CC35146"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47"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48"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49" w14:textId="77777777" w:rsidR="0099298B" w:rsidRDefault="0099298B">
            <w:pPr>
              <w:rPr>
                <w:sz w:val="20"/>
              </w:rPr>
            </w:pPr>
          </w:p>
        </w:tc>
      </w:tr>
      <w:tr w:rsidR="0099298B" w14:paraId="1CC35151" w14:textId="77777777">
        <w:trPr>
          <w:cantSplit/>
        </w:trPr>
        <w:tc>
          <w:tcPr>
            <w:tcW w:w="1980" w:type="dxa"/>
            <w:vMerge w:val="restart"/>
            <w:tcBorders>
              <w:top w:val="single" w:sz="4" w:space="0" w:color="auto"/>
              <w:left w:val="single" w:sz="4" w:space="0" w:color="auto"/>
              <w:bottom w:val="single" w:sz="4" w:space="0" w:color="auto"/>
              <w:right w:val="single" w:sz="4" w:space="0" w:color="auto"/>
            </w:tcBorders>
          </w:tcPr>
          <w:p w14:paraId="1CC3514B" w14:textId="77777777" w:rsidR="0099298B" w:rsidRDefault="00991D50">
            <w:pPr>
              <w:rPr>
                <w:sz w:val="20"/>
              </w:rPr>
            </w:pPr>
            <w:r>
              <w:rPr>
                <w:sz w:val="20"/>
              </w:rPr>
              <w:t>2.3. Ugdymo(si) proceso kokybė</w:t>
            </w:r>
          </w:p>
        </w:tc>
        <w:tc>
          <w:tcPr>
            <w:tcW w:w="5400" w:type="dxa"/>
            <w:tcBorders>
              <w:top w:val="single" w:sz="4" w:space="0" w:color="auto"/>
              <w:left w:val="single" w:sz="4" w:space="0" w:color="auto"/>
              <w:bottom w:val="single" w:sz="4" w:space="0" w:color="auto"/>
              <w:right w:val="single" w:sz="4" w:space="0" w:color="auto"/>
            </w:tcBorders>
          </w:tcPr>
          <w:p w14:paraId="1CC3514C" w14:textId="77777777" w:rsidR="0099298B" w:rsidRDefault="00991D50">
            <w:pPr>
              <w:rPr>
                <w:sz w:val="20"/>
              </w:rPr>
            </w:pPr>
            <w:r>
              <w:rPr>
                <w:sz w:val="20"/>
              </w:rPr>
              <w:t>2.3.1. Ugdomosios veiklos tikslingumas, veiksmingumas, kūrybiškumas, sistemingumas</w:t>
            </w:r>
          </w:p>
        </w:tc>
        <w:tc>
          <w:tcPr>
            <w:tcW w:w="540" w:type="dxa"/>
            <w:tcBorders>
              <w:top w:val="single" w:sz="4" w:space="0" w:color="auto"/>
              <w:left w:val="single" w:sz="4" w:space="0" w:color="auto"/>
              <w:bottom w:val="single" w:sz="4" w:space="0" w:color="auto"/>
              <w:right w:val="single" w:sz="4" w:space="0" w:color="auto"/>
            </w:tcBorders>
          </w:tcPr>
          <w:p w14:paraId="1CC3514D"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4E"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4F"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50" w14:textId="77777777" w:rsidR="0099298B" w:rsidRDefault="0099298B">
            <w:pPr>
              <w:rPr>
                <w:sz w:val="20"/>
              </w:rPr>
            </w:pPr>
          </w:p>
        </w:tc>
      </w:tr>
      <w:tr w:rsidR="0099298B" w14:paraId="1CC35158" w14:textId="77777777">
        <w:trPr>
          <w:cantSplit/>
        </w:trPr>
        <w:tc>
          <w:tcPr>
            <w:tcW w:w="1980" w:type="dxa"/>
            <w:vMerge/>
            <w:tcBorders>
              <w:top w:val="single" w:sz="4" w:space="0" w:color="auto"/>
              <w:left w:val="single" w:sz="4" w:space="0" w:color="auto"/>
              <w:bottom w:val="single" w:sz="4" w:space="0" w:color="auto"/>
              <w:right w:val="single" w:sz="4" w:space="0" w:color="auto"/>
            </w:tcBorders>
            <w:vAlign w:val="center"/>
          </w:tcPr>
          <w:p w14:paraId="1CC35152" w14:textId="77777777" w:rsidR="0099298B" w:rsidRDefault="0099298B">
            <w:pPr>
              <w:rPr>
                <w:sz w:val="20"/>
              </w:rPr>
            </w:pPr>
          </w:p>
        </w:tc>
        <w:tc>
          <w:tcPr>
            <w:tcW w:w="5400" w:type="dxa"/>
            <w:tcBorders>
              <w:top w:val="single" w:sz="4" w:space="0" w:color="auto"/>
              <w:left w:val="single" w:sz="4" w:space="0" w:color="auto"/>
              <w:bottom w:val="single" w:sz="4" w:space="0" w:color="auto"/>
              <w:right w:val="single" w:sz="4" w:space="0" w:color="auto"/>
            </w:tcBorders>
          </w:tcPr>
          <w:p w14:paraId="1CC35153" w14:textId="77777777" w:rsidR="0099298B" w:rsidRDefault="00991D50">
            <w:pPr>
              <w:rPr>
                <w:sz w:val="20"/>
              </w:rPr>
            </w:pPr>
            <w:r>
              <w:rPr>
                <w:sz w:val="20"/>
              </w:rPr>
              <w:t>2.3.2. Ugdymo organizavimo kokybė</w:t>
            </w:r>
          </w:p>
        </w:tc>
        <w:tc>
          <w:tcPr>
            <w:tcW w:w="540" w:type="dxa"/>
            <w:tcBorders>
              <w:top w:val="single" w:sz="4" w:space="0" w:color="auto"/>
              <w:left w:val="single" w:sz="4" w:space="0" w:color="auto"/>
              <w:bottom w:val="single" w:sz="4" w:space="0" w:color="auto"/>
              <w:right w:val="single" w:sz="4" w:space="0" w:color="auto"/>
            </w:tcBorders>
          </w:tcPr>
          <w:p w14:paraId="1CC35154"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55"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56"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57" w14:textId="77777777" w:rsidR="0099298B" w:rsidRDefault="0099298B">
            <w:pPr>
              <w:rPr>
                <w:sz w:val="20"/>
              </w:rPr>
            </w:pPr>
          </w:p>
        </w:tc>
      </w:tr>
      <w:tr w:rsidR="0099298B" w14:paraId="1CC3515F" w14:textId="77777777">
        <w:trPr>
          <w:cantSplit/>
        </w:trPr>
        <w:tc>
          <w:tcPr>
            <w:tcW w:w="1980" w:type="dxa"/>
            <w:vMerge/>
            <w:tcBorders>
              <w:top w:val="single" w:sz="4" w:space="0" w:color="auto"/>
              <w:left w:val="single" w:sz="4" w:space="0" w:color="auto"/>
              <w:bottom w:val="single" w:sz="4" w:space="0" w:color="auto"/>
              <w:right w:val="single" w:sz="4" w:space="0" w:color="auto"/>
            </w:tcBorders>
            <w:vAlign w:val="center"/>
          </w:tcPr>
          <w:p w14:paraId="1CC35159" w14:textId="77777777" w:rsidR="0099298B" w:rsidRDefault="0099298B">
            <w:pPr>
              <w:rPr>
                <w:sz w:val="20"/>
              </w:rPr>
            </w:pPr>
          </w:p>
        </w:tc>
        <w:tc>
          <w:tcPr>
            <w:tcW w:w="5400" w:type="dxa"/>
            <w:tcBorders>
              <w:top w:val="single" w:sz="4" w:space="0" w:color="auto"/>
              <w:left w:val="single" w:sz="4" w:space="0" w:color="auto"/>
              <w:bottom w:val="single" w:sz="4" w:space="0" w:color="auto"/>
              <w:right w:val="single" w:sz="4" w:space="0" w:color="auto"/>
            </w:tcBorders>
          </w:tcPr>
          <w:p w14:paraId="1CC3515A" w14:textId="77777777" w:rsidR="0099298B" w:rsidRDefault="00991D50">
            <w:pPr>
              <w:tabs>
                <w:tab w:val="left" w:pos="1734"/>
              </w:tabs>
              <w:rPr>
                <w:sz w:val="20"/>
              </w:rPr>
            </w:pPr>
            <w:r>
              <w:rPr>
                <w:sz w:val="20"/>
              </w:rPr>
              <w:t>2.3.3. Mokytojo ir ugdytinio sąveika</w:t>
            </w:r>
          </w:p>
        </w:tc>
        <w:tc>
          <w:tcPr>
            <w:tcW w:w="540" w:type="dxa"/>
            <w:tcBorders>
              <w:top w:val="single" w:sz="4" w:space="0" w:color="auto"/>
              <w:left w:val="single" w:sz="4" w:space="0" w:color="auto"/>
              <w:bottom w:val="single" w:sz="4" w:space="0" w:color="auto"/>
              <w:right w:val="single" w:sz="4" w:space="0" w:color="auto"/>
            </w:tcBorders>
          </w:tcPr>
          <w:p w14:paraId="1CC3515B"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5C"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5D"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5E" w14:textId="77777777" w:rsidR="0099298B" w:rsidRDefault="0099298B">
            <w:pPr>
              <w:rPr>
                <w:sz w:val="20"/>
              </w:rPr>
            </w:pPr>
          </w:p>
        </w:tc>
      </w:tr>
      <w:tr w:rsidR="0099298B" w14:paraId="1CC35166" w14:textId="77777777">
        <w:trPr>
          <w:cantSplit/>
        </w:trPr>
        <w:tc>
          <w:tcPr>
            <w:tcW w:w="1980" w:type="dxa"/>
            <w:vMerge/>
            <w:tcBorders>
              <w:top w:val="single" w:sz="4" w:space="0" w:color="auto"/>
              <w:left w:val="single" w:sz="4" w:space="0" w:color="auto"/>
              <w:bottom w:val="single" w:sz="4" w:space="0" w:color="auto"/>
              <w:right w:val="single" w:sz="4" w:space="0" w:color="auto"/>
            </w:tcBorders>
            <w:vAlign w:val="center"/>
          </w:tcPr>
          <w:p w14:paraId="1CC35160" w14:textId="77777777" w:rsidR="0099298B" w:rsidRDefault="0099298B">
            <w:pPr>
              <w:rPr>
                <w:sz w:val="20"/>
              </w:rPr>
            </w:pPr>
          </w:p>
        </w:tc>
        <w:tc>
          <w:tcPr>
            <w:tcW w:w="5400" w:type="dxa"/>
            <w:tcBorders>
              <w:top w:val="single" w:sz="4" w:space="0" w:color="auto"/>
              <w:left w:val="single" w:sz="4" w:space="0" w:color="auto"/>
              <w:bottom w:val="single" w:sz="4" w:space="0" w:color="auto"/>
              <w:right w:val="single" w:sz="4" w:space="0" w:color="auto"/>
            </w:tcBorders>
          </w:tcPr>
          <w:p w14:paraId="1CC35161" w14:textId="77777777" w:rsidR="0099298B" w:rsidRDefault="00991D50">
            <w:pPr>
              <w:rPr>
                <w:sz w:val="20"/>
              </w:rPr>
            </w:pPr>
            <w:r>
              <w:rPr>
                <w:sz w:val="20"/>
              </w:rPr>
              <w:t xml:space="preserve">2.3.4. Ugdymosi </w:t>
            </w:r>
            <w:r>
              <w:rPr>
                <w:sz w:val="20"/>
              </w:rPr>
              <w:t>motyvacijos palaikymas</w:t>
            </w:r>
          </w:p>
        </w:tc>
        <w:tc>
          <w:tcPr>
            <w:tcW w:w="540" w:type="dxa"/>
            <w:tcBorders>
              <w:top w:val="single" w:sz="4" w:space="0" w:color="auto"/>
              <w:left w:val="single" w:sz="4" w:space="0" w:color="auto"/>
              <w:bottom w:val="single" w:sz="4" w:space="0" w:color="auto"/>
              <w:right w:val="single" w:sz="4" w:space="0" w:color="auto"/>
            </w:tcBorders>
          </w:tcPr>
          <w:p w14:paraId="1CC35162"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63"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64"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65" w14:textId="77777777" w:rsidR="0099298B" w:rsidRDefault="0099298B">
            <w:pPr>
              <w:rPr>
                <w:sz w:val="20"/>
              </w:rPr>
            </w:pPr>
          </w:p>
        </w:tc>
      </w:tr>
      <w:tr w:rsidR="0099298B" w14:paraId="1CC3516D" w14:textId="77777777">
        <w:trPr>
          <w:cantSplit/>
        </w:trPr>
        <w:tc>
          <w:tcPr>
            <w:tcW w:w="1980" w:type="dxa"/>
            <w:vMerge w:val="restart"/>
            <w:tcBorders>
              <w:top w:val="single" w:sz="4" w:space="0" w:color="auto"/>
              <w:left w:val="single" w:sz="4" w:space="0" w:color="auto"/>
              <w:bottom w:val="single" w:sz="4" w:space="0" w:color="auto"/>
              <w:right w:val="single" w:sz="4" w:space="0" w:color="auto"/>
            </w:tcBorders>
          </w:tcPr>
          <w:p w14:paraId="1CC35167" w14:textId="77777777" w:rsidR="0099298B" w:rsidRDefault="00991D50">
            <w:pPr>
              <w:rPr>
                <w:sz w:val="20"/>
              </w:rPr>
            </w:pPr>
            <w:r>
              <w:rPr>
                <w:sz w:val="20"/>
              </w:rPr>
              <w:t>2.4. Šeimos ir mokyklos bendradarbiavimas ugdymo procese</w:t>
            </w:r>
          </w:p>
        </w:tc>
        <w:tc>
          <w:tcPr>
            <w:tcW w:w="5400" w:type="dxa"/>
            <w:tcBorders>
              <w:top w:val="single" w:sz="4" w:space="0" w:color="auto"/>
              <w:left w:val="single" w:sz="4" w:space="0" w:color="auto"/>
              <w:bottom w:val="single" w:sz="4" w:space="0" w:color="auto"/>
              <w:right w:val="single" w:sz="4" w:space="0" w:color="auto"/>
            </w:tcBorders>
          </w:tcPr>
          <w:p w14:paraId="1CC35168" w14:textId="77777777" w:rsidR="0099298B" w:rsidRDefault="00991D50">
            <w:pPr>
              <w:rPr>
                <w:sz w:val="20"/>
              </w:rPr>
            </w:pPr>
            <w:r>
              <w:rPr>
                <w:sz w:val="20"/>
              </w:rPr>
              <w:t xml:space="preserve">2.4.1. Šeimos įtraukimas į vaikų ugdymo(si) procesą mokykloje </w:t>
            </w:r>
          </w:p>
        </w:tc>
        <w:tc>
          <w:tcPr>
            <w:tcW w:w="540" w:type="dxa"/>
            <w:tcBorders>
              <w:top w:val="single" w:sz="4" w:space="0" w:color="auto"/>
              <w:left w:val="single" w:sz="4" w:space="0" w:color="auto"/>
              <w:bottom w:val="single" w:sz="4" w:space="0" w:color="auto"/>
              <w:right w:val="single" w:sz="4" w:space="0" w:color="auto"/>
            </w:tcBorders>
          </w:tcPr>
          <w:p w14:paraId="1CC35169"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6A"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6B"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6C" w14:textId="77777777" w:rsidR="0099298B" w:rsidRDefault="0099298B">
            <w:pPr>
              <w:rPr>
                <w:sz w:val="20"/>
              </w:rPr>
            </w:pPr>
          </w:p>
        </w:tc>
      </w:tr>
      <w:tr w:rsidR="0099298B" w14:paraId="1CC35174" w14:textId="77777777">
        <w:trPr>
          <w:cantSplit/>
        </w:trPr>
        <w:tc>
          <w:tcPr>
            <w:tcW w:w="1980" w:type="dxa"/>
            <w:vMerge/>
            <w:tcBorders>
              <w:top w:val="single" w:sz="4" w:space="0" w:color="auto"/>
              <w:left w:val="single" w:sz="4" w:space="0" w:color="auto"/>
              <w:bottom w:val="single" w:sz="4" w:space="0" w:color="auto"/>
              <w:right w:val="single" w:sz="4" w:space="0" w:color="auto"/>
            </w:tcBorders>
            <w:vAlign w:val="center"/>
          </w:tcPr>
          <w:p w14:paraId="1CC3516E" w14:textId="77777777" w:rsidR="0099298B" w:rsidRDefault="0099298B">
            <w:pPr>
              <w:rPr>
                <w:sz w:val="20"/>
              </w:rPr>
            </w:pPr>
          </w:p>
        </w:tc>
        <w:tc>
          <w:tcPr>
            <w:tcW w:w="5400" w:type="dxa"/>
            <w:tcBorders>
              <w:top w:val="single" w:sz="4" w:space="0" w:color="auto"/>
              <w:left w:val="single" w:sz="4" w:space="0" w:color="auto"/>
              <w:bottom w:val="single" w:sz="4" w:space="0" w:color="auto"/>
              <w:right w:val="single" w:sz="4" w:space="0" w:color="auto"/>
            </w:tcBorders>
          </w:tcPr>
          <w:p w14:paraId="1CC3516F" w14:textId="77777777" w:rsidR="0099298B" w:rsidRDefault="00991D50">
            <w:pPr>
              <w:rPr>
                <w:sz w:val="20"/>
              </w:rPr>
            </w:pPr>
            <w:r>
              <w:rPr>
                <w:sz w:val="20"/>
              </w:rPr>
              <w:t>2.4.2. Šeimos informavimo apie vaiką procedūrų kokybė</w:t>
            </w:r>
          </w:p>
        </w:tc>
        <w:tc>
          <w:tcPr>
            <w:tcW w:w="540" w:type="dxa"/>
            <w:tcBorders>
              <w:top w:val="single" w:sz="4" w:space="0" w:color="auto"/>
              <w:left w:val="single" w:sz="4" w:space="0" w:color="auto"/>
              <w:bottom w:val="single" w:sz="4" w:space="0" w:color="auto"/>
              <w:right w:val="single" w:sz="4" w:space="0" w:color="auto"/>
            </w:tcBorders>
          </w:tcPr>
          <w:p w14:paraId="1CC35170"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71"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72"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73" w14:textId="77777777" w:rsidR="0099298B" w:rsidRDefault="0099298B">
            <w:pPr>
              <w:rPr>
                <w:sz w:val="20"/>
              </w:rPr>
            </w:pPr>
          </w:p>
        </w:tc>
      </w:tr>
      <w:tr w:rsidR="0099298B" w14:paraId="1CC3517B" w14:textId="77777777">
        <w:trPr>
          <w:cantSplit/>
        </w:trPr>
        <w:tc>
          <w:tcPr>
            <w:tcW w:w="1980" w:type="dxa"/>
            <w:vMerge/>
            <w:tcBorders>
              <w:top w:val="single" w:sz="4" w:space="0" w:color="auto"/>
              <w:left w:val="single" w:sz="4" w:space="0" w:color="auto"/>
              <w:bottom w:val="single" w:sz="4" w:space="0" w:color="auto"/>
              <w:right w:val="single" w:sz="4" w:space="0" w:color="auto"/>
            </w:tcBorders>
            <w:vAlign w:val="center"/>
          </w:tcPr>
          <w:p w14:paraId="1CC35175" w14:textId="77777777" w:rsidR="0099298B" w:rsidRDefault="0099298B">
            <w:pPr>
              <w:rPr>
                <w:sz w:val="20"/>
              </w:rPr>
            </w:pPr>
          </w:p>
        </w:tc>
        <w:tc>
          <w:tcPr>
            <w:tcW w:w="5400" w:type="dxa"/>
            <w:tcBorders>
              <w:top w:val="single" w:sz="4" w:space="0" w:color="auto"/>
              <w:left w:val="single" w:sz="4" w:space="0" w:color="auto"/>
              <w:bottom w:val="single" w:sz="4" w:space="0" w:color="auto"/>
              <w:right w:val="single" w:sz="4" w:space="0" w:color="auto"/>
            </w:tcBorders>
          </w:tcPr>
          <w:p w14:paraId="1CC35176" w14:textId="77777777" w:rsidR="0099298B" w:rsidRDefault="00991D50">
            <w:pPr>
              <w:rPr>
                <w:sz w:val="20"/>
              </w:rPr>
            </w:pPr>
            <w:r>
              <w:rPr>
                <w:sz w:val="20"/>
              </w:rPr>
              <w:t>2.4.3. Šeimos gaunamos informacijos kokybė</w:t>
            </w:r>
          </w:p>
        </w:tc>
        <w:tc>
          <w:tcPr>
            <w:tcW w:w="540" w:type="dxa"/>
            <w:tcBorders>
              <w:top w:val="single" w:sz="4" w:space="0" w:color="auto"/>
              <w:left w:val="single" w:sz="4" w:space="0" w:color="auto"/>
              <w:bottom w:val="single" w:sz="4" w:space="0" w:color="auto"/>
              <w:right w:val="single" w:sz="4" w:space="0" w:color="auto"/>
            </w:tcBorders>
          </w:tcPr>
          <w:p w14:paraId="1CC35177"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78"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79"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7A" w14:textId="77777777" w:rsidR="0099298B" w:rsidRDefault="0099298B">
            <w:pPr>
              <w:rPr>
                <w:sz w:val="20"/>
              </w:rPr>
            </w:pPr>
          </w:p>
        </w:tc>
      </w:tr>
    </w:tbl>
    <w:p w14:paraId="1CC3517C" w14:textId="77777777" w:rsidR="0099298B" w:rsidRDefault="00991D50"/>
    <w:p w14:paraId="1CC3517D" w14:textId="77777777" w:rsidR="0099298B" w:rsidRDefault="00991D50">
      <w:r>
        <w:t>3</w:t>
      </w:r>
      <w:r>
        <w:t xml:space="preserve">. VAIKO UGDYMO(SI) PASIEKIMAI </w:t>
      </w:r>
    </w:p>
    <w:p w14:paraId="1CC3517E" w14:textId="77777777" w:rsidR="0099298B" w:rsidRDefault="0099298B"/>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gridCol w:w="5456"/>
        <w:gridCol w:w="545"/>
        <w:gridCol w:w="545"/>
        <w:gridCol w:w="545"/>
        <w:gridCol w:w="545"/>
      </w:tblGrid>
      <w:tr w:rsidR="0099298B" w14:paraId="1CC35182" w14:textId="77777777">
        <w:trPr>
          <w:cantSplit/>
          <w:trHeight w:val="440"/>
        </w:trPr>
        <w:tc>
          <w:tcPr>
            <w:tcW w:w="1980" w:type="dxa"/>
            <w:tcBorders>
              <w:top w:val="single" w:sz="4" w:space="0" w:color="auto"/>
              <w:left w:val="single" w:sz="4" w:space="0" w:color="auto"/>
              <w:bottom w:val="single" w:sz="4" w:space="0" w:color="auto"/>
              <w:right w:val="single" w:sz="4" w:space="0" w:color="auto"/>
            </w:tcBorders>
          </w:tcPr>
          <w:p w14:paraId="1CC3517F" w14:textId="77777777" w:rsidR="0099298B" w:rsidRDefault="00991D50">
            <w:pPr>
              <w:jc w:val="center"/>
              <w:rPr>
                <w:sz w:val="20"/>
              </w:rPr>
            </w:pPr>
            <w:r>
              <w:rPr>
                <w:sz w:val="20"/>
              </w:rPr>
              <w:t>Veiklos rodikliai</w:t>
            </w:r>
          </w:p>
        </w:tc>
        <w:tc>
          <w:tcPr>
            <w:tcW w:w="5400" w:type="dxa"/>
            <w:vMerge w:val="restart"/>
            <w:tcBorders>
              <w:top w:val="single" w:sz="4" w:space="0" w:color="auto"/>
              <w:left w:val="single" w:sz="4" w:space="0" w:color="auto"/>
              <w:bottom w:val="single" w:sz="4" w:space="0" w:color="auto"/>
              <w:right w:val="single" w:sz="4" w:space="0" w:color="auto"/>
            </w:tcBorders>
          </w:tcPr>
          <w:p w14:paraId="1CC35180" w14:textId="77777777" w:rsidR="0099298B" w:rsidRDefault="00991D50">
            <w:pPr>
              <w:jc w:val="center"/>
              <w:rPr>
                <w:sz w:val="20"/>
              </w:rPr>
            </w:pPr>
            <w:r>
              <w:rPr>
                <w:sz w:val="20"/>
              </w:rPr>
              <w:t>Pagalbiniai rodikliai</w:t>
            </w:r>
          </w:p>
        </w:tc>
        <w:tc>
          <w:tcPr>
            <w:tcW w:w="2160" w:type="dxa"/>
            <w:gridSpan w:val="4"/>
            <w:tcBorders>
              <w:top w:val="single" w:sz="4" w:space="0" w:color="auto"/>
              <w:left w:val="single" w:sz="4" w:space="0" w:color="auto"/>
              <w:bottom w:val="single" w:sz="4" w:space="0" w:color="auto"/>
              <w:right w:val="single" w:sz="4" w:space="0" w:color="auto"/>
            </w:tcBorders>
          </w:tcPr>
          <w:p w14:paraId="1CC35181" w14:textId="77777777" w:rsidR="0099298B" w:rsidRDefault="00991D50">
            <w:pPr>
              <w:jc w:val="center"/>
              <w:rPr>
                <w:sz w:val="20"/>
              </w:rPr>
            </w:pPr>
            <w:r>
              <w:rPr>
                <w:sz w:val="20"/>
              </w:rPr>
              <w:t>Vertinimo lygiai</w:t>
            </w:r>
          </w:p>
        </w:tc>
      </w:tr>
      <w:tr w:rsidR="0099298B" w14:paraId="1CC35189" w14:textId="77777777">
        <w:trPr>
          <w:cantSplit/>
          <w:trHeight w:val="70"/>
        </w:trPr>
        <w:tc>
          <w:tcPr>
            <w:tcW w:w="1980" w:type="dxa"/>
            <w:vMerge w:val="restart"/>
            <w:tcBorders>
              <w:top w:val="single" w:sz="4" w:space="0" w:color="auto"/>
              <w:left w:val="single" w:sz="4" w:space="0" w:color="auto"/>
              <w:bottom w:val="single" w:sz="4" w:space="0" w:color="auto"/>
              <w:right w:val="single" w:sz="4" w:space="0" w:color="auto"/>
            </w:tcBorders>
          </w:tcPr>
          <w:p w14:paraId="1CC35183" w14:textId="77777777" w:rsidR="0099298B" w:rsidRDefault="00991D50">
            <w:pPr>
              <w:rPr>
                <w:sz w:val="20"/>
              </w:rPr>
            </w:pPr>
            <w:r>
              <w:rPr>
                <w:sz w:val="20"/>
              </w:rPr>
              <w:t>3.1. Vaiko raidos ir pasiekimų vertinimas</w:t>
            </w:r>
          </w:p>
        </w:tc>
        <w:tc>
          <w:tcPr>
            <w:tcW w:w="5400" w:type="dxa"/>
            <w:vMerge/>
            <w:tcBorders>
              <w:top w:val="single" w:sz="4" w:space="0" w:color="auto"/>
              <w:left w:val="single" w:sz="4" w:space="0" w:color="auto"/>
              <w:bottom w:val="single" w:sz="4" w:space="0" w:color="auto"/>
              <w:right w:val="single" w:sz="4" w:space="0" w:color="auto"/>
            </w:tcBorders>
            <w:vAlign w:val="center"/>
          </w:tcPr>
          <w:p w14:paraId="1CC35184"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85" w14:textId="77777777" w:rsidR="0099298B" w:rsidRDefault="00991D50">
            <w:pPr>
              <w:rPr>
                <w:sz w:val="20"/>
              </w:rPr>
            </w:pPr>
            <w:r>
              <w:rPr>
                <w:sz w:val="20"/>
              </w:rPr>
              <w:t>4</w:t>
            </w:r>
          </w:p>
        </w:tc>
        <w:tc>
          <w:tcPr>
            <w:tcW w:w="540" w:type="dxa"/>
            <w:tcBorders>
              <w:top w:val="single" w:sz="4" w:space="0" w:color="auto"/>
              <w:left w:val="single" w:sz="4" w:space="0" w:color="auto"/>
              <w:bottom w:val="single" w:sz="4" w:space="0" w:color="auto"/>
              <w:right w:val="single" w:sz="4" w:space="0" w:color="auto"/>
            </w:tcBorders>
          </w:tcPr>
          <w:p w14:paraId="1CC35186" w14:textId="77777777" w:rsidR="0099298B" w:rsidRDefault="00991D50">
            <w:pPr>
              <w:rPr>
                <w:sz w:val="20"/>
              </w:rPr>
            </w:pPr>
            <w:r>
              <w:rPr>
                <w:sz w:val="20"/>
              </w:rPr>
              <w:t>3</w:t>
            </w:r>
          </w:p>
        </w:tc>
        <w:tc>
          <w:tcPr>
            <w:tcW w:w="540" w:type="dxa"/>
            <w:tcBorders>
              <w:top w:val="single" w:sz="4" w:space="0" w:color="auto"/>
              <w:left w:val="single" w:sz="4" w:space="0" w:color="auto"/>
              <w:bottom w:val="single" w:sz="4" w:space="0" w:color="auto"/>
              <w:right w:val="single" w:sz="4" w:space="0" w:color="auto"/>
            </w:tcBorders>
          </w:tcPr>
          <w:p w14:paraId="1CC35187" w14:textId="77777777" w:rsidR="0099298B" w:rsidRDefault="00991D50">
            <w:pPr>
              <w:rPr>
                <w:sz w:val="20"/>
              </w:rPr>
            </w:pPr>
            <w:r>
              <w:rPr>
                <w:sz w:val="20"/>
              </w:rPr>
              <w:t>2</w:t>
            </w:r>
          </w:p>
        </w:tc>
        <w:tc>
          <w:tcPr>
            <w:tcW w:w="540" w:type="dxa"/>
            <w:tcBorders>
              <w:top w:val="single" w:sz="4" w:space="0" w:color="auto"/>
              <w:left w:val="single" w:sz="4" w:space="0" w:color="auto"/>
              <w:bottom w:val="single" w:sz="4" w:space="0" w:color="auto"/>
              <w:right w:val="single" w:sz="4" w:space="0" w:color="auto"/>
            </w:tcBorders>
          </w:tcPr>
          <w:p w14:paraId="1CC35188" w14:textId="77777777" w:rsidR="0099298B" w:rsidRDefault="00991D50">
            <w:pPr>
              <w:rPr>
                <w:sz w:val="20"/>
              </w:rPr>
            </w:pPr>
            <w:r>
              <w:rPr>
                <w:sz w:val="20"/>
              </w:rPr>
              <w:t>1</w:t>
            </w:r>
          </w:p>
        </w:tc>
      </w:tr>
      <w:tr w:rsidR="0099298B" w14:paraId="1CC35190" w14:textId="77777777">
        <w:trPr>
          <w:cantSplit/>
        </w:trPr>
        <w:tc>
          <w:tcPr>
            <w:tcW w:w="1980" w:type="dxa"/>
            <w:vMerge/>
            <w:tcBorders>
              <w:top w:val="single" w:sz="4" w:space="0" w:color="auto"/>
              <w:left w:val="single" w:sz="4" w:space="0" w:color="auto"/>
              <w:bottom w:val="single" w:sz="4" w:space="0" w:color="auto"/>
              <w:right w:val="single" w:sz="4" w:space="0" w:color="auto"/>
            </w:tcBorders>
            <w:vAlign w:val="center"/>
          </w:tcPr>
          <w:p w14:paraId="1CC3518A" w14:textId="77777777" w:rsidR="0099298B" w:rsidRDefault="0099298B">
            <w:pPr>
              <w:rPr>
                <w:sz w:val="20"/>
              </w:rPr>
            </w:pPr>
          </w:p>
        </w:tc>
        <w:tc>
          <w:tcPr>
            <w:tcW w:w="5400" w:type="dxa"/>
            <w:tcBorders>
              <w:top w:val="single" w:sz="4" w:space="0" w:color="auto"/>
              <w:left w:val="single" w:sz="4" w:space="0" w:color="auto"/>
              <w:bottom w:val="single" w:sz="4" w:space="0" w:color="auto"/>
              <w:right w:val="single" w:sz="4" w:space="0" w:color="auto"/>
            </w:tcBorders>
          </w:tcPr>
          <w:p w14:paraId="1CC3518B" w14:textId="77777777" w:rsidR="0099298B" w:rsidRDefault="00991D50">
            <w:pPr>
              <w:rPr>
                <w:sz w:val="20"/>
              </w:rPr>
            </w:pPr>
            <w:r>
              <w:rPr>
                <w:sz w:val="20"/>
              </w:rPr>
              <w:t>3.1.1. Vaiko daromos pažangos vertinimo sistema</w:t>
            </w:r>
          </w:p>
        </w:tc>
        <w:tc>
          <w:tcPr>
            <w:tcW w:w="540" w:type="dxa"/>
            <w:tcBorders>
              <w:top w:val="single" w:sz="4" w:space="0" w:color="auto"/>
              <w:left w:val="single" w:sz="4" w:space="0" w:color="auto"/>
              <w:bottom w:val="single" w:sz="4" w:space="0" w:color="auto"/>
              <w:right w:val="single" w:sz="4" w:space="0" w:color="auto"/>
            </w:tcBorders>
          </w:tcPr>
          <w:p w14:paraId="1CC3518C"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8D"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8E"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8F" w14:textId="77777777" w:rsidR="0099298B" w:rsidRDefault="0099298B">
            <w:pPr>
              <w:rPr>
                <w:sz w:val="20"/>
              </w:rPr>
            </w:pPr>
          </w:p>
        </w:tc>
      </w:tr>
      <w:tr w:rsidR="0099298B" w14:paraId="1CC35197" w14:textId="77777777">
        <w:trPr>
          <w:cantSplit/>
        </w:trPr>
        <w:tc>
          <w:tcPr>
            <w:tcW w:w="1980" w:type="dxa"/>
            <w:vMerge/>
            <w:tcBorders>
              <w:top w:val="single" w:sz="4" w:space="0" w:color="auto"/>
              <w:left w:val="single" w:sz="4" w:space="0" w:color="auto"/>
              <w:bottom w:val="single" w:sz="4" w:space="0" w:color="auto"/>
              <w:right w:val="single" w:sz="4" w:space="0" w:color="auto"/>
            </w:tcBorders>
            <w:vAlign w:val="center"/>
          </w:tcPr>
          <w:p w14:paraId="1CC35191" w14:textId="77777777" w:rsidR="0099298B" w:rsidRDefault="0099298B">
            <w:pPr>
              <w:rPr>
                <w:sz w:val="20"/>
              </w:rPr>
            </w:pPr>
          </w:p>
        </w:tc>
        <w:tc>
          <w:tcPr>
            <w:tcW w:w="5400" w:type="dxa"/>
            <w:tcBorders>
              <w:top w:val="single" w:sz="4" w:space="0" w:color="auto"/>
              <w:left w:val="single" w:sz="4" w:space="0" w:color="auto"/>
              <w:bottom w:val="single" w:sz="4" w:space="0" w:color="auto"/>
              <w:right w:val="single" w:sz="4" w:space="0" w:color="auto"/>
            </w:tcBorders>
          </w:tcPr>
          <w:p w14:paraId="1CC35192" w14:textId="77777777" w:rsidR="0099298B" w:rsidRDefault="00991D50">
            <w:pPr>
              <w:rPr>
                <w:sz w:val="20"/>
              </w:rPr>
            </w:pPr>
            <w:r>
              <w:rPr>
                <w:sz w:val="20"/>
              </w:rPr>
              <w:t>3.1.2. Mokytojų ir tėvų veiklos dermė skatinant</w:t>
            </w:r>
            <w:r>
              <w:rPr>
                <w:sz w:val="20"/>
              </w:rPr>
              <w:t xml:space="preserve"> vaiko pasiekimus ir juos vertinant</w:t>
            </w:r>
          </w:p>
        </w:tc>
        <w:tc>
          <w:tcPr>
            <w:tcW w:w="540" w:type="dxa"/>
            <w:tcBorders>
              <w:top w:val="single" w:sz="4" w:space="0" w:color="auto"/>
              <w:left w:val="single" w:sz="4" w:space="0" w:color="auto"/>
              <w:bottom w:val="single" w:sz="4" w:space="0" w:color="auto"/>
              <w:right w:val="single" w:sz="4" w:space="0" w:color="auto"/>
            </w:tcBorders>
          </w:tcPr>
          <w:p w14:paraId="1CC35193"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94"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95"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96" w14:textId="77777777" w:rsidR="0099298B" w:rsidRDefault="0099298B">
            <w:pPr>
              <w:rPr>
                <w:sz w:val="20"/>
              </w:rPr>
            </w:pPr>
          </w:p>
        </w:tc>
      </w:tr>
      <w:tr w:rsidR="0099298B" w14:paraId="1CC3519E" w14:textId="77777777">
        <w:trPr>
          <w:cantSplit/>
        </w:trPr>
        <w:tc>
          <w:tcPr>
            <w:tcW w:w="1980" w:type="dxa"/>
            <w:vMerge w:val="restart"/>
            <w:tcBorders>
              <w:top w:val="single" w:sz="4" w:space="0" w:color="auto"/>
              <w:left w:val="single" w:sz="4" w:space="0" w:color="auto"/>
              <w:bottom w:val="single" w:sz="4" w:space="0" w:color="auto"/>
              <w:right w:val="single" w:sz="4" w:space="0" w:color="auto"/>
            </w:tcBorders>
          </w:tcPr>
          <w:p w14:paraId="1CC35198" w14:textId="77777777" w:rsidR="0099298B" w:rsidRDefault="00991D50">
            <w:pPr>
              <w:rPr>
                <w:sz w:val="20"/>
              </w:rPr>
            </w:pPr>
            <w:r>
              <w:rPr>
                <w:sz w:val="20"/>
              </w:rPr>
              <w:lastRenderedPageBreak/>
              <w:t>3.2. Vaiko pasiekimų kokybė</w:t>
            </w:r>
          </w:p>
        </w:tc>
        <w:tc>
          <w:tcPr>
            <w:tcW w:w="5400" w:type="dxa"/>
            <w:tcBorders>
              <w:top w:val="single" w:sz="4" w:space="0" w:color="auto"/>
              <w:left w:val="single" w:sz="4" w:space="0" w:color="auto"/>
              <w:bottom w:val="single" w:sz="4" w:space="0" w:color="auto"/>
              <w:right w:val="single" w:sz="4" w:space="0" w:color="auto"/>
            </w:tcBorders>
          </w:tcPr>
          <w:p w14:paraId="1CC35199" w14:textId="77777777" w:rsidR="0099298B" w:rsidRDefault="00991D50">
            <w:pPr>
              <w:rPr>
                <w:sz w:val="20"/>
              </w:rPr>
            </w:pPr>
            <w:r>
              <w:rPr>
                <w:sz w:val="20"/>
              </w:rPr>
              <w:t>3.2.1. Vaiko daroma pažanga įvairiais amžiaus tarpsniais</w:t>
            </w:r>
          </w:p>
        </w:tc>
        <w:tc>
          <w:tcPr>
            <w:tcW w:w="540" w:type="dxa"/>
            <w:tcBorders>
              <w:top w:val="single" w:sz="4" w:space="0" w:color="auto"/>
              <w:left w:val="single" w:sz="4" w:space="0" w:color="auto"/>
              <w:bottom w:val="single" w:sz="4" w:space="0" w:color="auto"/>
              <w:right w:val="single" w:sz="4" w:space="0" w:color="auto"/>
            </w:tcBorders>
          </w:tcPr>
          <w:p w14:paraId="1CC3519A"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9B"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9C"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9D" w14:textId="77777777" w:rsidR="0099298B" w:rsidRDefault="0099298B">
            <w:pPr>
              <w:rPr>
                <w:sz w:val="20"/>
              </w:rPr>
            </w:pPr>
          </w:p>
        </w:tc>
      </w:tr>
      <w:tr w:rsidR="0099298B" w14:paraId="1CC351A5" w14:textId="77777777">
        <w:trPr>
          <w:cantSplit/>
        </w:trPr>
        <w:tc>
          <w:tcPr>
            <w:tcW w:w="1980" w:type="dxa"/>
            <w:vMerge/>
            <w:tcBorders>
              <w:top w:val="single" w:sz="4" w:space="0" w:color="auto"/>
              <w:left w:val="single" w:sz="4" w:space="0" w:color="auto"/>
              <w:bottom w:val="single" w:sz="4" w:space="0" w:color="auto"/>
              <w:right w:val="single" w:sz="4" w:space="0" w:color="auto"/>
            </w:tcBorders>
            <w:vAlign w:val="center"/>
          </w:tcPr>
          <w:p w14:paraId="1CC3519F" w14:textId="77777777" w:rsidR="0099298B" w:rsidRDefault="0099298B">
            <w:pPr>
              <w:rPr>
                <w:sz w:val="20"/>
              </w:rPr>
            </w:pPr>
          </w:p>
        </w:tc>
        <w:tc>
          <w:tcPr>
            <w:tcW w:w="5400" w:type="dxa"/>
            <w:tcBorders>
              <w:top w:val="single" w:sz="4" w:space="0" w:color="auto"/>
              <w:left w:val="single" w:sz="4" w:space="0" w:color="auto"/>
              <w:bottom w:val="single" w:sz="4" w:space="0" w:color="auto"/>
              <w:right w:val="single" w:sz="4" w:space="0" w:color="auto"/>
            </w:tcBorders>
          </w:tcPr>
          <w:p w14:paraId="1CC351A0" w14:textId="77777777" w:rsidR="0099298B" w:rsidRDefault="00991D50">
            <w:pPr>
              <w:rPr>
                <w:sz w:val="20"/>
              </w:rPr>
            </w:pPr>
            <w:r>
              <w:rPr>
                <w:sz w:val="20"/>
              </w:rPr>
              <w:t>3.2.2. Vaiko pasiekimų kokybė priešmokykliniame amžiuje</w:t>
            </w:r>
          </w:p>
        </w:tc>
        <w:tc>
          <w:tcPr>
            <w:tcW w:w="540" w:type="dxa"/>
            <w:tcBorders>
              <w:top w:val="single" w:sz="4" w:space="0" w:color="auto"/>
              <w:left w:val="single" w:sz="4" w:space="0" w:color="auto"/>
              <w:bottom w:val="single" w:sz="4" w:space="0" w:color="auto"/>
              <w:right w:val="single" w:sz="4" w:space="0" w:color="auto"/>
            </w:tcBorders>
          </w:tcPr>
          <w:p w14:paraId="1CC351A1"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A2"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A3"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A4" w14:textId="77777777" w:rsidR="0099298B" w:rsidRDefault="0099298B">
            <w:pPr>
              <w:rPr>
                <w:sz w:val="20"/>
              </w:rPr>
            </w:pPr>
          </w:p>
        </w:tc>
      </w:tr>
      <w:tr w:rsidR="0099298B" w14:paraId="1CC351AC" w14:textId="77777777">
        <w:trPr>
          <w:cantSplit/>
        </w:trPr>
        <w:tc>
          <w:tcPr>
            <w:tcW w:w="1980" w:type="dxa"/>
            <w:vMerge/>
            <w:tcBorders>
              <w:top w:val="single" w:sz="4" w:space="0" w:color="auto"/>
              <w:left w:val="single" w:sz="4" w:space="0" w:color="auto"/>
              <w:bottom w:val="single" w:sz="4" w:space="0" w:color="auto"/>
              <w:right w:val="single" w:sz="4" w:space="0" w:color="auto"/>
            </w:tcBorders>
            <w:vAlign w:val="center"/>
          </w:tcPr>
          <w:p w14:paraId="1CC351A6" w14:textId="77777777" w:rsidR="0099298B" w:rsidRDefault="0099298B">
            <w:pPr>
              <w:rPr>
                <w:sz w:val="20"/>
              </w:rPr>
            </w:pPr>
          </w:p>
        </w:tc>
        <w:tc>
          <w:tcPr>
            <w:tcW w:w="5400" w:type="dxa"/>
            <w:tcBorders>
              <w:top w:val="single" w:sz="4" w:space="0" w:color="auto"/>
              <w:left w:val="single" w:sz="4" w:space="0" w:color="auto"/>
              <w:bottom w:val="single" w:sz="4" w:space="0" w:color="auto"/>
              <w:right w:val="single" w:sz="4" w:space="0" w:color="auto"/>
            </w:tcBorders>
          </w:tcPr>
          <w:p w14:paraId="1CC351A7" w14:textId="77777777" w:rsidR="0099298B" w:rsidRDefault="00991D50">
            <w:pPr>
              <w:rPr>
                <w:sz w:val="20"/>
              </w:rPr>
            </w:pPr>
            <w:r>
              <w:rPr>
                <w:sz w:val="20"/>
              </w:rPr>
              <w:t>3.2.3. Specialiųjų poreikių vaikų ugdymosi pažanga</w:t>
            </w:r>
          </w:p>
        </w:tc>
        <w:tc>
          <w:tcPr>
            <w:tcW w:w="540" w:type="dxa"/>
            <w:tcBorders>
              <w:top w:val="single" w:sz="4" w:space="0" w:color="auto"/>
              <w:left w:val="single" w:sz="4" w:space="0" w:color="auto"/>
              <w:bottom w:val="single" w:sz="4" w:space="0" w:color="auto"/>
              <w:right w:val="single" w:sz="4" w:space="0" w:color="auto"/>
            </w:tcBorders>
          </w:tcPr>
          <w:p w14:paraId="1CC351A8"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A9"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AA"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AB" w14:textId="77777777" w:rsidR="0099298B" w:rsidRDefault="0099298B">
            <w:pPr>
              <w:rPr>
                <w:sz w:val="20"/>
              </w:rPr>
            </w:pPr>
          </w:p>
        </w:tc>
      </w:tr>
    </w:tbl>
    <w:p w14:paraId="1CC351AD" w14:textId="77777777" w:rsidR="0099298B" w:rsidRDefault="00991D50"/>
    <w:p w14:paraId="1CC351AE" w14:textId="77777777" w:rsidR="0099298B" w:rsidRDefault="00991D50">
      <w:r>
        <w:t>4</w:t>
      </w:r>
      <w:r>
        <w:t>. PARAMA IR PAGALBA VAIKUI, ŠEIMAI</w:t>
      </w:r>
    </w:p>
    <w:p w14:paraId="1CC351AF" w14:textId="77777777" w:rsidR="0099298B" w:rsidRDefault="0099298B"/>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9"/>
        <w:gridCol w:w="5638"/>
        <w:gridCol w:w="545"/>
        <w:gridCol w:w="545"/>
        <w:gridCol w:w="545"/>
        <w:gridCol w:w="545"/>
      </w:tblGrid>
      <w:tr w:rsidR="0099298B" w14:paraId="1CC351B3" w14:textId="77777777">
        <w:trPr>
          <w:cantSplit/>
          <w:trHeight w:val="557"/>
        </w:trPr>
        <w:tc>
          <w:tcPr>
            <w:tcW w:w="1800" w:type="dxa"/>
            <w:tcBorders>
              <w:top w:val="single" w:sz="4" w:space="0" w:color="auto"/>
              <w:left w:val="single" w:sz="4" w:space="0" w:color="auto"/>
              <w:bottom w:val="single" w:sz="4" w:space="0" w:color="auto"/>
              <w:right w:val="single" w:sz="4" w:space="0" w:color="auto"/>
            </w:tcBorders>
          </w:tcPr>
          <w:p w14:paraId="1CC351B0" w14:textId="77777777" w:rsidR="0099298B" w:rsidRDefault="00991D50">
            <w:pPr>
              <w:jc w:val="center"/>
              <w:rPr>
                <w:sz w:val="20"/>
              </w:rPr>
            </w:pPr>
            <w:r>
              <w:rPr>
                <w:sz w:val="20"/>
              </w:rPr>
              <w:t>Veikos rodikliai</w:t>
            </w:r>
          </w:p>
        </w:tc>
        <w:tc>
          <w:tcPr>
            <w:tcW w:w="5580" w:type="dxa"/>
            <w:vMerge w:val="restart"/>
            <w:tcBorders>
              <w:top w:val="single" w:sz="4" w:space="0" w:color="auto"/>
              <w:left w:val="single" w:sz="4" w:space="0" w:color="auto"/>
              <w:bottom w:val="single" w:sz="4" w:space="0" w:color="auto"/>
              <w:right w:val="single" w:sz="4" w:space="0" w:color="auto"/>
            </w:tcBorders>
          </w:tcPr>
          <w:p w14:paraId="1CC351B1" w14:textId="77777777" w:rsidR="0099298B" w:rsidRDefault="00991D50">
            <w:pPr>
              <w:tabs>
                <w:tab w:val="left" w:pos="270"/>
              </w:tabs>
              <w:jc w:val="center"/>
              <w:rPr>
                <w:sz w:val="20"/>
              </w:rPr>
            </w:pPr>
            <w:r>
              <w:rPr>
                <w:sz w:val="20"/>
              </w:rPr>
              <w:t>Pagalbiniai rodikliai</w:t>
            </w:r>
          </w:p>
        </w:tc>
        <w:tc>
          <w:tcPr>
            <w:tcW w:w="2160" w:type="dxa"/>
            <w:gridSpan w:val="4"/>
            <w:tcBorders>
              <w:top w:val="single" w:sz="4" w:space="0" w:color="auto"/>
              <w:left w:val="single" w:sz="4" w:space="0" w:color="auto"/>
              <w:bottom w:val="single" w:sz="4" w:space="0" w:color="auto"/>
              <w:right w:val="single" w:sz="4" w:space="0" w:color="auto"/>
            </w:tcBorders>
          </w:tcPr>
          <w:p w14:paraId="1CC351B2" w14:textId="77777777" w:rsidR="0099298B" w:rsidRDefault="00991D50">
            <w:pPr>
              <w:jc w:val="center"/>
              <w:rPr>
                <w:sz w:val="20"/>
              </w:rPr>
            </w:pPr>
            <w:r>
              <w:rPr>
                <w:sz w:val="20"/>
              </w:rPr>
              <w:t>Vertinimo lygiai</w:t>
            </w:r>
          </w:p>
        </w:tc>
      </w:tr>
      <w:tr w:rsidR="0099298B" w14:paraId="1CC351BA" w14:textId="77777777">
        <w:trPr>
          <w:cantSplit/>
          <w:trHeight w:val="70"/>
        </w:trPr>
        <w:tc>
          <w:tcPr>
            <w:tcW w:w="1800" w:type="dxa"/>
            <w:vMerge w:val="restart"/>
            <w:tcBorders>
              <w:top w:val="single" w:sz="4" w:space="0" w:color="auto"/>
              <w:left w:val="single" w:sz="4" w:space="0" w:color="auto"/>
              <w:bottom w:val="single" w:sz="4" w:space="0" w:color="auto"/>
              <w:right w:val="single" w:sz="4" w:space="0" w:color="auto"/>
            </w:tcBorders>
          </w:tcPr>
          <w:p w14:paraId="1CC351B4" w14:textId="77777777" w:rsidR="0099298B" w:rsidRDefault="00991D50">
            <w:pPr>
              <w:rPr>
                <w:sz w:val="20"/>
              </w:rPr>
            </w:pPr>
            <w:r>
              <w:rPr>
                <w:sz w:val="20"/>
              </w:rPr>
              <w:t>4.1. Vaiko teisių garantavimas ir atstovavimas</w:t>
            </w:r>
          </w:p>
        </w:tc>
        <w:tc>
          <w:tcPr>
            <w:tcW w:w="5580" w:type="dxa"/>
            <w:vMerge/>
            <w:tcBorders>
              <w:top w:val="single" w:sz="4" w:space="0" w:color="auto"/>
              <w:left w:val="single" w:sz="4" w:space="0" w:color="auto"/>
              <w:bottom w:val="single" w:sz="4" w:space="0" w:color="auto"/>
              <w:right w:val="single" w:sz="4" w:space="0" w:color="auto"/>
            </w:tcBorders>
            <w:vAlign w:val="center"/>
          </w:tcPr>
          <w:p w14:paraId="1CC351B5"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B6" w14:textId="77777777" w:rsidR="0099298B" w:rsidRDefault="00991D50">
            <w:pPr>
              <w:rPr>
                <w:sz w:val="20"/>
              </w:rPr>
            </w:pPr>
            <w:r>
              <w:rPr>
                <w:sz w:val="20"/>
              </w:rPr>
              <w:t>4</w:t>
            </w:r>
          </w:p>
        </w:tc>
        <w:tc>
          <w:tcPr>
            <w:tcW w:w="540" w:type="dxa"/>
            <w:tcBorders>
              <w:top w:val="single" w:sz="4" w:space="0" w:color="auto"/>
              <w:left w:val="single" w:sz="4" w:space="0" w:color="auto"/>
              <w:bottom w:val="single" w:sz="4" w:space="0" w:color="auto"/>
              <w:right w:val="single" w:sz="4" w:space="0" w:color="auto"/>
            </w:tcBorders>
          </w:tcPr>
          <w:p w14:paraId="1CC351B7" w14:textId="77777777" w:rsidR="0099298B" w:rsidRDefault="00991D50">
            <w:pPr>
              <w:rPr>
                <w:sz w:val="20"/>
              </w:rPr>
            </w:pPr>
            <w:r>
              <w:rPr>
                <w:sz w:val="20"/>
              </w:rPr>
              <w:t>3</w:t>
            </w:r>
          </w:p>
        </w:tc>
        <w:tc>
          <w:tcPr>
            <w:tcW w:w="540" w:type="dxa"/>
            <w:tcBorders>
              <w:top w:val="single" w:sz="4" w:space="0" w:color="auto"/>
              <w:left w:val="single" w:sz="4" w:space="0" w:color="auto"/>
              <w:bottom w:val="single" w:sz="4" w:space="0" w:color="auto"/>
              <w:right w:val="single" w:sz="4" w:space="0" w:color="auto"/>
            </w:tcBorders>
          </w:tcPr>
          <w:p w14:paraId="1CC351B8" w14:textId="77777777" w:rsidR="0099298B" w:rsidRDefault="00991D50">
            <w:pPr>
              <w:rPr>
                <w:sz w:val="20"/>
              </w:rPr>
            </w:pPr>
            <w:r>
              <w:rPr>
                <w:sz w:val="20"/>
              </w:rPr>
              <w:t>2</w:t>
            </w:r>
          </w:p>
        </w:tc>
        <w:tc>
          <w:tcPr>
            <w:tcW w:w="540" w:type="dxa"/>
            <w:tcBorders>
              <w:top w:val="single" w:sz="4" w:space="0" w:color="auto"/>
              <w:left w:val="single" w:sz="4" w:space="0" w:color="auto"/>
              <w:bottom w:val="single" w:sz="4" w:space="0" w:color="auto"/>
              <w:right w:val="single" w:sz="4" w:space="0" w:color="auto"/>
            </w:tcBorders>
          </w:tcPr>
          <w:p w14:paraId="1CC351B9" w14:textId="77777777" w:rsidR="0099298B" w:rsidRDefault="00991D50">
            <w:pPr>
              <w:rPr>
                <w:sz w:val="20"/>
              </w:rPr>
            </w:pPr>
            <w:r>
              <w:rPr>
                <w:sz w:val="20"/>
              </w:rPr>
              <w:t>1</w:t>
            </w:r>
          </w:p>
        </w:tc>
      </w:tr>
      <w:tr w:rsidR="0099298B" w14:paraId="1CC351C1" w14:textId="77777777">
        <w:trPr>
          <w:cantSplit/>
        </w:trPr>
        <w:tc>
          <w:tcPr>
            <w:tcW w:w="1800" w:type="dxa"/>
            <w:vMerge/>
            <w:tcBorders>
              <w:top w:val="single" w:sz="4" w:space="0" w:color="auto"/>
              <w:left w:val="single" w:sz="4" w:space="0" w:color="auto"/>
              <w:bottom w:val="single" w:sz="4" w:space="0" w:color="auto"/>
              <w:right w:val="single" w:sz="4" w:space="0" w:color="auto"/>
            </w:tcBorders>
            <w:vAlign w:val="center"/>
          </w:tcPr>
          <w:p w14:paraId="1CC351BB" w14:textId="77777777" w:rsidR="0099298B" w:rsidRDefault="0099298B">
            <w:pPr>
              <w:rPr>
                <w:sz w:val="20"/>
              </w:rPr>
            </w:pPr>
          </w:p>
        </w:tc>
        <w:tc>
          <w:tcPr>
            <w:tcW w:w="5580" w:type="dxa"/>
            <w:tcBorders>
              <w:top w:val="single" w:sz="4" w:space="0" w:color="auto"/>
              <w:left w:val="single" w:sz="4" w:space="0" w:color="auto"/>
              <w:bottom w:val="single" w:sz="4" w:space="0" w:color="auto"/>
              <w:right w:val="single" w:sz="4" w:space="0" w:color="auto"/>
            </w:tcBorders>
          </w:tcPr>
          <w:p w14:paraId="1CC351BC" w14:textId="77777777" w:rsidR="0099298B" w:rsidRDefault="00991D50">
            <w:pPr>
              <w:rPr>
                <w:sz w:val="20"/>
              </w:rPr>
            </w:pPr>
            <w:r>
              <w:rPr>
                <w:sz w:val="20"/>
              </w:rPr>
              <w:t>4.1.1. Vaiko teisių atspindėjimas mokyklos veiklos dokumentuose</w:t>
            </w:r>
          </w:p>
        </w:tc>
        <w:tc>
          <w:tcPr>
            <w:tcW w:w="540" w:type="dxa"/>
            <w:tcBorders>
              <w:top w:val="single" w:sz="4" w:space="0" w:color="auto"/>
              <w:left w:val="single" w:sz="4" w:space="0" w:color="auto"/>
              <w:bottom w:val="single" w:sz="4" w:space="0" w:color="auto"/>
              <w:right w:val="single" w:sz="4" w:space="0" w:color="auto"/>
            </w:tcBorders>
          </w:tcPr>
          <w:p w14:paraId="1CC351BD"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BE"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BF"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C0" w14:textId="77777777" w:rsidR="0099298B" w:rsidRDefault="0099298B">
            <w:pPr>
              <w:rPr>
                <w:sz w:val="20"/>
              </w:rPr>
            </w:pPr>
          </w:p>
        </w:tc>
      </w:tr>
      <w:tr w:rsidR="0099298B" w14:paraId="1CC351C8" w14:textId="77777777">
        <w:trPr>
          <w:cantSplit/>
        </w:trPr>
        <w:tc>
          <w:tcPr>
            <w:tcW w:w="1800" w:type="dxa"/>
            <w:vMerge/>
            <w:tcBorders>
              <w:top w:val="single" w:sz="4" w:space="0" w:color="auto"/>
              <w:left w:val="single" w:sz="4" w:space="0" w:color="auto"/>
              <w:bottom w:val="single" w:sz="4" w:space="0" w:color="auto"/>
              <w:right w:val="single" w:sz="4" w:space="0" w:color="auto"/>
            </w:tcBorders>
            <w:vAlign w:val="center"/>
          </w:tcPr>
          <w:p w14:paraId="1CC351C2" w14:textId="77777777" w:rsidR="0099298B" w:rsidRDefault="0099298B">
            <w:pPr>
              <w:rPr>
                <w:sz w:val="20"/>
              </w:rPr>
            </w:pPr>
          </w:p>
        </w:tc>
        <w:tc>
          <w:tcPr>
            <w:tcW w:w="5580" w:type="dxa"/>
            <w:tcBorders>
              <w:top w:val="single" w:sz="4" w:space="0" w:color="auto"/>
              <w:left w:val="single" w:sz="4" w:space="0" w:color="auto"/>
              <w:bottom w:val="single" w:sz="4" w:space="0" w:color="auto"/>
              <w:right w:val="single" w:sz="4" w:space="0" w:color="auto"/>
            </w:tcBorders>
          </w:tcPr>
          <w:p w14:paraId="1CC351C3" w14:textId="77777777" w:rsidR="0099298B" w:rsidRDefault="00991D50">
            <w:pPr>
              <w:rPr>
                <w:sz w:val="20"/>
              </w:rPr>
            </w:pPr>
            <w:r>
              <w:rPr>
                <w:sz w:val="20"/>
              </w:rPr>
              <w:t xml:space="preserve">4.1.2. Vaiko teisių garantavimas </w:t>
            </w:r>
            <w:r>
              <w:rPr>
                <w:sz w:val="20"/>
              </w:rPr>
              <w:t>mokykloje</w:t>
            </w:r>
          </w:p>
        </w:tc>
        <w:tc>
          <w:tcPr>
            <w:tcW w:w="540" w:type="dxa"/>
            <w:tcBorders>
              <w:top w:val="single" w:sz="4" w:space="0" w:color="auto"/>
              <w:left w:val="single" w:sz="4" w:space="0" w:color="auto"/>
              <w:bottom w:val="single" w:sz="4" w:space="0" w:color="auto"/>
              <w:right w:val="single" w:sz="4" w:space="0" w:color="auto"/>
            </w:tcBorders>
          </w:tcPr>
          <w:p w14:paraId="1CC351C4"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C5"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C6"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C7" w14:textId="77777777" w:rsidR="0099298B" w:rsidRDefault="0099298B">
            <w:pPr>
              <w:rPr>
                <w:sz w:val="20"/>
              </w:rPr>
            </w:pPr>
          </w:p>
        </w:tc>
      </w:tr>
      <w:tr w:rsidR="0099298B" w14:paraId="1CC351CF" w14:textId="77777777">
        <w:trPr>
          <w:cantSplit/>
        </w:trPr>
        <w:tc>
          <w:tcPr>
            <w:tcW w:w="1800" w:type="dxa"/>
            <w:vMerge/>
            <w:tcBorders>
              <w:top w:val="single" w:sz="4" w:space="0" w:color="auto"/>
              <w:left w:val="single" w:sz="4" w:space="0" w:color="auto"/>
              <w:bottom w:val="single" w:sz="4" w:space="0" w:color="auto"/>
              <w:right w:val="single" w:sz="4" w:space="0" w:color="auto"/>
            </w:tcBorders>
            <w:vAlign w:val="center"/>
          </w:tcPr>
          <w:p w14:paraId="1CC351C9" w14:textId="77777777" w:rsidR="0099298B" w:rsidRDefault="0099298B">
            <w:pPr>
              <w:rPr>
                <w:sz w:val="20"/>
              </w:rPr>
            </w:pPr>
          </w:p>
        </w:tc>
        <w:tc>
          <w:tcPr>
            <w:tcW w:w="5580" w:type="dxa"/>
            <w:tcBorders>
              <w:top w:val="single" w:sz="4" w:space="0" w:color="auto"/>
              <w:left w:val="single" w:sz="4" w:space="0" w:color="auto"/>
              <w:bottom w:val="single" w:sz="4" w:space="0" w:color="auto"/>
              <w:right w:val="single" w:sz="4" w:space="0" w:color="auto"/>
            </w:tcBorders>
          </w:tcPr>
          <w:p w14:paraId="1CC351CA" w14:textId="77777777" w:rsidR="0099298B" w:rsidRDefault="00991D50">
            <w:pPr>
              <w:rPr>
                <w:sz w:val="20"/>
              </w:rPr>
            </w:pPr>
            <w:r>
              <w:rPr>
                <w:sz w:val="20"/>
              </w:rPr>
              <w:t>4.1.3. Vaiko teisių atstovavimas visuomenėje</w:t>
            </w:r>
          </w:p>
        </w:tc>
        <w:tc>
          <w:tcPr>
            <w:tcW w:w="540" w:type="dxa"/>
            <w:tcBorders>
              <w:top w:val="single" w:sz="4" w:space="0" w:color="auto"/>
              <w:left w:val="single" w:sz="4" w:space="0" w:color="auto"/>
              <w:bottom w:val="single" w:sz="4" w:space="0" w:color="auto"/>
              <w:right w:val="single" w:sz="4" w:space="0" w:color="auto"/>
            </w:tcBorders>
          </w:tcPr>
          <w:p w14:paraId="1CC351CB"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CC"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CD"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CE" w14:textId="77777777" w:rsidR="0099298B" w:rsidRDefault="0099298B">
            <w:pPr>
              <w:rPr>
                <w:sz w:val="20"/>
              </w:rPr>
            </w:pPr>
          </w:p>
        </w:tc>
      </w:tr>
      <w:tr w:rsidR="0099298B" w14:paraId="1CC351D6" w14:textId="77777777">
        <w:trPr>
          <w:cantSplit/>
        </w:trPr>
        <w:tc>
          <w:tcPr>
            <w:tcW w:w="1800" w:type="dxa"/>
            <w:vMerge w:val="restart"/>
            <w:tcBorders>
              <w:top w:val="single" w:sz="4" w:space="0" w:color="auto"/>
              <w:left w:val="single" w:sz="4" w:space="0" w:color="auto"/>
              <w:bottom w:val="single" w:sz="4" w:space="0" w:color="auto"/>
              <w:right w:val="single" w:sz="4" w:space="0" w:color="auto"/>
            </w:tcBorders>
          </w:tcPr>
          <w:p w14:paraId="1CC351D0" w14:textId="77777777" w:rsidR="0099298B" w:rsidRDefault="00991D50">
            <w:pPr>
              <w:rPr>
                <w:sz w:val="20"/>
              </w:rPr>
            </w:pPr>
            <w:r>
              <w:rPr>
                <w:sz w:val="20"/>
              </w:rPr>
              <w:t>4.2. Vaiko poreikių tenkinimas</w:t>
            </w:r>
          </w:p>
        </w:tc>
        <w:tc>
          <w:tcPr>
            <w:tcW w:w="5580" w:type="dxa"/>
            <w:tcBorders>
              <w:top w:val="single" w:sz="4" w:space="0" w:color="auto"/>
              <w:left w:val="single" w:sz="4" w:space="0" w:color="auto"/>
              <w:bottom w:val="single" w:sz="4" w:space="0" w:color="auto"/>
              <w:right w:val="single" w:sz="4" w:space="0" w:color="auto"/>
            </w:tcBorders>
          </w:tcPr>
          <w:p w14:paraId="1CC351D1" w14:textId="77777777" w:rsidR="0099298B" w:rsidRDefault="00991D50">
            <w:pPr>
              <w:tabs>
                <w:tab w:val="left" w:pos="270"/>
              </w:tabs>
              <w:jc w:val="both"/>
              <w:rPr>
                <w:sz w:val="20"/>
              </w:rPr>
            </w:pPr>
            <w:r>
              <w:rPr>
                <w:sz w:val="20"/>
              </w:rPr>
              <w:t xml:space="preserve">4.2.1. Individualių vaiko saugumo, emocinių, fizinių ir socialinių poreikių tenkinimas </w:t>
            </w:r>
          </w:p>
        </w:tc>
        <w:tc>
          <w:tcPr>
            <w:tcW w:w="540" w:type="dxa"/>
            <w:tcBorders>
              <w:top w:val="single" w:sz="4" w:space="0" w:color="auto"/>
              <w:left w:val="single" w:sz="4" w:space="0" w:color="auto"/>
              <w:bottom w:val="single" w:sz="4" w:space="0" w:color="auto"/>
              <w:right w:val="single" w:sz="4" w:space="0" w:color="auto"/>
            </w:tcBorders>
          </w:tcPr>
          <w:p w14:paraId="1CC351D2" w14:textId="77777777" w:rsidR="0099298B" w:rsidRDefault="0099298B">
            <w:pPr>
              <w:tabs>
                <w:tab w:val="left" w:pos="270"/>
              </w:tabs>
              <w:jc w:val="both"/>
              <w:rPr>
                <w:sz w:val="20"/>
              </w:rPr>
            </w:pPr>
          </w:p>
        </w:tc>
        <w:tc>
          <w:tcPr>
            <w:tcW w:w="540" w:type="dxa"/>
            <w:tcBorders>
              <w:top w:val="single" w:sz="4" w:space="0" w:color="auto"/>
              <w:left w:val="single" w:sz="4" w:space="0" w:color="auto"/>
              <w:bottom w:val="single" w:sz="4" w:space="0" w:color="auto"/>
              <w:right w:val="single" w:sz="4" w:space="0" w:color="auto"/>
            </w:tcBorders>
          </w:tcPr>
          <w:p w14:paraId="1CC351D3"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D4"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D5" w14:textId="77777777" w:rsidR="0099298B" w:rsidRDefault="0099298B">
            <w:pPr>
              <w:rPr>
                <w:sz w:val="20"/>
              </w:rPr>
            </w:pPr>
          </w:p>
        </w:tc>
      </w:tr>
      <w:tr w:rsidR="0099298B" w14:paraId="1CC351DD" w14:textId="77777777">
        <w:trPr>
          <w:cantSplit/>
        </w:trPr>
        <w:tc>
          <w:tcPr>
            <w:tcW w:w="1800" w:type="dxa"/>
            <w:vMerge/>
            <w:tcBorders>
              <w:top w:val="single" w:sz="4" w:space="0" w:color="auto"/>
              <w:left w:val="single" w:sz="4" w:space="0" w:color="auto"/>
              <w:bottom w:val="single" w:sz="4" w:space="0" w:color="auto"/>
              <w:right w:val="single" w:sz="4" w:space="0" w:color="auto"/>
            </w:tcBorders>
            <w:vAlign w:val="center"/>
          </w:tcPr>
          <w:p w14:paraId="1CC351D7" w14:textId="77777777" w:rsidR="0099298B" w:rsidRDefault="0099298B">
            <w:pPr>
              <w:rPr>
                <w:sz w:val="20"/>
              </w:rPr>
            </w:pPr>
          </w:p>
        </w:tc>
        <w:tc>
          <w:tcPr>
            <w:tcW w:w="5580" w:type="dxa"/>
            <w:tcBorders>
              <w:top w:val="single" w:sz="4" w:space="0" w:color="auto"/>
              <w:left w:val="single" w:sz="4" w:space="0" w:color="auto"/>
              <w:bottom w:val="single" w:sz="4" w:space="0" w:color="auto"/>
              <w:right w:val="single" w:sz="4" w:space="0" w:color="auto"/>
            </w:tcBorders>
          </w:tcPr>
          <w:p w14:paraId="1CC351D8" w14:textId="77777777" w:rsidR="0099298B" w:rsidRDefault="00991D50">
            <w:pPr>
              <w:rPr>
                <w:sz w:val="20"/>
              </w:rPr>
            </w:pPr>
            <w:r>
              <w:rPr>
                <w:sz w:val="20"/>
              </w:rPr>
              <w:t xml:space="preserve">4.2.2. Vaiko asmeninės raiškos tenkinimas </w:t>
            </w:r>
          </w:p>
        </w:tc>
        <w:tc>
          <w:tcPr>
            <w:tcW w:w="540" w:type="dxa"/>
            <w:tcBorders>
              <w:top w:val="single" w:sz="4" w:space="0" w:color="auto"/>
              <w:left w:val="single" w:sz="4" w:space="0" w:color="auto"/>
              <w:bottom w:val="single" w:sz="4" w:space="0" w:color="auto"/>
              <w:right w:val="single" w:sz="4" w:space="0" w:color="auto"/>
            </w:tcBorders>
          </w:tcPr>
          <w:p w14:paraId="1CC351D9"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DA"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DB"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DC" w14:textId="77777777" w:rsidR="0099298B" w:rsidRDefault="0099298B">
            <w:pPr>
              <w:rPr>
                <w:sz w:val="20"/>
              </w:rPr>
            </w:pPr>
          </w:p>
        </w:tc>
      </w:tr>
      <w:tr w:rsidR="0099298B" w14:paraId="1CC351E4" w14:textId="77777777">
        <w:trPr>
          <w:cantSplit/>
        </w:trPr>
        <w:tc>
          <w:tcPr>
            <w:tcW w:w="1800" w:type="dxa"/>
            <w:vMerge/>
            <w:tcBorders>
              <w:top w:val="single" w:sz="4" w:space="0" w:color="auto"/>
              <w:left w:val="single" w:sz="4" w:space="0" w:color="auto"/>
              <w:bottom w:val="single" w:sz="4" w:space="0" w:color="auto"/>
              <w:right w:val="single" w:sz="4" w:space="0" w:color="auto"/>
            </w:tcBorders>
            <w:vAlign w:val="center"/>
          </w:tcPr>
          <w:p w14:paraId="1CC351DE" w14:textId="77777777" w:rsidR="0099298B" w:rsidRDefault="0099298B">
            <w:pPr>
              <w:rPr>
                <w:sz w:val="20"/>
              </w:rPr>
            </w:pPr>
          </w:p>
        </w:tc>
        <w:tc>
          <w:tcPr>
            <w:tcW w:w="5580" w:type="dxa"/>
            <w:tcBorders>
              <w:top w:val="single" w:sz="4" w:space="0" w:color="auto"/>
              <w:left w:val="single" w:sz="4" w:space="0" w:color="auto"/>
              <w:bottom w:val="single" w:sz="4" w:space="0" w:color="auto"/>
              <w:right w:val="single" w:sz="4" w:space="0" w:color="auto"/>
            </w:tcBorders>
          </w:tcPr>
          <w:p w14:paraId="1CC351DF" w14:textId="77777777" w:rsidR="0099298B" w:rsidRDefault="00991D50">
            <w:pPr>
              <w:rPr>
                <w:sz w:val="20"/>
              </w:rPr>
            </w:pPr>
            <w:r>
              <w:rPr>
                <w:sz w:val="20"/>
              </w:rPr>
              <w:t xml:space="preserve">4.2.3. </w:t>
            </w:r>
            <w:r>
              <w:rPr>
                <w:sz w:val="20"/>
              </w:rPr>
              <w:t>Psichologinė ir socialinė pagalba</w:t>
            </w:r>
          </w:p>
        </w:tc>
        <w:tc>
          <w:tcPr>
            <w:tcW w:w="540" w:type="dxa"/>
            <w:tcBorders>
              <w:top w:val="single" w:sz="4" w:space="0" w:color="auto"/>
              <w:left w:val="single" w:sz="4" w:space="0" w:color="auto"/>
              <w:bottom w:val="single" w:sz="4" w:space="0" w:color="auto"/>
              <w:right w:val="single" w:sz="4" w:space="0" w:color="auto"/>
            </w:tcBorders>
          </w:tcPr>
          <w:p w14:paraId="1CC351E0"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E1"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E2"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E3" w14:textId="77777777" w:rsidR="0099298B" w:rsidRDefault="0099298B">
            <w:pPr>
              <w:rPr>
                <w:sz w:val="20"/>
              </w:rPr>
            </w:pPr>
          </w:p>
        </w:tc>
      </w:tr>
      <w:tr w:rsidR="0099298B" w14:paraId="1CC351EB" w14:textId="77777777">
        <w:trPr>
          <w:cantSplit/>
        </w:trPr>
        <w:tc>
          <w:tcPr>
            <w:tcW w:w="1800" w:type="dxa"/>
            <w:vMerge/>
            <w:tcBorders>
              <w:top w:val="single" w:sz="4" w:space="0" w:color="auto"/>
              <w:left w:val="single" w:sz="4" w:space="0" w:color="auto"/>
              <w:bottom w:val="single" w:sz="4" w:space="0" w:color="auto"/>
              <w:right w:val="single" w:sz="4" w:space="0" w:color="auto"/>
            </w:tcBorders>
            <w:vAlign w:val="center"/>
          </w:tcPr>
          <w:p w14:paraId="1CC351E5" w14:textId="77777777" w:rsidR="0099298B" w:rsidRDefault="0099298B">
            <w:pPr>
              <w:rPr>
                <w:sz w:val="20"/>
              </w:rPr>
            </w:pPr>
          </w:p>
        </w:tc>
        <w:tc>
          <w:tcPr>
            <w:tcW w:w="5580" w:type="dxa"/>
            <w:tcBorders>
              <w:top w:val="single" w:sz="4" w:space="0" w:color="auto"/>
              <w:left w:val="single" w:sz="4" w:space="0" w:color="auto"/>
              <w:bottom w:val="single" w:sz="4" w:space="0" w:color="auto"/>
              <w:right w:val="single" w:sz="4" w:space="0" w:color="auto"/>
            </w:tcBorders>
          </w:tcPr>
          <w:p w14:paraId="1CC351E6" w14:textId="77777777" w:rsidR="0099298B" w:rsidRDefault="00991D50">
            <w:pPr>
              <w:rPr>
                <w:sz w:val="20"/>
              </w:rPr>
            </w:pPr>
            <w:r>
              <w:rPr>
                <w:sz w:val="20"/>
              </w:rPr>
              <w:t>4.2.4. Vaiko sveikatos stiprinimas</w:t>
            </w:r>
          </w:p>
        </w:tc>
        <w:tc>
          <w:tcPr>
            <w:tcW w:w="540" w:type="dxa"/>
            <w:tcBorders>
              <w:top w:val="single" w:sz="4" w:space="0" w:color="auto"/>
              <w:left w:val="single" w:sz="4" w:space="0" w:color="auto"/>
              <w:bottom w:val="single" w:sz="4" w:space="0" w:color="auto"/>
              <w:right w:val="single" w:sz="4" w:space="0" w:color="auto"/>
            </w:tcBorders>
          </w:tcPr>
          <w:p w14:paraId="1CC351E7"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E8"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E9"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EA" w14:textId="77777777" w:rsidR="0099298B" w:rsidRDefault="0099298B">
            <w:pPr>
              <w:rPr>
                <w:sz w:val="20"/>
              </w:rPr>
            </w:pPr>
          </w:p>
        </w:tc>
      </w:tr>
      <w:tr w:rsidR="0099298B" w14:paraId="1CC351F2" w14:textId="77777777">
        <w:trPr>
          <w:cantSplit/>
        </w:trPr>
        <w:tc>
          <w:tcPr>
            <w:tcW w:w="1800" w:type="dxa"/>
            <w:vMerge/>
            <w:tcBorders>
              <w:top w:val="single" w:sz="4" w:space="0" w:color="auto"/>
              <w:left w:val="single" w:sz="4" w:space="0" w:color="auto"/>
              <w:bottom w:val="single" w:sz="4" w:space="0" w:color="auto"/>
              <w:right w:val="single" w:sz="4" w:space="0" w:color="auto"/>
            </w:tcBorders>
            <w:vAlign w:val="center"/>
          </w:tcPr>
          <w:p w14:paraId="1CC351EC" w14:textId="77777777" w:rsidR="0099298B" w:rsidRDefault="0099298B">
            <w:pPr>
              <w:rPr>
                <w:sz w:val="20"/>
              </w:rPr>
            </w:pPr>
          </w:p>
        </w:tc>
        <w:tc>
          <w:tcPr>
            <w:tcW w:w="5580" w:type="dxa"/>
            <w:tcBorders>
              <w:top w:val="single" w:sz="4" w:space="0" w:color="auto"/>
              <w:left w:val="single" w:sz="4" w:space="0" w:color="auto"/>
              <w:bottom w:val="single" w:sz="4" w:space="0" w:color="auto"/>
              <w:right w:val="single" w:sz="4" w:space="0" w:color="auto"/>
            </w:tcBorders>
          </w:tcPr>
          <w:p w14:paraId="1CC351ED" w14:textId="77777777" w:rsidR="0099298B" w:rsidRDefault="00991D50">
            <w:pPr>
              <w:rPr>
                <w:sz w:val="20"/>
              </w:rPr>
            </w:pPr>
            <w:r>
              <w:rPr>
                <w:sz w:val="20"/>
              </w:rPr>
              <w:t>4.2.5. Pagalba specialiųjų poreikių vaikams</w:t>
            </w:r>
          </w:p>
        </w:tc>
        <w:tc>
          <w:tcPr>
            <w:tcW w:w="540" w:type="dxa"/>
            <w:tcBorders>
              <w:top w:val="single" w:sz="4" w:space="0" w:color="auto"/>
              <w:left w:val="single" w:sz="4" w:space="0" w:color="auto"/>
              <w:bottom w:val="single" w:sz="4" w:space="0" w:color="auto"/>
              <w:right w:val="single" w:sz="4" w:space="0" w:color="auto"/>
            </w:tcBorders>
          </w:tcPr>
          <w:p w14:paraId="1CC351EE"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EF"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F0"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F1" w14:textId="77777777" w:rsidR="0099298B" w:rsidRDefault="0099298B">
            <w:pPr>
              <w:rPr>
                <w:sz w:val="20"/>
              </w:rPr>
            </w:pPr>
          </w:p>
        </w:tc>
      </w:tr>
      <w:tr w:rsidR="0099298B" w14:paraId="1CC351F9" w14:textId="77777777">
        <w:trPr>
          <w:cantSplit/>
        </w:trPr>
        <w:tc>
          <w:tcPr>
            <w:tcW w:w="1800" w:type="dxa"/>
            <w:vMerge w:val="restart"/>
            <w:tcBorders>
              <w:top w:val="single" w:sz="4" w:space="0" w:color="auto"/>
              <w:left w:val="single" w:sz="4" w:space="0" w:color="auto"/>
              <w:bottom w:val="single" w:sz="4" w:space="0" w:color="auto"/>
              <w:right w:val="single" w:sz="4" w:space="0" w:color="auto"/>
            </w:tcBorders>
          </w:tcPr>
          <w:p w14:paraId="1CC351F3" w14:textId="77777777" w:rsidR="0099298B" w:rsidRDefault="00991D50">
            <w:pPr>
              <w:rPr>
                <w:sz w:val="20"/>
              </w:rPr>
            </w:pPr>
            <w:r>
              <w:rPr>
                <w:sz w:val="20"/>
              </w:rPr>
              <w:t>4.3. Parama ir pagalba šeimai</w:t>
            </w:r>
          </w:p>
        </w:tc>
        <w:tc>
          <w:tcPr>
            <w:tcW w:w="5580" w:type="dxa"/>
            <w:tcBorders>
              <w:top w:val="single" w:sz="4" w:space="0" w:color="auto"/>
              <w:left w:val="single" w:sz="4" w:space="0" w:color="auto"/>
              <w:bottom w:val="single" w:sz="4" w:space="0" w:color="auto"/>
              <w:right w:val="single" w:sz="4" w:space="0" w:color="auto"/>
            </w:tcBorders>
          </w:tcPr>
          <w:p w14:paraId="1CC351F4" w14:textId="77777777" w:rsidR="0099298B" w:rsidRDefault="00991D50">
            <w:pPr>
              <w:rPr>
                <w:sz w:val="20"/>
              </w:rPr>
            </w:pPr>
            <w:r>
              <w:rPr>
                <w:sz w:val="20"/>
              </w:rPr>
              <w:t>4.3.1. Pagalbos ir paramos šeimai įvairovė</w:t>
            </w:r>
          </w:p>
        </w:tc>
        <w:tc>
          <w:tcPr>
            <w:tcW w:w="540" w:type="dxa"/>
            <w:tcBorders>
              <w:top w:val="single" w:sz="4" w:space="0" w:color="auto"/>
              <w:left w:val="single" w:sz="4" w:space="0" w:color="auto"/>
              <w:bottom w:val="single" w:sz="4" w:space="0" w:color="auto"/>
              <w:right w:val="single" w:sz="4" w:space="0" w:color="auto"/>
            </w:tcBorders>
          </w:tcPr>
          <w:p w14:paraId="1CC351F5"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F6"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F7"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F8" w14:textId="77777777" w:rsidR="0099298B" w:rsidRDefault="0099298B">
            <w:pPr>
              <w:rPr>
                <w:sz w:val="20"/>
              </w:rPr>
            </w:pPr>
          </w:p>
        </w:tc>
      </w:tr>
      <w:tr w:rsidR="0099298B" w14:paraId="1CC35200" w14:textId="77777777">
        <w:trPr>
          <w:cantSplit/>
        </w:trPr>
        <w:tc>
          <w:tcPr>
            <w:tcW w:w="1800" w:type="dxa"/>
            <w:vMerge/>
            <w:tcBorders>
              <w:top w:val="single" w:sz="4" w:space="0" w:color="auto"/>
              <w:left w:val="single" w:sz="4" w:space="0" w:color="auto"/>
              <w:bottom w:val="single" w:sz="4" w:space="0" w:color="auto"/>
              <w:right w:val="single" w:sz="4" w:space="0" w:color="auto"/>
            </w:tcBorders>
            <w:vAlign w:val="center"/>
          </w:tcPr>
          <w:p w14:paraId="1CC351FA" w14:textId="77777777" w:rsidR="0099298B" w:rsidRDefault="0099298B">
            <w:pPr>
              <w:rPr>
                <w:sz w:val="20"/>
              </w:rPr>
            </w:pPr>
          </w:p>
        </w:tc>
        <w:tc>
          <w:tcPr>
            <w:tcW w:w="5580" w:type="dxa"/>
            <w:tcBorders>
              <w:top w:val="single" w:sz="4" w:space="0" w:color="auto"/>
              <w:left w:val="single" w:sz="4" w:space="0" w:color="auto"/>
              <w:bottom w:val="single" w:sz="4" w:space="0" w:color="auto"/>
              <w:right w:val="single" w:sz="4" w:space="0" w:color="auto"/>
            </w:tcBorders>
          </w:tcPr>
          <w:p w14:paraId="1CC351FB" w14:textId="77777777" w:rsidR="0099298B" w:rsidRDefault="00991D50">
            <w:pPr>
              <w:rPr>
                <w:sz w:val="20"/>
              </w:rPr>
            </w:pPr>
            <w:r>
              <w:rPr>
                <w:sz w:val="20"/>
              </w:rPr>
              <w:t>4.3.2. Teikiamų paslaugų kokybė</w:t>
            </w:r>
          </w:p>
        </w:tc>
        <w:tc>
          <w:tcPr>
            <w:tcW w:w="540" w:type="dxa"/>
            <w:tcBorders>
              <w:top w:val="single" w:sz="4" w:space="0" w:color="auto"/>
              <w:left w:val="single" w:sz="4" w:space="0" w:color="auto"/>
              <w:bottom w:val="single" w:sz="4" w:space="0" w:color="auto"/>
              <w:right w:val="single" w:sz="4" w:space="0" w:color="auto"/>
            </w:tcBorders>
          </w:tcPr>
          <w:p w14:paraId="1CC351FC"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FD"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FE"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1FF" w14:textId="77777777" w:rsidR="0099298B" w:rsidRDefault="0099298B">
            <w:pPr>
              <w:rPr>
                <w:sz w:val="20"/>
              </w:rPr>
            </w:pPr>
          </w:p>
        </w:tc>
      </w:tr>
      <w:tr w:rsidR="0099298B" w14:paraId="1CC35207" w14:textId="77777777">
        <w:trPr>
          <w:cantSplit/>
        </w:trPr>
        <w:tc>
          <w:tcPr>
            <w:tcW w:w="1800" w:type="dxa"/>
            <w:vMerge/>
            <w:tcBorders>
              <w:top w:val="single" w:sz="4" w:space="0" w:color="auto"/>
              <w:left w:val="single" w:sz="4" w:space="0" w:color="auto"/>
              <w:bottom w:val="single" w:sz="4" w:space="0" w:color="auto"/>
              <w:right w:val="single" w:sz="4" w:space="0" w:color="auto"/>
            </w:tcBorders>
            <w:vAlign w:val="center"/>
          </w:tcPr>
          <w:p w14:paraId="1CC35201" w14:textId="77777777" w:rsidR="0099298B" w:rsidRDefault="0099298B">
            <w:pPr>
              <w:rPr>
                <w:sz w:val="20"/>
              </w:rPr>
            </w:pPr>
          </w:p>
        </w:tc>
        <w:tc>
          <w:tcPr>
            <w:tcW w:w="5580" w:type="dxa"/>
            <w:tcBorders>
              <w:top w:val="single" w:sz="4" w:space="0" w:color="auto"/>
              <w:left w:val="single" w:sz="4" w:space="0" w:color="auto"/>
              <w:bottom w:val="single" w:sz="4" w:space="0" w:color="auto"/>
              <w:right w:val="single" w:sz="4" w:space="0" w:color="auto"/>
            </w:tcBorders>
          </w:tcPr>
          <w:p w14:paraId="1CC35202" w14:textId="77777777" w:rsidR="0099298B" w:rsidRDefault="00991D50">
            <w:pPr>
              <w:rPr>
                <w:sz w:val="20"/>
              </w:rPr>
            </w:pPr>
            <w:r>
              <w:rPr>
                <w:sz w:val="20"/>
              </w:rPr>
              <w:t xml:space="preserve">4.3.3. Paslaugų tikslingumas </w:t>
            </w:r>
          </w:p>
        </w:tc>
        <w:tc>
          <w:tcPr>
            <w:tcW w:w="540" w:type="dxa"/>
            <w:tcBorders>
              <w:top w:val="single" w:sz="4" w:space="0" w:color="auto"/>
              <w:left w:val="single" w:sz="4" w:space="0" w:color="auto"/>
              <w:bottom w:val="single" w:sz="4" w:space="0" w:color="auto"/>
              <w:right w:val="single" w:sz="4" w:space="0" w:color="auto"/>
            </w:tcBorders>
          </w:tcPr>
          <w:p w14:paraId="1CC35203"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04"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05"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06" w14:textId="77777777" w:rsidR="0099298B" w:rsidRDefault="0099298B">
            <w:pPr>
              <w:rPr>
                <w:sz w:val="20"/>
              </w:rPr>
            </w:pPr>
          </w:p>
        </w:tc>
      </w:tr>
    </w:tbl>
    <w:p w14:paraId="1CC35209" w14:textId="77777777" w:rsidR="0099298B" w:rsidRDefault="00991D50">
      <w:pPr>
        <w:ind w:firstLine="709"/>
      </w:pPr>
    </w:p>
    <w:p w14:paraId="1CC3520A" w14:textId="77777777" w:rsidR="0099298B" w:rsidRDefault="00991D50">
      <w:pPr>
        <w:ind w:firstLine="709"/>
      </w:pPr>
      <w:r>
        <w:t>5</w:t>
      </w:r>
      <w:r>
        <w:t>. IŠTEKLIAI</w:t>
      </w:r>
    </w:p>
    <w:p w14:paraId="1CC3520B" w14:textId="77777777" w:rsidR="0099298B" w:rsidRDefault="0099298B">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9"/>
        <w:gridCol w:w="5638"/>
        <w:gridCol w:w="545"/>
        <w:gridCol w:w="545"/>
        <w:gridCol w:w="545"/>
        <w:gridCol w:w="545"/>
      </w:tblGrid>
      <w:tr w:rsidR="0099298B" w14:paraId="1CC3520F" w14:textId="77777777">
        <w:trPr>
          <w:cantSplit/>
        </w:trPr>
        <w:tc>
          <w:tcPr>
            <w:tcW w:w="1800" w:type="dxa"/>
            <w:vMerge w:val="restart"/>
            <w:tcBorders>
              <w:top w:val="single" w:sz="4" w:space="0" w:color="auto"/>
              <w:left w:val="single" w:sz="4" w:space="0" w:color="auto"/>
              <w:bottom w:val="single" w:sz="4" w:space="0" w:color="auto"/>
              <w:right w:val="single" w:sz="4" w:space="0" w:color="auto"/>
            </w:tcBorders>
          </w:tcPr>
          <w:p w14:paraId="1CC3520C" w14:textId="77777777" w:rsidR="0099298B" w:rsidRDefault="00991D50">
            <w:pPr>
              <w:jc w:val="center"/>
              <w:rPr>
                <w:sz w:val="20"/>
              </w:rPr>
            </w:pPr>
            <w:r>
              <w:rPr>
                <w:sz w:val="20"/>
              </w:rPr>
              <w:t>Veiklos rodikliai</w:t>
            </w:r>
          </w:p>
        </w:tc>
        <w:tc>
          <w:tcPr>
            <w:tcW w:w="5580" w:type="dxa"/>
            <w:vMerge w:val="restart"/>
            <w:tcBorders>
              <w:top w:val="single" w:sz="4" w:space="0" w:color="auto"/>
              <w:left w:val="single" w:sz="4" w:space="0" w:color="auto"/>
              <w:bottom w:val="single" w:sz="4" w:space="0" w:color="auto"/>
              <w:right w:val="single" w:sz="4" w:space="0" w:color="auto"/>
            </w:tcBorders>
          </w:tcPr>
          <w:p w14:paraId="1CC3520D" w14:textId="77777777" w:rsidR="0099298B" w:rsidRDefault="00991D50">
            <w:pPr>
              <w:jc w:val="center"/>
              <w:rPr>
                <w:sz w:val="20"/>
              </w:rPr>
            </w:pPr>
            <w:r>
              <w:rPr>
                <w:sz w:val="20"/>
              </w:rPr>
              <w:t>Pagalbiniai rodikliai</w:t>
            </w:r>
          </w:p>
        </w:tc>
        <w:tc>
          <w:tcPr>
            <w:tcW w:w="2160" w:type="dxa"/>
            <w:gridSpan w:val="4"/>
            <w:tcBorders>
              <w:top w:val="single" w:sz="4" w:space="0" w:color="auto"/>
              <w:left w:val="single" w:sz="4" w:space="0" w:color="auto"/>
              <w:bottom w:val="single" w:sz="4" w:space="0" w:color="auto"/>
              <w:right w:val="single" w:sz="4" w:space="0" w:color="auto"/>
            </w:tcBorders>
          </w:tcPr>
          <w:p w14:paraId="1CC3520E" w14:textId="77777777" w:rsidR="0099298B" w:rsidRDefault="00991D50">
            <w:pPr>
              <w:jc w:val="center"/>
              <w:rPr>
                <w:sz w:val="20"/>
              </w:rPr>
            </w:pPr>
            <w:r>
              <w:rPr>
                <w:sz w:val="20"/>
              </w:rPr>
              <w:t>Vertinimo lygiai</w:t>
            </w:r>
          </w:p>
        </w:tc>
      </w:tr>
      <w:tr w:rsidR="0099298B" w14:paraId="1CC35216" w14:textId="77777777">
        <w:trPr>
          <w:cantSplit/>
        </w:trPr>
        <w:tc>
          <w:tcPr>
            <w:tcW w:w="1800" w:type="dxa"/>
            <w:vMerge/>
            <w:tcBorders>
              <w:top w:val="single" w:sz="4" w:space="0" w:color="auto"/>
              <w:left w:val="single" w:sz="4" w:space="0" w:color="auto"/>
              <w:bottom w:val="single" w:sz="4" w:space="0" w:color="auto"/>
              <w:right w:val="single" w:sz="4" w:space="0" w:color="auto"/>
            </w:tcBorders>
            <w:vAlign w:val="center"/>
          </w:tcPr>
          <w:p w14:paraId="1CC35210" w14:textId="77777777" w:rsidR="0099298B" w:rsidRDefault="0099298B">
            <w:pPr>
              <w:rPr>
                <w:sz w:val="20"/>
              </w:rPr>
            </w:pPr>
          </w:p>
        </w:tc>
        <w:tc>
          <w:tcPr>
            <w:tcW w:w="5580" w:type="dxa"/>
            <w:vMerge/>
            <w:tcBorders>
              <w:top w:val="single" w:sz="4" w:space="0" w:color="auto"/>
              <w:left w:val="single" w:sz="4" w:space="0" w:color="auto"/>
              <w:bottom w:val="single" w:sz="4" w:space="0" w:color="auto"/>
              <w:right w:val="single" w:sz="4" w:space="0" w:color="auto"/>
            </w:tcBorders>
            <w:vAlign w:val="center"/>
          </w:tcPr>
          <w:p w14:paraId="1CC35211"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12" w14:textId="77777777" w:rsidR="0099298B" w:rsidRDefault="00991D50">
            <w:pPr>
              <w:rPr>
                <w:sz w:val="20"/>
              </w:rPr>
            </w:pPr>
            <w:r>
              <w:rPr>
                <w:sz w:val="20"/>
              </w:rPr>
              <w:t>4</w:t>
            </w:r>
          </w:p>
        </w:tc>
        <w:tc>
          <w:tcPr>
            <w:tcW w:w="540" w:type="dxa"/>
            <w:tcBorders>
              <w:top w:val="single" w:sz="4" w:space="0" w:color="auto"/>
              <w:left w:val="single" w:sz="4" w:space="0" w:color="auto"/>
              <w:bottom w:val="single" w:sz="4" w:space="0" w:color="auto"/>
              <w:right w:val="single" w:sz="4" w:space="0" w:color="auto"/>
            </w:tcBorders>
          </w:tcPr>
          <w:p w14:paraId="1CC35213" w14:textId="77777777" w:rsidR="0099298B" w:rsidRDefault="00991D50">
            <w:pPr>
              <w:rPr>
                <w:sz w:val="20"/>
              </w:rPr>
            </w:pPr>
            <w:r>
              <w:rPr>
                <w:sz w:val="20"/>
              </w:rPr>
              <w:t>3</w:t>
            </w:r>
          </w:p>
        </w:tc>
        <w:tc>
          <w:tcPr>
            <w:tcW w:w="540" w:type="dxa"/>
            <w:tcBorders>
              <w:top w:val="single" w:sz="4" w:space="0" w:color="auto"/>
              <w:left w:val="single" w:sz="4" w:space="0" w:color="auto"/>
              <w:bottom w:val="single" w:sz="4" w:space="0" w:color="auto"/>
              <w:right w:val="single" w:sz="4" w:space="0" w:color="auto"/>
            </w:tcBorders>
          </w:tcPr>
          <w:p w14:paraId="1CC35214" w14:textId="77777777" w:rsidR="0099298B" w:rsidRDefault="00991D50">
            <w:pPr>
              <w:rPr>
                <w:sz w:val="20"/>
              </w:rPr>
            </w:pPr>
            <w:r>
              <w:rPr>
                <w:sz w:val="20"/>
              </w:rPr>
              <w:t>2</w:t>
            </w:r>
          </w:p>
        </w:tc>
        <w:tc>
          <w:tcPr>
            <w:tcW w:w="540" w:type="dxa"/>
            <w:tcBorders>
              <w:top w:val="single" w:sz="4" w:space="0" w:color="auto"/>
              <w:left w:val="single" w:sz="4" w:space="0" w:color="auto"/>
              <w:bottom w:val="single" w:sz="4" w:space="0" w:color="auto"/>
              <w:right w:val="single" w:sz="4" w:space="0" w:color="auto"/>
            </w:tcBorders>
          </w:tcPr>
          <w:p w14:paraId="1CC35215" w14:textId="77777777" w:rsidR="0099298B" w:rsidRDefault="00991D50">
            <w:pPr>
              <w:rPr>
                <w:sz w:val="20"/>
              </w:rPr>
            </w:pPr>
            <w:r>
              <w:rPr>
                <w:sz w:val="20"/>
              </w:rPr>
              <w:t>1</w:t>
            </w:r>
          </w:p>
        </w:tc>
      </w:tr>
      <w:tr w:rsidR="0099298B" w14:paraId="1CC3521D" w14:textId="77777777">
        <w:trPr>
          <w:cantSplit/>
        </w:trPr>
        <w:tc>
          <w:tcPr>
            <w:tcW w:w="1800" w:type="dxa"/>
            <w:vMerge w:val="restart"/>
            <w:tcBorders>
              <w:top w:val="single" w:sz="4" w:space="0" w:color="auto"/>
              <w:left w:val="single" w:sz="4" w:space="0" w:color="auto"/>
              <w:bottom w:val="single" w:sz="4" w:space="0" w:color="auto"/>
              <w:right w:val="single" w:sz="4" w:space="0" w:color="auto"/>
            </w:tcBorders>
          </w:tcPr>
          <w:p w14:paraId="1CC35217" w14:textId="77777777" w:rsidR="0099298B" w:rsidRDefault="00991D50">
            <w:pPr>
              <w:rPr>
                <w:sz w:val="20"/>
              </w:rPr>
            </w:pPr>
            <w:r>
              <w:rPr>
                <w:sz w:val="20"/>
              </w:rPr>
              <w:t>5.1. Personalo politika</w:t>
            </w:r>
          </w:p>
        </w:tc>
        <w:tc>
          <w:tcPr>
            <w:tcW w:w="5580" w:type="dxa"/>
            <w:tcBorders>
              <w:top w:val="single" w:sz="4" w:space="0" w:color="auto"/>
              <w:left w:val="single" w:sz="4" w:space="0" w:color="auto"/>
              <w:bottom w:val="single" w:sz="4" w:space="0" w:color="auto"/>
              <w:right w:val="single" w:sz="4" w:space="0" w:color="auto"/>
            </w:tcBorders>
          </w:tcPr>
          <w:p w14:paraId="1CC35218" w14:textId="77777777" w:rsidR="0099298B" w:rsidRDefault="00991D50">
            <w:pPr>
              <w:rPr>
                <w:sz w:val="20"/>
              </w:rPr>
            </w:pPr>
            <w:r>
              <w:rPr>
                <w:sz w:val="20"/>
              </w:rPr>
              <w:t>5.1.1. Personalo formavimas</w:t>
            </w:r>
          </w:p>
        </w:tc>
        <w:tc>
          <w:tcPr>
            <w:tcW w:w="540" w:type="dxa"/>
            <w:tcBorders>
              <w:top w:val="single" w:sz="4" w:space="0" w:color="auto"/>
              <w:left w:val="single" w:sz="4" w:space="0" w:color="auto"/>
              <w:bottom w:val="single" w:sz="4" w:space="0" w:color="auto"/>
              <w:right w:val="single" w:sz="4" w:space="0" w:color="auto"/>
            </w:tcBorders>
          </w:tcPr>
          <w:p w14:paraId="1CC35219"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1A"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1B"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1C" w14:textId="77777777" w:rsidR="0099298B" w:rsidRDefault="0099298B">
            <w:pPr>
              <w:rPr>
                <w:sz w:val="20"/>
              </w:rPr>
            </w:pPr>
          </w:p>
        </w:tc>
      </w:tr>
      <w:tr w:rsidR="0099298B" w14:paraId="1CC35224" w14:textId="77777777">
        <w:trPr>
          <w:cantSplit/>
        </w:trPr>
        <w:tc>
          <w:tcPr>
            <w:tcW w:w="1800" w:type="dxa"/>
            <w:vMerge/>
            <w:tcBorders>
              <w:top w:val="single" w:sz="4" w:space="0" w:color="auto"/>
              <w:left w:val="single" w:sz="4" w:space="0" w:color="auto"/>
              <w:bottom w:val="single" w:sz="4" w:space="0" w:color="auto"/>
              <w:right w:val="single" w:sz="4" w:space="0" w:color="auto"/>
            </w:tcBorders>
            <w:vAlign w:val="center"/>
          </w:tcPr>
          <w:p w14:paraId="1CC3521E" w14:textId="77777777" w:rsidR="0099298B" w:rsidRDefault="0099298B">
            <w:pPr>
              <w:rPr>
                <w:sz w:val="20"/>
              </w:rPr>
            </w:pPr>
          </w:p>
        </w:tc>
        <w:tc>
          <w:tcPr>
            <w:tcW w:w="5580" w:type="dxa"/>
            <w:tcBorders>
              <w:top w:val="single" w:sz="4" w:space="0" w:color="auto"/>
              <w:left w:val="single" w:sz="4" w:space="0" w:color="auto"/>
              <w:bottom w:val="single" w:sz="4" w:space="0" w:color="auto"/>
              <w:right w:val="single" w:sz="4" w:space="0" w:color="auto"/>
            </w:tcBorders>
          </w:tcPr>
          <w:p w14:paraId="1CC3521F" w14:textId="77777777" w:rsidR="0099298B" w:rsidRDefault="00991D50">
            <w:pPr>
              <w:rPr>
                <w:sz w:val="20"/>
              </w:rPr>
            </w:pPr>
            <w:r>
              <w:rPr>
                <w:sz w:val="20"/>
              </w:rPr>
              <w:t>5.1.2. Personalo kompetencija ir jos panaudojimas</w:t>
            </w:r>
          </w:p>
        </w:tc>
        <w:tc>
          <w:tcPr>
            <w:tcW w:w="540" w:type="dxa"/>
            <w:tcBorders>
              <w:top w:val="single" w:sz="4" w:space="0" w:color="auto"/>
              <w:left w:val="single" w:sz="4" w:space="0" w:color="auto"/>
              <w:bottom w:val="single" w:sz="4" w:space="0" w:color="auto"/>
              <w:right w:val="single" w:sz="4" w:space="0" w:color="auto"/>
            </w:tcBorders>
          </w:tcPr>
          <w:p w14:paraId="1CC35220"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21"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22"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23" w14:textId="77777777" w:rsidR="0099298B" w:rsidRDefault="0099298B">
            <w:pPr>
              <w:rPr>
                <w:sz w:val="20"/>
              </w:rPr>
            </w:pPr>
          </w:p>
        </w:tc>
      </w:tr>
      <w:tr w:rsidR="0099298B" w14:paraId="1CC3522B" w14:textId="77777777">
        <w:trPr>
          <w:cantSplit/>
        </w:trPr>
        <w:tc>
          <w:tcPr>
            <w:tcW w:w="1800" w:type="dxa"/>
            <w:vMerge/>
            <w:tcBorders>
              <w:top w:val="single" w:sz="4" w:space="0" w:color="auto"/>
              <w:left w:val="single" w:sz="4" w:space="0" w:color="auto"/>
              <w:bottom w:val="single" w:sz="4" w:space="0" w:color="auto"/>
              <w:right w:val="single" w:sz="4" w:space="0" w:color="auto"/>
            </w:tcBorders>
            <w:vAlign w:val="center"/>
          </w:tcPr>
          <w:p w14:paraId="1CC35225" w14:textId="77777777" w:rsidR="0099298B" w:rsidRDefault="0099298B">
            <w:pPr>
              <w:rPr>
                <w:sz w:val="20"/>
              </w:rPr>
            </w:pPr>
          </w:p>
        </w:tc>
        <w:tc>
          <w:tcPr>
            <w:tcW w:w="5580" w:type="dxa"/>
            <w:tcBorders>
              <w:top w:val="single" w:sz="4" w:space="0" w:color="auto"/>
              <w:left w:val="single" w:sz="4" w:space="0" w:color="auto"/>
              <w:bottom w:val="single" w:sz="4" w:space="0" w:color="auto"/>
              <w:right w:val="single" w:sz="4" w:space="0" w:color="auto"/>
            </w:tcBorders>
          </w:tcPr>
          <w:p w14:paraId="1CC35226" w14:textId="77777777" w:rsidR="0099298B" w:rsidRDefault="00991D50">
            <w:pPr>
              <w:rPr>
                <w:sz w:val="20"/>
              </w:rPr>
            </w:pPr>
            <w:r>
              <w:rPr>
                <w:sz w:val="20"/>
              </w:rPr>
              <w:t xml:space="preserve">5.1.3. Galimybių </w:t>
            </w:r>
            <w:r>
              <w:rPr>
                <w:sz w:val="20"/>
              </w:rPr>
              <w:t>tobulėti sudarymas</w:t>
            </w:r>
          </w:p>
        </w:tc>
        <w:tc>
          <w:tcPr>
            <w:tcW w:w="540" w:type="dxa"/>
            <w:tcBorders>
              <w:top w:val="single" w:sz="4" w:space="0" w:color="auto"/>
              <w:left w:val="single" w:sz="4" w:space="0" w:color="auto"/>
              <w:bottom w:val="single" w:sz="4" w:space="0" w:color="auto"/>
              <w:right w:val="single" w:sz="4" w:space="0" w:color="auto"/>
            </w:tcBorders>
          </w:tcPr>
          <w:p w14:paraId="1CC35227"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28"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29"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2A" w14:textId="77777777" w:rsidR="0099298B" w:rsidRDefault="0099298B">
            <w:pPr>
              <w:rPr>
                <w:sz w:val="20"/>
              </w:rPr>
            </w:pPr>
          </w:p>
        </w:tc>
      </w:tr>
      <w:tr w:rsidR="0099298B" w14:paraId="1CC35232" w14:textId="77777777">
        <w:trPr>
          <w:cantSplit/>
        </w:trPr>
        <w:tc>
          <w:tcPr>
            <w:tcW w:w="1800" w:type="dxa"/>
            <w:vMerge w:val="restart"/>
            <w:tcBorders>
              <w:top w:val="single" w:sz="4" w:space="0" w:color="auto"/>
              <w:left w:val="single" w:sz="4" w:space="0" w:color="auto"/>
              <w:bottom w:val="single" w:sz="4" w:space="0" w:color="auto"/>
              <w:right w:val="single" w:sz="4" w:space="0" w:color="auto"/>
            </w:tcBorders>
          </w:tcPr>
          <w:p w14:paraId="1CC3522C" w14:textId="77777777" w:rsidR="0099298B" w:rsidRDefault="00991D50">
            <w:pPr>
              <w:rPr>
                <w:sz w:val="20"/>
              </w:rPr>
            </w:pPr>
            <w:r>
              <w:rPr>
                <w:sz w:val="20"/>
              </w:rPr>
              <w:t>5.2. Materialinė aplinka</w:t>
            </w:r>
          </w:p>
        </w:tc>
        <w:tc>
          <w:tcPr>
            <w:tcW w:w="5580" w:type="dxa"/>
            <w:tcBorders>
              <w:top w:val="single" w:sz="4" w:space="0" w:color="auto"/>
              <w:left w:val="single" w:sz="4" w:space="0" w:color="auto"/>
              <w:bottom w:val="single" w:sz="4" w:space="0" w:color="auto"/>
              <w:right w:val="single" w:sz="4" w:space="0" w:color="auto"/>
            </w:tcBorders>
          </w:tcPr>
          <w:p w14:paraId="1CC3522D" w14:textId="77777777" w:rsidR="0099298B" w:rsidRDefault="00991D50">
            <w:pPr>
              <w:rPr>
                <w:sz w:val="20"/>
              </w:rPr>
            </w:pPr>
            <w:r>
              <w:rPr>
                <w:sz w:val="20"/>
              </w:rPr>
              <w:t>5.2.1. Veiklos erdvė ir jos būklė mokykloje</w:t>
            </w:r>
          </w:p>
        </w:tc>
        <w:tc>
          <w:tcPr>
            <w:tcW w:w="540" w:type="dxa"/>
            <w:tcBorders>
              <w:top w:val="single" w:sz="4" w:space="0" w:color="auto"/>
              <w:left w:val="single" w:sz="4" w:space="0" w:color="auto"/>
              <w:bottom w:val="single" w:sz="4" w:space="0" w:color="auto"/>
              <w:right w:val="single" w:sz="4" w:space="0" w:color="auto"/>
            </w:tcBorders>
          </w:tcPr>
          <w:p w14:paraId="1CC3522E"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2F"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30"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31" w14:textId="77777777" w:rsidR="0099298B" w:rsidRDefault="0099298B">
            <w:pPr>
              <w:rPr>
                <w:sz w:val="20"/>
              </w:rPr>
            </w:pPr>
          </w:p>
        </w:tc>
      </w:tr>
      <w:tr w:rsidR="0099298B" w14:paraId="1CC35239" w14:textId="77777777">
        <w:trPr>
          <w:cantSplit/>
        </w:trPr>
        <w:tc>
          <w:tcPr>
            <w:tcW w:w="1800" w:type="dxa"/>
            <w:vMerge/>
            <w:tcBorders>
              <w:top w:val="single" w:sz="4" w:space="0" w:color="auto"/>
              <w:left w:val="single" w:sz="4" w:space="0" w:color="auto"/>
              <w:bottom w:val="single" w:sz="4" w:space="0" w:color="auto"/>
              <w:right w:val="single" w:sz="4" w:space="0" w:color="auto"/>
            </w:tcBorders>
            <w:vAlign w:val="center"/>
          </w:tcPr>
          <w:p w14:paraId="1CC35233" w14:textId="77777777" w:rsidR="0099298B" w:rsidRDefault="0099298B">
            <w:pPr>
              <w:rPr>
                <w:sz w:val="20"/>
              </w:rPr>
            </w:pPr>
          </w:p>
        </w:tc>
        <w:tc>
          <w:tcPr>
            <w:tcW w:w="5580" w:type="dxa"/>
            <w:tcBorders>
              <w:top w:val="single" w:sz="4" w:space="0" w:color="auto"/>
              <w:left w:val="single" w:sz="4" w:space="0" w:color="auto"/>
              <w:bottom w:val="single" w:sz="4" w:space="0" w:color="auto"/>
              <w:right w:val="single" w:sz="4" w:space="0" w:color="auto"/>
            </w:tcBorders>
          </w:tcPr>
          <w:p w14:paraId="1CC35234" w14:textId="77777777" w:rsidR="0099298B" w:rsidRDefault="00991D50">
            <w:pPr>
              <w:rPr>
                <w:sz w:val="20"/>
              </w:rPr>
            </w:pPr>
            <w:r>
              <w:rPr>
                <w:sz w:val="20"/>
              </w:rPr>
              <w:t>5.2.2. Ugdymą(-si) skatinanti aplinka</w:t>
            </w:r>
          </w:p>
        </w:tc>
        <w:tc>
          <w:tcPr>
            <w:tcW w:w="540" w:type="dxa"/>
            <w:tcBorders>
              <w:top w:val="single" w:sz="4" w:space="0" w:color="auto"/>
              <w:left w:val="single" w:sz="4" w:space="0" w:color="auto"/>
              <w:bottom w:val="single" w:sz="4" w:space="0" w:color="auto"/>
              <w:right w:val="single" w:sz="4" w:space="0" w:color="auto"/>
            </w:tcBorders>
          </w:tcPr>
          <w:p w14:paraId="1CC35235"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36"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37"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38" w14:textId="77777777" w:rsidR="0099298B" w:rsidRDefault="0099298B">
            <w:pPr>
              <w:rPr>
                <w:sz w:val="20"/>
              </w:rPr>
            </w:pPr>
          </w:p>
        </w:tc>
      </w:tr>
      <w:tr w:rsidR="0099298B" w14:paraId="1CC35240" w14:textId="77777777">
        <w:trPr>
          <w:cantSplit/>
        </w:trPr>
        <w:tc>
          <w:tcPr>
            <w:tcW w:w="1800" w:type="dxa"/>
            <w:vMerge w:val="restart"/>
            <w:tcBorders>
              <w:top w:val="single" w:sz="4" w:space="0" w:color="auto"/>
              <w:left w:val="single" w:sz="4" w:space="0" w:color="auto"/>
              <w:bottom w:val="single" w:sz="4" w:space="0" w:color="auto"/>
              <w:right w:val="single" w:sz="4" w:space="0" w:color="auto"/>
            </w:tcBorders>
          </w:tcPr>
          <w:p w14:paraId="1CC3523A" w14:textId="77777777" w:rsidR="0099298B" w:rsidRDefault="00991D50">
            <w:pPr>
              <w:rPr>
                <w:sz w:val="20"/>
              </w:rPr>
            </w:pPr>
            <w:r>
              <w:rPr>
                <w:sz w:val="20"/>
              </w:rPr>
              <w:t>5.3. Finansiniai ištekliai</w:t>
            </w:r>
          </w:p>
        </w:tc>
        <w:tc>
          <w:tcPr>
            <w:tcW w:w="5580" w:type="dxa"/>
            <w:tcBorders>
              <w:top w:val="single" w:sz="4" w:space="0" w:color="auto"/>
              <w:left w:val="single" w:sz="4" w:space="0" w:color="auto"/>
              <w:bottom w:val="single" w:sz="4" w:space="0" w:color="auto"/>
              <w:right w:val="single" w:sz="4" w:space="0" w:color="auto"/>
            </w:tcBorders>
          </w:tcPr>
          <w:p w14:paraId="1CC3523B" w14:textId="77777777" w:rsidR="0099298B" w:rsidRDefault="00991D50">
            <w:pPr>
              <w:rPr>
                <w:sz w:val="20"/>
              </w:rPr>
            </w:pPr>
            <w:r>
              <w:rPr>
                <w:sz w:val="20"/>
              </w:rPr>
              <w:t xml:space="preserve">5.3.1. Finansavimas </w:t>
            </w:r>
          </w:p>
        </w:tc>
        <w:tc>
          <w:tcPr>
            <w:tcW w:w="540" w:type="dxa"/>
            <w:tcBorders>
              <w:top w:val="single" w:sz="4" w:space="0" w:color="auto"/>
              <w:left w:val="single" w:sz="4" w:space="0" w:color="auto"/>
              <w:bottom w:val="single" w:sz="4" w:space="0" w:color="auto"/>
              <w:right w:val="single" w:sz="4" w:space="0" w:color="auto"/>
            </w:tcBorders>
          </w:tcPr>
          <w:p w14:paraId="1CC3523C"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3D"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3E"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3F" w14:textId="77777777" w:rsidR="0099298B" w:rsidRDefault="0099298B">
            <w:pPr>
              <w:rPr>
                <w:sz w:val="20"/>
              </w:rPr>
            </w:pPr>
          </w:p>
        </w:tc>
      </w:tr>
      <w:tr w:rsidR="0099298B" w14:paraId="1CC35247" w14:textId="77777777">
        <w:trPr>
          <w:cantSplit/>
        </w:trPr>
        <w:tc>
          <w:tcPr>
            <w:tcW w:w="1800" w:type="dxa"/>
            <w:vMerge/>
            <w:tcBorders>
              <w:top w:val="single" w:sz="4" w:space="0" w:color="auto"/>
              <w:left w:val="single" w:sz="4" w:space="0" w:color="auto"/>
              <w:bottom w:val="single" w:sz="4" w:space="0" w:color="auto"/>
              <w:right w:val="single" w:sz="4" w:space="0" w:color="auto"/>
            </w:tcBorders>
            <w:vAlign w:val="center"/>
          </w:tcPr>
          <w:p w14:paraId="1CC35241" w14:textId="77777777" w:rsidR="0099298B" w:rsidRDefault="0099298B">
            <w:pPr>
              <w:rPr>
                <w:sz w:val="20"/>
              </w:rPr>
            </w:pPr>
          </w:p>
        </w:tc>
        <w:tc>
          <w:tcPr>
            <w:tcW w:w="5580" w:type="dxa"/>
            <w:tcBorders>
              <w:top w:val="single" w:sz="4" w:space="0" w:color="auto"/>
              <w:left w:val="single" w:sz="4" w:space="0" w:color="auto"/>
              <w:bottom w:val="single" w:sz="4" w:space="0" w:color="auto"/>
              <w:right w:val="single" w:sz="4" w:space="0" w:color="auto"/>
            </w:tcBorders>
          </w:tcPr>
          <w:p w14:paraId="1CC35242" w14:textId="77777777" w:rsidR="0099298B" w:rsidRDefault="00991D50">
            <w:pPr>
              <w:rPr>
                <w:sz w:val="20"/>
              </w:rPr>
            </w:pPr>
            <w:r>
              <w:rPr>
                <w:sz w:val="20"/>
              </w:rPr>
              <w:t>5.3.2. Biudžeto tvarkymo sistema</w:t>
            </w:r>
          </w:p>
        </w:tc>
        <w:tc>
          <w:tcPr>
            <w:tcW w:w="540" w:type="dxa"/>
            <w:tcBorders>
              <w:top w:val="single" w:sz="4" w:space="0" w:color="auto"/>
              <w:left w:val="single" w:sz="4" w:space="0" w:color="auto"/>
              <w:bottom w:val="single" w:sz="4" w:space="0" w:color="auto"/>
              <w:right w:val="single" w:sz="4" w:space="0" w:color="auto"/>
            </w:tcBorders>
          </w:tcPr>
          <w:p w14:paraId="1CC35243"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44"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45"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46" w14:textId="77777777" w:rsidR="0099298B" w:rsidRDefault="0099298B">
            <w:pPr>
              <w:rPr>
                <w:sz w:val="20"/>
              </w:rPr>
            </w:pPr>
          </w:p>
        </w:tc>
      </w:tr>
    </w:tbl>
    <w:p w14:paraId="1CC35248" w14:textId="77777777" w:rsidR="0099298B" w:rsidRDefault="00991D50">
      <w:pPr>
        <w:ind w:firstLine="709"/>
      </w:pPr>
    </w:p>
    <w:p w14:paraId="1CC35249" w14:textId="77777777" w:rsidR="0099298B" w:rsidRDefault="00991D50">
      <w:pPr>
        <w:ind w:firstLine="709"/>
      </w:pPr>
      <w:r>
        <w:t>6</w:t>
      </w:r>
      <w:r>
        <w:t xml:space="preserve">. MOKYKLOS </w:t>
      </w:r>
      <w:r>
        <w:t>VALDYMAS</w:t>
      </w:r>
    </w:p>
    <w:p w14:paraId="1CC3524A" w14:textId="77777777" w:rsidR="0099298B" w:rsidRDefault="0099298B">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3"/>
        <w:gridCol w:w="5594"/>
        <w:gridCol w:w="545"/>
        <w:gridCol w:w="545"/>
        <w:gridCol w:w="545"/>
        <w:gridCol w:w="545"/>
      </w:tblGrid>
      <w:tr w:rsidR="0099298B" w14:paraId="1CC35250" w14:textId="77777777">
        <w:trPr>
          <w:cantSplit/>
        </w:trPr>
        <w:tc>
          <w:tcPr>
            <w:tcW w:w="1843" w:type="dxa"/>
            <w:vMerge w:val="restart"/>
            <w:tcBorders>
              <w:top w:val="single" w:sz="4" w:space="0" w:color="auto"/>
              <w:left w:val="single" w:sz="4" w:space="0" w:color="auto"/>
              <w:bottom w:val="single" w:sz="4" w:space="0" w:color="auto"/>
              <w:right w:val="single" w:sz="4" w:space="0" w:color="auto"/>
            </w:tcBorders>
          </w:tcPr>
          <w:p w14:paraId="1CC3524B" w14:textId="77777777" w:rsidR="0099298B" w:rsidRDefault="00991D50">
            <w:pPr>
              <w:rPr>
                <w:sz w:val="20"/>
              </w:rPr>
            </w:pPr>
            <w:r>
              <w:rPr>
                <w:sz w:val="20"/>
              </w:rPr>
              <w:t xml:space="preserve">Veiklos rodikliai </w:t>
            </w:r>
          </w:p>
        </w:tc>
        <w:tc>
          <w:tcPr>
            <w:tcW w:w="5537" w:type="dxa"/>
            <w:vMerge w:val="restart"/>
            <w:tcBorders>
              <w:top w:val="single" w:sz="4" w:space="0" w:color="auto"/>
              <w:left w:val="single" w:sz="4" w:space="0" w:color="auto"/>
              <w:bottom w:val="single" w:sz="4" w:space="0" w:color="auto"/>
              <w:right w:val="single" w:sz="4" w:space="0" w:color="auto"/>
            </w:tcBorders>
          </w:tcPr>
          <w:p w14:paraId="1CC3524C" w14:textId="77777777" w:rsidR="0099298B" w:rsidRDefault="00991D50">
            <w:pPr>
              <w:rPr>
                <w:sz w:val="20"/>
              </w:rPr>
            </w:pPr>
            <w:r>
              <w:rPr>
                <w:sz w:val="20"/>
              </w:rPr>
              <w:t>Pagalbiniai rodikliai</w:t>
            </w:r>
          </w:p>
          <w:p w14:paraId="1CC3524D" w14:textId="77777777" w:rsidR="0099298B" w:rsidRDefault="0099298B">
            <w:pPr>
              <w:rPr>
                <w:sz w:val="20"/>
              </w:rPr>
            </w:pPr>
          </w:p>
        </w:tc>
        <w:tc>
          <w:tcPr>
            <w:tcW w:w="2160" w:type="dxa"/>
            <w:gridSpan w:val="4"/>
            <w:tcBorders>
              <w:top w:val="single" w:sz="4" w:space="0" w:color="auto"/>
              <w:left w:val="single" w:sz="4" w:space="0" w:color="auto"/>
              <w:bottom w:val="single" w:sz="4" w:space="0" w:color="auto"/>
              <w:right w:val="single" w:sz="4" w:space="0" w:color="auto"/>
            </w:tcBorders>
          </w:tcPr>
          <w:p w14:paraId="1CC3524E" w14:textId="77777777" w:rsidR="0099298B" w:rsidRDefault="00991D50">
            <w:pPr>
              <w:rPr>
                <w:sz w:val="20"/>
              </w:rPr>
            </w:pPr>
            <w:r>
              <w:rPr>
                <w:sz w:val="20"/>
              </w:rPr>
              <w:t>Vertinimo lygiai</w:t>
            </w:r>
          </w:p>
          <w:p w14:paraId="1CC3524F" w14:textId="77777777" w:rsidR="0099298B" w:rsidRDefault="0099298B">
            <w:pPr>
              <w:rPr>
                <w:sz w:val="20"/>
              </w:rPr>
            </w:pPr>
          </w:p>
        </w:tc>
      </w:tr>
      <w:tr w:rsidR="0099298B" w14:paraId="1CC35257" w14:textId="77777777">
        <w:trPr>
          <w:cantSplit/>
        </w:trPr>
        <w:tc>
          <w:tcPr>
            <w:tcW w:w="1843" w:type="dxa"/>
            <w:vMerge/>
            <w:tcBorders>
              <w:top w:val="single" w:sz="4" w:space="0" w:color="auto"/>
              <w:left w:val="single" w:sz="4" w:space="0" w:color="auto"/>
              <w:bottom w:val="single" w:sz="4" w:space="0" w:color="auto"/>
              <w:right w:val="single" w:sz="4" w:space="0" w:color="auto"/>
            </w:tcBorders>
            <w:vAlign w:val="center"/>
          </w:tcPr>
          <w:p w14:paraId="1CC35251" w14:textId="77777777" w:rsidR="0099298B" w:rsidRDefault="0099298B">
            <w:pPr>
              <w:rPr>
                <w:sz w:val="20"/>
              </w:rPr>
            </w:pPr>
          </w:p>
        </w:tc>
        <w:tc>
          <w:tcPr>
            <w:tcW w:w="5537" w:type="dxa"/>
            <w:vMerge/>
            <w:tcBorders>
              <w:top w:val="single" w:sz="4" w:space="0" w:color="auto"/>
              <w:left w:val="single" w:sz="4" w:space="0" w:color="auto"/>
              <w:bottom w:val="single" w:sz="4" w:space="0" w:color="auto"/>
              <w:right w:val="single" w:sz="4" w:space="0" w:color="auto"/>
            </w:tcBorders>
            <w:vAlign w:val="center"/>
          </w:tcPr>
          <w:p w14:paraId="1CC35252"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53" w14:textId="77777777" w:rsidR="0099298B" w:rsidRDefault="00991D50">
            <w:pPr>
              <w:rPr>
                <w:sz w:val="20"/>
              </w:rPr>
            </w:pPr>
            <w:r>
              <w:rPr>
                <w:sz w:val="20"/>
              </w:rPr>
              <w:t>4</w:t>
            </w:r>
          </w:p>
        </w:tc>
        <w:tc>
          <w:tcPr>
            <w:tcW w:w="540" w:type="dxa"/>
            <w:tcBorders>
              <w:top w:val="single" w:sz="4" w:space="0" w:color="auto"/>
              <w:left w:val="single" w:sz="4" w:space="0" w:color="auto"/>
              <w:bottom w:val="single" w:sz="4" w:space="0" w:color="auto"/>
              <w:right w:val="single" w:sz="4" w:space="0" w:color="auto"/>
            </w:tcBorders>
          </w:tcPr>
          <w:p w14:paraId="1CC35254" w14:textId="77777777" w:rsidR="0099298B" w:rsidRDefault="00991D50">
            <w:pPr>
              <w:rPr>
                <w:sz w:val="20"/>
              </w:rPr>
            </w:pPr>
            <w:r>
              <w:rPr>
                <w:sz w:val="20"/>
              </w:rPr>
              <w:t>3</w:t>
            </w:r>
          </w:p>
        </w:tc>
        <w:tc>
          <w:tcPr>
            <w:tcW w:w="540" w:type="dxa"/>
            <w:tcBorders>
              <w:top w:val="single" w:sz="4" w:space="0" w:color="auto"/>
              <w:left w:val="single" w:sz="4" w:space="0" w:color="auto"/>
              <w:bottom w:val="single" w:sz="4" w:space="0" w:color="auto"/>
              <w:right w:val="single" w:sz="4" w:space="0" w:color="auto"/>
            </w:tcBorders>
          </w:tcPr>
          <w:p w14:paraId="1CC35255" w14:textId="77777777" w:rsidR="0099298B" w:rsidRDefault="00991D50">
            <w:pPr>
              <w:rPr>
                <w:sz w:val="20"/>
              </w:rPr>
            </w:pPr>
            <w:r>
              <w:rPr>
                <w:sz w:val="20"/>
              </w:rPr>
              <w:t>2</w:t>
            </w:r>
          </w:p>
        </w:tc>
        <w:tc>
          <w:tcPr>
            <w:tcW w:w="540" w:type="dxa"/>
            <w:tcBorders>
              <w:top w:val="single" w:sz="4" w:space="0" w:color="auto"/>
              <w:left w:val="single" w:sz="4" w:space="0" w:color="auto"/>
              <w:bottom w:val="single" w:sz="4" w:space="0" w:color="auto"/>
              <w:right w:val="single" w:sz="4" w:space="0" w:color="auto"/>
            </w:tcBorders>
          </w:tcPr>
          <w:p w14:paraId="1CC35256" w14:textId="77777777" w:rsidR="0099298B" w:rsidRDefault="00991D50">
            <w:pPr>
              <w:rPr>
                <w:sz w:val="20"/>
              </w:rPr>
            </w:pPr>
            <w:r>
              <w:rPr>
                <w:sz w:val="20"/>
              </w:rPr>
              <w:t>1</w:t>
            </w:r>
          </w:p>
        </w:tc>
      </w:tr>
      <w:tr w:rsidR="0099298B" w14:paraId="1CC3525E" w14:textId="77777777">
        <w:trPr>
          <w:cantSplit/>
        </w:trPr>
        <w:tc>
          <w:tcPr>
            <w:tcW w:w="1843" w:type="dxa"/>
            <w:vMerge w:val="restart"/>
            <w:tcBorders>
              <w:top w:val="single" w:sz="4" w:space="0" w:color="auto"/>
              <w:left w:val="single" w:sz="4" w:space="0" w:color="auto"/>
              <w:bottom w:val="single" w:sz="4" w:space="0" w:color="auto"/>
              <w:right w:val="single" w:sz="4" w:space="0" w:color="auto"/>
            </w:tcBorders>
          </w:tcPr>
          <w:p w14:paraId="1CC35258" w14:textId="77777777" w:rsidR="0099298B" w:rsidRDefault="00991D50">
            <w:pPr>
              <w:rPr>
                <w:sz w:val="20"/>
              </w:rPr>
            </w:pPr>
            <w:r>
              <w:rPr>
                <w:sz w:val="20"/>
              </w:rPr>
              <w:t>6.1. Vidaus auditas</w:t>
            </w:r>
          </w:p>
        </w:tc>
        <w:tc>
          <w:tcPr>
            <w:tcW w:w="5537" w:type="dxa"/>
            <w:tcBorders>
              <w:top w:val="single" w:sz="4" w:space="0" w:color="auto"/>
              <w:left w:val="single" w:sz="4" w:space="0" w:color="auto"/>
              <w:bottom w:val="single" w:sz="4" w:space="0" w:color="auto"/>
              <w:right w:val="single" w:sz="4" w:space="0" w:color="auto"/>
            </w:tcBorders>
          </w:tcPr>
          <w:p w14:paraId="1CC35259" w14:textId="77777777" w:rsidR="0099298B" w:rsidRDefault="00991D50">
            <w:pPr>
              <w:rPr>
                <w:sz w:val="20"/>
              </w:rPr>
            </w:pPr>
            <w:r>
              <w:rPr>
                <w:sz w:val="20"/>
              </w:rPr>
              <w:t>6.1.1. Mokytojų ir kito personalo dalyvavimas vidaus audite</w:t>
            </w:r>
          </w:p>
        </w:tc>
        <w:tc>
          <w:tcPr>
            <w:tcW w:w="540" w:type="dxa"/>
            <w:tcBorders>
              <w:top w:val="single" w:sz="4" w:space="0" w:color="auto"/>
              <w:left w:val="single" w:sz="4" w:space="0" w:color="auto"/>
              <w:bottom w:val="single" w:sz="4" w:space="0" w:color="auto"/>
              <w:right w:val="single" w:sz="4" w:space="0" w:color="auto"/>
            </w:tcBorders>
          </w:tcPr>
          <w:p w14:paraId="1CC3525A"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5B"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5C"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5D" w14:textId="77777777" w:rsidR="0099298B" w:rsidRDefault="0099298B">
            <w:pPr>
              <w:rPr>
                <w:sz w:val="20"/>
              </w:rPr>
            </w:pPr>
          </w:p>
        </w:tc>
      </w:tr>
      <w:tr w:rsidR="0099298B" w14:paraId="1CC35265" w14:textId="77777777">
        <w:trPr>
          <w:cantSplit/>
        </w:trPr>
        <w:tc>
          <w:tcPr>
            <w:tcW w:w="1843" w:type="dxa"/>
            <w:vMerge/>
            <w:tcBorders>
              <w:top w:val="single" w:sz="4" w:space="0" w:color="auto"/>
              <w:left w:val="single" w:sz="4" w:space="0" w:color="auto"/>
              <w:bottom w:val="single" w:sz="4" w:space="0" w:color="auto"/>
              <w:right w:val="single" w:sz="4" w:space="0" w:color="auto"/>
            </w:tcBorders>
            <w:vAlign w:val="center"/>
          </w:tcPr>
          <w:p w14:paraId="1CC3525F" w14:textId="77777777" w:rsidR="0099298B" w:rsidRDefault="0099298B">
            <w:pPr>
              <w:rPr>
                <w:sz w:val="20"/>
              </w:rPr>
            </w:pPr>
          </w:p>
        </w:tc>
        <w:tc>
          <w:tcPr>
            <w:tcW w:w="5537" w:type="dxa"/>
            <w:tcBorders>
              <w:top w:val="single" w:sz="4" w:space="0" w:color="auto"/>
              <w:left w:val="single" w:sz="4" w:space="0" w:color="auto"/>
              <w:bottom w:val="single" w:sz="4" w:space="0" w:color="auto"/>
              <w:right w:val="single" w:sz="4" w:space="0" w:color="auto"/>
            </w:tcBorders>
          </w:tcPr>
          <w:p w14:paraId="1CC35260" w14:textId="77777777" w:rsidR="0099298B" w:rsidRDefault="00991D50">
            <w:pPr>
              <w:rPr>
                <w:sz w:val="20"/>
              </w:rPr>
            </w:pPr>
            <w:r>
              <w:rPr>
                <w:sz w:val="20"/>
              </w:rPr>
              <w:t>6.1.2. Vadovo dalyvavimas vidaus audite</w:t>
            </w:r>
          </w:p>
        </w:tc>
        <w:tc>
          <w:tcPr>
            <w:tcW w:w="540" w:type="dxa"/>
            <w:tcBorders>
              <w:top w:val="single" w:sz="4" w:space="0" w:color="auto"/>
              <w:left w:val="single" w:sz="4" w:space="0" w:color="auto"/>
              <w:bottom w:val="single" w:sz="4" w:space="0" w:color="auto"/>
              <w:right w:val="single" w:sz="4" w:space="0" w:color="auto"/>
            </w:tcBorders>
          </w:tcPr>
          <w:p w14:paraId="1CC35261"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62"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63"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64" w14:textId="77777777" w:rsidR="0099298B" w:rsidRDefault="0099298B">
            <w:pPr>
              <w:rPr>
                <w:sz w:val="20"/>
              </w:rPr>
            </w:pPr>
          </w:p>
        </w:tc>
      </w:tr>
      <w:tr w:rsidR="0099298B" w14:paraId="1CC3526C" w14:textId="77777777">
        <w:trPr>
          <w:cantSplit/>
        </w:trPr>
        <w:tc>
          <w:tcPr>
            <w:tcW w:w="1843" w:type="dxa"/>
            <w:vMerge/>
            <w:tcBorders>
              <w:top w:val="single" w:sz="4" w:space="0" w:color="auto"/>
              <w:left w:val="single" w:sz="4" w:space="0" w:color="auto"/>
              <w:bottom w:val="single" w:sz="4" w:space="0" w:color="auto"/>
              <w:right w:val="single" w:sz="4" w:space="0" w:color="auto"/>
            </w:tcBorders>
            <w:vAlign w:val="center"/>
          </w:tcPr>
          <w:p w14:paraId="1CC35266" w14:textId="77777777" w:rsidR="0099298B" w:rsidRDefault="0099298B">
            <w:pPr>
              <w:rPr>
                <w:sz w:val="20"/>
              </w:rPr>
            </w:pPr>
          </w:p>
        </w:tc>
        <w:tc>
          <w:tcPr>
            <w:tcW w:w="5537" w:type="dxa"/>
            <w:tcBorders>
              <w:top w:val="single" w:sz="4" w:space="0" w:color="auto"/>
              <w:left w:val="single" w:sz="4" w:space="0" w:color="auto"/>
              <w:bottom w:val="single" w:sz="4" w:space="0" w:color="auto"/>
              <w:right w:val="single" w:sz="4" w:space="0" w:color="auto"/>
            </w:tcBorders>
          </w:tcPr>
          <w:p w14:paraId="1CC35267" w14:textId="77777777" w:rsidR="0099298B" w:rsidRDefault="00991D50">
            <w:pPr>
              <w:rPr>
                <w:sz w:val="20"/>
              </w:rPr>
            </w:pPr>
            <w:r>
              <w:rPr>
                <w:sz w:val="20"/>
              </w:rPr>
              <w:t xml:space="preserve">6.1.3. Vidaus audito rezultatų </w:t>
            </w:r>
            <w:r>
              <w:rPr>
                <w:sz w:val="20"/>
              </w:rPr>
              <w:t>panaudojimas</w:t>
            </w:r>
          </w:p>
        </w:tc>
        <w:tc>
          <w:tcPr>
            <w:tcW w:w="540" w:type="dxa"/>
            <w:tcBorders>
              <w:top w:val="single" w:sz="4" w:space="0" w:color="auto"/>
              <w:left w:val="single" w:sz="4" w:space="0" w:color="auto"/>
              <w:bottom w:val="single" w:sz="4" w:space="0" w:color="auto"/>
              <w:right w:val="single" w:sz="4" w:space="0" w:color="auto"/>
            </w:tcBorders>
          </w:tcPr>
          <w:p w14:paraId="1CC35268"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69"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6A"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6B" w14:textId="77777777" w:rsidR="0099298B" w:rsidRDefault="0099298B">
            <w:pPr>
              <w:rPr>
                <w:sz w:val="20"/>
              </w:rPr>
            </w:pPr>
          </w:p>
        </w:tc>
      </w:tr>
      <w:tr w:rsidR="0099298B" w14:paraId="1CC35273" w14:textId="77777777">
        <w:trPr>
          <w:cantSplit/>
        </w:trPr>
        <w:tc>
          <w:tcPr>
            <w:tcW w:w="1843" w:type="dxa"/>
            <w:vMerge w:val="restart"/>
            <w:tcBorders>
              <w:top w:val="single" w:sz="4" w:space="0" w:color="auto"/>
              <w:left w:val="single" w:sz="4" w:space="0" w:color="auto"/>
              <w:bottom w:val="single" w:sz="4" w:space="0" w:color="auto"/>
              <w:right w:val="single" w:sz="4" w:space="0" w:color="auto"/>
            </w:tcBorders>
          </w:tcPr>
          <w:p w14:paraId="1CC3526D" w14:textId="77777777" w:rsidR="0099298B" w:rsidRDefault="00991D50">
            <w:pPr>
              <w:rPr>
                <w:sz w:val="20"/>
              </w:rPr>
            </w:pPr>
            <w:r>
              <w:rPr>
                <w:sz w:val="20"/>
              </w:rPr>
              <w:t>6.2. Strateginis mokyklos planas, metinė veiklos programa bei jų įgyvendindamas</w:t>
            </w:r>
          </w:p>
        </w:tc>
        <w:tc>
          <w:tcPr>
            <w:tcW w:w="5537" w:type="dxa"/>
            <w:tcBorders>
              <w:top w:val="single" w:sz="4" w:space="0" w:color="auto"/>
              <w:left w:val="single" w:sz="4" w:space="0" w:color="auto"/>
              <w:bottom w:val="single" w:sz="4" w:space="0" w:color="auto"/>
              <w:right w:val="single" w:sz="4" w:space="0" w:color="auto"/>
            </w:tcBorders>
          </w:tcPr>
          <w:p w14:paraId="1CC3526E" w14:textId="77777777" w:rsidR="0099298B" w:rsidRDefault="00991D50">
            <w:pPr>
              <w:rPr>
                <w:sz w:val="20"/>
              </w:rPr>
            </w:pPr>
            <w:r>
              <w:rPr>
                <w:sz w:val="20"/>
              </w:rPr>
              <w:t xml:space="preserve">6.2.1. Strateginio plano ir metinės veiklos programos struktūra ir turinys </w:t>
            </w:r>
          </w:p>
        </w:tc>
        <w:tc>
          <w:tcPr>
            <w:tcW w:w="540" w:type="dxa"/>
            <w:tcBorders>
              <w:top w:val="single" w:sz="4" w:space="0" w:color="auto"/>
              <w:left w:val="single" w:sz="4" w:space="0" w:color="auto"/>
              <w:bottom w:val="single" w:sz="4" w:space="0" w:color="auto"/>
              <w:right w:val="single" w:sz="4" w:space="0" w:color="auto"/>
            </w:tcBorders>
          </w:tcPr>
          <w:p w14:paraId="1CC3526F"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70"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71"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72" w14:textId="77777777" w:rsidR="0099298B" w:rsidRDefault="0099298B">
            <w:pPr>
              <w:rPr>
                <w:sz w:val="20"/>
              </w:rPr>
            </w:pPr>
          </w:p>
        </w:tc>
      </w:tr>
      <w:tr w:rsidR="0099298B" w14:paraId="1CC3527A" w14:textId="77777777">
        <w:trPr>
          <w:cantSplit/>
        </w:trPr>
        <w:tc>
          <w:tcPr>
            <w:tcW w:w="1843" w:type="dxa"/>
            <w:vMerge/>
            <w:tcBorders>
              <w:top w:val="single" w:sz="4" w:space="0" w:color="auto"/>
              <w:left w:val="single" w:sz="4" w:space="0" w:color="auto"/>
              <w:bottom w:val="single" w:sz="4" w:space="0" w:color="auto"/>
              <w:right w:val="single" w:sz="4" w:space="0" w:color="auto"/>
            </w:tcBorders>
            <w:vAlign w:val="center"/>
          </w:tcPr>
          <w:p w14:paraId="1CC35274" w14:textId="77777777" w:rsidR="0099298B" w:rsidRDefault="0099298B">
            <w:pPr>
              <w:rPr>
                <w:sz w:val="20"/>
              </w:rPr>
            </w:pPr>
          </w:p>
        </w:tc>
        <w:tc>
          <w:tcPr>
            <w:tcW w:w="5537" w:type="dxa"/>
            <w:tcBorders>
              <w:top w:val="single" w:sz="4" w:space="0" w:color="auto"/>
              <w:left w:val="single" w:sz="4" w:space="0" w:color="auto"/>
              <w:bottom w:val="single" w:sz="4" w:space="0" w:color="auto"/>
              <w:right w:val="single" w:sz="4" w:space="0" w:color="auto"/>
            </w:tcBorders>
          </w:tcPr>
          <w:p w14:paraId="1CC35275" w14:textId="77777777" w:rsidR="0099298B" w:rsidRDefault="00991D50">
            <w:pPr>
              <w:rPr>
                <w:sz w:val="20"/>
              </w:rPr>
            </w:pPr>
            <w:r>
              <w:rPr>
                <w:sz w:val="20"/>
              </w:rPr>
              <w:t>6.2.2. Uždavinių įgyvendinimas</w:t>
            </w:r>
          </w:p>
        </w:tc>
        <w:tc>
          <w:tcPr>
            <w:tcW w:w="540" w:type="dxa"/>
            <w:tcBorders>
              <w:top w:val="single" w:sz="4" w:space="0" w:color="auto"/>
              <w:left w:val="single" w:sz="4" w:space="0" w:color="auto"/>
              <w:bottom w:val="single" w:sz="4" w:space="0" w:color="auto"/>
              <w:right w:val="single" w:sz="4" w:space="0" w:color="auto"/>
            </w:tcBorders>
          </w:tcPr>
          <w:p w14:paraId="1CC35276"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77"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78"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79" w14:textId="77777777" w:rsidR="0099298B" w:rsidRDefault="0099298B">
            <w:pPr>
              <w:rPr>
                <w:sz w:val="20"/>
              </w:rPr>
            </w:pPr>
          </w:p>
        </w:tc>
      </w:tr>
      <w:tr w:rsidR="0099298B" w14:paraId="1CC35281" w14:textId="77777777">
        <w:trPr>
          <w:cantSplit/>
        </w:trPr>
        <w:tc>
          <w:tcPr>
            <w:tcW w:w="1843" w:type="dxa"/>
            <w:vMerge/>
            <w:tcBorders>
              <w:top w:val="single" w:sz="4" w:space="0" w:color="auto"/>
              <w:left w:val="single" w:sz="4" w:space="0" w:color="auto"/>
              <w:bottom w:val="single" w:sz="4" w:space="0" w:color="auto"/>
              <w:right w:val="single" w:sz="4" w:space="0" w:color="auto"/>
            </w:tcBorders>
            <w:vAlign w:val="center"/>
          </w:tcPr>
          <w:p w14:paraId="1CC3527B" w14:textId="77777777" w:rsidR="0099298B" w:rsidRDefault="0099298B">
            <w:pPr>
              <w:rPr>
                <w:sz w:val="20"/>
              </w:rPr>
            </w:pPr>
          </w:p>
        </w:tc>
        <w:tc>
          <w:tcPr>
            <w:tcW w:w="5537" w:type="dxa"/>
            <w:tcBorders>
              <w:top w:val="single" w:sz="4" w:space="0" w:color="auto"/>
              <w:left w:val="single" w:sz="4" w:space="0" w:color="auto"/>
              <w:bottom w:val="single" w:sz="4" w:space="0" w:color="auto"/>
              <w:right w:val="single" w:sz="4" w:space="0" w:color="auto"/>
            </w:tcBorders>
          </w:tcPr>
          <w:p w14:paraId="1CC3527C" w14:textId="77777777" w:rsidR="0099298B" w:rsidRDefault="00991D50">
            <w:pPr>
              <w:rPr>
                <w:sz w:val="20"/>
              </w:rPr>
            </w:pPr>
            <w:r>
              <w:rPr>
                <w:sz w:val="20"/>
              </w:rPr>
              <w:t xml:space="preserve">6.2.3. Strateginio plano ir metinės </w:t>
            </w:r>
            <w:r>
              <w:rPr>
                <w:sz w:val="20"/>
              </w:rPr>
              <w:t>veiklos programos veiksmingumas</w:t>
            </w:r>
          </w:p>
        </w:tc>
        <w:tc>
          <w:tcPr>
            <w:tcW w:w="540" w:type="dxa"/>
            <w:tcBorders>
              <w:top w:val="single" w:sz="4" w:space="0" w:color="auto"/>
              <w:left w:val="single" w:sz="4" w:space="0" w:color="auto"/>
              <w:bottom w:val="single" w:sz="4" w:space="0" w:color="auto"/>
              <w:right w:val="single" w:sz="4" w:space="0" w:color="auto"/>
            </w:tcBorders>
          </w:tcPr>
          <w:p w14:paraId="1CC3527D"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7E"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7F"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80" w14:textId="77777777" w:rsidR="0099298B" w:rsidRDefault="0099298B">
            <w:pPr>
              <w:rPr>
                <w:sz w:val="20"/>
              </w:rPr>
            </w:pPr>
          </w:p>
        </w:tc>
      </w:tr>
      <w:tr w:rsidR="0099298B" w14:paraId="1CC35288" w14:textId="77777777">
        <w:trPr>
          <w:cantSplit/>
        </w:trPr>
        <w:tc>
          <w:tcPr>
            <w:tcW w:w="1843" w:type="dxa"/>
            <w:vMerge w:val="restart"/>
            <w:tcBorders>
              <w:top w:val="single" w:sz="4" w:space="0" w:color="auto"/>
              <w:left w:val="single" w:sz="4" w:space="0" w:color="auto"/>
              <w:bottom w:val="single" w:sz="4" w:space="0" w:color="auto"/>
              <w:right w:val="single" w:sz="4" w:space="0" w:color="auto"/>
            </w:tcBorders>
          </w:tcPr>
          <w:p w14:paraId="1CC35282" w14:textId="77777777" w:rsidR="0099298B" w:rsidRDefault="00991D50">
            <w:pPr>
              <w:rPr>
                <w:sz w:val="20"/>
              </w:rPr>
            </w:pPr>
            <w:r>
              <w:rPr>
                <w:sz w:val="20"/>
              </w:rPr>
              <w:t>6.3. Mokyklos vadovų veiklos veiksmingumas</w:t>
            </w:r>
          </w:p>
        </w:tc>
        <w:tc>
          <w:tcPr>
            <w:tcW w:w="5537" w:type="dxa"/>
            <w:tcBorders>
              <w:top w:val="single" w:sz="4" w:space="0" w:color="auto"/>
              <w:left w:val="single" w:sz="4" w:space="0" w:color="auto"/>
              <w:bottom w:val="single" w:sz="4" w:space="0" w:color="auto"/>
              <w:right w:val="single" w:sz="4" w:space="0" w:color="auto"/>
            </w:tcBorders>
          </w:tcPr>
          <w:p w14:paraId="1CC35283" w14:textId="77777777" w:rsidR="0099298B" w:rsidRDefault="00991D50">
            <w:pPr>
              <w:rPr>
                <w:sz w:val="20"/>
              </w:rPr>
            </w:pPr>
            <w:r>
              <w:rPr>
                <w:sz w:val="20"/>
              </w:rPr>
              <w:t xml:space="preserve">6.3.1. Vadovo profesinė kompetencija </w:t>
            </w:r>
          </w:p>
        </w:tc>
        <w:tc>
          <w:tcPr>
            <w:tcW w:w="540" w:type="dxa"/>
            <w:tcBorders>
              <w:top w:val="single" w:sz="4" w:space="0" w:color="auto"/>
              <w:left w:val="single" w:sz="4" w:space="0" w:color="auto"/>
              <w:bottom w:val="single" w:sz="4" w:space="0" w:color="auto"/>
              <w:right w:val="single" w:sz="4" w:space="0" w:color="auto"/>
            </w:tcBorders>
          </w:tcPr>
          <w:p w14:paraId="1CC35284"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85"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86"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87" w14:textId="77777777" w:rsidR="0099298B" w:rsidRDefault="0099298B">
            <w:pPr>
              <w:rPr>
                <w:sz w:val="20"/>
              </w:rPr>
            </w:pPr>
          </w:p>
        </w:tc>
      </w:tr>
      <w:tr w:rsidR="0099298B" w14:paraId="1CC3528F" w14:textId="77777777">
        <w:trPr>
          <w:cantSplit/>
        </w:trPr>
        <w:tc>
          <w:tcPr>
            <w:tcW w:w="1843" w:type="dxa"/>
            <w:vMerge/>
            <w:tcBorders>
              <w:top w:val="single" w:sz="4" w:space="0" w:color="auto"/>
              <w:left w:val="single" w:sz="4" w:space="0" w:color="auto"/>
              <w:bottom w:val="single" w:sz="4" w:space="0" w:color="auto"/>
              <w:right w:val="single" w:sz="4" w:space="0" w:color="auto"/>
            </w:tcBorders>
            <w:vAlign w:val="center"/>
          </w:tcPr>
          <w:p w14:paraId="1CC35289" w14:textId="77777777" w:rsidR="0099298B" w:rsidRDefault="0099298B">
            <w:pPr>
              <w:rPr>
                <w:sz w:val="20"/>
              </w:rPr>
            </w:pPr>
          </w:p>
        </w:tc>
        <w:tc>
          <w:tcPr>
            <w:tcW w:w="5537" w:type="dxa"/>
            <w:tcBorders>
              <w:top w:val="single" w:sz="4" w:space="0" w:color="auto"/>
              <w:left w:val="single" w:sz="4" w:space="0" w:color="auto"/>
              <w:bottom w:val="single" w:sz="4" w:space="0" w:color="auto"/>
              <w:right w:val="single" w:sz="4" w:space="0" w:color="auto"/>
            </w:tcBorders>
          </w:tcPr>
          <w:p w14:paraId="1CC3528A" w14:textId="77777777" w:rsidR="0099298B" w:rsidRDefault="00991D50">
            <w:pPr>
              <w:rPr>
                <w:sz w:val="20"/>
              </w:rPr>
            </w:pPr>
            <w:r>
              <w:rPr>
                <w:sz w:val="20"/>
              </w:rPr>
              <w:t>6.3.2. Mokyklos atstovavimas ir reprezentavimas</w:t>
            </w:r>
          </w:p>
        </w:tc>
        <w:tc>
          <w:tcPr>
            <w:tcW w:w="540" w:type="dxa"/>
            <w:tcBorders>
              <w:top w:val="single" w:sz="4" w:space="0" w:color="auto"/>
              <w:left w:val="single" w:sz="4" w:space="0" w:color="auto"/>
              <w:bottom w:val="single" w:sz="4" w:space="0" w:color="auto"/>
              <w:right w:val="single" w:sz="4" w:space="0" w:color="auto"/>
            </w:tcBorders>
          </w:tcPr>
          <w:p w14:paraId="1CC3528B"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8C"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8D"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8E" w14:textId="77777777" w:rsidR="0099298B" w:rsidRDefault="0099298B">
            <w:pPr>
              <w:rPr>
                <w:sz w:val="20"/>
              </w:rPr>
            </w:pPr>
          </w:p>
        </w:tc>
      </w:tr>
      <w:tr w:rsidR="0099298B" w14:paraId="1CC35296" w14:textId="77777777">
        <w:trPr>
          <w:cantSplit/>
        </w:trPr>
        <w:tc>
          <w:tcPr>
            <w:tcW w:w="1843" w:type="dxa"/>
            <w:vMerge/>
            <w:tcBorders>
              <w:top w:val="single" w:sz="4" w:space="0" w:color="auto"/>
              <w:left w:val="single" w:sz="4" w:space="0" w:color="auto"/>
              <w:bottom w:val="single" w:sz="4" w:space="0" w:color="auto"/>
              <w:right w:val="single" w:sz="4" w:space="0" w:color="auto"/>
            </w:tcBorders>
            <w:vAlign w:val="center"/>
          </w:tcPr>
          <w:p w14:paraId="1CC35290" w14:textId="77777777" w:rsidR="0099298B" w:rsidRDefault="0099298B">
            <w:pPr>
              <w:rPr>
                <w:sz w:val="20"/>
              </w:rPr>
            </w:pPr>
          </w:p>
        </w:tc>
        <w:tc>
          <w:tcPr>
            <w:tcW w:w="5537" w:type="dxa"/>
            <w:tcBorders>
              <w:top w:val="single" w:sz="4" w:space="0" w:color="auto"/>
              <w:left w:val="single" w:sz="4" w:space="0" w:color="auto"/>
              <w:bottom w:val="single" w:sz="4" w:space="0" w:color="auto"/>
              <w:right w:val="single" w:sz="4" w:space="0" w:color="auto"/>
            </w:tcBorders>
          </w:tcPr>
          <w:p w14:paraId="1CC35291" w14:textId="77777777" w:rsidR="0099298B" w:rsidRDefault="00991D50">
            <w:pPr>
              <w:rPr>
                <w:sz w:val="20"/>
              </w:rPr>
            </w:pPr>
            <w:r>
              <w:rPr>
                <w:sz w:val="20"/>
              </w:rPr>
              <w:t>6.3.3. Santykiai su personalu, komandų telkimas</w:t>
            </w:r>
          </w:p>
        </w:tc>
        <w:tc>
          <w:tcPr>
            <w:tcW w:w="540" w:type="dxa"/>
            <w:tcBorders>
              <w:top w:val="single" w:sz="4" w:space="0" w:color="auto"/>
              <w:left w:val="single" w:sz="4" w:space="0" w:color="auto"/>
              <w:bottom w:val="single" w:sz="4" w:space="0" w:color="auto"/>
              <w:right w:val="single" w:sz="4" w:space="0" w:color="auto"/>
            </w:tcBorders>
          </w:tcPr>
          <w:p w14:paraId="1CC35292"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93"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94"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95" w14:textId="77777777" w:rsidR="0099298B" w:rsidRDefault="0099298B">
            <w:pPr>
              <w:rPr>
                <w:sz w:val="20"/>
              </w:rPr>
            </w:pPr>
          </w:p>
        </w:tc>
      </w:tr>
      <w:tr w:rsidR="0099298B" w14:paraId="1CC3529D" w14:textId="77777777">
        <w:trPr>
          <w:cantSplit/>
        </w:trPr>
        <w:tc>
          <w:tcPr>
            <w:tcW w:w="1843" w:type="dxa"/>
            <w:vMerge w:val="restart"/>
            <w:tcBorders>
              <w:top w:val="single" w:sz="4" w:space="0" w:color="auto"/>
              <w:left w:val="single" w:sz="4" w:space="0" w:color="auto"/>
              <w:bottom w:val="single" w:sz="4" w:space="0" w:color="auto"/>
              <w:right w:val="single" w:sz="4" w:space="0" w:color="auto"/>
            </w:tcBorders>
          </w:tcPr>
          <w:p w14:paraId="1CC35297" w14:textId="77777777" w:rsidR="0099298B" w:rsidRDefault="00991D50">
            <w:pPr>
              <w:rPr>
                <w:sz w:val="20"/>
              </w:rPr>
            </w:pPr>
            <w:r>
              <w:rPr>
                <w:sz w:val="20"/>
              </w:rPr>
              <w:t xml:space="preserve">6.4. Valdymo ir </w:t>
            </w:r>
            <w:r>
              <w:rPr>
                <w:sz w:val="20"/>
              </w:rPr>
              <w:t>savivaldos dermė</w:t>
            </w:r>
          </w:p>
        </w:tc>
        <w:tc>
          <w:tcPr>
            <w:tcW w:w="5537" w:type="dxa"/>
            <w:tcBorders>
              <w:top w:val="single" w:sz="4" w:space="0" w:color="auto"/>
              <w:left w:val="single" w:sz="4" w:space="0" w:color="auto"/>
              <w:bottom w:val="single" w:sz="4" w:space="0" w:color="auto"/>
              <w:right w:val="single" w:sz="4" w:space="0" w:color="auto"/>
            </w:tcBorders>
          </w:tcPr>
          <w:p w14:paraId="1CC35298" w14:textId="77777777" w:rsidR="0099298B" w:rsidRDefault="00991D50">
            <w:pPr>
              <w:rPr>
                <w:sz w:val="20"/>
              </w:rPr>
            </w:pPr>
            <w:r>
              <w:rPr>
                <w:sz w:val="20"/>
              </w:rPr>
              <w:t>6.4.1. Mokyklos savivaldos institucijų kūrimas</w:t>
            </w:r>
          </w:p>
        </w:tc>
        <w:tc>
          <w:tcPr>
            <w:tcW w:w="540" w:type="dxa"/>
            <w:tcBorders>
              <w:top w:val="single" w:sz="4" w:space="0" w:color="auto"/>
              <w:left w:val="single" w:sz="4" w:space="0" w:color="auto"/>
              <w:bottom w:val="single" w:sz="4" w:space="0" w:color="auto"/>
              <w:right w:val="single" w:sz="4" w:space="0" w:color="auto"/>
            </w:tcBorders>
          </w:tcPr>
          <w:p w14:paraId="1CC35299"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9A"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9B"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9C" w14:textId="77777777" w:rsidR="0099298B" w:rsidRDefault="0099298B">
            <w:pPr>
              <w:rPr>
                <w:sz w:val="20"/>
              </w:rPr>
            </w:pPr>
          </w:p>
        </w:tc>
      </w:tr>
      <w:tr w:rsidR="0099298B" w14:paraId="1CC352A4" w14:textId="77777777">
        <w:trPr>
          <w:cantSplit/>
        </w:trPr>
        <w:tc>
          <w:tcPr>
            <w:tcW w:w="1843" w:type="dxa"/>
            <w:vMerge/>
            <w:tcBorders>
              <w:top w:val="single" w:sz="4" w:space="0" w:color="auto"/>
              <w:left w:val="single" w:sz="4" w:space="0" w:color="auto"/>
              <w:bottom w:val="single" w:sz="4" w:space="0" w:color="auto"/>
              <w:right w:val="single" w:sz="4" w:space="0" w:color="auto"/>
            </w:tcBorders>
            <w:vAlign w:val="center"/>
          </w:tcPr>
          <w:p w14:paraId="1CC3529E" w14:textId="77777777" w:rsidR="0099298B" w:rsidRDefault="0099298B">
            <w:pPr>
              <w:rPr>
                <w:sz w:val="20"/>
              </w:rPr>
            </w:pPr>
          </w:p>
        </w:tc>
        <w:tc>
          <w:tcPr>
            <w:tcW w:w="5537" w:type="dxa"/>
            <w:tcBorders>
              <w:top w:val="single" w:sz="4" w:space="0" w:color="auto"/>
              <w:left w:val="single" w:sz="4" w:space="0" w:color="auto"/>
              <w:bottom w:val="single" w:sz="4" w:space="0" w:color="auto"/>
              <w:right w:val="single" w:sz="4" w:space="0" w:color="auto"/>
            </w:tcBorders>
          </w:tcPr>
          <w:p w14:paraId="1CC3529F" w14:textId="77777777" w:rsidR="0099298B" w:rsidRDefault="00991D50">
            <w:pPr>
              <w:rPr>
                <w:sz w:val="20"/>
              </w:rPr>
            </w:pPr>
            <w:r>
              <w:rPr>
                <w:sz w:val="20"/>
              </w:rPr>
              <w:t>6.4.2. Mokyklos savivaldos veiklumas</w:t>
            </w:r>
          </w:p>
        </w:tc>
        <w:tc>
          <w:tcPr>
            <w:tcW w:w="540" w:type="dxa"/>
            <w:tcBorders>
              <w:top w:val="single" w:sz="4" w:space="0" w:color="auto"/>
              <w:left w:val="single" w:sz="4" w:space="0" w:color="auto"/>
              <w:bottom w:val="single" w:sz="4" w:space="0" w:color="auto"/>
              <w:right w:val="single" w:sz="4" w:space="0" w:color="auto"/>
            </w:tcBorders>
          </w:tcPr>
          <w:p w14:paraId="1CC352A0"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A1"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A2"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A3" w14:textId="77777777" w:rsidR="0099298B" w:rsidRDefault="0099298B">
            <w:pPr>
              <w:rPr>
                <w:sz w:val="20"/>
              </w:rPr>
            </w:pPr>
          </w:p>
        </w:tc>
      </w:tr>
      <w:tr w:rsidR="0099298B" w14:paraId="1CC352AB" w14:textId="77777777">
        <w:trPr>
          <w:cantSplit/>
        </w:trPr>
        <w:tc>
          <w:tcPr>
            <w:tcW w:w="1843" w:type="dxa"/>
            <w:vMerge/>
            <w:tcBorders>
              <w:top w:val="single" w:sz="4" w:space="0" w:color="auto"/>
              <w:left w:val="single" w:sz="4" w:space="0" w:color="auto"/>
              <w:bottom w:val="single" w:sz="4" w:space="0" w:color="auto"/>
              <w:right w:val="single" w:sz="4" w:space="0" w:color="auto"/>
            </w:tcBorders>
            <w:vAlign w:val="center"/>
          </w:tcPr>
          <w:p w14:paraId="1CC352A5" w14:textId="77777777" w:rsidR="0099298B" w:rsidRDefault="0099298B">
            <w:pPr>
              <w:rPr>
                <w:sz w:val="20"/>
              </w:rPr>
            </w:pPr>
          </w:p>
        </w:tc>
        <w:tc>
          <w:tcPr>
            <w:tcW w:w="5537" w:type="dxa"/>
            <w:tcBorders>
              <w:top w:val="single" w:sz="4" w:space="0" w:color="auto"/>
              <w:left w:val="single" w:sz="4" w:space="0" w:color="auto"/>
              <w:bottom w:val="single" w:sz="4" w:space="0" w:color="auto"/>
              <w:right w:val="single" w:sz="4" w:space="0" w:color="auto"/>
            </w:tcBorders>
          </w:tcPr>
          <w:p w14:paraId="1CC352A6" w14:textId="77777777" w:rsidR="0099298B" w:rsidRDefault="00991D50">
            <w:pPr>
              <w:rPr>
                <w:sz w:val="20"/>
              </w:rPr>
            </w:pPr>
            <w:r>
              <w:rPr>
                <w:sz w:val="20"/>
              </w:rPr>
              <w:t>6.4.3. Savivaldos ir mokyklos administracijos sprendimų ir veiksmų dermė</w:t>
            </w:r>
          </w:p>
        </w:tc>
        <w:tc>
          <w:tcPr>
            <w:tcW w:w="540" w:type="dxa"/>
            <w:tcBorders>
              <w:top w:val="single" w:sz="4" w:space="0" w:color="auto"/>
              <w:left w:val="single" w:sz="4" w:space="0" w:color="auto"/>
              <w:bottom w:val="single" w:sz="4" w:space="0" w:color="auto"/>
              <w:right w:val="single" w:sz="4" w:space="0" w:color="auto"/>
            </w:tcBorders>
          </w:tcPr>
          <w:p w14:paraId="1CC352A7"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A8"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A9" w14:textId="77777777" w:rsidR="0099298B" w:rsidRDefault="0099298B">
            <w:pPr>
              <w:rPr>
                <w:sz w:val="20"/>
              </w:rPr>
            </w:pPr>
          </w:p>
        </w:tc>
        <w:tc>
          <w:tcPr>
            <w:tcW w:w="540" w:type="dxa"/>
            <w:tcBorders>
              <w:top w:val="single" w:sz="4" w:space="0" w:color="auto"/>
              <w:left w:val="single" w:sz="4" w:space="0" w:color="auto"/>
              <w:bottom w:val="single" w:sz="4" w:space="0" w:color="auto"/>
              <w:right w:val="single" w:sz="4" w:space="0" w:color="auto"/>
            </w:tcBorders>
          </w:tcPr>
          <w:p w14:paraId="1CC352AA" w14:textId="77777777" w:rsidR="0099298B" w:rsidRDefault="0099298B">
            <w:pPr>
              <w:rPr>
                <w:sz w:val="20"/>
              </w:rPr>
            </w:pPr>
          </w:p>
        </w:tc>
      </w:tr>
    </w:tbl>
    <w:p w14:paraId="1CC352AE" w14:textId="4A5A92E7" w:rsidR="0099298B" w:rsidRDefault="00991D50" w:rsidP="00991D50">
      <w:pPr>
        <w:jc w:val="center"/>
        <w:rPr>
          <w:color w:val="000000"/>
        </w:rPr>
      </w:pPr>
      <w:r>
        <w:t>______________</w:t>
      </w:r>
    </w:p>
    <w:p w14:paraId="1CC352AF" w14:textId="77777777" w:rsidR="0099298B" w:rsidRDefault="00991D50"/>
    <w:sectPr w:rsidR="0099298B">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352B3" w14:textId="77777777" w:rsidR="0099298B" w:rsidRDefault="00991D50">
      <w:r>
        <w:separator/>
      </w:r>
    </w:p>
  </w:endnote>
  <w:endnote w:type="continuationSeparator" w:id="0">
    <w:p w14:paraId="1CC352B4" w14:textId="77777777" w:rsidR="0099298B" w:rsidRDefault="0099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352B9" w14:textId="77777777" w:rsidR="0099298B" w:rsidRDefault="0099298B">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352BA" w14:textId="77777777" w:rsidR="0099298B" w:rsidRDefault="0099298B">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352BC" w14:textId="77777777" w:rsidR="0099298B" w:rsidRDefault="0099298B">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352B1" w14:textId="77777777" w:rsidR="0099298B" w:rsidRDefault="00991D50">
      <w:r>
        <w:separator/>
      </w:r>
    </w:p>
  </w:footnote>
  <w:footnote w:type="continuationSeparator" w:id="0">
    <w:p w14:paraId="1CC352B2" w14:textId="77777777" w:rsidR="0099298B" w:rsidRDefault="00991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352B5" w14:textId="77777777" w:rsidR="0099298B" w:rsidRDefault="00991D5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CC352B6" w14:textId="77777777" w:rsidR="0099298B" w:rsidRDefault="0099298B">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352B7" w14:textId="77777777" w:rsidR="0099298B" w:rsidRDefault="00991D5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22</w:t>
    </w:r>
    <w:r>
      <w:rPr>
        <w:lang w:val="en-GB"/>
      </w:rPr>
      <w:fldChar w:fldCharType="end"/>
    </w:r>
  </w:p>
  <w:p w14:paraId="1CC352B8" w14:textId="77777777" w:rsidR="0099298B" w:rsidRDefault="0099298B">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352BB" w14:textId="77777777" w:rsidR="0099298B" w:rsidRDefault="0099298B">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A72"/>
    <w:rsid w:val="00877A72"/>
    <w:rsid w:val="00991D50"/>
    <w:rsid w:val="0099298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CC3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91D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91D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4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A3AD08EA5D0"/>
  <Relationship Id="rId11" Type="http://schemas.openxmlformats.org/officeDocument/2006/relationships/hyperlink" TargetMode="External" Target="https://www.e-tar.lt/portal/lt/legalAct/TAR.C6F3BAB7E3D3"/>
  <Relationship Id="rId12" Type="http://schemas.openxmlformats.org/officeDocument/2006/relationships/hyperlink" TargetMode="External" Target="https://www.e-tar.lt/portal/lt/legalAct/TAR.9A3AD08EA5D0"/>
  <Relationship Id="rId13" Type="http://schemas.openxmlformats.org/officeDocument/2006/relationships/hyperlink" TargetMode="External" Target="https://www.e-tar.lt/portal/lt/legalAct/TAR.0546D91E9C63"/>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glossaryDocument" Target="glossary/document.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C20"/>
    <w:rsid w:val="009F7C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F7C2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F7C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22</Pages>
  <Words>39019</Words>
  <Characters>22242</Characters>
  <Application>Microsoft Office Word</Application>
  <DocSecurity>0</DocSecurity>
  <Lines>185</Lines>
  <Paragraphs>122</Paragraphs>
  <ScaleCrop>false</ScaleCrop>
  <Company/>
  <LinksUpToDate>false</LinksUpToDate>
  <CharactersWithSpaces>61139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2015-09-20T14:14:00Z</dcterms:created>
  <dc:creator>User</dc:creator>
  <lastModifiedBy>DRAZDAUSKIENĖ Nijolė</lastModifiedBy>
  <dcterms:modified xsi:type="dcterms:W3CDTF">2016-08-19T10:23:00Z</dcterms:modified>
  <revision>3</revision>
</coreProperties>
</file>