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bdb59b8e6ba417384e8ca362e20056c"/>
        <w:id w:val="-1095861334"/>
        <w:lock w:val="sdtLocked"/>
      </w:sdtPr>
      <w:sdtEndPr/>
      <w:sdtContent>
        <w:p w:rsidR="00735B52" w:rsidRDefault="003778FD" w:rsidP="003778FD">
          <w:pPr>
            <w:tabs>
              <w:tab w:val="center" w:pos="4986"/>
              <w:tab w:val="right" w:pos="9972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C52F6A0" wp14:editId="55CC20B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735B52" w:rsidRDefault="00735B52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:rsidR="00735B52" w:rsidRDefault="003778FD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13108026" wp14:editId="7B10FFF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:rsidR="00735B52" w:rsidRDefault="00735B52">
          <w:pPr>
            <w:jc w:val="center"/>
            <w:rPr>
              <w:szCs w:val="24"/>
            </w:rPr>
          </w:pPr>
        </w:p>
        <w:p w:rsidR="00735B52" w:rsidRDefault="003778F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735B52" w:rsidRDefault="003778F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 M. KOVO 4 D. ĮSAKYMO NR. V-281 „DĖL SVEIKATOS PRIEŽIŪROS PASLAUGŲ DĖL COVID-19 LIGOS (KORONAVIRUSO INFEKCIJOS) ORGANIZAVIMO TVARKOS APRAŠO PATVIRTINIMO“ PAKEITIMO</w:t>
          </w:r>
        </w:p>
        <w:p w:rsidR="00735B52" w:rsidRDefault="00735B52">
          <w:pPr>
            <w:jc w:val="center"/>
            <w:rPr>
              <w:szCs w:val="24"/>
            </w:rPr>
          </w:pPr>
        </w:p>
        <w:p w:rsidR="00735B52" w:rsidRDefault="003778FD">
          <w:pPr>
            <w:jc w:val="center"/>
            <w:rPr>
              <w:szCs w:val="24"/>
            </w:rPr>
          </w:pPr>
          <w:r>
            <w:t>2023 m. vasario 28 d. Nr. V-278</w:t>
          </w:r>
        </w:p>
        <w:p w:rsidR="00735B52" w:rsidRDefault="003778F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735B52" w:rsidRDefault="00735B52">
          <w:pPr>
            <w:jc w:val="both"/>
            <w:rPr>
              <w:szCs w:val="24"/>
            </w:rPr>
          </w:pPr>
        </w:p>
        <w:p w:rsidR="003778FD" w:rsidRDefault="003778FD">
          <w:pPr>
            <w:jc w:val="both"/>
            <w:rPr>
              <w:szCs w:val="24"/>
            </w:rPr>
          </w:pPr>
        </w:p>
        <w:sdt>
          <w:sdtPr>
            <w:alias w:val="pastraipa"/>
            <w:tag w:val="part_bbd3466e2cfc42a9901542251d644a54"/>
            <w:id w:val="-81301223"/>
            <w:lock w:val="sdtLocked"/>
          </w:sdtPr>
          <w:sdtEndPr/>
          <w:sdtContent>
            <w:p w:rsidR="00735B52" w:rsidRDefault="003778FD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:rsidR="00735B52" w:rsidRDefault="00735B52"/>
            <w:p w:rsidR="00735B52" w:rsidRDefault="00735B52"/>
            <w:p w:rsidR="00735B52" w:rsidRDefault="00F61696"/>
          </w:sdtContent>
        </w:sdt>
        <w:sdt>
          <w:sdtPr>
            <w:alias w:val="signatura"/>
            <w:tag w:val="part_e23e405a8d7e4b059b967f08bf7418fb"/>
            <w:id w:val="-809640150"/>
            <w:lock w:val="sdtLocked"/>
          </w:sdtPr>
          <w:sdtEndPr/>
          <w:sdtContent>
            <w:p w:rsidR="00735B52" w:rsidRDefault="003778FD" w:rsidP="003778FD"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Arūnas Dulkys</w:t>
              </w:r>
            </w:p>
          </w:sdtContent>
        </w:sdt>
      </w:sdtContent>
    </w:sdt>
    <w:sdt>
      <w:sdtPr>
        <w:alias w:val="2 pr."/>
        <w:tag w:val="part_7135fed07e2e421e8e649c1ee9a27843"/>
        <w:id w:val="313925833"/>
        <w:lock w:val="sdtLocked"/>
      </w:sdtPr>
      <w:sdtEndPr/>
      <w:sdtContent>
        <w:p w:rsidR="003778FD" w:rsidRDefault="003778FD">
          <w:pPr>
            <w:tabs>
              <w:tab w:val="right" w:pos="9356"/>
            </w:tabs>
            <w:ind w:left="4820" w:firstLine="3720"/>
            <w:sectPr w:rsidR="003778FD" w:rsidSect="003778FD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:rsidR="00735B52" w:rsidRDefault="003778FD" w:rsidP="00F61696">
          <w:pPr>
            <w:tabs>
              <w:tab w:val="right" w:pos="9356"/>
            </w:tabs>
            <w:ind w:left="8505"/>
            <w:rPr>
              <w:szCs w:val="24"/>
            </w:rPr>
          </w:pPr>
          <w:r>
            <w:rPr>
              <w:szCs w:val="24"/>
            </w:rPr>
            <w:lastRenderedPageBreak/>
            <w:t xml:space="preserve">Sveikatos priežiūros paslaugų dėl COVID-19 ligos    </w:t>
          </w:r>
        </w:p>
        <w:p w:rsidR="00F61696" w:rsidRDefault="003778FD" w:rsidP="00F61696">
          <w:pPr>
            <w:tabs>
              <w:tab w:val="right" w:pos="9356"/>
            </w:tabs>
            <w:ind w:left="8505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:rsidR="00735B52" w:rsidRDefault="00F61696" w:rsidP="00F61696">
          <w:pPr>
            <w:tabs>
              <w:tab w:val="right" w:pos="9356"/>
            </w:tabs>
            <w:ind w:left="8505"/>
            <w:rPr>
              <w:szCs w:val="24"/>
            </w:rPr>
          </w:pPr>
          <w:sdt>
            <w:sdtPr>
              <w:alias w:val="Numeris"/>
              <w:tag w:val="nr_7135fed07e2e421e8e649c1ee9a27843"/>
              <w:id w:val="1991046546"/>
              <w:lock w:val="sdtLocked"/>
            </w:sdtPr>
            <w:sdtEndPr/>
            <w:sdtContent>
              <w:r w:rsidR="003778FD">
                <w:rPr>
                  <w:szCs w:val="24"/>
                </w:rPr>
                <w:t>2</w:t>
              </w:r>
            </w:sdtContent>
          </w:sdt>
          <w:r w:rsidR="003778FD">
            <w:rPr>
              <w:szCs w:val="24"/>
            </w:rPr>
            <w:t xml:space="preserve"> priedas</w:t>
          </w:r>
        </w:p>
        <w:p w:rsidR="00735B52" w:rsidRDefault="00735B52">
          <w:pPr>
            <w:ind w:firstLine="4820"/>
            <w:rPr>
              <w:szCs w:val="24"/>
            </w:rPr>
          </w:pPr>
        </w:p>
        <w:p w:rsidR="00735B52" w:rsidRDefault="00735B52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:rsidR="00735B52" w:rsidRDefault="00F61696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7135fed07e2e421e8e649c1ee9a27843"/>
              <w:id w:val="1109167830"/>
              <w:lock w:val="sdtLocked"/>
            </w:sdtPr>
            <w:sdtEndPr/>
            <w:sdtContent>
              <w:r w:rsidR="003778FD"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:rsidR="00735B52" w:rsidRDefault="00735B52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735B52">
            <w:tc>
              <w:tcPr>
                <w:tcW w:w="709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bookmarkStart w:id="0" w:name="_GoBack" w:colFirst="5" w:colLast="5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735B52" w:rsidRPr="00F61696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bookmarkEnd w:id="0"/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 w:val="restart"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1.3. 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35B52">
            <w:tc>
              <w:tcPr>
                <w:tcW w:w="709" w:type="dxa"/>
              </w:tcPr>
              <w:p w:rsidR="00735B52" w:rsidRDefault="00735B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:rsidR="00735B52" w:rsidRDefault="003778F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47</w:t>
                </w:r>
              </w:p>
            </w:tc>
            <w:tc>
              <w:tcPr>
                <w:tcW w:w="2268" w:type="dxa"/>
                <w:shd w:val="clear" w:color="auto" w:fill="auto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 w:val="restart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35B52">
            <w:tc>
              <w:tcPr>
                <w:tcW w:w="709" w:type="dxa"/>
              </w:tcPr>
              <w:p w:rsidR="00735B52" w:rsidRDefault="00735B52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:rsidR="00735B52" w:rsidRDefault="003778F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2268" w:type="dxa"/>
                <w:shd w:val="clear" w:color="auto" w:fill="auto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universiteto ligoninės filialas „Klaipėdos ligoninė“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3.2.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universiteto ligoninės filialas „Jūrininkų ligoninė“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3.3.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35B52">
            <w:trPr>
              <w:trHeight w:val="145"/>
            </w:trPr>
            <w:tc>
              <w:tcPr>
                <w:tcW w:w="709" w:type="dxa"/>
              </w:tcPr>
              <w:p w:rsidR="00735B52" w:rsidRDefault="00735B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:rsidR="00735B52" w:rsidRDefault="003778F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35B52">
            <w:trPr>
              <w:trHeight w:val="272"/>
            </w:trPr>
            <w:tc>
              <w:tcPr>
                <w:tcW w:w="709" w:type="dxa"/>
              </w:tcPr>
              <w:p w:rsidR="00735B52" w:rsidRDefault="00735B52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:rsidR="00735B52" w:rsidRDefault="003778F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735B52" w:rsidRDefault="00735B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35B52">
            <w:tc>
              <w:tcPr>
                <w:tcW w:w="709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:rsidR="00735B52" w:rsidRDefault="003778F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:rsidR="00735B52" w:rsidRDefault="003778F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35B52">
            <w:trPr>
              <w:trHeight w:val="90"/>
            </w:trPr>
            <w:tc>
              <w:tcPr>
                <w:tcW w:w="709" w:type="dxa"/>
              </w:tcPr>
              <w:p w:rsidR="00735B52" w:rsidRDefault="00735B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:rsidR="00735B52" w:rsidRDefault="003778F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  <w:shd w:val="clear" w:color="auto" w:fill="auto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35B52">
            <w:trPr>
              <w:trHeight w:val="197"/>
            </w:trPr>
            <w:tc>
              <w:tcPr>
                <w:tcW w:w="709" w:type="dxa"/>
              </w:tcPr>
              <w:p w:rsidR="00735B52" w:rsidRDefault="00735B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:rsidR="00735B52" w:rsidRDefault="003778F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217</w:t>
                </w:r>
              </w:p>
            </w:tc>
            <w:tc>
              <w:tcPr>
                <w:tcW w:w="2268" w:type="dxa"/>
                <w:shd w:val="clear" w:color="auto" w:fill="auto"/>
              </w:tcPr>
              <w:p w:rsidR="00735B52" w:rsidRDefault="003778F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2410" w:type="dxa"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735B52" w:rsidRDefault="00735B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:rsidR="00735B52" w:rsidRDefault="003778FD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</w:sdtContent>
    </w:sdt>
    <w:sectPr w:rsidR="00735B52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5B52" w:rsidRDefault="003778FD">
      <w:r>
        <w:separator/>
      </w:r>
    </w:p>
  </w:endnote>
  <w:endnote w:type="continuationSeparator" w:id="0">
    <w:p w:rsidR="00735B52" w:rsidRDefault="003778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B52" w:rsidRDefault="00735B5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B52" w:rsidRDefault="00735B5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B52" w:rsidRDefault="00735B5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5B52" w:rsidRDefault="003778FD">
      <w:r>
        <w:separator/>
      </w:r>
    </w:p>
  </w:footnote>
  <w:footnote w:type="continuationSeparator" w:id="0">
    <w:p w:rsidR="00735B52" w:rsidRDefault="003778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B52" w:rsidRDefault="003778FD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F61696">
      <w:rPr>
        <w:noProof/>
        <w:lang w:val="en-GB"/>
      </w:rPr>
      <w:t>2</w:t>
    </w:r>
    <w:r>
      <w:rPr>
        <w:lang w:val="en-GB"/>
      </w:rPr>
      <w:fldChar w:fldCharType="end"/>
    </w:r>
  </w:p>
  <w:p w:rsidR="00735B52" w:rsidRDefault="00735B52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B52" w:rsidRDefault="003778F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:rsidR="00735B52" w:rsidRDefault="00735B52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B52" w:rsidRDefault="00735B5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3778FD"/>
    <w:rsid w:val="00735B52"/>
    <w:rsid w:val="00A8429A"/>
    <w:rsid w:val="00F61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AB3D0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5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8d0f1f7444b46e9af9082b38cc19f4e" PartId="cbdb59b8e6ba417384e8ca362e20056c">
    <Part Type="pastraipa" DocPartId="eb52f01b8c904f3ba2c44aab4013aa59" PartId="bbd3466e2cfc42a9901542251d644a54"/>
    <Part Type="signatura" DocPartId="cf4d9b1975524b84959090be6a16a83c" PartId="e23e405a8d7e4b059b967f08bf7418fb"/>
  </Part>
  <Part Type="priedas" Nr="2" Abbr="2 pr." Title="COVID-19 LIGA (KORONAVIRUSO INFEKCIJA) SERGANTIEMS PACIENTAMS GYDYTI SKIRTŲ LOVŲ PLANAS" DocPartId="6f5061ae97134c4489ba5102fd3de700" PartId="7135fed07e2e421e8e649c1ee9a27843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013207-EA24-4D7F-AA06-B1ECB708845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12BA56A-05F1-4BD6-9958-16BBFFAA3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2033</Words>
  <Characters>1159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3186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4</cp:revision>
  <cp:lastPrinted>2021-08-20T10:38:00Z</cp:lastPrinted>
  <dcterms:created xsi:type="dcterms:W3CDTF">2023-02-28T18:35:00Z</dcterms:created>
  <dcterms:modified xsi:type="dcterms:W3CDTF">2023-02-28T19:52:00Z</dcterms:modified>
</cp:coreProperties>
</file>