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ahoma" w:hAnsi="Tahoma"/>
          <w:spacing w:val="10"/>
          <w:sz w:val="20"/>
          <w:lang w:eastAsia="lt-LT"/>
        </w:rPr>
        <w:alias w:val="pagrindine"/>
        <w:tag w:val="part_d645d78f08cf4a00b1b73e4568243494"/>
        <w:id w:val="-1419478611"/>
        <w:lock w:val="sdtLocked"/>
        <w:placeholder>
          <w:docPart w:val="DefaultPlaceholder_-1854013440"/>
        </w:placeholder>
      </w:sdtPr>
      <w:sdtEndPr>
        <w:rPr>
          <w:rFonts w:ascii="Times New Roman" w:hAnsi="Times New Roman"/>
          <w:spacing w:val="0"/>
          <w:sz w:val="24"/>
        </w:rPr>
      </w:sdtEndPr>
      <w:sdtContent>
        <w:p w:rsidR="005912D7" w:rsidRDefault="005912D7">
          <w:pPr>
            <w:tabs>
              <w:tab w:val="center" w:pos="4153"/>
              <w:tab w:val="right" w:pos="9100"/>
            </w:tabs>
            <w:suppressAutoHyphens/>
            <w:rPr>
              <w:rFonts w:ascii="Tahoma" w:hAnsi="Tahoma"/>
              <w:spacing w:val="10"/>
              <w:sz w:val="20"/>
              <w:lang w:eastAsia="lt-LT"/>
            </w:rPr>
          </w:pPr>
        </w:p>
        <w:p w:rsidR="005912D7" w:rsidRDefault="00CB1E64">
          <w:pPr>
            <w:suppressAutoHyphens/>
            <w:jc w:val="center"/>
            <w:rPr>
              <w:b/>
              <w:bCs/>
              <w:lang w:eastAsia="lt-LT"/>
            </w:rPr>
          </w:pPr>
          <w:r>
            <w:rPr>
              <w:noProof/>
              <w:lang w:eastAsia="lt-LT"/>
            </w:rPr>
            <w:drawing>
              <wp:inline distT="0" distB="0" distL="0" distR="0" wp14:anchorId="5312C9E0" wp14:editId="12D78A98">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5912D7" w:rsidRDefault="005912D7" w:rsidP="00CB1E64">
          <w:pPr>
            <w:jc w:val="center"/>
            <w:rPr>
              <w:sz w:val="10"/>
              <w:szCs w:val="10"/>
            </w:rPr>
          </w:pPr>
        </w:p>
        <w:p w:rsidR="005912D7" w:rsidRDefault="00CB1E64" w:rsidP="00CB1E64">
          <w:pPr>
            <w:suppressAutoHyphens/>
            <w:jc w:val="center"/>
            <w:rPr>
              <w:b/>
              <w:bCs/>
              <w:lang w:eastAsia="lt-LT"/>
            </w:rPr>
          </w:pPr>
          <w:r>
            <w:rPr>
              <w:b/>
              <w:bCs/>
              <w:lang w:eastAsia="lt-LT"/>
            </w:rPr>
            <w:t>LIETUVOS RESPUBLIKOS APLINKOS MINISTRAS</w:t>
          </w:r>
        </w:p>
        <w:p w:rsidR="005912D7" w:rsidRDefault="005912D7" w:rsidP="00CB1E64">
          <w:pPr>
            <w:jc w:val="center"/>
            <w:rPr>
              <w:sz w:val="6"/>
              <w:szCs w:val="6"/>
            </w:rPr>
          </w:pPr>
        </w:p>
        <w:p w:rsidR="005912D7" w:rsidRDefault="005912D7" w:rsidP="00CB1E64">
          <w:pPr>
            <w:suppressAutoHyphens/>
            <w:jc w:val="center"/>
            <w:rPr>
              <w:b/>
              <w:bCs/>
              <w:lang w:eastAsia="lt-LT"/>
            </w:rPr>
          </w:pPr>
        </w:p>
        <w:p w:rsidR="005912D7" w:rsidRDefault="005912D7" w:rsidP="00CB1E64">
          <w:pPr>
            <w:jc w:val="center"/>
            <w:rPr>
              <w:sz w:val="6"/>
              <w:szCs w:val="6"/>
            </w:rPr>
          </w:pPr>
        </w:p>
        <w:p w:rsidR="005912D7" w:rsidRDefault="00CB1E64" w:rsidP="00CB1E64">
          <w:pPr>
            <w:suppressAutoHyphens/>
            <w:jc w:val="center"/>
            <w:rPr>
              <w:b/>
              <w:bCs/>
              <w:lang w:eastAsia="lt-LT"/>
            </w:rPr>
          </w:pPr>
          <w:r>
            <w:rPr>
              <w:b/>
              <w:bCs/>
              <w:lang w:eastAsia="lt-LT"/>
            </w:rPr>
            <w:t>ĮSAKYMAS</w:t>
          </w:r>
        </w:p>
        <w:p w:rsidR="005912D7" w:rsidRDefault="005912D7" w:rsidP="00CB1E64">
          <w:pPr>
            <w:jc w:val="center"/>
            <w:rPr>
              <w:sz w:val="6"/>
              <w:szCs w:val="6"/>
            </w:rPr>
          </w:pPr>
        </w:p>
        <w:p w:rsidR="005912D7" w:rsidRDefault="00CB1E64" w:rsidP="00CB1E64">
          <w:pPr>
            <w:suppressAutoHyphens/>
            <w:jc w:val="center"/>
            <w:rPr>
              <w:b/>
              <w:lang w:eastAsia="lt-LT"/>
            </w:rPr>
          </w:pPr>
          <w:r>
            <w:rPr>
              <w:b/>
              <w:lang w:eastAsia="lt-LT"/>
            </w:rPr>
            <w:t>DĖL LIETUVOS RESPUBLIKOS APLINKOS MINISTRO 2011 M. LAPKRIČIO 11 D. ĮSAKYMO NR. D1-870 „DĖL STICHINIŲ, KATASTROFINIŲ METEOROLOGINIŲ IR HIDROLOGINIŲ REIŠKINIŲ RODIKLIŲ PATVIRTINIMO“ PAKEITIMO</w:t>
          </w:r>
        </w:p>
        <w:p w:rsidR="005912D7" w:rsidRDefault="005912D7" w:rsidP="00CB1E64">
          <w:pPr>
            <w:suppressAutoHyphens/>
            <w:jc w:val="center"/>
            <w:rPr>
              <w:b/>
              <w:lang w:eastAsia="lt-LT"/>
            </w:rPr>
          </w:pPr>
        </w:p>
        <w:p w:rsidR="00CB1E64" w:rsidRPr="00CB1E64" w:rsidRDefault="00CB1E64" w:rsidP="00CB1E64">
          <w:pPr>
            <w:widowControl w:val="0"/>
            <w:suppressAutoHyphens/>
            <w:jc w:val="center"/>
            <w:rPr>
              <w:szCs w:val="24"/>
              <w:lang w:eastAsia="lt-LT"/>
            </w:rPr>
          </w:pPr>
          <w:r>
            <w:rPr>
              <w:color w:val="000000"/>
              <w:szCs w:val="24"/>
              <w:lang w:eastAsia="zh-CN"/>
            </w:rPr>
            <w:t xml:space="preserve">2024 m. lapkričio 4 d. Nr. </w:t>
          </w:r>
          <w:r w:rsidRPr="00CB1E64">
            <w:rPr>
              <w:szCs w:val="24"/>
              <w:lang w:eastAsia="lt-LT"/>
            </w:rPr>
            <w:t>D1-373</w:t>
          </w:r>
        </w:p>
        <w:p w:rsidR="005912D7" w:rsidRDefault="00CB1E64" w:rsidP="00CB1E64">
          <w:pPr>
            <w:widowControl w:val="0"/>
            <w:suppressAutoHyphens/>
            <w:jc w:val="center"/>
            <w:rPr>
              <w:color w:val="000000"/>
              <w:szCs w:val="24"/>
              <w:lang w:eastAsia="zh-CN"/>
            </w:rPr>
          </w:pPr>
          <w:r>
            <w:rPr>
              <w:color w:val="000000"/>
              <w:szCs w:val="24"/>
              <w:lang w:eastAsia="zh-CN"/>
            </w:rPr>
            <w:t>Vilnius</w:t>
          </w:r>
        </w:p>
        <w:p w:rsidR="005912D7" w:rsidRDefault="005912D7" w:rsidP="00CB1E64">
          <w:pPr>
            <w:widowControl w:val="0"/>
            <w:suppressAutoHyphens/>
            <w:jc w:val="center"/>
            <w:rPr>
              <w:color w:val="000000"/>
              <w:szCs w:val="24"/>
              <w:lang w:eastAsia="zh-CN"/>
            </w:rPr>
          </w:pPr>
        </w:p>
        <w:p w:rsidR="00CB1E64" w:rsidRDefault="00CB1E64" w:rsidP="00CB1E64">
          <w:pPr>
            <w:widowControl w:val="0"/>
            <w:suppressAutoHyphens/>
            <w:jc w:val="center"/>
            <w:rPr>
              <w:color w:val="000000"/>
              <w:szCs w:val="24"/>
              <w:lang w:eastAsia="zh-CN"/>
            </w:rPr>
          </w:pPr>
        </w:p>
        <w:sdt>
          <w:sdtPr>
            <w:rPr>
              <w:color w:val="00000A"/>
              <w:spacing w:val="60"/>
              <w:szCs w:val="24"/>
              <w:lang w:eastAsia="lt-LT"/>
            </w:rPr>
            <w:alias w:val="pastraipa"/>
            <w:tag w:val="part_c24f067047df425db4c2080f3364e50c"/>
            <w:id w:val="1310678295"/>
            <w:lock w:val="sdtLocked"/>
            <w:placeholder>
              <w:docPart w:val="DefaultPlaceholder_-1854013440"/>
            </w:placeholder>
          </w:sdtPr>
          <w:sdtEndPr>
            <w:rPr>
              <w:color w:val="auto"/>
              <w:spacing w:val="0"/>
              <w:szCs w:val="20"/>
            </w:rPr>
          </w:sdtEndPr>
          <w:sdtContent>
            <w:p w:rsidR="005912D7" w:rsidRDefault="00CB1E64">
              <w:pPr>
                <w:widowControl w:val="0"/>
                <w:suppressAutoHyphens/>
                <w:ind w:firstLine="720"/>
                <w:jc w:val="both"/>
                <w:rPr>
                  <w:color w:val="00000A"/>
                  <w:szCs w:val="24"/>
                  <w:lang w:eastAsia="lt-LT"/>
                </w:rPr>
              </w:pPr>
              <w:r>
                <w:rPr>
                  <w:color w:val="00000A"/>
                  <w:spacing w:val="60"/>
                  <w:szCs w:val="24"/>
                  <w:lang w:eastAsia="lt-LT"/>
                </w:rPr>
                <w:t>Pakeičiu </w:t>
              </w:r>
              <w:r>
                <w:rPr>
                  <w:color w:val="00000A"/>
                  <w:szCs w:val="24"/>
                  <w:lang w:eastAsia="lt-LT"/>
                </w:rPr>
                <w:t>Lietuvos Respublikos aplinkos ministro 2011 m. lapkričio 11 d. įsakymą Nr. D1-870 „Dėl Stichinių, katastrofinių meteorologinių ir hidrologinių reiškinių rodiklių patvirtinimo“ ir jį išdėstau nauja redakcija:</w:t>
              </w:r>
            </w:p>
            <w:sdt>
              <w:sdtPr>
                <w:alias w:val="citata"/>
                <w:tag w:val="part_4eafe5bd13634e69a9bd953aa0892d1e"/>
                <w:id w:val="990523780"/>
                <w:lock w:val="sdtLocked"/>
                <w:placeholder>
                  <w:docPart w:val="DefaultPlaceholder_-1854013440"/>
                </w:placeholder>
              </w:sdtPr>
              <w:sdtEndPr>
                <w:rPr>
                  <w:lang w:eastAsia="lt-LT"/>
                </w:rPr>
              </w:sdtEndPr>
              <w:sdtContent>
                <w:sdt>
                  <w:sdtPr>
                    <w:alias w:val="pagrindine"/>
                    <w:tag w:val="part_7615b418a0f74bb58683b99860d684ba"/>
                    <w:id w:val="-180124286"/>
                    <w:lock w:val="sdtLocked"/>
                    <w:placeholder>
                      <w:docPart w:val="DefaultPlaceholder_-1854013440"/>
                    </w:placeholder>
                  </w:sdtPr>
                  <w:sdtEndPr>
                    <w:rPr>
                      <w:lang w:eastAsia="lt-LT"/>
                    </w:rPr>
                  </w:sdtEndPr>
                  <w:sdtContent>
                    <w:p w:rsidR="005912D7" w:rsidRDefault="00CB1E64" w:rsidP="00CB1E64">
                      <w:pPr>
                        <w:widowControl w:val="0"/>
                        <w:suppressAutoHyphens/>
                        <w:jc w:val="center"/>
                        <w:rPr>
                          <w:color w:val="000000"/>
                          <w:szCs w:val="24"/>
                          <w:lang w:eastAsia="lt-LT"/>
                        </w:rPr>
                      </w:pPr>
                      <w:r>
                        <w:rPr>
                          <w:b/>
                          <w:bCs/>
                          <w:color w:val="00000A"/>
                          <w:szCs w:val="24"/>
                          <w:lang w:eastAsia="lt-LT"/>
                        </w:rPr>
                        <w:t>„LIETUVOS RESPUBLIKOS APLINKOS MINISTRAS</w:t>
                      </w:r>
                    </w:p>
                    <w:p w:rsidR="005912D7" w:rsidRDefault="005912D7" w:rsidP="00CB1E64">
                      <w:pPr>
                        <w:suppressAutoHyphens/>
                        <w:jc w:val="center"/>
                        <w:rPr>
                          <w:color w:val="000000"/>
                          <w:szCs w:val="24"/>
                          <w:lang w:eastAsia="lt-LT"/>
                        </w:rPr>
                      </w:pPr>
                    </w:p>
                    <w:p w:rsidR="005912D7" w:rsidRDefault="00CB1E64" w:rsidP="00CB1E64">
                      <w:pPr>
                        <w:suppressAutoHyphens/>
                        <w:jc w:val="center"/>
                        <w:rPr>
                          <w:color w:val="000000"/>
                          <w:szCs w:val="24"/>
                          <w:lang w:eastAsia="lt-LT"/>
                        </w:rPr>
                      </w:pPr>
                      <w:r>
                        <w:rPr>
                          <w:b/>
                          <w:bCs/>
                          <w:color w:val="00000A"/>
                          <w:szCs w:val="24"/>
                          <w:lang w:eastAsia="lt-LT"/>
                        </w:rPr>
                        <w:t>ĮSAKYMAS</w:t>
                      </w:r>
                    </w:p>
                    <w:p w:rsidR="005912D7" w:rsidRDefault="00CB1E64" w:rsidP="00CB1E64">
                      <w:pPr>
                        <w:suppressAutoHyphens/>
                        <w:jc w:val="center"/>
                        <w:rPr>
                          <w:color w:val="000000"/>
                          <w:szCs w:val="24"/>
                          <w:lang w:eastAsia="lt-LT"/>
                        </w:rPr>
                      </w:pPr>
                      <w:r>
                        <w:rPr>
                          <w:b/>
                          <w:bCs/>
                          <w:color w:val="00000A"/>
                          <w:szCs w:val="24"/>
                          <w:lang w:eastAsia="lt-LT"/>
                        </w:rPr>
                        <w:t>DĖL STICHINIŲ, KATASTROFINIŲ METEOROLOGINIŲ IR HIDROLOGINIŲ REIŠKINIŲ RODIKLIŲ PATVIRTINIMO</w:t>
                      </w:r>
                    </w:p>
                    <w:p w:rsidR="005912D7" w:rsidRDefault="005912D7" w:rsidP="00CB1E64">
                      <w:pPr>
                        <w:suppressAutoHyphens/>
                        <w:jc w:val="center"/>
                        <w:rPr>
                          <w:color w:val="000000"/>
                          <w:szCs w:val="24"/>
                          <w:lang w:eastAsia="lt-LT"/>
                        </w:rPr>
                      </w:pPr>
                    </w:p>
                    <w:sdt>
                      <w:sdtPr>
                        <w:alias w:val="preambule"/>
                        <w:tag w:val="part_7e766fdfdfe54971bc413bc87a3d0adb"/>
                        <w:id w:val="1906263063"/>
                        <w:lock w:val="sdtLocked"/>
                      </w:sdtPr>
                      <w:sdtEndPr/>
                      <w:sdtContent>
                        <w:p w:rsidR="005912D7" w:rsidRDefault="00CB1E64" w:rsidP="00CB1E64">
                          <w:pPr>
                            <w:suppressAutoHyphens/>
                            <w:ind w:firstLine="720"/>
                            <w:jc w:val="both"/>
                            <w:rPr>
                              <w:color w:val="00000A"/>
                              <w:lang w:eastAsia="lt-LT"/>
                            </w:rPr>
                          </w:pPr>
                          <w:r>
                            <w:rPr>
                              <w:color w:val="00000A"/>
                              <w:lang w:eastAsia="lt-LT"/>
                            </w:rPr>
                            <w:t>Vadovaudamasis Lietuvos Respublikos krizių valdymo ir civilinės saugos įstatymo 20 straipsnio 1 dalimi ir Lietuvos Respublikos Vyriausybės 2010 m. kovo 24 d. nutarimo Nr. 330 „Dėl ministrams pavedamų valdymo sričių“ 1.1.4 papunkčiu ir įgyvendindamas Lietuvos Respublikos aplinkos ministerijos nuostatų, patvirtintų Lietuvos Respublikos Vyriausybės 1998 m. rugsėjo 22 d. nutarimu Nr. 1138 „Dėl Lietuvos Respublikos aplinkos ministerijos nuostatų patvirtinimo“, 7.4 ir 12.1 papunkčių nuostatas,</w:t>
                          </w:r>
                        </w:p>
                      </w:sdtContent>
                    </w:sdt>
                    <w:sdt>
                      <w:sdtPr>
                        <w:rPr>
                          <w:color w:val="00000A"/>
                          <w:szCs w:val="24"/>
                          <w:lang w:eastAsia="lt-LT"/>
                        </w:rPr>
                        <w:alias w:val="pastraipa"/>
                        <w:tag w:val="part_89e6a99ee7814428aee58f46807b043c"/>
                        <w:id w:val="-1390954208"/>
                        <w:lock w:val="sdtLocked"/>
                        <w:placeholder>
                          <w:docPart w:val="DefaultPlaceholder_-1854013440"/>
                        </w:placeholder>
                      </w:sdtPr>
                      <w:sdtEndPr>
                        <w:rPr>
                          <w:color w:val="auto"/>
                          <w:szCs w:val="20"/>
                        </w:rPr>
                      </w:sdtEndPr>
                      <w:sdtContent>
                        <w:p w:rsidR="005912D7" w:rsidRDefault="00CB1E64" w:rsidP="00CB1E64">
                          <w:pPr>
                            <w:suppressAutoHyphens/>
                            <w:ind w:firstLine="720"/>
                            <w:jc w:val="both"/>
                            <w:rPr>
                              <w:lang w:eastAsia="lt-LT"/>
                            </w:rPr>
                          </w:pPr>
                          <w:r>
                            <w:rPr>
                              <w:color w:val="00000A"/>
                              <w:szCs w:val="24"/>
                              <w:lang w:eastAsia="lt-LT"/>
                            </w:rPr>
                            <w:t>t v i r t i n u Stichinių, katastrofinių meteorologinių ir hidrologinių reiškinių rodiklius (pridedama).“</w:t>
                          </w:r>
                        </w:p>
                      </w:sdtContent>
                    </w:sdt>
                  </w:sdtContent>
                </w:sdt>
              </w:sdtContent>
            </w:sdt>
          </w:sdtContent>
        </w:sdt>
        <w:sdt>
          <w:sdtPr>
            <w:rPr>
              <w:lang w:eastAsia="lt-LT"/>
            </w:rPr>
            <w:alias w:val="signatura"/>
            <w:tag w:val="part_e785281272564e898616544a28808d1c"/>
            <w:id w:val="-159234325"/>
            <w:lock w:val="sdtLocked"/>
            <w:placeholder>
              <w:docPart w:val="DefaultPlaceholder_-1854013440"/>
            </w:placeholder>
          </w:sdtPr>
          <w:sdtEndPr/>
          <w:sdtContent>
            <w:p w:rsidR="00CB1E64" w:rsidRDefault="00CB1E64" w:rsidP="00CB1E64">
              <w:pPr>
                <w:tabs>
                  <w:tab w:val="left" w:pos="7513"/>
                </w:tabs>
                <w:suppressAutoHyphens/>
                <w:ind w:left="8" w:right="34"/>
                <w:rPr>
                  <w:lang w:eastAsia="lt-LT"/>
                </w:rPr>
              </w:pPr>
            </w:p>
            <w:p w:rsidR="00CB1E64" w:rsidRDefault="00CB1E64" w:rsidP="00CB1E64">
              <w:pPr>
                <w:tabs>
                  <w:tab w:val="left" w:pos="7513"/>
                </w:tabs>
                <w:suppressAutoHyphens/>
                <w:ind w:left="8" w:right="34"/>
                <w:rPr>
                  <w:lang w:eastAsia="lt-LT"/>
                </w:rPr>
              </w:pPr>
            </w:p>
            <w:p w:rsidR="00CB1E64" w:rsidRDefault="00CB1E64" w:rsidP="00CB1E64">
              <w:pPr>
                <w:tabs>
                  <w:tab w:val="left" w:pos="7513"/>
                </w:tabs>
                <w:suppressAutoHyphens/>
                <w:ind w:left="8" w:right="34"/>
                <w:rPr>
                  <w:lang w:eastAsia="lt-LT"/>
                </w:rPr>
              </w:pPr>
            </w:p>
            <w:p w:rsidR="00CB1E64" w:rsidRDefault="00CB1E64" w:rsidP="00CB1E64">
              <w:pPr>
                <w:tabs>
                  <w:tab w:val="left" w:pos="7513"/>
                </w:tabs>
                <w:suppressAutoHyphens/>
                <w:ind w:left="8" w:right="34"/>
                <w:rPr>
                  <w:lang w:eastAsia="lt-LT"/>
                </w:rPr>
              </w:pPr>
              <w:r>
                <w:rPr>
                  <w:lang w:eastAsia="lt-LT"/>
                </w:rPr>
                <w:t>Aplinkos ministras</w:t>
              </w:r>
              <w:r>
                <w:rPr>
                  <w:lang w:eastAsia="lt-LT"/>
                </w:rPr>
                <w:tab/>
                <w:t>Simonas Gentvilas</w:t>
              </w:r>
            </w:p>
            <w:p w:rsidR="005912D7" w:rsidRDefault="00C2724C">
              <w:pPr>
                <w:rPr>
                  <w:lang w:eastAsia="lt-LT"/>
                </w:rPr>
              </w:pPr>
            </w:p>
          </w:sdtContent>
        </w:sdt>
      </w:sdtContent>
    </w:sdt>
    <w:sdt>
      <w:sdtPr>
        <w:rPr>
          <w:lang w:eastAsia="lt-LT"/>
        </w:rPr>
        <w:alias w:val="patvirtinta"/>
        <w:tag w:val="part_8214e29d58ff4095bd67ef2808d221f9"/>
        <w:id w:val="1515108378"/>
        <w:lock w:val="sdtLocked"/>
        <w:placeholder>
          <w:docPart w:val="DefaultPlaceholder_-1854013440"/>
        </w:placeholder>
      </w:sdtPr>
      <w:sdtEndPr>
        <w:rPr>
          <w:lang w:eastAsia="en-US"/>
        </w:rPr>
      </w:sdtEndPr>
      <w:sdtContent>
        <w:p w:rsidR="00CB1E64" w:rsidRDefault="00CB1E64">
          <w:pPr>
            <w:rPr>
              <w:lang w:eastAsia="lt-LT"/>
            </w:rPr>
            <w:sectPr w:rsidR="00CB1E64">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code="9"/>
              <w:pgMar w:top="1134" w:right="567" w:bottom="1134" w:left="1701" w:header="567" w:footer="567" w:gutter="0"/>
              <w:cols w:space="1296"/>
              <w:formProt w:val="0"/>
              <w:titlePg/>
              <w:docGrid w:linePitch="360"/>
            </w:sectPr>
          </w:pPr>
        </w:p>
        <w:p w:rsidR="005912D7" w:rsidRDefault="00CB1E64" w:rsidP="00CB1E64">
          <w:pPr>
            <w:suppressAutoHyphens/>
            <w:ind w:firstLine="5103"/>
            <w:rPr>
              <w:color w:val="000000"/>
              <w:szCs w:val="24"/>
              <w:lang w:eastAsia="lt-LT"/>
            </w:rPr>
          </w:pPr>
          <w:r>
            <w:rPr>
              <w:color w:val="00000A"/>
              <w:szCs w:val="24"/>
              <w:lang w:eastAsia="lt-LT"/>
            </w:rPr>
            <w:lastRenderedPageBreak/>
            <w:t>PATVIRTINTA</w:t>
          </w:r>
        </w:p>
        <w:p w:rsidR="005912D7" w:rsidRDefault="00CB1E64" w:rsidP="00CB1E64">
          <w:pPr>
            <w:suppressAutoHyphens/>
            <w:ind w:firstLine="5103"/>
            <w:rPr>
              <w:color w:val="000000"/>
              <w:szCs w:val="24"/>
              <w:lang w:eastAsia="lt-LT"/>
            </w:rPr>
          </w:pPr>
          <w:r>
            <w:rPr>
              <w:color w:val="00000A"/>
              <w:szCs w:val="24"/>
              <w:lang w:eastAsia="lt-LT"/>
            </w:rPr>
            <w:t>Lietuvos Respublikos aplinkos ministro</w:t>
          </w:r>
        </w:p>
        <w:p w:rsidR="005912D7" w:rsidRDefault="00CB1E64" w:rsidP="00CB1E64">
          <w:pPr>
            <w:suppressAutoHyphens/>
            <w:ind w:firstLine="5103"/>
            <w:rPr>
              <w:color w:val="000000"/>
              <w:szCs w:val="24"/>
              <w:lang w:eastAsia="lt-LT"/>
            </w:rPr>
          </w:pPr>
          <w:r>
            <w:rPr>
              <w:color w:val="00000A"/>
              <w:szCs w:val="24"/>
              <w:lang w:eastAsia="lt-LT"/>
            </w:rPr>
            <w:t>2011 m. lapkričio 11 d. įsakymu Nr. D1-870</w:t>
          </w:r>
        </w:p>
        <w:p w:rsidR="005912D7" w:rsidRDefault="00CB1E64" w:rsidP="00CB1E64">
          <w:pPr>
            <w:suppressAutoHyphens/>
            <w:ind w:firstLine="5103"/>
            <w:rPr>
              <w:color w:val="000000"/>
              <w:szCs w:val="24"/>
              <w:lang w:eastAsia="lt-LT"/>
            </w:rPr>
          </w:pPr>
          <w:r>
            <w:rPr>
              <w:color w:val="00000A"/>
              <w:szCs w:val="24"/>
              <w:lang w:eastAsia="lt-LT"/>
            </w:rPr>
            <w:t>(Lietuvos Respublikos aplinkos ministro</w:t>
          </w:r>
        </w:p>
        <w:p w:rsidR="00CB1E64" w:rsidRPr="00CB1E64" w:rsidRDefault="00CB1E64" w:rsidP="00CB1E64">
          <w:pPr>
            <w:suppressAutoHyphens/>
            <w:ind w:firstLine="5103"/>
            <w:rPr>
              <w:szCs w:val="24"/>
              <w:lang w:eastAsia="lt-LT"/>
            </w:rPr>
          </w:pPr>
          <w:r>
            <w:rPr>
              <w:color w:val="00000A"/>
              <w:szCs w:val="24"/>
              <w:lang w:eastAsia="lt-LT"/>
            </w:rPr>
            <w:t xml:space="preserve">2024 m. lapkričio 4 d. įsakymo Nr. </w:t>
          </w:r>
          <w:r w:rsidRPr="00CB1E64">
            <w:rPr>
              <w:szCs w:val="24"/>
              <w:lang w:eastAsia="lt-LT"/>
            </w:rPr>
            <w:t>D1-373</w:t>
          </w:r>
        </w:p>
        <w:p w:rsidR="005912D7" w:rsidRDefault="00CB1E64" w:rsidP="00CB1E64">
          <w:pPr>
            <w:suppressAutoHyphens/>
            <w:ind w:firstLine="5103"/>
            <w:rPr>
              <w:color w:val="000000"/>
              <w:szCs w:val="24"/>
              <w:lang w:eastAsia="lt-LT"/>
            </w:rPr>
          </w:pPr>
          <w:r>
            <w:rPr>
              <w:color w:val="00000A"/>
              <w:szCs w:val="24"/>
              <w:lang w:eastAsia="lt-LT"/>
            </w:rPr>
            <w:t>redakcija)</w:t>
          </w:r>
        </w:p>
        <w:p w:rsidR="005912D7" w:rsidRDefault="005912D7">
          <w:pPr>
            <w:suppressAutoHyphens/>
            <w:ind w:firstLine="62"/>
            <w:rPr>
              <w:color w:val="00000A"/>
              <w:szCs w:val="24"/>
              <w:lang w:eastAsia="lt-LT"/>
            </w:rPr>
          </w:pPr>
        </w:p>
        <w:p w:rsidR="005912D7" w:rsidRDefault="005912D7">
          <w:pPr>
            <w:suppressAutoHyphens/>
            <w:rPr>
              <w:color w:val="000000"/>
              <w:szCs w:val="24"/>
              <w:lang w:eastAsia="lt-LT"/>
            </w:rPr>
          </w:pPr>
        </w:p>
        <w:p w:rsidR="005912D7" w:rsidRDefault="00CB1E64">
          <w:pPr>
            <w:suppressAutoHyphens/>
            <w:jc w:val="center"/>
            <w:rPr>
              <w:color w:val="000000"/>
              <w:szCs w:val="24"/>
              <w:lang w:eastAsia="lt-LT"/>
            </w:rPr>
          </w:pPr>
          <w:r>
            <w:rPr>
              <w:b/>
              <w:bCs/>
              <w:caps/>
              <w:color w:val="00000A"/>
              <w:szCs w:val="24"/>
              <w:lang w:eastAsia="lt-LT"/>
            </w:rPr>
            <w:t>STICHINIŲ, KATASTROFINIŲ METEOROLOGINIŲ IR HIDROLOGINIŲ REIŠKINIŲ RODIKLIAI</w:t>
          </w:r>
        </w:p>
        <w:p w:rsidR="005912D7" w:rsidRDefault="005912D7">
          <w:pPr>
            <w:suppressAutoHyphens/>
            <w:ind w:firstLine="62"/>
            <w:jc w:val="center"/>
            <w:rPr>
              <w:color w:val="000000"/>
              <w:szCs w:val="24"/>
              <w:lang w:eastAsia="lt-LT"/>
            </w:rPr>
          </w:pPr>
        </w:p>
        <w:sdt>
          <w:sdtPr>
            <w:alias w:val="1 p."/>
            <w:tag w:val="part_048e737e59c44e8aa59e20856488e973"/>
            <w:id w:val="758104840"/>
            <w:lock w:val="sdtLocked"/>
          </w:sdtPr>
          <w:sdtEndPr/>
          <w:sdtContent>
            <w:p w:rsidR="005912D7" w:rsidRDefault="00C2724C" w:rsidP="00D409D1">
              <w:pPr>
                <w:suppressAutoHyphens/>
                <w:ind w:firstLine="567"/>
                <w:jc w:val="both"/>
                <w:rPr>
                  <w:color w:val="00000A"/>
                  <w:szCs w:val="24"/>
                  <w:lang w:eastAsia="lt-LT"/>
                </w:rPr>
              </w:pPr>
              <w:sdt>
                <w:sdtPr>
                  <w:alias w:val="Numeris"/>
                  <w:tag w:val="nr_048e737e59c44e8aa59e20856488e973"/>
                  <w:id w:val="-2002880664"/>
                  <w:lock w:val="sdtLocked"/>
                </w:sdtPr>
                <w:sdtEndPr/>
                <w:sdtContent>
                  <w:r w:rsidR="00CB1E64">
                    <w:rPr>
                      <w:color w:val="00000A"/>
                      <w:szCs w:val="24"/>
                      <w:lang w:val="lt" w:eastAsia="lt-LT"/>
                    </w:rPr>
                    <w:t>1</w:t>
                  </w:r>
                </w:sdtContent>
              </w:sdt>
              <w:r w:rsidR="00CB1E64">
                <w:rPr>
                  <w:color w:val="00000A"/>
                  <w:szCs w:val="24"/>
                  <w:lang w:val="lt" w:eastAsia="lt-LT"/>
                </w:rPr>
                <w:t>. Nustatomi stichinių, katastrofinių meteorologinių ir hidrologinių reiškinių rodikliai yra šie:</w:t>
              </w:r>
            </w:p>
            <w:p w:rsidR="005912D7" w:rsidRDefault="005912D7">
              <w:pPr>
                <w:suppressAutoHyphens/>
                <w:ind w:firstLine="62"/>
                <w:jc w:val="center"/>
                <w:rPr>
                  <w:color w:val="00000A"/>
                  <w:szCs w:val="24"/>
                  <w:lang w:eastAsia="lt-LT"/>
                </w:rPr>
              </w:pP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069"/>
                <w:gridCol w:w="3513"/>
                <w:gridCol w:w="2724"/>
                <w:gridCol w:w="2122"/>
              </w:tblGrid>
              <w:tr w:rsidR="005912D7">
                <w:trPr>
                  <w:trHeight w:val="60"/>
                </w:trPr>
                <w:tc>
                  <w:tcPr>
                    <w:tcW w:w="4582" w:type="dxa"/>
                    <w:gridSpan w:val="2"/>
                    <w:vMerge w:val="restart"/>
                    <w:tcMar>
                      <w:top w:w="57" w:type="dxa"/>
                      <w:left w:w="7" w:type="dxa"/>
                      <w:bottom w:w="57" w:type="dxa"/>
                      <w:right w:w="57" w:type="dxa"/>
                    </w:tcMar>
                    <w:vAlign w:val="center"/>
                  </w:tcPr>
                  <w:p w:rsidR="005912D7" w:rsidRDefault="00CB1E64">
                    <w:pPr>
                      <w:suppressAutoHyphens/>
                      <w:jc w:val="center"/>
                      <w:rPr>
                        <w:color w:val="00000A"/>
                        <w:szCs w:val="24"/>
                        <w:lang w:eastAsia="lt-LT"/>
                      </w:rPr>
                    </w:pPr>
                    <w:r>
                      <w:rPr>
                        <w:color w:val="00000A"/>
                        <w:szCs w:val="24"/>
                        <w:lang w:val="lt" w:eastAsia="lt-LT"/>
                      </w:rPr>
                      <w:t>Reiškiniai</w:t>
                    </w:r>
                  </w:p>
                </w:tc>
                <w:tc>
                  <w:tcPr>
                    <w:tcW w:w="4846" w:type="dxa"/>
                    <w:gridSpan w:val="2"/>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Rodikliai</w:t>
                    </w:r>
                  </w:p>
                </w:tc>
              </w:tr>
              <w:tr w:rsidR="005912D7">
                <w:trPr>
                  <w:trHeight w:val="60"/>
                </w:trPr>
                <w:tc>
                  <w:tcPr>
                    <w:tcW w:w="4582" w:type="dxa"/>
                    <w:gridSpan w:val="2"/>
                    <w:vMerge/>
                    <w:vAlign w:val="center"/>
                  </w:tcPr>
                  <w:p w:rsidR="005912D7" w:rsidRDefault="005912D7">
                    <w:pPr>
                      <w:suppressAutoHyphens/>
                      <w:rPr>
                        <w:color w:val="00000A"/>
                        <w:szCs w:val="24"/>
                        <w:lang w:eastAsia="lt-LT"/>
                      </w:rPr>
                    </w:pP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matavimo vienetas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įvertinimas, dydis, kritinė riba</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w:t>
                    </w:r>
                  </w:p>
                </w:tc>
                <w:tc>
                  <w:tcPr>
                    <w:tcW w:w="8359" w:type="dxa"/>
                    <w:gridSpan w:val="3"/>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Stichinis meteorologinis reiškinys</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vėjas</w:t>
                    </w:r>
                  </w:p>
                </w:tc>
                <w:tc>
                  <w:tcPr>
                    <w:tcW w:w="2724" w:type="dxa"/>
                    <w:tcMar>
                      <w:top w:w="57" w:type="dxa"/>
                      <w:left w:w="7" w:type="dxa"/>
                      <w:bottom w:w="57" w:type="dxa"/>
                      <w:right w:w="57" w:type="dxa"/>
                    </w:tcMar>
                  </w:tcPr>
                  <w:p w:rsidR="005912D7" w:rsidRDefault="005912D7">
                    <w:pPr>
                      <w:suppressAutoHyphens/>
                      <w:ind w:firstLine="62"/>
                      <w:rPr>
                        <w:color w:val="00000A"/>
                        <w:szCs w:val="24"/>
                        <w:lang w:eastAsia="lt-LT"/>
                      </w:rPr>
                    </w:pPr>
                  </w:p>
                </w:tc>
                <w:tc>
                  <w:tcPr>
                    <w:tcW w:w="2122" w:type="dxa"/>
                    <w:tcMar>
                      <w:top w:w="57" w:type="dxa"/>
                      <w:left w:w="7" w:type="dxa"/>
                      <w:bottom w:w="57" w:type="dxa"/>
                      <w:right w:w="57" w:type="dxa"/>
                    </w:tcMar>
                  </w:tcPr>
                  <w:p w:rsidR="005912D7" w:rsidRDefault="005912D7">
                    <w:pPr>
                      <w:suppressAutoHyphens/>
                      <w:ind w:firstLine="62"/>
                      <w:rPr>
                        <w:color w:val="00000A"/>
                        <w:szCs w:val="24"/>
                        <w:lang w:eastAsia="lt-LT"/>
                      </w:rPr>
                    </w:pP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eastAsia="lt-LT"/>
                      </w:rPr>
                      <w:t>1.1.1.1.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eastAsia="lt-LT"/>
                      </w:rPr>
                      <w:t xml:space="preserve">Visose savivaldybėse, išskyrus Klaipėdos miesto, Klaipėdos rajono, Kretingos rajono, Palangos miesto, Neringos, Šilutės rajono savivaldybes </w:t>
                    </w:r>
                  </w:p>
                </w:tc>
                <w:tc>
                  <w:tcPr>
                    <w:tcW w:w="2724"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0"/>
                        <w:szCs w:val="24"/>
                        <w:lang w:eastAsia="lt-LT"/>
                      </w:rPr>
                      <w:t>maksimalus vėjo greitis 10 metrų aukštyje (m/s)</w:t>
                    </w:r>
                  </w:p>
                </w:tc>
                <w:tc>
                  <w:tcPr>
                    <w:tcW w:w="2122" w:type="dxa"/>
                    <w:tcMar>
                      <w:top w:w="57" w:type="dxa"/>
                      <w:left w:w="7" w:type="dxa"/>
                      <w:bottom w:w="57" w:type="dxa"/>
                      <w:right w:w="57" w:type="dxa"/>
                    </w:tcMar>
                  </w:tcPr>
                  <w:p w:rsidR="005912D7" w:rsidRDefault="00CB1E64">
                    <w:pPr>
                      <w:suppressAutoHyphens/>
                      <w:jc w:val="center"/>
                      <w:rPr>
                        <w:color w:val="000000"/>
                        <w:szCs w:val="24"/>
                        <w:lang w:eastAsia="lt-LT"/>
                      </w:rPr>
                    </w:pPr>
                    <w:r>
                      <w:rPr>
                        <w:color w:val="00000A"/>
                        <w:szCs w:val="24"/>
                        <w:lang w:val="lt" w:eastAsia="lt-LT"/>
                      </w:rPr>
                      <w:t>≥</w:t>
                    </w:r>
                    <w:r>
                      <w:rPr>
                        <w:color w:val="000000"/>
                        <w:szCs w:val="24"/>
                        <w:lang w:eastAsia="lt-LT"/>
                      </w:rPr>
                      <w:t>24</w:t>
                    </w:r>
                    <w:r>
                      <w:rPr>
                        <w:color w:val="00000A"/>
                        <w:szCs w:val="24"/>
                        <w:lang w:eastAsia="lt-LT"/>
                      </w:rPr>
                      <w:t>–&lt;</w:t>
                    </w:r>
                    <w:r>
                      <w:rPr>
                        <w:color w:val="000000"/>
                        <w:szCs w:val="24"/>
                        <w:lang w:eastAsia="lt-LT"/>
                      </w:rPr>
                      <w:t>33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eastAsia="lt-LT"/>
                      </w:rPr>
                      <w:t>1.1.1.2.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eastAsia="lt-LT"/>
                      </w:rPr>
                      <w:t>Klaipėdos miesto, Klaipėdos rajono, Kretingos rajono, Palangos miesto, Neringos, Šilutės rajono savivaldybėse</w:t>
                    </w:r>
                  </w:p>
                </w:tc>
                <w:tc>
                  <w:tcPr>
                    <w:tcW w:w="2724"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0"/>
                        <w:szCs w:val="24"/>
                        <w:lang w:eastAsia="lt-LT"/>
                      </w:rPr>
                      <w:t>maksimalus vėjo greitis 10 metrų aukštyje (m/s)</w:t>
                    </w:r>
                  </w:p>
                </w:tc>
                <w:tc>
                  <w:tcPr>
                    <w:tcW w:w="2122"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A"/>
                        <w:szCs w:val="24"/>
                        <w:lang w:val="lt" w:eastAsia="lt-LT"/>
                      </w:rPr>
                      <w:t>≥</w:t>
                    </w:r>
                    <w:r>
                      <w:rPr>
                        <w:color w:val="000000"/>
                        <w:szCs w:val="24"/>
                        <w:lang w:eastAsia="lt-LT"/>
                      </w:rPr>
                      <w:t>28</w:t>
                    </w:r>
                    <w:r>
                      <w:rPr>
                        <w:color w:val="00000A"/>
                        <w:szCs w:val="24"/>
                        <w:lang w:eastAsia="lt-LT"/>
                      </w:rPr>
                      <w:t>–&lt;</w:t>
                    </w:r>
                    <w:r>
                      <w:rPr>
                        <w:color w:val="000000"/>
                        <w:szCs w:val="24"/>
                        <w:lang w:eastAsia="lt-LT"/>
                      </w:rPr>
                      <w:t>33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eastAsia="lt-LT"/>
                      </w:rPr>
                      <w:t>1.1.1.3.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eastAsia="lt-LT"/>
                      </w:rPr>
                      <w:t>Lietuvos Respublikos teritorinėje jūroje ir Klaipėdos valstybiniame jūrų uoste</w:t>
                    </w:r>
                  </w:p>
                </w:tc>
                <w:tc>
                  <w:tcPr>
                    <w:tcW w:w="2724" w:type="dxa"/>
                    <w:tcMar>
                      <w:top w:w="57" w:type="dxa"/>
                      <w:left w:w="7" w:type="dxa"/>
                      <w:bottom w:w="57" w:type="dxa"/>
                      <w:right w:w="57" w:type="dxa"/>
                    </w:tcMar>
                  </w:tcPr>
                  <w:p w:rsidR="005912D7" w:rsidRDefault="00CB1E64">
                    <w:pPr>
                      <w:widowControl w:val="0"/>
                      <w:suppressAutoHyphens/>
                      <w:jc w:val="center"/>
                      <w:rPr>
                        <w:color w:val="00000A"/>
                        <w:szCs w:val="24"/>
                        <w:lang w:eastAsia="lt-LT"/>
                      </w:rPr>
                    </w:pPr>
                    <w:r>
                      <w:rPr>
                        <w:color w:val="00000A"/>
                        <w:szCs w:val="24"/>
                        <w:lang w:eastAsia="lt-LT"/>
                      </w:rPr>
                      <w:t>maksimalus vėjo greitis 24 metrų aukštyje (m/s)</w:t>
                    </w:r>
                  </w:p>
                </w:tc>
                <w:tc>
                  <w:tcPr>
                    <w:tcW w:w="2122"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A"/>
                        <w:szCs w:val="24"/>
                        <w:lang w:val="lt" w:eastAsia="lt-LT"/>
                      </w:rPr>
                      <w:t>≥</w:t>
                    </w:r>
                    <w:r>
                      <w:rPr>
                        <w:color w:val="000000"/>
                        <w:szCs w:val="24"/>
                        <w:lang w:eastAsia="lt-LT"/>
                      </w:rPr>
                      <w:t>28</w:t>
                    </w:r>
                    <w:r>
                      <w:rPr>
                        <w:color w:val="00000A"/>
                        <w:szCs w:val="24"/>
                        <w:lang w:eastAsia="lt-LT"/>
                      </w:rPr>
                      <w:t>–&lt;</w:t>
                    </w:r>
                    <w:r>
                      <w:rPr>
                        <w:color w:val="000000"/>
                        <w:szCs w:val="24"/>
                        <w:lang w:eastAsia="lt-LT"/>
                      </w:rPr>
                      <w:t>33</w:t>
                    </w:r>
                  </w:p>
                  <w:p w:rsidR="005912D7" w:rsidRDefault="005912D7">
                    <w:pPr>
                      <w:widowControl w:val="0"/>
                      <w:suppressAutoHyphens/>
                      <w:jc w:val="center"/>
                      <w:rPr>
                        <w:color w:val="00000A"/>
                        <w:szCs w:val="24"/>
                        <w:lang w:eastAsia="lt-LT"/>
                      </w:rPr>
                    </w:pP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lietus</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kritulių kiekis (mm); </w:t>
                    </w:r>
                  </w:p>
                  <w:p w:rsidR="005912D7" w:rsidRDefault="00CB1E64">
                    <w:pPr>
                      <w:suppressAutoHyphens/>
                      <w:jc w:val="center"/>
                      <w:rPr>
                        <w:color w:val="00000A"/>
                        <w:szCs w:val="24"/>
                        <w:lang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50–80;</w:t>
                    </w:r>
                  </w:p>
                  <w:p w:rsidR="005912D7" w:rsidRDefault="00CB1E64">
                    <w:pPr>
                      <w:suppressAutoHyphens/>
                      <w:jc w:val="center"/>
                      <w:rPr>
                        <w:color w:val="00000A"/>
                        <w:szCs w:val="24"/>
                        <w:lang w:eastAsia="lt-LT"/>
                      </w:rPr>
                    </w:pPr>
                    <w:r>
                      <w:rPr>
                        <w:rFonts w:eastAsia="Symbol"/>
                        <w:color w:val="00000A"/>
                        <w:szCs w:val="24"/>
                        <w:lang w:val="lt" w:eastAsia="lt-LT"/>
                      </w:rPr>
                      <w:t>≤12</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Ilgai trunkantis labai smarkus lietus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kritulių, iškritusių per 5 paras ir trumpiau, kiekis viršija mėnesio standartinę klimato normą (kartais)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Labai smarkus </w:t>
                    </w:r>
                    <w:proofErr w:type="spellStart"/>
                    <w:r>
                      <w:rPr>
                        <w:color w:val="00000A"/>
                        <w:szCs w:val="24"/>
                        <w:lang w:val="lt" w:eastAsia="lt-LT"/>
                      </w:rPr>
                      <w:t>snygis</w:t>
                    </w:r>
                    <w:proofErr w:type="spellEnd"/>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kritulių kiekis (mm); </w:t>
                    </w:r>
                  </w:p>
                  <w:p w:rsidR="005912D7" w:rsidRDefault="00CB1E64">
                    <w:pPr>
                      <w:suppressAutoHyphens/>
                      <w:jc w:val="center"/>
                      <w:rPr>
                        <w:color w:val="00000A"/>
                        <w:szCs w:val="24"/>
                        <w:lang w:eastAsia="lt-LT"/>
                      </w:rPr>
                    </w:pPr>
                    <w:r>
                      <w:rPr>
                        <w:color w:val="00000A"/>
                        <w:szCs w:val="24"/>
                        <w:lang w:val="lt" w:eastAsia="lt-LT"/>
                      </w:rPr>
                      <w:t>sniego dangos prieaugis (cm);</w:t>
                    </w:r>
                  </w:p>
                  <w:p w:rsidR="005912D7" w:rsidRDefault="00CB1E64">
                    <w:pPr>
                      <w:suppressAutoHyphens/>
                      <w:jc w:val="center"/>
                      <w:rPr>
                        <w:color w:val="00000A"/>
                        <w:szCs w:val="24"/>
                        <w:lang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20–30;</w:t>
                    </w:r>
                  </w:p>
                  <w:p w:rsidR="005912D7" w:rsidRDefault="00CB1E64">
                    <w:pPr>
                      <w:suppressAutoHyphens/>
                      <w:jc w:val="center"/>
                      <w:rPr>
                        <w:color w:val="00000A"/>
                        <w:szCs w:val="24"/>
                        <w:lang w:eastAsia="lt-LT"/>
                      </w:rPr>
                    </w:pPr>
                    <w:r>
                      <w:rPr>
                        <w:color w:val="00000A"/>
                        <w:szCs w:val="24"/>
                        <w:lang w:val="lt" w:eastAsia="lt-LT"/>
                      </w:rPr>
                      <w:t>20–30;</w:t>
                    </w:r>
                  </w:p>
                  <w:p w:rsidR="005912D7" w:rsidRDefault="005912D7">
                    <w:pPr>
                      <w:suppressAutoHyphens/>
                      <w:ind w:firstLine="57"/>
                      <w:jc w:val="center"/>
                      <w:rPr>
                        <w:rFonts w:eastAsia="Symbol"/>
                        <w:color w:val="00000A"/>
                        <w:szCs w:val="24"/>
                        <w:lang w:val="lt" w:eastAsia="lt-LT"/>
                      </w:rPr>
                    </w:pPr>
                  </w:p>
                  <w:p w:rsidR="005912D7" w:rsidRDefault="00CB1E64">
                    <w:pPr>
                      <w:suppressAutoHyphens/>
                      <w:ind w:firstLine="57"/>
                      <w:jc w:val="center"/>
                      <w:rPr>
                        <w:color w:val="00000A"/>
                        <w:szCs w:val="24"/>
                        <w:lang w:eastAsia="lt-LT"/>
                      </w:rPr>
                    </w:pPr>
                    <w:r>
                      <w:rPr>
                        <w:rFonts w:eastAsia="Symbol"/>
                        <w:color w:val="00000A"/>
                        <w:szCs w:val="24"/>
                        <w:lang w:val="lt" w:eastAsia="lt-LT"/>
                      </w:rPr>
                      <w:t>≤12</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smarki pūga</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vidutinis vėjo greitis (m/s);</w:t>
                    </w:r>
                    <w:r>
                      <w:rPr>
                        <w:color w:val="00000A"/>
                        <w:szCs w:val="24"/>
                        <w:lang w:eastAsia="lt-LT"/>
                      </w:rPr>
                      <w:br/>
                    </w:r>
                    <w:r>
                      <w:rPr>
                        <w:color w:val="00000A"/>
                        <w:szCs w:val="24"/>
                        <w:lang w:val="lt" w:eastAsia="lt-LT"/>
                      </w:rPr>
                      <w:t xml:space="preserve">matomumas (m); </w:t>
                    </w:r>
                  </w:p>
                  <w:p w:rsidR="005912D7" w:rsidRDefault="00CB1E64">
                    <w:pPr>
                      <w:suppressAutoHyphens/>
                      <w:jc w:val="center"/>
                      <w:rPr>
                        <w:color w:val="00000A"/>
                        <w:szCs w:val="24"/>
                        <w:lang w:val="lt"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15–20;</w:t>
                    </w:r>
                  </w:p>
                  <w:p w:rsidR="005912D7" w:rsidRDefault="00CB1E64">
                    <w:pPr>
                      <w:suppressAutoHyphens/>
                      <w:ind w:firstLine="62"/>
                      <w:jc w:val="center"/>
                      <w:rPr>
                        <w:color w:val="00000A"/>
                        <w:szCs w:val="24"/>
                        <w:lang w:eastAsia="lt-LT"/>
                      </w:rPr>
                    </w:pPr>
                    <w:r>
                      <w:rPr>
                        <w:rFonts w:eastAsia="Symbol"/>
                        <w:color w:val="00000A"/>
                        <w:szCs w:val="24"/>
                        <w:lang w:val="lt" w:eastAsia="lt-LT"/>
                      </w:rPr>
                      <w:t>≤1000;</w:t>
                    </w:r>
                  </w:p>
                  <w:p w:rsidR="005912D7" w:rsidRDefault="00CB1E64">
                    <w:pPr>
                      <w:suppressAutoHyphens/>
                      <w:jc w:val="center"/>
                      <w:rPr>
                        <w:color w:val="00000A"/>
                        <w:szCs w:val="24"/>
                        <w:lang w:eastAsia="lt-LT"/>
                      </w:rPr>
                    </w:pPr>
                    <w:r>
                      <w:rPr>
                        <w:color w:val="00000A"/>
                        <w:szCs w:val="24"/>
                        <w:lang w:val="lt" w:eastAsia="lt-LT"/>
                      </w:rPr>
                      <w:t>≥</w:t>
                    </w:r>
                    <w:r>
                      <w:rPr>
                        <w:rFonts w:eastAsia="Symbol"/>
                        <w:color w:val="00000A"/>
                        <w:szCs w:val="24"/>
                        <w:lang w:val="lt" w:eastAsia="lt-LT"/>
                      </w:rPr>
                      <w:t>12</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stambi kruša</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ledėkų skersmuo (mm)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1.1.7.</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sudėtinis apšalas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apšalo storis / skersmuo ant lijundros stovo laidų (mm)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≥35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lastRenderedPageBreak/>
                      <w:t>1.1.8.</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smarki lijundra</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apšalo storis / skersmuo ant lijundros stovo laidų (mm)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1.1.9.</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Labai smarki šlapio sniego </w:t>
                    </w:r>
                    <w:proofErr w:type="spellStart"/>
                    <w:r>
                      <w:rPr>
                        <w:color w:val="00000A"/>
                        <w:szCs w:val="24"/>
                        <w:lang w:val="lt" w:eastAsia="lt-LT"/>
                      </w:rPr>
                      <w:t>apdraba</w:t>
                    </w:r>
                    <w:proofErr w:type="spellEnd"/>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apšalo storis / skersmuo ant lijundros stovo laidų (mm)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≥35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1.1.10.</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Speigas</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minimali oro temperatūra (°C); </w:t>
                    </w:r>
                  </w:p>
                  <w:p w:rsidR="005912D7" w:rsidRDefault="00CB1E64">
                    <w:pPr>
                      <w:suppressAutoHyphens/>
                      <w:jc w:val="center"/>
                      <w:rPr>
                        <w:color w:val="00000A"/>
                        <w:szCs w:val="24"/>
                        <w:lang w:eastAsia="lt-LT"/>
                      </w:rPr>
                    </w:pPr>
                    <w:r>
                      <w:rPr>
                        <w:color w:val="00000A"/>
                        <w:szCs w:val="24"/>
                        <w:lang w:val="lt" w:eastAsia="lt-LT"/>
                      </w:rPr>
                      <w:t>speigo trukmė (iš eilės einančių parų skaičius)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≤–30;</w:t>
                    </w: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rFonts w:eastAsia="Symbol"/>
                        <w:color w:val="00000A"/>
                        <w:szCs w:val="24"/>
                        <w:lang w:val="lt" w:eastAsia="lt-LT"/>
                      </w:rPr>
                      <w:t>1–3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Kaitra</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maksimali oro temperatūra (°C); </w:t>
                    </w:r>
                  </w:p>
                  <w:p w:rsidR="005912D7" w:rsidRDefault="00CB1E64">
                    <w:pPr>
                      <w:suppressAutoHyphens/>
                      <w:jc w:val="center"/>
                      <w:rPr>
                        <w:color w:val="00000A"/>
                        <w:szCs w:val="24"/>
                        <w:lang w:eastAsia="lt-LT"/>
                      </w:rPr>
                    </w:pPr>
                    <w:r>
                      <w:rPr>
                        <w:color w:val="00000A"/>
                        <w:szCs w:val="24"/>
                        <w:lang w:val="lt" w:eastAsia="lt-LT"/>
                      </w:rPr>
                      <w:t>kaitros trukmė (iš eilės einančių parų skaičius)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≥30;</w:t>
                    </w: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color w:val="00000A"/>
                        <w:szCs w:val="24"/>
                        <w:lang w:val="lt" w:eastAsia="lt-LT"/>
                      </w:rPr>
                      <w:t>≥3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Šalna aktyviosios augalų vegetacijos laikotarpiu</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paros vidutinė oro temperatūra (°C);</w:t>
                    </w:r>
                  </w:p>
                  <w:p w:rsidR="005912D7" w:rsidRDefault="00CB1E64">
                    <w:pPr>
                      <w:suppressAutoHyphens/>
                      <w:jc w:val="center"/>
                      <w:rPr>
                        <w:color w:val="00000A"/>
                        <w:szCs w:val="24"/>
                        <w:lang w:eastAsia="lt-LT"/>
                      </w:rPr>
                    </w:pPr>
                    <w:r>
                      <w:rPr>
                        <w:color w:val="00000A"/>
                        <w:szCs w:val="24"/>
                        <w:lang w:val="lt" w:eastAsia="lt-LT"/>
                      </w:rPr>
                      <w:t>oro (dirvos paviršiaus) temperatūra (°C)</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≥10;</w:t>
                    </w: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color w:val="00000A"/>
                        <w:szCs w:val="24"/>
                        <w:lang w:val="lt" w:eastAsia="lt-LT"/>
                      </w:rPr>
                      <w:t>&lt;0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Sausra augalų vegetacijos laikotarpiu</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30 parų vidutinės oro temperatūros vidurkis (°C);</w:t>
                    </w:r>
                  </w:p>
                  <w:p w:rsidR="005912D7" w:rsidRDefault="00CB1E64">
                    <w:pPr>
                      <w:suppressAutoHyphens/>
                      <w:jc w:val="center"/>
                      <w:rPr>
                        <w:color w:val="00000A"/>
                        <w:szCs w:val="24"/>
                        <w:lang w:eastAsia="lt-LT"/>
                      </w:rPr>
                    </w:pPr>
                    <w:r>
                      <w:rPr>
                        <w:color w:val="00000A"/>
                        <w:szCs w:val="24"/>
                        <w:lang w:val="lt" w:eastAsia="lt-LT"/>
                      </w:rPr>
                      <w:t>temperatūros ir kritulių indekso (TPI), 30 iš eilės einančių parų vidurkis (skaitine reikšme)</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w:t>
                    </w:r>
                  </w:p>
                  <w:p w:rsidR="005912D7" w:rsidRDefault="005912D7">
                    <w:pPr>
                      <w:suppressAutoHyphens/>
                      <w:ind w:firstLine="62"/>
                      <w:jc w:val="center"/>
                      <w:rPr>
                        <w:color w:val="00000A"/>
                        <w:szCs w:val="24"/>
                        <w:lang w:eastAsia="lt-LT"/>
                      </w:rPr>
                    </w:pP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color w:val="00000A"/>
                        <w:szCs w:val="24"/>
                        <w:lang w:val="lt" w:eastAsia="lt-LT"/>
                      </w:rPr>
                      <w:t>&lt;3,5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Sausra miškuose</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kompleksinis miškų gaisringumo</w:t>
                    </w:r>
                    <w:r>
                      <w:rPr>
                        <w:color w:val="00000A"/>
                        <w:szCs w:val="24"/>
                        <w:lang w:eastAsia="lt-LT"/>
                      </w:rPr>
                      <w:br/>
                    </w:r>
                    <w:r>
                      <w:rPr>
                        <w:color w:val="00000A"/>
                        <w:szCs w:val="24"/>
                        <w:lang w:val="lt" w:eastAsia="lt-LT"/>
                      </w:rPr>
                      <w:t>rodiklis (skaitine reikšme);</w:t>
                    </w:r>
                  </w:p>
                  <w:p w:rsidR="005912D7" w:rsidRDefault="00CB1E64">
                    <w:pPr>
                      <w:suppressAutoHyphens/>
                      <w:jc w:val="center"/>
                      <w:rPr>
                        <w:color w:val="00000A"/>
                        <w:szCs w:val="24"/>
                        <w:lang w:eastAsia="lt-LT"/>
                      </w:rPr>
                    </w:pPr>
                    <w:r>
                      <w:rPr>
                        <w:color w:val="00000A"/>
                        <w:szCs w:val="24"/>
                        <w:lang w:val="lt" w:eastAsia="lt-LT"/>
                      </w:rPr>
                      <w:t>miškų gaisringumo klasė (skaitine reikšme)</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≥10 000;</w:t>
                    </w:r>
                  </w:p>
                  <w:p w:rsidR="005912D7" w:rsidRDefault="005912D7">
                    <w:pPr>
                      <w:suppressAutoHyphens/>
                      <w:ind w:firstLine="62"/>
                      <w:jc w:val="center"/>
                      <w:rPr>
                        <w:color w:val="00000A"/>
                        <w:szCs w:val="24"/>
                        <w:lang w:eastAsia="lt-LT"/>
                      </w:rPr>
                    </w:pPr>
                  </w:p>
                  <w:p w:rsidR="005912D7" w:rsidRDefault="005912D7">
                    <w:pPr>
                      <w:suppressAutoHyphens/>
                      <w:ind w:firstLine="62"/>
                      <w:jc w:val="center"/>
                      <w:rPr>
                        <w:color w:val="00000A"/>
                        <w:szCs w:val="24"/>
                        <w:lang w:eastAsia="lt-LT"/>
                      </w:rPr>
                    </w:pPr>
                  </w:p>
                  <w:p w:rsidR="005912D7" w:rsidRDefault="00CB1E64">
                    <w:pPr>
                      <w:suppressAutoHyphens/>
                      <w:ind w:firstLine="62"/>
                      <w:jc w:val="center"/>
                      <w:rPr>
                        <w:color w:val="00000A"/>
                        <w:szCs w:val="24"/>
                        <w:lang w:eastAsia="lt-LT"/>
                      </w:rPr>
                    </w:pPr>
                    <w:r>
                      <w:rPr>
                        <w:color w:val="00000A"/>
                        <w:szCs w:val="24"/>
                        <w:lang w:val="lt" w:eastAsia="lt-LT"/>
                      </w:rPr>
                      <w:t>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tirštas rūkas</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matomumas (m); </w:t>
                    </w:r>
                  </w:p>
                  <w:p w:rsidR="005912D7" w:rsidRDefault="00CB1E64">
                    <w:pPr>
                      <w:suppressAutoHyphens/>
                      <w:jc w:val="center"/>
                      <w:rPr>
                        <w:color w:val="00000A"/>
                        <w:szCs w:val="24"/>
                        <w:lang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≤100;</w:t>
                    </w:r>
                  </w:p>
                  <w:p w:rsidR="005912D7" w:rsidRDefault="00CB1E64">
                    <w:pPr>
                      <w:suppressAutoHyphens/>
                      <w:jc w:val="center"/>
                      <w:rPr>
                        <w:color w:val="00000A"/>
                        <w:szCs w:val="24"/>
                        <w:lang w:eastAsia="lt-LT"/>
                      </w:rPr>
                    </w:pPr>
                    <w:r>
                      <w:rPr>
                        <w:rFonts w:eastAsia="Cambria Math"/>
                        <w:color w:val="00000A"/>
                        <w:szCs w:val="24"/>
                        <w:lang w:val="lt" w:eastAsia="lt-LT"/>
                      </w:rPr>
                      <w:t>≥</w:t>
                    </w:r>
                    <w:r>
                      <w:rPr>
                        <w:rFonts w:eastAsia="Symbol"/>
                        <w:color w:val="00000A"/>
                        <w:szCs w:val="24"/>
                        <w:lang w:val="lt" w:eastAsia="lt-LT"/>
                      </w:rPr>
                      <w:t>12</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1.1.16.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smarki audra (pavojingų meteorologinių reiškinių kompleksas: perkūnija ir smarkus lietus, ir (ar) škvalas, ir (ar) kruša)</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perkūnija (faktas);</w:t>
                    </w:r>
                  </w:p>
                  <w:p w:rsidR="005912D7" w:rsidRDefault="00CB1E64">
                    <w:pPr>
                      <w:suppressAutoHyphens/>
                      <w:jc w:val="center"/>
                      <w:rPr>
                        <w:color w:val="00000A"/>
                        <w:szCs w:val="24"/>
                        <w:lang w:val="lt" w:eastAsia="lt-LT"/>
                      </w:rPr>
                    </w:pPr>
                    <w:r>
                      <w:rPr>
                        <w:color w:val="00000A"/>
                        <w:szCs w:val="24"/>
                        <w:lang w:val="lt" w:eastAsia="lt-LT"/>
                      </w:rPr>
                      <w:t>kritulių kiekis (mm);</w:t>
                    </w:r>
                  </w:p>
                  <w:p w:rsidR="005912D7" w:rsidRDefault="00CB1E64">
                    <w:pPr>
                      <w:suppressAutoHyphens/>
                      <w:jc w:val="center"/>
                      <w:rPr>
                        <w:color w:val="00000A"/>
                        <w:szCs w:val="24"/>
                        <w:lang w:eastAsia="lt-LT"/>
                      </w:rPr>
                    </w:pPr>
                    <w:r>
                      <w:rPr>
                        <w:color w:val="00000A"/>
                        <w:szCs w:val="24"/>
                        <w:lang w:val="lt" w:eastAsia="lt-LT"/>
                      </w:rPr>
                      <w:t>trukmė (val.);</w:t>
                    </w:r>
                  </w:p>
                  <w:p w:rsidR="005912D7" w:rsidRDefault="00CB1E64">
                    <w:pPr>
                      <w:suppressAutoHyphens/>
                      <w:jc w:val="center"/>
                      <w:rPr>
                        <w:color w:val="00000A"/>
                        <w:szCs w:val="24"/>
                        <w:lang w:eastAsia="lt-LT"/>
                      </w:rPr>
                    </w:pPr>
                    <w:r>
                      <w:rPr>
                        <w:color w:val="00000A"/>
                        <w:szCs w:val="24"/>
                        <w:lang w:val="lt" w:eastAsia="lt-LT"/>
                      </w:rPr>
                      <w:t>maksimalus vėjo greitis (m/s);</w:t>
                    </w:r>
                  </w:p>
                  <w:p w:rsidR="005912D7" w:rsidRDefault="00CB1E64">
                    <w:pPr>
                      <w:suppressAutoHyphens/>
                      <w:jc w:val="center"/>
                      <w:rPr>
                        <w:color w:val="00000A"/>
                        <w:szCs w:val="24"/>
                        <w:lang w:eastAsia="lt-LT"/>
                      </w:rPr>
                    </w:pPr>
                    <w:r>
                      <w:rPr>
                        <w:color w:val="00000A"/>
                        <w:szCs w:val="24"/>
                        <w:lang w:val="lt" w:eastAsia="lt-LT"/>
                      </w:rPr>
                      <w:t>ledėkų skersmuo (mm)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yra;</w:t>
                    </w:r>
                  </w:p>
                  <w:p w:rsidR="005912D7" w:rsidRDefault="00CB1E64">
                    <w:pPr>
                      <w:suppressAutoHyphens/>
                      <w:jc w:val="center"/>
                      <w:rPr>
                        <w:color w:val="00000A"/>
                        <w:szCs w:val="24"/>
                        <w:lang w:eastAsia="lt-LT"/>
                      </w:rPr>
                    </w:pPr>
                    <w:r>
                      <w:rPr>
                        <w:rFonts w:eastAsia="Cambria Math"/>
                        <w:color w:val="00000A"/>
                        <w:szCs w:val="24"/>
                        <w:lang w:val="lt" w:eastAsia="lt-LT"/>
                      </w:rPr>
                      <w:t>≥</w:t>
                    </w:r>
                    <w:r>
                      <w:rPr>
                        <w:color w:val="00000A"/>
                        <w:szCs w:val="24"/>
                        <w:lang w:val="lt" w:eastAsia="lt-LT"/>
                      </w:rPr>
                      <w:t>15;</w:t>
                    </w:r>
                  </w:p>
                  <w:p w:rsidR="005912D7" w:rsidRDefault="00CB1E64">
                    <w:pPr>
                      <w:suppressAutoHyphens/>
                      <w:jc w:val="center"/>
                      <w:rPr>
                        <w:color w:val="00000A"/>
                        <w:szCs w:val="24"/>
                        <w:lang w:eastAsia="lt-LT"/>
                      </w:rPr>
                    </w:pPr>
                    <w:r>
                      <w:rPr>
                        <w:rFonts w:eastAsia="Symbol"/>
                        <w:color w:val="00000A"/>
                        <w:szCs w:val="24"/>
                        <w:lang w:val="lt" w:eastAsia="lt-LT"/>
                      </w:rPr>
                      <w:t>≤12;</w:t>
                    </w:r>
                  </w:p>
                  <w:p w:rsidR="005912D7" w:rsidRDefault="00CB1E64">
                    <w:pPr>
                      <w:suppressAutoHyphens/>
                      <w:jc w:val="center"/>
                      <w:rPr>
                        <w:color w:val="00000A"/>
                        <w:szCs w:val="24"/>
                        <w:lang w:eastAsia="lt-LT"/>
                      </w:rPr>
                    </w:pPr>
                    <w:r>
                      <w:rPr>
                        <w:rFonts w:eastAsia="Cambria Math"/>
                        <w:color w:val="00000A"/>
                        <w:szCs w:val="24"/>
                        <w:lang w:val="lt" w:eastAsia="lt-LT"/>
                      </w:rPr>
                      <w:t>≥</w:t>
                    </w:r>
                    <w:r>
                      <w:rPr>
                        <w:color w:val="00000A"/>
                        <w:szCs w:val="24"/>
                        <w:lang w:val="lt" w:eastAsia="lt-LT"/>
                      </w:rPr>
                      <w:t>15;</w:t>
                    </w: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rFonts w:eastAsia="Cambria Math"/>
                        <w:color w:val="00000A"/>
                        <w:szCs w:val="24"/>
                        <w:lang w:val="lt" w:eastAsia="lt-LT"/>
                      </w:rPr>
                      <w:t>≥</w:t>
                    </w:r>
                    <w:r>
                      <w:rPr>
                        <w:rFonts w:eastAsia="Symbol"/>
                        <w:color w:val="00000A"/>
                        <w:szCs w:val="24"/>
                        <w:lang w:val="lt" w:eastAsia="lt-LT"/>
                      </w:rPr>
                      <w:t>6</w:t>
                    </w:r>
                  </w:p>
                </w:tc>
              </w:tr>
              <w:tr w:rsidR="005912D7">
                <w:trPr>
                  <w:trHeight w:val="60"/>
                </w:trPr>
                <w:tc>
                  <w:tcPr>
                    <w:tcW w:w="1069" w:type="dxa"/>
                    <w:tcMar>
                      <w:top w:w="57" w:type="dxa"/>
                      <w:left w:w="7" w:type="dxa"/>
                      <w:bottom w:w="57" w:type="dxa"/>
                      <w:right w:w="57" w:type="dxa"/>
                    </w:tcMar>
                  </w:tcPr>
                  <w:p w:rsidR="005912D7" w:rsidRDefault="00CB1E64">
                    <w:pPr>
                      <w:widowControl w:val="0"/>
                      <w:suppressAutoHyphens/>
                      <w:ind w:firstLine="62"/>
                      <w:rPr>
                        <w:color w:val="000000"/>
                        <w:szCs w:val="24"/>
                        <w:lang w:eastAsia="lt-LT"/>
                      </w:rPr>
                    </w:pPr>
                    <w:r>
                      <w:rPr>
                        <w:color w:val="000000"/>
                        <w:szCs w:val="24"/>
                        <w:lang w:eastAsia="lt-LT"/>
                      </w:rPr>
                      <w:t xml:space="preserve">1.1.17. </w:t>
                    </w:r>
                  </w:p>
                </w:tc>
                <w:tc>
                  <w:tcPr>
                    <w:tcW w:w="3513" w:type="dxa"/>
                    <w:tcMar>
                      <w:top w:w="57" w:type="dxa"/>
                      <w:left w:w="7" w:type="dxa"/>
                      <w:bottom w:w="57" w:type="dxa"/>
                      <w:right w:w="57" w:type="dxa"/>
                    </w:tcMar>
                  </w:tcPr>
                  <w:p w:rsidR="005912D7" w:rsidRDefault="00CB1E64">
                    <w:pPr>
                      <w:widowControl w:val="0"/>
                      <w:suppressAutoHyphens/>
                      <w:rPr>
                        <w:color w:val="000000"/>
                        <w:szCs w:val="24"/>
                        <w:lang w:eastAsia="lt-LT"/>
                      </w:rPr>
                    </w:pPr>
                    <w:r>
                      <w:rPr>
                        <w:color w:val="000000"/>
                        <w:szCs w:val="24"/>
                        <w:lang w:eastAsia="lt-LT"/>
                      </w:rPr>
                      <w:t xml:space="preserve">Žiemos reiškinių kompleksas (pavojingų meteorologinių reiškinių kompleksas: smarkus </w:t>
                    </w:r>
                    <w:proofErr w:type="spellStart"/>
                    <w:r>
                      <w:rPr>
                        <w:color w:val="000000"/>
                        <w:szCs w:val="24"/>
                        <w:lang w:eastAsia="lt-LT"/>
                      </w:rPr>
                      <w:t>snygis</w:t>
                    </w:r>
                    <w:proofErr w:type="spellEnd"/>
                    <w:r>
                      <w:rPr>
                        <w:color w:val="000000"/>
                        <w:szCs w:val="24"/>
                        <w:lang w:eastAsia="lt-LT"/>
                      </w:rPr>
                      <w:t xml:space="preserve"> ir smarki šlapio sniego </w:t>
                    </w:r>
                    <w:proofErr w:type="spellStart"/>
                    <w:r>
                      <w:rPr>
                        <w:color w:val="000000"/>
                        <w:szCs w:val="24"/>
                        <w:lang w:eastAsia="lt-LT"/>
                      </w:rPr>
                      <w:t>apdraba</w:t>
                    </w:r>
                    <w:proofErr w:type="spellEnd"/>
                    <w:r>
                      <w:rPr>
                        <w:color w:val="000000"/>
                        <w:szCs w:val="24"/>
                        <w:lang w:eastAsia="lt-LT"/>
                      </w:rPr>
                      <w:t xml:space="preserve"> ir (ar) smarkus sudėtinis apšalas)</w:t>
                    </w:r>
                  </w:p>
                </w:tc>
                <w:tc>
                  <w:tcPr>
                    <w:tcW w:w="2724"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0"/>
                        <w:szCs w:val="24"/>
                        <w:lang w:eastAsia="lt-LT"/>
                      </w:rPr>
                      <w:t>kritulių kiekis (mm);</w:t>
                    </w:r>
                  </w:p>
                  <w:p w:rsidR="005912D7" w:rsidRDefault="00CB1E64">
                    <w:pPr>
                      <w:widowControl w:val="0"/>
                      <w:suppressAutoHyphens/>
                      <w:jc w:val="center"/>
                      <w:rPr>
                        <w:color w:val="000000"/>
                        <w:szCs w:val="24"/>
                        <w:lang w:eastAsia="lt-LT"/>
                      </w:rPr>
                    </w:pPr>
                    <w:r>
                      <w:rPr>
                        <w:color w:val="000000"/>
                        <w:szCs w:val="24"/>
                        <w:lang w:eastAsia="lt-LT"/>
                      </w:rPr>
                      <w:t>trukmė (val.);</w:t>
                    </w:r>
                  </w:p>
                  <w:p w:rsidR="005912D7" w:rsidRDefault="00CB1E64">
                    <w:pPr>
                      <w:widowControl w:val="0"/>
                      <w:suppressAutoHyphens/>
                      <w:jc w:val="center"/>
                      <w:rPr>
                        <w:color w:val="000000"/>
                        <w:szCs w:val="24"/>
                        <w:lang w:eastAsia="lt-LT"/>
                      </w:rPr>
                    </w:pPr>
                    <w:r>
                      <w:rPr>
                        <w:color w:val="000000"/>
                        <w:szCs w:val="24"/>
                        <w:lang w:eastAsia="lt-LT"/>
                      </w:rPr>
                      <w:t xml:space="preserve">smarki šlapio sniego </w:t>
                    </w:r>
                    <w:proofErr w:type="spellStart"/>
                    <w:r>
                      <w:rPr>
                        <w:color w:val="000000"/>
                        <w:szCs w:val="24"/>
                        <w:lang w:eastAsia="lt-LT"/>
                      </w:rPr>
                      <w:t>apdraba</w:t>
                    </w:r>
                    <w:proofErr w:type="spellEnd"/>
                    <w:r>
                      <w:rPr>
                        <w:color w:val="000000"/>
                        <w:szCs w:val="24"/>
                        <w:lang w:eastAsia="lt-LT"/>
                      </w:rPr>
                      <w:t xml:space="preserve"> ir (ar) sudėtinis apšalas (faktas); </w:t>
                    </w:r>
                  </w:p>
                  <w:p w:rsidR="005912D7" w:rsidRDefault="00CB1E64">
                    <w:pPr>
                      <w:widowControl w:val="0"/>
                      <w:suppressAutoHyphens/>
                      <w:jc w:val="center"/>
                      <w:rPr>
                        <w:color w:val="00000A"/>
                        <w:szCs w:val="24"/>
                        <w:lang w:eastAsia="lt-LT"/>
                      </w:rPr>
                    </w:pPr>
                    <w:r>
                      <w:rPr>
                        <w:color w:val="000000"/>
                        <w:szCs w:val="24"/>
                        <w:lang w:eastAsia="lt-LT"/>
                      </w:rPr>
                      <w:t>vidutinė 1 valandos oro temperatūra (°C)</w:t>
                    </w:r>
                  </w:p>
                </w:tc>
                <w:tc>
                  <w:tcPr>
                    <w:tcW w:w="2122" w:type="dxa"/>
                    <w:tcMar>
                      <w:top w:w="57" w:type="dxa"/>
                      <w:left w:w="7" w:type="dxa"/>
                      <w:bottom w:w="57" w:type="dxa"/>
                      <w:right w:w="57" w:type="dxa"/>
                    </w:tcMar>
                  </w:tcPr>
                  <w:p w:rsidR="005912D7" w:rsidRDefault="00CB1E64">
                    <w:pPr>
                      <w:widowControl w:val="0"/>
                      <w:suppressAutoHyphens/>
                      <w:jc w:val="center"/>
                      <w:rPr>
                        <w:color w:val="00000A"/>
                        <w:szCs w:val="24"/>
                        <w:lang w:eastAsia="lt-LT"/>
                      </w:rPr>
                    </w:pPr>
                    <w:r>
                      <w:rPr>
                        <w:color w:val="00000A"/>
                        <w:szCs w:val="24"/>
                        <w:lang w:eastAsia="lt-LT"/>
                      </w:rPr>
                      <w:t xml:space="preserve">≥7; </w:t>
                    </w:r>
                  </w:p>
                  <w:p w:rsidR="005912D7" w:rsidRDefault="00CB1E64">
                    <w:pPr>
                      <w:widowControl w:val="0"/>
                      <w:suppressAutoHyphens/>
                      <w:jc w:val="center"/>
                      <w:rPr>
                        <w:color w:val="00000A"/>
                        <w:szCs w:val="24"/>
                        <w:lang w:eastAsia="lt-LT"/>
                      </w:rPr>
                    </w:pPr>
                    <w:r>
                      <w:rPr>
                        <w:color w:val="00000A"/>
                        <w:szCs w:val="24"/>
                        <w:lang w:eastAsia="lt-LT"/>
                      </w:rPr>
                      <w:t>≤12;</w:t>
                    </w:r>
                  </w:p>
                  <w:p w:rsidR="005912D7" w:rsidRDefault="00CB1E64">
                    <w:pPr>
                      <w:widowControl w:val="0"/>
                      <w:suppressAutoHyphens/>
                      <w:jc w:val="center"/>
                      <w:rPr>
                        <w:color w:val="00000A"/>
                        <w:szCs w:val="24"/>
                        <w:lang w:eastAsia="lt-LT"/>
                      </w:rPr>
                    </w:pPr>
                    <w:r>
                      <w:rPr>
                        <w:color w:val="00000A"/>
                        <w:szCs w:val="24"/>
                        <w:lang w:eastAsia="lt-LT"/>
                      </w:rPr>
                      <w:t>yra;</w:t>
                    </w:r>
                  </w:p>
                  <w:p w:rsidR="005912D7" w:rsidRDefault="005912D7">
                    <w:pPr>
                      <w:widowControl w:val="0"/>
                      <w:suppressAutoHyphens/>
                      <w:jc w:val="center"/>
                      <w:rPr>
                        <w:rFonts w:eastAsia="Symbol"/>
                        <w:color w:val="00000A"/>
                        <w:szCs w:val="24"/>
                        <w:lang w:val="lt" w:eastAsia="lt-LT"/>
                      </w:rPr>
                    </w:pPr>
                  </w:p>
                  <w:p w:rsidR="005912D7" w:rsidRDefault="005912D7">
                    <w:pPr>
                      <w:widowControl w:val="0"/>
                      <w:suppressAutoHyphens/>
                      <w:jc w:val="center"/>
                      <w:rPr>
                        <w:rFonts w:eastAsia="Symbol"/>
                        <w:color w:val="00000A"/>
                        <w:szCs w:val="24"/>
                        <w:lang w:val="lt" w:eastAsia="lt-LT"/>
                      </w:rPr>
                    </w:pPr>
                  </w:p>
                  <w:p w:rsidR="005912D7" w:rsidRDefault="00CB1E64">
                    <w:pPr>
                      <w:widowControl w:val="0"/>
                      <w:suppressAutoHyphens/>
                      <w:jc w:val="center"/>
                      <w:rPr>
                        <w:color w:val="00000A"/>
                        <w:szCs w:val="24"/>
                        <w:lang w:eastAsia="lt-LT"/>
                      </w:rPr>
                    </w:pPr>
                    <w:r>
                      <w:rPr>
                        <w:rFonts w:eastAsia="Symbol"/>
                        <w:color w:val="00000A"/>
                        <w:szCs w:val="24"/>
                        <w:lang w:val="lt" w:eastAsia="lt-LT"/>
                      </w:rPr>
                      <w:t>≥–</w:t>
                    </w:r>
                    <w:r>
                      <w:rPr>
                        <w:color w:val="00000A"/>
                        <w:szCs w:val="24"/>
                        <w:lang w:eastAsia="lt-LT"/>
                      </w:rPr>
                      <w:t>3–≤3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eastAsia="lt-LT"/>
                      </w:rPr>
                      <w:t>1.1.18.</w:t>
                    </w:r>
                  </w:p>
                </w:tc>
                <w:tc>
                  <w:tcPr>
                    <w:tcW w:w="3513" w:type="dxa"/>
                    <w:tcMar>
                      <w:top w:w="57" w:type="dxa"/>
                      <w:left w:w="7" w:type="dxa"/>
                      <w:bottom w:w="57" w:type="dxa"/>
                      <w:right w:w="57" w:type="dxa"/>
                    </w:tcMar>
                  </w:tcPr>
                  <w:p w:rsidR="005912D7" w:rsidRDefault="00CB1E64">
                    <w:pPr>
                      <w:suppressAutoHyphens/>
                      <w:rPr>
                        <w:color w:val="000000"/>
                        <w:szCs w:val="24"/>
                        <w:lang w:eastAsia="lt-LT"/>
                      </w:rPr>
                    </w:pPr>
                    <w:r>
                      <w:rPr>
                        <w:color w:val="000000"/>
                        <w:szCs w:val="24"/>
                        <w:lang w:eastAsia="lt-LT"/>
                      </w:rPr>
                      <w:t>Ilgas lietingas laikotarpis</w:t>
                    </w:r>
                  </w:p>
                </w:tc>
                <w:tc>
                  <w:tcPr>
                    <w:tcW w:w="2724"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0"/>
                        <w:szCs w:val="24"/>
                        <w:lang w:eastAsia="lt-LT"/>
                      </w:rPr>
                      <w:t>laikotarpis;</w:t>
                    </w:r>
                  </w:p>
                  <w:p w:rsidR="005912D7" w:rsidRDefault="005912D7">
                    <w:pPr>
                      <w:widowControl w:val="0"/>
                      <w:suppressAutoHyphens/>
                      <w:jc w:val="center"/>
                      <w:rPr>
                        <w:color w:val="000000"/>
                        <w:szCs w:val="24"/>
                        <w:lang w:eastAsia="lt-LT"/>
                      </w:rPr>
                    </w:pPr>
                  </w:p>
                  <w:p w:rsidR="005912D7" w:rsidRDefault="00CB1E64">
                    <w:pPr>
                      <w:widowControl w:val="0"/>
                      <w:suppressAutoHyphens/>
                      <w:jc w:val="center"/>
                      <w:rPr>
                        <w:color w:val="000000"/>
                        <w:szCs w:val="24"/>
                        <w:lang w:eastAsia="lt-LT"/>
                      </w:rPr>
                    </w:pPr>
                    <w:r>
                      <w:rPr>
                        <w:color w:val="000000"/>
                        <w:szCs w:val="24"/>
                        <w:lang w:eastAsia="lt-LT"/>
                      </w:rPr>
                      <w:t xml:space="preserve">pradžia: dieną, kai prieš tai buvusių 60 d. kritulių suma yra didesnė už šio </w:t>
                    </w:r>
                    <w:r>
                      <w:rPr>
                        <w:color w:val="000000"/>
                        <w:szCs w:val="24"/>
                        <w:lang w:eastAsia="lt-LT"/>
                      </w:rPr>
                      <w:lastRenderedPageBreak/>
                      <w:t>laikotarpio kritulių sumos daugiametį vidurkį (standartinis nuokrypis);</w:t>
                    </w:r>
                  </w:p>
                  <w:p w:rsidR="005912D7" w:rsidRDefault="00CB1E64">
                    <w:pPr>
                      <w:suppressAutoHyphens/>
                      <w:jc w:val="center"/>
                      <w:rPr>
                        <w:color w:val="000000"/>
                        <w:szCs w:val="24"/>
                        <w:lang w:eastAsia="lt-LT"/>
                      </w:rPr>
                    </w:pPr>
                    <w:r>
                      <w:rPr>
                        <w:color w:val="000000"/>
                        <w:szCs w:val="24"/>
                        <w:lang w:eastAsia="lt-LT"/>
                      </w:rPr>
                      <w:t>pabaiga: 10 d. iš eilės reiškinio rodiklis mažesnis už šio laikotarpio kritulių sumos daugiametį vidurkį (standartinis nuokrypis)</w:t>
                    </w:r>
                  </w:p>
                </w:tc>
                <w:tc>
                  <w:tcPr>
                    <w:tcW w:w="2122" w:type="dxa"/>
                    <w:tcMar>
                      <w:top w:w="57" w:type="dxa"/>
                      <w:left w:w="7" w:type="dxa"/>
                      <w:bottom w:w="57" w:type="dxa"/>
                      <w:right w:w="57" w:type="dxa"/>
                    </w:tcMar>
                  </w:tcPr>
                  <w:p w:rsidR="005912D7" w:rsidRDefault="00CB1E64">
                    <w:pPr>
                      <w:widowControl w:val="0"/>
                      <w:suppressAutoHyphens/>
                      <w:jc w:val="center"/>
                      <w:rPr>
                        <w:color w:val="000000"/>
                        <w:szCs w:val="24"/>
                        <w:lang w:eastAsia="lt-LT"/>
                      </w:rPr>
                    </w:pPr>
                    <w:r>
                      <w:rPr>
                        <w:color w:val="000000"/>
                        <w:szCs w:val="24"/>
                        <w:lang w:eastAsia="lt-LT"/>
                      </w:rPr>
                      <w:lastRenderedPageBreak/>
                      <w:t>gegužės 1–spalio 31 d.;</w:t>
                    </w:r>
                  </w:p>
                  <w:p w:rsidR="005912D7" w:rsidRDefault="00CB1E64">
                    <w:pPr>
                      <w:suppressAutoHyphens/>
                      <w:ind w:firstLine="62"/>
                      <w:jc w:val="center"/>
                      <w:rPr>
                        <w:color w:val="000000"/>
                        <w:szCs w:val="24"/>
                        <w:lang w:eastAsia="lt-LT"/>
                      </w:rPr>
                    </w:pPr>
                    <w:r>
                      <w:rPr>
                        <w:color w:val="000000"/>
                        <w:szCs w:val="24"/>
                        <w:lang w:eastAsia="lt-LT"/>
                      </w:rPr>
                      <w:t>≥2,8;</w:t>
                    </w:r>
                  </w:p>
                  <w:p w:rsidR="005912D7" w:rsidRDefault="005912D7">
                    <w:pPr>
                      <w:suppressAutoHyphens/>
                      <w:jc w:val="center"/>
                      <w:rPr>
                        <w:color w:val="000000"/>
                        <w:szCs w:val="24"/>
                        <w:lang w:eastAsia="lt-LT"/>
                      </w:rPr>
                    </w:pPr>
                  </w:p>
                  <w:p w:rsidR="005912D7" w:rsidRDefault="005912D7">
                    <w:pPr>
                      <w:suppressAutoHyphens/>
                      <w:jc w:val="center"/>
                      <w:rPr>
                        <w:color w:val="000000"/>
                        <w:szCs w:val="24"/>
                        <w:lang w:eastAsia="lt-LT"/>
                      </w:rPr>
                    </w:pPr>
                  </w:p>
                  <w:p w:rsidR="005912D7" w:rsidRDefault="005912D7">
                    <w:pPr>
                      <w:suppressAutoHyphens/>
                      <w:jc w:val="center"/>
                      <w:rPr>
                        <w:color w:val="000000"/>
                        <w:szCs w:val="24"/>
                        <w:lang w:eastAsia="lt-LT"/>
                      </w:rPr>
                    </w:pPr>
                  </w:p>
                  <w:p w:rsidR="005912D7" w:rsidRDefault="005912D7">
                    <w:pPr>
                      <w:suppressAutoHyphens/>
                      <w:jc w:val="center"/>
                      <w:rPr>
                        <w:color w:val="000000"/>
                        <w:szCs w:val="24"/>
                        <w:lang w:eastAsia="lt-LT"/>
                      </w:rPr>
                    </w:pPr>
                  </w:p>
                  <w:p w:rsidR="005912D7" w:rsidRDefault="005912D7">
                    <w:pPr>
                      <w:suppressAutoHyphens/>
                      <w:jc w:val="center"/>
                      <w:rPr>
                        <w:color w:val="000000"/>
                        <w:szCs w:val="24"/>
                        <w:lang w:eastAsia="lt-LT"/>
                      </w:rPr>
                    </w:pPr>
                  </w:p>
                  <w:p w:rsidR="005912D7" w:rsidRDefault="00CB1E64">
                    <w:pPr>
                      <w:suppressAutoHyphens/>
                      <w:jc w:val="center"/>
                      <w:rPr>
                        <w:color w:val="000000"/>
                        <w:szCs w:val="24"/>
                        <w:lang w:eastAsia="lt-LT"/>
                      </w:rPr>
                    </w:pPr>
                    <w:r>
                      <w:rPr>
                        <w:color w:val="000000"/>
                        <w:szCs w:val="24"/>
                        <w:lang w:eastAsia="lt-LT"/>
                      </w:rPr>
                      <w:t>&lt;2,8</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lastRenderedPageBreak/>
                      <w:t>1.2.</w:t>
                    </w:r>
                  </w:p>
                </w:tc>
                <w:tc>
                  <w:tcPr>
                    <w:tcW w:w="8359" w:type="dxa"/>
                    <w:gridSpan w:val="3"/>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Katastrofinis meteorologinis reiškinys</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eastAsia="lt-LT"/>
                      </w:rPr>
                      <w:t xml:space="preserve">1.2.1. </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eastAsia="lt-LT"/>
                      </w:rPr>
                      <w:t>Labai smarkus vėjas</w:t>
                    </w:r>
                  </w:p>
                </w:tc>
                <w:tc>
                  <w:tcPr>
                    <w:tcW w:w="2724" w:type="dxa"/>
                    <w:tcMar>
                      <w:top w:w="57" w:type="dxa"/>
                      <w:left w:w="7" w:type="dxa"/>
                      <w:bottom w:w="57" w:type="dxa"/>
                      <w:right w:w="57" w:type="dxa"/>
                    </w:tcMar>
                  </w:tcPr>
                  <w:p w:rsidR="005912D7" w:rsidRDefault="005912D7">
                    <w:pPr>
                      <w:suppressAutoHyphens/>
                      <w:jc w:val="center"/>
                      <w:rPr>
                        <w:color w:val="00000A"/>
                        <w:szCs w:val="24"/>
                        <w:lang w:val="lt" w:eastAsia="lt-LT"/>
                      </w:rPr>
                    </w:pPr>
                  </w:p>
                </w:tc>
                <w:tc>
                  <w:tcPr>
                    <w:tcW w:w="2122" w:type="dxa"/>
                    <w:tcMar>
                      <w:top w:w="57" w:type="dxa"/>
                      <w:left w:w="7" w:type="dxa"/>
                      <w:bottom w:w="57" w:type="dxa"/>
                      <w:right w:w="57" w:type="dxa"/>
                    </w:tcMar>
                  </w:tcPr>
                  <w:p w:rsidR="005912D7" w:rsidRDefault="005912D7">
                    <w:pPr>
                      <w:suppressAutoHyphens/>
                      <w:jc w:val="center"/>
                      <w:rPr>
                        <w:color w:val="00000A"/>
                        <w:szCs w:val="24"/>
                        <w:lang w:val="lt" w:eastAsia="lt-LT"/>
                      </w:rPr>
                    </w:pP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1.2.1.</w:t>
                    </w:r>
                    <w:r>
                      <w:rPr>
                        <w:color w:val="00000A"/>
                        <w:szCs w:val="24"/>
                        <w:lang w:eastAsia="lt-LT"/>
                      </w:rPr>
                      <w:t>1.</w:t>
                    </w:r>
                  </w:p>
                </w:tc>
                <w:tc>
                  <w:tcPr>
                    <w:tcW w:w="3513" w:type="dxa"/>
                    <w:tcMar>
                      <w:top w:w="57" w:type="dxa"/>
                      <w:left w:w="7" w:type="dxa"/>
                      <w:bottom w:w="57" w:type="dxa"/>
                      <w:right w:w="57" w:type="dxa"/>
                    </w:tcMar>
                  </w:tcPr>
                  <w:p w:rsidR="005912D7" w:rsidRDefault="00CB1E64">
                    <w:pPr>
                      <w:suppressAutoHyphens/>
                      <w:rPr>
                        <w:color w:val="00000A"/>
                        <w:szCs w:val="24"/>
                        <w:lang w:val="lt" w:eastAsia="lt-LT"/>
                      </w:rPr>
                    </w:pPr>
                    <w:r>
                      <w:rPr>
                        <w:color w:val="00000A"/>
                        <w:szCs w:val="24"/>
                        <w:lang w:val="lt" w:eastAsia="lt-LT"/>
                      </w:rPr>
                      <w:t>Visose savivaldybėse</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maksimalus vėjo greitis 10 metrų aukštyje (m/s)</w:t>
                    </w:r>
                  </w:p>
                </w:tc>
                <w:tc>
                  <w:tcPr>
                    <w:tcW w:w="2122"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≥33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eastAsia="lt-LT"/>
                      </w:rPr>
                      <w:t xml:space="preserve">1.2.1.2. </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eastAsia="lt-LT"/>
                      </w:rPr>
                      <w:t>Lietuvos Respublikos teritorinėje jūroje ir Klaipėdos valstybiniame jūrų uoste</w:t>
                    </w:r>
                  </w:p>
                </w:tc>
                <w:tc>
                  <w:tcPr>
                    <w:tcW w:w="2724" w:type="dxa"/>
                    <w:tcMar>
                      <w:top w:w="57" w:type="dxa"/>
                      <w:left w:w="7" w:type="dxa"/>
                      <w:bottom w:w="57" w:type="dxa"/>
                      <w:right w:w="57" w:type="dxa"/>
                    </w:tcMar>
                  </w:tcPr>
                  <w:p w:rsidR="005912D7" w:rsidRDefault="00CB1E64">
                    <w:pPr>
                      <w:widowControl w:val="0"/>
                      <w:suppressAutoHyphens/>
                      <w:jc w:val="center"/>
                      <w:rPr>
                        <w:color w:val="00000A"/>
                        <w:szCs w:val="24"/>
                        <w:lang w:eastAsia="lt-LT"/>
                      </w:rPr>
                    </w:pPr>
                    <w:r>
                      <w:rPr>
                        <w:color w:val="00000A"/>
                        <w:szCs w:val="24"/>
                        <w:lang w:eastAsia="lt-LT"/>
                      </w:rPr>
                      <w:t>maksimalus vėjo greitis 24 metrų aukštyje (m/s)</w:t>
                    </w:r>
                  </w:p>
                </w:tc>
                <w:tc>
                  <w:tcPr>
                    <w:tcW w:w="2122" w:type="dxa"/>
                    <w:tcMar>
                      <w:top w:w="57" w:type="dxa"/>
                      <w:left w:w="7" w:type="dxa"/>
                      <w:bottom w:w="57" w:type="dxa"/>
                      <w:right w:w="57" w:type="dxa"/>
                    </w:tcMar>
                  </w:tcPr>
                  <w:p w:rsidR="005912D7" w:rsidRDefault="00CB1E64">
                    <w:pPr>
                      <w:widowControl w:val="0"/>
                      <w:suppressAutoHyphens/>
                      <w:jc w:val="center"/>
                      <w:rPr>
                        <w:color w:val="00000A"/>
                        <w:szCs w:val="24"/>
                        <w:lang w:eastAsia="lt-LT"/>
                      </w:rPr>
                    </w:pPr>
                    <w:r>
                      <w:rPr>
                        <w:color w:val="00000A"/>
                        <w:szCs w:val="24"/>
                        <w:lang w:eastAsia="lt-LT"/>
                      </w:rPr>
                      <w:t>≥33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1.2.2.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lietus</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kritulių kiekis (mm); </w:t>
                    </w:r>
                  </w:p>
                  <w:p w:rsidR="005912D7" w:rsidRDefault="00CB1E64">
                    <w:pPr>
                      <w:suppressAutoHyphens/>
                      <w:jc w:val="center"/>
                      <w:rPr>
                        <w:color w:val="00000A"/>
                        <w:szCs w:val="24"/>
                        <w:lang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&gt;80;</w:t>
                    </w:r>
                  </w:p>
                  <w:p w:rsidR="005912D7" w:rsidRDefault="00CB1E64">
                    <w:pPr>
                      <w:suppressAutoHyphens/>
                      <w:ind w:firstLine="57"/>
                      <w:jc w:val="center"/>
                      <w:rPr>
                        <w:color w:val="00000A"/>
                        <w:szCs w:val="24"/>
                        <w:lang w:eastAsia="lt-LT"/>
                      </w:rPr>
                    </w:pPr>
                    <w:r>
                      <w:rPr>
                        <w:rFonts w:eastAsia="Symbol"/>
                        <w:color w:val="00000A"/>
                        <w:szCs w:val="24"/>
                        <w:lang w:val="lt" w:eastAsia="lt-LT"/>
                      </w:rPr>
                      <w:t>≤12</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1.2.3.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Ilgai trunkantis labai smarkus lietus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kritulių, iškritusių per 5 paras ir trumpiau, kiekis viršija mėnesio standartinę klimato normą (kartais)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&gt;3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1.2.4.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Labai smarkus </w:t>
                    </w:r>
                    <w:proofErr w:type="spellStart"/>
                    <w:r>
                      <w:rPr>
                        <w:color w:val="00000A"/>
                        <w:szCs w:val="24"/>
                        <w:lang w:val="lt" w:eastAsia="lt-LT"/>
                      </w:rPr>
                      <w:t>snygis</w:t>
                    </w:r>
                    <w:proofErr w:type="spellEnd"/>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 xml:space="preserve">kritulių kiekis (mm); </w:t>
                    </w:r>
                  </w:p>
                  <w:p w:rsidR="005912D7" w:rsidRDefault="00CB1E64">
                    <w:pPr>
                      <w:suppressAutoHyphens/>
                      <w:jc w:val="center"/>
                      <w:rPr>
                        <w:color w:val="00000A"/>
                        <w:szCs w:val="24"/>
                        <w:lang w:eastAsia="lt-LT"/>
                      </w:rPr>
                    </w:pPr>
                    <w:r>
                      <w:rPr>
                        <w:color w:val="00000A"/>
                        <w:szCs w:val="24"/>
                        <w:lang w:val="lt" w:eastAsia="lt-LT"/>
                      </w:rPr>
                      <w:t>sniego dangos prieaugis (cm);</w:t>
                    </w:r>
                  </w:p>
                  <w:p w:rsidR="005912D7" w:rsidRDefault="00CB1E64">
                    <w:pPr>
                      <w:suppressAutoHyphens/>
                      <w:jc w:val="center"/>
                      <w:rPr>
                        <w:color w:val="00000A"/>
                        <w:szCs w:val="24"/>
                        <w:lang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&gt;30;</w:t>
                    </w:r>
                  </w:p>
                  <w:p w:rsidR="005912D7" w:rsidRDefault="00CB1E64">
                    <w:pPr>
                      <w:suppressAutoHyphens/>
                      <w:jc w:val="center"/>
                      <w:rPr>
                        <w:color w:val="00000A"/>
                        <w:szCs w:val="24"/>
                        <w:lang w:eastAsia="lt-LT"/>
                      </w:rPr>
                    </w:pPr>
                    <w:r>
                      <w:rPr>
                        <w:color w:val="00000A"/>
                        <w:szCs w:val="24"/>
                        <w:lang w:val="lt" w:eastAsia="lt-LT"/>
                      </w:rPr>
                      <w:t>&gt;30;</w:t>
                    </w: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rFonts w:eastAsia="Symbol"/>
                        <w:color w:val="00000A"/>
                        <w:szCs w:val="24"/>
                        <w:lang w:val="lt" w:eastAsia="lt-LT"/>
                      </w:rPr>
                      <w:t>≤12</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1.2.5.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smarki pūga</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vidutinis vėjo greitis (m/s);</w:t>
                    </w:r>
                  </w:p>
                  <w:p w:rsidR="005912D7" w:rsidRDefault="00CB1E64">
                    <w:pPr>
                      <w:suppressAutoHyphens/>
                      <w:jc w:val="center"/>
                      <w:rPr>
                        <w:color w:val="00000A"/>
                        <w:szCs w:val="24"/>
                        <w:lang w:val="lt" w:eastAsia="lt-LT"/>
                      </w:rPr>
                    </w:pPr>
                    <w:r>
                      <w:rPr>
                        <w:color w:val="00000A"/>
                        <w:szCs w:val="24"/>
                        <w:lang w:val="lt" w:eastAsia="lt-LT"/>
                      </w:rPr>
                      <w:t xml:space="preserve">matomumas (m); </w:t>
                    </w:r>
                  </w:p>
                  <w:p w:rsidR="005912D7" w:rsidRDefault="00CB1E64">
                    <w:pPr>
                      <w:suppressAutoHyphens/>
                      <w:jc w:val="center"/>
                      <w:rPr>
                        <w:color w:val="00000A"/>
                        <w:szCs w:val="24"/>
                        <w:lang w:eastAsia="lt-LT"/>
                      </w:rPr>
                    </w:pPr>
                    <w:r>
                      <w:rPr>
                        <w:color w:val="00000A"/>
                        <w:szCs w:val="24"/>
                        <w:lang w:val="lt" w:eastAsia="lt-LT"/>
                      </w:rPr>
                      <w:t>trukmė (parų skaičius)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&gt;20;</w:t>
                    </w:r>
                  </w:p>
                  <w:p w:rsidR="005912D7" w:rsidRDefault="00CB1E64">
                    <w:pPr>
                      <w:suppressAutoHyphens/>
                      <w:jc w:val="center"/>
                      <w:rPr>
                        <w:color w:val="00000A"/>
                        <w:szCs w:val="24"/>
                        <w:lang w:eastAsia="lt-LT"/>
                      </w:rPr>
                    </w:pPr>
                    <w:r>
                      <w:rPr>
                        <w:rFonts w:eastAsia="Symbol"/>
                        <w:color w:val="00000A"/>
                        <w:szCs w:val="24"/>
                        <w:lang w:val="lt" w:eastAsia="lt-LT"/>
                      </w:rPr>
                      <w:t>≤500;</w:t>
                    </w:r>
                  </w:p>
                  <w:p w:rsidR="005912D7" w:rsidRDefault="00CB1E64">
                    <w:pPr>
                      <w:suppressAutoHyphens/>
                      <w:jc w:val="center"/>
                      <w:rPr>
                        <w:color w:val="00000A"/>
                        <w:szCs w:val="24"/>
                        <w:lang w:eastAsia="lt-LT"/>
                      </w:rPr>
                    </w:pPr>
                    <w:r>
                      <w:rPr>
                        <w:color w:val="00000A"/>
                        <w:szCs w:val="24"/>
                        <w:lang w:val="lt" w:eastAsia="lt-LT"/>
                      </w:rPr>
                      <w:t>≥</w:t>
                    </w:r>
                    <w:r>
                      <w:rPr>
                        <w:rFonts w:eastAsia="Symbol"/>
                        <w:color w:val="00000A"/>
                        <w:szCs w:val="24"/>
                        <w:lang w:val="lt" w:eastAsia="lt-LT"/>
                      </w:rPr>
                      <w:t>1</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1.2.6.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speigas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minimali temperatūra (°C);</w:t>
                    </w:r>
                  </w:p>
                  <w:p w:rsidR="005912D7" w:rsidRDefault="00CB1E64">
                    <w:pPr>
                      <w:suppressAutoHyphens/>
                      <w:jc w:val="center"/>
                      <w:rPr>
                        <w:color w:val="00000A"/>
                        <w:szCs w:val="24"/>
                        <w:lang w:eastAsia="lt-LT"/>
                      </w:rPr>
                    </w:pPr>
                    <w:r>
                      <w:rPr>
                        <w:color w:val="00000A"/>
                        <w:szCs w:val="24"/>
                        <w:lang w:val="lt" w:eastAsia="lt-LT"/>
                      </w:rPr>
                      <w:t>trukmė (iš eilės einančių parų skaičius)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≤–30;</w:t>
                    </w:r>
                  </w:p>
                  <w:p w:rsidR="005912D7" w:rsidRDefault="00CB1E64">
                    <w:pPr>
                      <w:suppressAutoHyphens/>
                      <w:ind w:firstLine="62"/>
                      <w:jc w:val="center"/>
                      <w:rPr>
                        <w:color w:val="00000A"/>
                        <w:szCs w:val="24"/>
                        <w:lang w:eastAsia="lt-LT"/>
                      </w:rPr>
                    </w:pPr>
                    <w:r>
                      <w:rPr>
                        <w:rFonts w:eastAsia="Symbol"/>
                        <w:color w:val="00000A"/>
                        <w:szCs w:val="24"/>
                        <w:lang w:val="lt" w:eastAsia="lt-LT"/>
                      </w:rPr>
                      <w:t>&gt;3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w:t>
                    </w:r>
                  </w:p>
                </w:tc>
                <w:tc>
                  <w:tcPr>
                    <w:tcW w:w="8359" w:type="dxa"/>
                    <w:gridSpan w:val="3"/>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Stichinis hidrologinis reiškinys</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w:t>
                    </w:r>
                  </w:p>
                </w:tc>
                <w:tc>
                  <w:tcPr>
                    <w:tcW w:w="3513" w:type="dxa"/>
                    <w:tcMar>
                      <w:top w:w="57" w:type="dxa"/>
                      <w:left w:w="7" w:type="dxa"/>
                      <w:bottom w:w="57" w:type="dxa"/>
                      <w:right w:w="57" w:type="dxa"/>
                    </w:tcMar>
                  </w:tcPr>
                  <w:p w:rsidR="005912D7" w:rsidRDefault="00CB1E64">
                    <w:pPr>
                      <w:suppressAutoHyphens/>
                      <w:jc w:val="both"/>
                      <w:rPr>
                        <w:color w:val="00000A"/>
                        <w:szCs w:val="24"/>
                        <w:lang w:eastAsia="lt-LT"/>
                      </w:rPr>
                    </w:pPr>
                    <w:r>
                      <w:rPr>
                        <w:color w:val="00000A"/>
                        <w:szCs w:val="24"/>
                        <w:lang w:val="lt" w:eastAsia="lt-LT"/>
                      </w:rPr>
                      <w:t>Upės nusekimas (kai vandens debitas upėje sumažėja iki reikšmės, mažesnės už nustatytą gamtosauginį debitą)</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vandens debitas (m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5912D7">
                    <w:pPr>
                      <w:suppressAutoHyphens/>
                      <w:ind w:firstLine="62"/>
                      <w:jc w:val="center"/>
                      <w:rPr>
                        <w:color w:val="00000A"/>
                        <w:szCs w:val="24"/>
                        <w:lang w:eastAsia="lt-LT"/>
                      </w:rPr>
                    </w:pP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w:t>
                    </w:r>
                    <w:r>
                      <w:rPr>
                        <w:color w:val="00000A"/>
                        <w:szCs w:val="24"/>
                        <w:lang w:eastAsia="lt-LT"/>
                      </w:rPr>
                      <w:t>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ties Kaunu</w:t>
                    </w:r>
                  </w:p>
                  <w:p w:rsidR="005912D7" w:rsidRDefault="00CB1E64">
                    <w:pPr>
                      <w:suppressAutoHyphens/>
                      <w:rPr>
                        <w:color w:val="00000A"/>
                        <w:szCs w:val="24"/>
                        <w:lang w:val="lt" w:eastAsia="lt-LT"/>
                      </w:rPr>
                    </w:pPr>
                    <w:r>
                      <w:rPr>
                        <w:color w:val="00000A"/>
                        <w:szCs w:val="24"/>
                        <w:lang w:val="lt" w:eastAsia="lt-LT"/>
                      </w:rPr>
                      <w:t xml:space="preserve">LKS (x: 492226.2878; </w:t>
                    </w:r>
                  </w:p>
                  <w:p w:rsidR="005912D7" w:rsidRDefault="00CB1E64">
                    <w:pPr>
                      <w:suppressAutoHyphens/>
                      <w:rPr>
                        <w:color w:val="00000A"/>
                        <w:szCs w:val="24"/>
                        <w:lang w:eastAsia="lt-LT"/>
                      </w:rPr>
                    </w:pPr>
                    <w:r>
                      <w:rPr>
                        <w:color w:val="00000A"/>
                        <w:szCs w:val="24"/>
                        <w:lang w:val="lt" w:eastAsia="lt-LT"/>
                      </w:rPr>
                      <w:t>y: 084459.859)</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120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w:t>
                    </w:r>
                    <w:r>
                      <w:rPr>
                        <w:color w:val="00000A"/>
                        <w:szCs w:val="24"/>
                        <w:lang w:eastAsia="lt-LT"/>
                      </w:rPr>
                      <w:t>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Neryje ties Vilniumi</w:t>
                    </w:r>
                  </w:p>
                  <w:p w:rsidR="005912D7" w:rsidRDefault="00CB1E64">
                    <w:pPr>
                      <w:suppressAutoHyphens/>
                      <w:rPr>
                        <w:color w:val="00000A"/>
                        <w:szCs w:val="24"/>
                        <w:lang w:val="lt" w:eastAsia="lt-LT"/>
                      </w:rPr>
                    </w:pPr>
                    <w:r>
                      <w:rPr>
                        <w:color w:val="00000A"/>
                        <w:szCs w:val="24"/>
                        <w:lang w:val="lt" w:eastAsia="lt-LT"/>
                      </w:rPr>
                      <w:t xml:space="preserve">LKS (x: 582278.7717; </w:t>
                    </w:r>
                  </w:p>
                  <w:p w:rsidR="005912D7" w:rsidRDefault="00CB1E64">
                    <w:pPr>
                      <w:suppressAutoHyphens/>
                      <w:rPr>
                        <w:color w:val="00000A"/>
                        <w:szCs w:val="24"/>
                        <w:lang w:eastAsia="lt-LT"/>
                      </w:rPr>
                    </w:pPr>
                    <w:r>
                      <w:rPr>
                        <w:color w:val="00000A"/>
                        <w:szCs w:val="24"/>
                        <w:lang w:val="lt" w:eastAsia="lt-LT"/>
                      </w:rPr>
                      <w:t>y: 062462.522)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51,5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w:t>
                    </w:r>
                    <w:r>
                      <w:rPr>
                        <w:color w:val="00000A"/>
                        <w:szCs w:val="24"/>
                        <w:lang w:eastAsia="lt-LT"/>
                      </w:rPr>
                      <w:t>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Neryje ties Jonava</w:t>
                    </w:r>
                  </w:p>
                  <w:p w:rsidR="005912D7" w:rsidRDefault="00CB1E64">
                    <w:pPr>
                      <w:suppressAutoHyphens/>
                      <w:rPr>
                        <w:color w:val="00000A"/>
                        <w:szCs w:val="24"/>
                        <w:lang w:val="lt" w:eastAsia="lt-LT"/>
                      </w:rPr>
                    </w:pPr>
                    <w:r>
                      <w:rPr>
                        <w:color w:val="00000A"/>
                        <w:szCs w:val="24"/>
                        <w:lang w:val="lt" w:eastAsia="lt-LT"/>
                      </w:rPr>
                      <w:t xml:space="preserve">LKS (x: 518646.7856; </w:t>
                    </w:r>
                  </w:p>
                  <w:p w:rsidR="005912D7" w:rsidRDefault="00CB1E64">
                    <w:pPr>
                      <w:suppressAutoHyphens/>
                      <w:rPr>
                        <w:color w:val="00000A"/>
                        <w:szCs w:val="24"/>
                        <w:lang w:eastAsia="lt-LT"/>
                      </w:rPr>
                    </w:pPr>
                    <w:r>
                      <w:rPr>
                        <w:color w:val="00000A"/>
                        <w:szCs w:val="24"/>
                        <w:lang w:val="lt" w:eastAsia="lt-LT"/>
                      </w:rPr>
                      <w:t>y: 6104397.717)</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rFonts w:eastAsia="Symbol"/>
                        <w:color w:val="00000A"/>
                        <w:szCs w:val="24"/>
                        <w:lang w:eastAsia="lt-LT"/>
                      </w:rPr>
                      <w:t>6</w:t>
                    </w:r>
                    <w:r>
                      <w:rPr>
                        <w:color w:val="00000A"/>
                        <w:szCs w:val="24"/>
                        <w:lang w:val="lt" w:eastAsia="lt-LT"/>
                      </w:rPr>
                      <w:t>5,6</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lastRenderedPageBreak/>
                      <w:t>1.3.1.</w:t>
                    </w:r>
                    <w:r>
                      <w:rPr>
                        <w:color w:val="00000A"/>
                        <w:szCs w:val="24"/>
                        <w:lang w:eastAsia="lt-LT"/>
                      </w:rPr>
                      <w:t>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Nevėžyje ties Panevėžiu</w:t>
                    </w:r>
                  </w:p>
                  <w:p w:rsidR="005912D7" w:rsidRDefault="00CB1E64">
                    <w:pPr>
                      <w:suppressAutoHyphens/>
                      <w:rPr>
                        <w:color w:val="00000A"/>
                        <w:szCs w:val="24"/>
                        <w:lang w:val="lt" w:eastAsia="lt-LT"/>
                      </w:rPr>
                    </w:pPr>
                    <w:r>
                      <w:rPr>
                        <w:color w:val="00000A"/>
                        <w:szCs w:val="24"/>
                        <w:lang w:val="lt" w:eastAsia="lt-LT"/>
                      </w:rPr>
                      <w:t xml:space="preserve">LKS (x: 516828.8548; </w:t>
                    </w:r>
                  </w:p>
                  <w:p w:rsidR="005912D7" w:rsidRDefault="00CB1E64">
                    <w:pPr>
                      <w:suppressAutoHyphens/>
                      <w:rPr>
                        <w:color w:val="00000A"/>
                        <w:szCs w:val="24"/>
                        <w:lang w:eastAsia="lt-LT"/>
                      </w:rPr>
                    </w:pPr>
                    <w:r>
                      <w:rPr>
                        <w:color w:val="00000A"/>
                        <w:szCs w:val="24"/>
                        <w:lang w:val="lt" w:eastAsia="lt-LT"/>
                      </w:rPr>
                      <w:t>y: 178227.252)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0,13</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1.3.1.5</w:t>
                    </w:r>
                    <w:r>
                      <w:rPr>
                        <w:color w:val="00000A"/>
                        <w:szCs w:val="24"/>
                        <w:lang w:eastAsia="lt-LT"/>
                      </w:rPr>
                      <w:t>.</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Šventojoje ties Ukmerge</w:t>
                    </w:r>
                  </w:p>
                  <w:p w:rsidR="005912D7" w:rsidRDefault="00CB1E64">
                    <w:pPr>
                      <w:suppressAutoHyphens/>
                      <w:rPr>
                        <w:color w:val="00000A"/>
                        <w:szCs w:val="24"/>
                        <w:lang w:val="lt" w:eastAsia="lt-LT"/>
                      </w:rPr>
                    </w:pPr>
                    <w:r>
                      <w:rPr>
                        <w:color w:val="00000A"/>
                        <w:szCs w:val="24"/>
                        <w:lang w:val="lt" w:eastAsia="lt-LT"/>
                      </w:rPr>
                      <w:t xml:space="preserve">LKS (x: 548878.151; </w:t>
                    </w:r>
                  </w:p>
                  <w:p w:rsidR="005912D7" w:rsidRDefault="00CB1E64">
                    <w:pPr>
                      <w:suppressAutoHyphens/>
                      <w:rPr>
                        <w:color w:val="00000A"/>
                        <w:szCs w:val="24"/>
                        <w:lang w:eastAsia="lt-LT"/>
                      </w:rPr>
                    </w:pPr>
                    <w:r>
                      <w:rPr>
                        <w:color w:val="00000A"/>
                        <w:szCs w:val="24"/>
                        <w:lang w:val="lt" w:eastAsia="lt-LT"/>
                      </w:rPr>
                      <w:t>y: 6123822.76)</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10,1</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1.3.1.6</w:t>
                    </w:r>
                    <w:r>
                      <w:rPr>
                        <w:color w:val="00000A"/>
                        <w:szCs w:val="24"/>
                        <w:lang w:eastAsia="lt-LT"/>
                      </w:rPr>
                      <w:t>.</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Akmenoje-Danėje ties Klaipėda</w:t>
                    </w:r>
                  </w:p>
                  <w:p w:rsidR="005912D7" w:rsidRDefault="00CB1E64">
                    <w:pPr>
                      <w:suppressAutoHyphens/>
                      <w:rPr>
                        <w:color w:val="00000A"/>
                        <w:szCs w:val="24"/>
                        <w:lang w:val="lt" w:eastAsia="lt-LT"/>
                      </w:rPr>
                    </w:pPr>
                    <w:r>
                      <w:rPr>
                        <w:color w:val="00000A"/>
                        <w:szCs w:val="24"/>
                        <w:lang w:val="lt" w:eastAsia="lt-LT"/>
                      </w:rPr>
                      <w:t xml:space="preserve">LKS (x: 320352.2468; </w:t>
                    </w:r>
                  </w:p>
                  <w:p w:rsidR="005912D7" w:rsidRDefault="00CB1E64">
                    <w:pPr>
                      <w:suppressAutoHyphens/>
                      <w:rPr>
                        <w:color w:val="00000A"/>
                        <w:szCs w:val="24"/>
                        <w:lang w:eastAsia="lt-LT"/>
                      </w:rPr>
                    </w:pPr>
                    <w:r>
                      <w:rPr>
                        <w:color w:val="00000A"/>
                        <w:szCs w:val="24"/>
                        <w:lang w:val="lt" w:eastAsia="lt-LT"/>
                      </w:rPr>
                      <w:t>y: 6178902.08)</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0,30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1.3.1.7</w:t>
                    </w:r>
                    <w:r>
                      <w:rPr>
                        <w:color w:val="00000A"/>
                        <w:szCs w:val="24"/>
                        <w:lang w:eastAsia="lt-LT"/>
                      </w:rPr>
                      <w:t>.</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Vilnelėje ties Vilniumi</w:t>
                    </w:r>
                  </w:p>
                  <w:p w:rsidR="005912D7" w:rsidRDefault="00CB1E64">
                    <w:pPr>
                      <w:suppressAutoHyphens/>
                      <w:rPr>
                        <w:color w:val="00000A"/>
                        <w:szCs w:val="24"/>
                        <w:lang w:val="lt" w:eastAsia="lt-LT"/>
                      </w:rPr>
                    </w:pPr>
                    <w:r>
                      <w:rPr>
                        <w:color w:val="00000A"/>
                        <w:szCs w:val="24"/>
                        <w:lang w:val="lt" w:eastAsia="lt-LT"/>
                      </w:rPr>
                      <w:t xml:space="preserve">LKS (x: 583504.2886; </w:t>
                    </w:r>
                  </w:p>
                  <w:p w:rsidR="005912D7" w:rsidRDefault="00CB1E64">
                    <w:pPr>
                      <w:suppressAutoHyphens/>
                      <w:rPr>
                        <w:color w:val="00000A"/>
                        <w:szCs w:val="24"/>
                        <w:lang w:eastAsia="lt-LT"/>
                      </w:rPr>
                    </w:pPr>
                    <w:r>
                      <w:rPr>
                        <w:color w:val="00000A"/>
                        <w:szCs w:val="24"/>
                        <w:lang w:val="lt" w:eastAsia="lt-LT"/>
                      </w:rPr>
                      <w:t>y: 6061077.989)</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2,00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1.3.1.8</w:t>
                    </w:r>
                    <w:r>
                      <w:rPr>
                        <w:color w:val="00000A"/>
                        <w:szCs w:val="24"/>
                        <w:lang w:eastAsia="lt-LT"/>
                      </w:rPr>
                      <w:t>.</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Bartuvoje ties Skuodu</w:t>
                    </w:r>
                  </w:p>
                  <w:p w:rsidR="005912D7" w:rsidRDefault="00CB1E64">
                    <w:pPr>
                      <w:suppressAutoHyphens/>
                      <w:rPr>
                        <w:color w:val="00000A"/>
                        <w:szCs w:val="24"/>
                        <w:lang w:val="lt" w:eastAsia="lt-LT"/>
                      </w:rPr>
                    </w:pPr>
                    <w:r>
                      <w:rPr>
                        <w:color w:val="00000A"/>
                        <w:szCs w:val="24"/>
                        <w:lang w:val="lt" w:eastAsia="lt-LT"/>
                      </w:rPr>
                      <w:t xml:space="preserve">LKS (x: 345716.284; </w:t>
                    </w:r>
                  </w:p>
                  <w:p w:rsidR="005912D7" w:rsidRDefault="00CB1E64">
                    <w:pPr>
                      <w:suppressAutoHyphens/>
                      <w:rPr>
                        <w:color w:val="00000A"/>
                        <w:szCs w:val="24"/>
                        <w:lang w:eastAsia="lt-LT"/>
                      </w:rPr>
                    </w:pPr>
                    <w:r>
                      <w:rPr>
                        <w:color w:val="00000A"/>
                        <w:szCs w:val="24"/>
                        <w:lang w:val="lt" w:eastAsia="lt-LT"/>
                      </w:rPr>
                      <w:t>y: 6241331.167)</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0,21</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1.3.1.9</w:t>
                    </w:r>
                    <w:r>
                      <w:rPr>
                        <w:color w:val="00000A"/>
                        <w:szCs w:val="24"/>
                        <w:lang w:eastAsia="lt-LT"/>
                      </w:rPr>
                      <w:t>.</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Jūroje ties Taurage</w:t>
                    </w:r>
                  </w:p>
                  <w:p w:rsidR="005912D7" w:rsidRDefault="00CB1E64">
                    <w:pPr>
                      <w:suppressAutoHyphens/>
                      <w:rPr>
                        <w:color w:val="00000A"/>
                        <w:szCs w:val="24"/>
                        <w:lang w:val="lt" w:eastAsia="lt-LT"/>
                      </w:rPr>
                    </w:pPr>
                    <w:r>
                      <w:rPr>
                        <w:color w:val="00000A"/>
                        <w:szCs w:val="24"/>
                        <w:lang w:val="lt" w:eastAsia="lt-LT"/>
                      </w:rPr>
                      <w:t xml:space="preserve">LKS (x: 390673.8037; </w:t>
                    </w:r>
                  </w:p>
                  <w:p w:rsidR="005912D7" w:rsidRDefault="00CB1E64">
                    <w:pPr>
                      <w:suppressAutoHyphens/>
                      <w:rPr>
                        <w:color w:val="00000A"/>
                        <w:szCs w:val="24"/>
                        <w:lang w:eastAsia="lt-LT"/>
                      </w:rPr>
                    </w:pPr>
                    <w:r>
                      <w:rPr>
                        <w:color w:val="00000A"/>
                        <w:szCs w:val="24"/>
                        <w:lang w:val="lt" w:eastAsia="lt-LT"/>
                      </w:rPr>
                      <w:t>y: 6125228.953)</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m</w:t>
                    </w:r>
                    <w:r>
                      <w:rPr>
                        <w:color w:val="00000A"/>
                        <w:szCs w:val="24"/>
                        <w:vertAlign w:val="superscript"/>
                        <w:lang w:val="lt" w:eastAsia="lt-LT"/>
                      </w:rPr>
                      <w:t>3</w:t>
                    </w:r>
                    <w:r>
                      <w:rPr>
                        <w:color w:val="00000A"/>
                        <w:szCs w:val="24"/>
                        <w:lang w:val="lt" w:eastAsia="lt-LT"/>
                      </w:rPr>
                      <w:t>/s</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1,35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aukštas vandens lygis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vandens lygio pakilimas virš vandens matavimo stoties nulinio lygio pagal Lietuvos valstybinę aukščių sistemą LAS07 (toliau – LAS07) (cm); vandens lygio pakilimas pagal LAS07 (m)</w:t>
                    </w:r>
                  </w:p>
                </w:tc>
                <w:tc>
                  <w:tcPr>
                    <w:tcW w:w="2122" w:type="dxa"/>
                    <w:tcMar>
                      <w:top w:w="57" w:type="dxa"/>
                      <w:left w:w="7" w:type="dxa"/>
                      <w:bottom w:w="57" w:type="dxa"/>
                      <w:right w:w="57" w:type="dxa"/>
                    </w:tcMar>
                  </w:tcPr>
                  <w:p w:rsidR="005912D7" w:rsidRDefault="005912D7">
                    <w:pPr>
                      <w:suppressAutoHyphens/>
                      <w:ind w:firstLine="62"/>
                      <w:jc w:val="center"/>
                      <w:rPr>
                        <w:color w:val="00000A"/>
                        <w:szCs w:val="24"/>
                        <w:lang w:eastAsia="lt-LT"/>
                      </w:rPr>
                    </w:pP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1.3.2.1.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Akmenoje-Danėje ties Klaipėda</w:t>
                    </w:r>
                  </w:p>
                  <w:p w:rsidR="005912D7" w:rsidRDefault="00CB1E64">
                    <w:pPr>
                      <w:suppressAutoHyphens/>
                      <w:rPr>
                        <w:color w:val="00000A"/>
                        <w:szCs w:val="24"/>
                        <w:lang w:val="lt" w:eastAsia="lt-LT"/>
                      </w:rPr>
                    </w:pPr>
                    <w:r>
                      <w:rPr>
                        <w:color w:val="00000A"/>
                        <w:szCs w:val="24"/>
                        <w:lang w:val="lt" w:eastAsia="lt-LT"/>
                      </w:rPr>
                      <w:t xml:space="preserve">LKS (x: 320352.2468; </w:t>
                    </w:r>
                  </w:p>
                  <w:p w:rsidR="005912D7" w:rsidRDefault="00CB1E64">
                    <w:pPr>
                      <w:suppressAutoHyphens/>
                      <w:rPr>
                        <w:color w:val="00000A"/>
                        <w:szCs w:val="24"/>
                        <w:lang w:eastAsia="lt-LT"/>
                      </w:rPr>
                    </w:pPr>
                    <w:r>
                      <w:rPr>
                        <w:color w:val="00000A"/>
                        <w:szCs w:val="24"/>
                        <w:lang w:val="lt" w:eastAsia="lt-LT"/>
                      </w:rPr>
                      <w:t>y: 6178902.08)</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ind w:firstLine="62"/>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≥280;</w:t>
                    </w:r>
                  </w:p>
                  <w:p w:rsidR="005912D7" w:rsidRDefault="00CB1E64">
                    <w:pPr>
                      <w:suppressAutoHyphens/>
                      <w:jc w:val="center"/>
                      <w:rPr>
                        <w:color w:val="00000A"/>
                        <w:szCs w:val="24"/>
                        <w:lang w:eastAsia="lt-LT"/>
                      </w:rPr>
                    </w:pPr>
                    <w:r>
                      <w:rPr>
                        <w:color w:val="00000A"/>
                        <w:szCs w:val="24"/>
                        <w:lang w:val="lt" w:eastAsia="lt-LT"/>
                      </w:rPr>
                      <w:t>≥2,20</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1.3.2.2.</w:t>
                    </w:r>
                  </w:p>
                </w:tc>
                <w:tc>
                  <w:tcPr>
                    <w:tcW w:w="3513" w:type="dxa"/>
                    <w:tcMar>
                      <w:top w:w="57" w:type="dxa"/>
                      <w:left w:w="7" w:type="dxa"/>
                      <w:bottom w:w="57" w:type="dxa"/>
                      <w:right w:w="57" w:type="dxa"/>
                    </w:tcMar>
                  </w:tcPr>
                  <w:p w:rsidR="005912D7" w:rsidRDefault="00CB1E64">
                    <w:pPr>
                      <w:suppressAutoHyphens/>
                      <w:rPr>
                        <w:color w:val="00000A"/>
                        <w:szCs w:val="24"/>
                        <w:lang w:val="lt" w:eastAsia="lt-LT"/>
                      </w:rPr>
                    </w:pPr>
                    <w:r>
                      <w:rPr>
                        <w:color w:val="00000A"/>
                        <w:szCs w:val="24"/>
                        <w:lang w:val="lt" w:eastAsia="lt-LT"/>
                      </w:rPr>
                      <w:t xml:space="preserve">Akmenoje-Danėje ties </w:t>
                    </w:r>
                  </w:p>
                  <w:p w:rsidR="005912D7" w:rsidRDefault="00CB1E64">
                    <w:pPr>
                      <w:suppressAutoHyphens/>
                      <w:rPr>
                        <w:color w:val="00000A"/>
                        <w:szCs w:val="24"/>
                        <w:lang w:eastAsia="lt-LT"/>
                      </w:rPr>
                    </w:pPr>
                    <w:r>
                      <w:rPr>
                        <w:color w:val="00000A"/>
                        <w:szCs w:val="24"/>
                        <w:lang w:val="lt" w:eastAsia="lt-LT"/>
                      </w:rPr>
                      <w:t>Kretinga</w:t>
                    </w:r>
                  </w:p>
                  <w:p w:rsidR="005912D7" w:rsidRDefault="00CB1E64">
                    <w:pPr>
                      <w:suppressAutoHyphens/>
                      <w:rPr>
                        <w:color w:val="00000A"/>
                        <w:szCs w:val="24"/>
                        <w:lang w:val="lt" w:eastAsia="lt-LT"/>
                      </w:rPr>
                    </w:pPr>
                    <w:r>
                      <w:rPr>
                        <w:color w:val="00000A"/>
                        <w:szCs w:val="24"/>
                        <w:lang w:val="lt" w:eastAsia="lt-LT"/>
                      </w:rPr>
                      <w:t xml:space="preserve">LKS (x: 326446.0646; </w:t>
                    </w:r>
                  </w:p>
                  <w:p w:rsidR="005912D7" w:rsidRDefault="00CB1E64">
                    <w:pPr>
                      <w:suppressAutoHyphens/>
                      <w:rPr>
                        <w:color w:val="00000A"/>
                        <w:szCs w:val="24"/>
                        <w:lang w:eastAsia="lt-LT"/>
                      </w:rPr>
                    </w:pPr>
                    <w:r>
                      <w:rPr>
                        <w:color w:val="00000A"/>
                        <w:szCs w:val="24"/>
                        <w:lang w:val="lt" w:eastAsia="lt-LT"/>
                      </w:rPr>
                      <w:t>y: 6195987.269)</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≥420;</w:t>
                    </w:r>
                  </w:p>
                  <w:p w:rsidR="005912D7" w:rsidRDefault="00CB1E64">
                    <w:pPr>
                      <w:suppressAutoHyphens/>
                      <w:jc w:val="center"/>
                      <w:rPr>
                        <w:color w:val="00000A"/>
                        <w:szCs w:val="24"/>
                        <w:lang w:eastAsia="lt-LT"/>
                      </w:rPr>
                    </w:pPr>
                    <w:r>
                      <w:rPr>
                        <w:color w:val="00000A"/>
                        <w:szCs w:val="24"/>
                        <w:lang w:val="lt" w:eastAsia="lt-LT"/>
                      </w:rPr>
                      <w:t>≥9,33</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Šyšoje ties Šilute</w:t>
                    </w:r>
                  </w:p>
                  <w:p w:rsidR="005912D7" w:rsidRDefault="00CB1E64">
                    <w:pPr>
                      <w:suppressAutoHyphens/>
                      <w:rPr>
                        <w:color w:val="00000A"/>
                        <w:szCs w:val="24"/>
                        <w:lang w:val="lt" w:eastAsia="lt-LT"/>
                      </w:rPr>
                    </w:pPr>
                    <w:r>
                      <w:rPr>
                        <w:color w:val="00000A"/>
                        <w:szCs w:val="24"/>
                        <w:lang w:val="lt" w:eastAsia="lt-LT"/>
                      </w:rPr>
                      <w:t xml:space="preserve">LKS (x: 339876.1068; </w:t>
                    </w:r>
                  </w:p>
                  <w:p w:rsidR="005912D7" w:rsidRDefault="00CB1E64">
                    <w:pPr>
                      <w:suppressAutoHyphens/>
                      <w:rPr>
                        <w:color w:val="00000A"/>
                        <w:szCs w:val="24"/>
                        <w:lang w:eastAsia="lt-LT"/>
                      </w:rPr>
                    </w:pPr>
                    <w:r>
                      <w:rPr>
                        <w:color w:val="00000A"/>
                        <w:szCs w:val="24"/>
                        <w:lang w:val="lt" w:eastAsia="lt-LT"/>
                      </w:rPr>
                      <w:t>y: 6136440.684)</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≥305;</w:t>
                    </w:r>
                  </w:p>
                  <w:p w:rsidR="005912D7" w:rsidRDefault="00CB1E64">
                    <w:pPr>
                      <w:suppressAutoHyphens/>
                      <w:jc w:val="center"/>
                      <w:rPr>
                        <w:color w:val="00000A"/>
                        <w:szCs w:val="24"/>
                        <w:lang w:eastAsia="lt-LT"/>
                      </w:rPr>
                    </w:pPr>
                    <w:r>
                      <w:rPr>
                        <w:color w:val="00000A"/>
                        <w:szCs w:val="24"/>
                        <w:lang w:val="lt" w:eastAsia="lt-LT"/>
                      </w:rPr>
                      <w:t>≥2,47</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1.3.2.4.</w:t>
                    </w:r>
                  </w:p>
                </w:tc>
                <w:tc>
                  <w:tcPr>
                    <w:tcW w:w="3513" w:type="dxa"/>
                    <w:tcMar>
                      <w:top w:w="57" w:type="dxa"/>
                      <w:left w:w="7" w:type="dxa"/>
                      <w:bottom w:w="57" w:type="dxa"/>
                      <w:right w:w="57" w:type="dxa"/>
                    </w:tcMar>
                  </w:tcPr>
                  <w:p w:rsidR="005912D7" w:rsidRDefault="00CB1E64">
                    <w:pPr>
                      <w:suppressAutoHyphens/>
                      <w:rPr>
                        <w:color w:val="00000A"/>
                        <w:szCs w:val="24"/>
                        <w:lang w:eastAsia="lt-LT"/>
                      </w:rPr>
                    </w:pPr>
                    <w:proofErr w:type="spellStart"/>
                    <w:r>
                      <w:rPr>
                        <w:color w:val="00000A"/>
                        <w:szCs w:val="24"/>
                        <w:lang w:val="lt" w:eastAsia="lt-LT"/>
                      </w:rPr>
                      <w:t>Varėnėje</w:t>
                    </w:r>
                    <w:proofErr w:type="spellEnd"/>
                    <w:r>
                      <w:rPr>
                        <w:color w:val="00000A"/>
                        <w:szCs w:val="24"/>
                        <w:lang w:val="lt" w:eastAsia="lt-LT"/>
                      </w:rPr>
                      <w:t xml:space="preserve"> ties Varėna</w:t>
                    </w:r>
                  </w:p>
                  <w:p w:rsidR="005912D7" w:rsidRDefault="00CB1E64">
                    <w:pPr>
                      <w:suppressAutoHyphens/>
                      <w:rPr>
                        <w:color w:val="00000A"/>
                        <w:szCs w:val="24"/>
                        <w:lang w:val="lt" w:eastAsia="lt-LT"/>
                      </w:rPr>
                    </w:pPr>
                    <w:r>
                      <w:rPr>
                        <w:color w:val="00000A"/>
                        <w:szCs w:val="24"/>
                        <w:lang w:val="lt" w:eastAsia="lt-LT"/>
                      </w:rPr>
                      <w:t xml:space="preserve">LKS (x: 536221.2896; </w:t>
                    </w:r>
                  </w:p>
                  <w:p w:rsidR="005912D7" w:rsidRDefault="00CB1E64">
                    <w:pPr>
                      <w:suppressAutoHyphens/>
                      <w:rPr>
                        <w:color w:val="00000A"/>
                        <w:szCs w:val="24"/>
                        <w:lang w:eastAsia="lt-LT"/>
                      </w:rPr>
                    </w:pPr>
                    <w:r>
                      <w:rPr>
                        <w:color w:val="00000A"/>
                        <w:szCs w:val="24"/>
                        <w:lang w:val="lt" w:eastAsia="lt-LT"/>
                      </w:rPr>
                      <w:t>y: 6012660.561)</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ind w:firstLine="62"/>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≥293;</w:t>
                    </w:r>
                  </w:p>
                  <w:p w:rsidR="005912D7" w:rsidRDefault="00CB1E64">
                    <w:pPr>
                      <w:suppressAutoHyphens/>
                      <w:jc w:val="center"/>
                      <w:rPr>
                        <w:color w:val="00000A"/>
                        <w:szCs w:val="24"/>
                        <w:lang w:eastAsia="lt-LT"/>
                      </w:rPr>
                    </w:pPr>
                    <w:r>
                      <w:rPr>
                        <w:color w:val="00000A"/>
                        <w:szCs w:val="24"/>
                        <w:lang w:val="lt" w:eastAsia="lt-LT"/>
                      </w:rPr>
                      <w:t>≥102,62</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Šalčioje ties Valkininkais</w:t>
                    </w:r>
                  </w:p>
                  <w:p w:rsidR="005912D7" w:rsidRDefault="00CB1E64">
                    <w:pPr>
                      <w:suppressAutoHyphens/>
                      <w:rPr>
                        <w:color w:val="00000A"/>
                        <w:szCs w:val="24"/>
                        <w:lang w:val="lt" w:eastAsia="lt-LT"/>
                      </w:rPr>
                    </w:pPr>
                    <w:r>
                      <w:rPr>
                        <w:color w:val="00000A"/>
                        <w:szCs w:val="24"/>
                        <w:lang w:val="lt" w:eastAsia="lt-LT"/>
                      </w:rPr>
                      <w:t xml:space="preserve">LKS (x: 555121.262; </w:t>
                    </w:r>
                  </w:p>
                  <w:p w:rsidR="005912D7" w:rsidRDefault="00CB1E64">
                    <w:pPr>
                      <w:suppressAutoHyphens/>
                      <w:rPr>
                        <w:color w:val="00000A"/>
                        <w:szCs w:val="24"/>
                        <w:lang w:eastAsia="lt-LT"/>
                      </w:rPr>
                    </w:pPr>
                    <w:r>
                      <w:rPr>
                        <w:color w:val="00000A"/>
                        <w:szCs w:val="24"/>
                        <w:lang w:val="lt" w:eastAsia="lt-LT"/>
                      </w:rPr>
                      <w:t>y: 6023049.3)</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≥370;</w:t>
                    </w:r>
                  </w:p>
                  <w:p w:rsidR="005912D7" w:rsidRDefault="00CB1E64">
                    <w:pPr>
                      <w:suppressAutoHyphens/>
                      <w:jc w:val="center"/>
                      <w:rPr>
                        <w:color w:val="00000A"/>
                        <w:szCs w:val="24"/>
                        <w:lang w:eastAsia="lt-LT"/>
                      </w:rPr>
                    </w:pPr>
                    <w:r>
                      <w:rPr>
                        <w:color w:val="00000A"/>
                        <w:szCs w:val="24"/>
                        <w:lang w:val="lt" w:eastAsia="lt-LT"/>
                      </w:rPr>
                      <w:t>≥119,19</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ties Druskininkais</w:t>
                    </w:r>
                  </w:p>
                  <w:p w:rsidR="005912D7" w:rsidRDefault="00CB1E64">
                    <w:pPr>
                      <w:suppressAutoHyphens/>
                      <w:rPr>
                        <w:color w:val="00000A"/>
                        <w:szCs w:val="24"/>
                        <w:lang w:val="lt" w:eastAsia="lt-LT"/>
                      </w:rPr>
                    </w:pPr>
                    <w:r>
                      <w:rPr>
                        <w:color w:val="00000A"/>
                        <w:szCs w:val="24"/>
                        <w:lang w:val="lt" w:eastAsia="lt-LT"/>
                      </w:rPr>
                      <w:t xml:space="preserve">LKS (x: 498923.6879; </w:t>
                    </w:r>
                  </w:p>
                  <w:p w:rsidR="005912D7" w:rsidRDefault="00CB1E64">
                    <w:pPr>
                      <w:suppressAutoHyphens/>
                      <w:rPr>
                        <w:color w:val="00000A"/>
                        <w:szCs w:val="24"/>
                        <w:lang w:val="lt" w:eastAsia="lt-LT"/>
                      </w:rPr>
                    </w:pPr>
                    <w:r>
                      <w:rPr>
                        <w:color w:val="00000A"/>
                        <w:szCs w:val="24"/>
                        <w:lang w:val="lt" w:eastAsia="lt-LT"/>
                      </w:rPr>
                      <w:t>y: 5986795.849)</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≥1050;</w:t>
                    </w:r>
                  </w:p>
                  <w:p w:rsidR="005912D7" w:rsidRDefault="00CB1E64">
                    <w:pPr>
                      <w:suppressAutoHyphens/>
                      <w:jc w:val="center"/>
                      <w:rPr>
                        <w:color w:val="00000A"/>
                        <w:szCs w:val="24"/>
                        <w:lang w:eastAsia="lt-LT"/>
                      </w:rPr>
                    </w:pPr>
                    <w:r>
                      <w:rPr>
                        <w:color w:val="00000A"/>
                        <w:szCs w:val="24"/>
                        <w:lang w:val="lt" w:eastAsia="lt-LT"/>
                      </w:rPr>
                      <w:t>≥87,94</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1.3.2.7.</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Kauno mariose ties Birštonu</w:t>
                    </w:r>
                  </w:p>
                  <w:p w:rsidR="005912D7" w:rsidRDefault="00CB1E64">
                    <w:pPr>
                      <w:suppressAutoHyphens/>
                      <w:rPr>
                        <w:color w:val="00000A"/>
                        <w:szCs w:val="24"/>
                        <w:lang w:val="lt" w:eastAsia="lt-LT"/>
                      </w:rPr>
                    </w:pPr>
                    <w:r>
                      <w:rPr>
                        <w:color w:val="00000A"/>
                        <w:szCs w:val="24"/>
                        <w:lang w:val="lt" w:eastAsia="lt-LT"/>
                      </w:rPr>
                      <w:lastRenderedPageBreak/>
                      <w:t xml:space="preserve">LKS (x: 502169.7768; </w:t>
                    </w:r>
                  </w:p>
                  <w:p w:rsidR="005912D7" w:rsidRDefault="00CB1E64">
                    <w:pPr>
                      <w:suppressAutoHyphens/>
                      <w:rPr>
                        <w:color w:val="00000A"/>
                        <w:szCs w:val="24"/>
                        <w:lang w:eastAsia="lt-LT"/>
                      </w:rPr>
                    </w:pPr>
                    <w:r>
                      <w:rPr>
                        <w:color w:val="00000A"/>
                        <w:szCs w:val="24"/>
                        <w:lang w:val="lt" w:eastAsia="lt-LT"/>
                      </w:rPr>
                      <w:t>y: 6052996.802)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lastRenderedPageBreak/>
                      <w:t>cm;</w:t>
                    </w:r>
                  </w:p>
                  <w:p w:rsidR="005912D7" w:rsidRDefault="00CB1E64">
                    <w:pPr>
                      <w:suppressAutoHyphens/>
                      <w:jc w:val="center"/>
                      <w:rPr>
                        <w:color w:val="00000A"/>
                        <w:szCs w:val="24"/>
                        <w:lang w:eastAsia="lt-LT"/>
                      </w:rPr>
                    </w:pPr>
                    <w:r>
                      <w:rPr>
                        <w:color w:val="00000A"/>
                        <w:szCs w:val="24"/>
                        <w:lang w:val="lt" w:eastAsia="lt-LT"/>
                      </w:rPr>
                      <w:lastRenderedPageBreak/>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lastRenderedPageBreak/>
                      <w:t>≥950;</w:t>
                    </w:r>
                  </w:p>
                  <w:p w:rsidR="005912D7" w:rsidRDefault="00CB1E64">
                    <w:pPr>
                      <w:suppressAutoHyphens/>
                      <w:jc w:val="center"/>
                      <w:rPr>
                        <w:color w:val="00000A"/>
                        <w:szCs w:val="24"/>
                        <w:lang w:eastAsia="lt-LT"/>
                      </w:rPr>
                    </w:pPr>
                    <w:r>
                      <w:rPr>
                        <w:color w:val="00000A"/>
                        <w:szCs w:val="24"/>
                        <w:lang w:val="lt" w:eastAsia="lt-LT"/>
                      </w:rPr>
                      <w:lastRenderedPageBreak/>
                      <w:t>≥48,62</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lastRenderedPageBreak/>
                      <w:t>1.3.2.8.</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ties Kaunu (Lampėdžiai)</w:t>
                    </w:r>
                  </w:p>
                  <w:p w:rsidR="005912D7" w:rsidRDefault="00CB1E64">
                    <w:pPr>
                      <w:suppressAutoHyphens/>
                      <w:rPr>
                        <w:color w:val="00000A"/>
                        <w:szCs w:val="24"/>
                        <w:lang w:val="lt" w:eastAsia="lt-LT"/>
                      </w:rPr>
                    </w:pPr>
                    <w:r>
                      <w:rPr>
                        <w:color w:val="00000A"/>
                        <w:szCs w:val="24"/>
                        <w:lang w:val="lt" w:eastAsia="lt-LT"/>
                      </w:rPr>
                      <w:t xml:space="preserve">LKS (x: 488301.2589; </w:t>
                    </w:r>
                  </w:p>
                  <w:p w:rsidR="005912D7" w:rsidRDefault="00CB1E64">
                    <w:pPr>
                      <w:suppressAutoHyphens/>
                      <w:rPr>
                        <w:color w:val="00000A"/>
                        <w:szCs w:val="24"/>
                        <w:lang w:eastAsia="lt-LT"/>
                      </w:rPr>
                    </w:pPr>
                    <w:r>
                      <w:rPr>
                        <w:color w:val="00000A"/>
                        <w:szCs w:val="24"/>
                        <w:lang w:val="lt" w:eastAsia="lt-LT"/>
                      </w:rPr>
                      <w:t>y: 6085610.49)</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≥510;</w:t>
                    </w:r>
                  </w:p>
                  <w:p w:rsidR="005912D7" w:rsidRDefault="00CB1E64">
                    <w:pPr>
                      <w:suppressAutoHyphens/>
                      <w:jc w:val="center"/>
                      <w:rPr>
                        <w:color w:val="00000A"/>
                        <w:szCs w:val="24"/>
                        <w:lang w:eastAsia="lt-LT"/>
                      </w:rPr>
                    </w:pPr>
                    <w:r>
                      <w:rPr>
                        <w:color w:val="00000A"/>
                        <w:szCs w:val="24"/>
                        <w:lang w:val="lt" w:eastAsia="lt-LT"/>
                      </w:rPr>
                      <w:t>≥25,13</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1.3.2.9.</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Nemune ties </w:t>
                    </w:r>
                    <w:proofErr w:type="spellStart"/>
                    <w:r>
                      <w:rPr>
                        <w:color w:val="00000A"/>
                        <w:szCs w:val="24"/>
                        <w:lang w:val="lt" w:eastAsia="lt-LT"/>
                      </w:rPr>
                      <w:t>Smalininkais</w:t>
                    </w:r>
                    <w:proofErr w:type="spellEnd"/>
                  </w:p>
                  <w:p w:rsidR="005912D7" w:rsidRDefault="00CB1E64">
                    <w:pPr>
                      <w:suppressAutoHyphens/>
                      <w:rPr>
                        <w:color w:val="00000A"/>
                        <w:szCs w:val="24"/>
                        <w:lang w:val="lt" w:eastAsia="lt-LT"/>
                      </w:rPr>
                    </w:pPr>
                    <w:r>
                      <w:rPr>
                        <w:color w:val="00000A"/>
                        <w:szCs w:val="24"/>
                        <w:lang w:val="lt" w:eastAsia="lt-LT"/>
                      </w:rPr>
                      <w:t xml:space="preserve">LKS (x: 409690.9659; </w:t>
                    </w:r>
                  </w:p>
                  <w:p w:rsidR="005912D7" w:rsidRDefault="00CB1E64">
                    <w:pPr>
                      <w:suppressAutoHyphens/>
                      <w:rPr>
                        <w:color w:val="00000A"/>
                        <w:szCs w:val="24"/>
                        <w:lang w:eastAsia="lt-LT"/>
                      </w:rPr>
                    </w:pPr>
                    <w:r>
                      <w:rPr>
                        <w:color w:val="00000A"/>
                        <w:szCs w:val="24"/>
                        <w:lang w:val="lt" w:eastAsia="lt-LT"/>
                      </w:rPr>
                      <w:t>y: 6104970.222)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≥810;</w:t>
                    </w:r>
                  </w:p>
                  <w:p w:rsidR="005912D7" w:rsidRDefault="00CB1E64">
                    <w:pPr>
                      <w:suppressAutoHyphens/>
                      <w:jc w:val="center"/>
                      <w:rPr>
                        <w:color w:val="00000A"/>
                        <w:szCs w:val="24"/>
                        <w:lang w:eastAsia="lt-LT"/>
                      </w:rPr>
                    </w:pPr>
                    <w:r>
                      <w:rPr>
                        <w:color w:val="00000A"/>
                        <w:szCs w:val="24"/>
                        <w:lang w:val="lt" w:eastAsia="lt-LT"/>
                      </w:rPr>
                      <w:t>≥15,43</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1.3.2.10.</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(Rusnės atšakoje) ties Panemune</w:t>
                    </w:r>
                  </w:p>
                  <w:p w:rsidR="005912D7" w:rsidRDefault="00CB1E64">
                    <w:pPr>
                      <w:suppressAutoHyphens/>
                      <w:rPr>
                        <w:color w:val="00000A"/>
                        <w:szCs w:val="24"/>
                        <w:lang w:val="lt" w:eastAsia="lt-LT"/>
                      </w:rPr>
                    </w:pPr>
                    <w:r>
                      <w:rPr>
                        <w:color w:val="00000A"/>
                        <w:szCs w:val="24"/>
                        <w:lang w:val="lt" w:eastAsia="lt-LT"/>
                      </w:rPr>
                      <w:t xml:space="preserve">LKS (x: 366054.1007; </w:t>
                    </w:r>
                  </w:p>
                  <w:p w:rsidR="005912D7" w:rsidRDefault="00CB1E64">
                    <w:pPr>
                      <w:suppressAutoHyphens/>
                      <w:rPr>
                        <w:color w:val="00000A"/>
                        <w:szCs w:val="24"/>
                        <w:lang w:eastAsia="lt-LT"/>
                      </w:rPr>
                    </w:pPr>
                    <w:r>
                      <w:rPr>
                        <w:color w:val="00000A"/>
                        <w:szCs w:val="24"/>
                        <w:lang w:val="lt" w:eastAsia="lt-LT"/>
                      </w:rPr>
                      <w:t>y: 6107524.721)</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≥560;</w:t>
                    </w:r>
                  </w:p>
                  <w:p w:rsidR="005912D7" w:rsidRDefault="00CB1E64">
                    <w:pPr>
                      <w:suppressAutoHyphens/>
                      <w:jc w:val="center"/>
                      <w:rPr>
                        <w:color w:val="00000A"/>
                        <w:szCs w:val="24"/>
                        <w:lang w:eastAsia="lt-LT"/>
                      </w:rPr>
                    </w:pPr>
                    <w:r>
                      <w:rPr>
                        <w:color w:val="00000A"/>
                        <w:szCs w:val="24"/>
                        <w:lang w:val="lt" w:eastAsia="lt-LT"/>
                      </w:rPr>
                      <w:t>≥7,62</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Nemune (Rusnės atšakoje) ties </w:t>
                    </w:r>
                    <w:proofErr w:type="spellStart"/>
                    <w:r>
                      <w:rPr>
                        <w:color w:val="00000A"/>
                        <w:szCs w:val="24"/>
                        <w:lang w:val="lt" w:eastAsia="lt-LT"/>
                      </w:rPr>
                      <w:t>Šilininkais</w:t>
                    </w:r>
                    <w:proofErr w:type="spellEnd"/>
                  </w:p>
                  <w:p w:rsidR="005912D7" w:rsidRDefault="00CB1E64">
                    <w:pPr>
                      <w:suppressAutoHyphens/>
                      <w:rPr>
                        <w:color w:val="00000A"/>
                        <w:szCs w:val="24"/>
                        <w:lang w:val="lt" w:eastAsia="lt-LT"/>
                      </w:rPr>
                    </w:pPr>
                    <w:r>
                      <w:rPr>
                        <w:color w:val="00000A"/>
                        <w:szCs w:val="24"/>
                        <w:lang w:val="lt" w:eastAsia="lt-LT"/>
                      </w:rPr>
                      <w:t xml:space="preserve">LKS (x: 345098.891; </w:t>
                    </w:r>
                  </w:p>
                  <w:p w:rsidR="005912D7" w:rsidRDefault="00CB1E64">
                    <w:pPr>
                      <w:suppressAutoHyphens/>
                      <w:rPr>
                        <w:color w:val="00000A"/>
                        <w:szCs w:val="24"/>
                        <w:lang w:eastAsia="lt-LT"/>
                      </w:rPr>
                    </w:pPr>
                    <w:r>
                      <w:rPr>
                        <w:color w:val="00000A"/>
                        <w:szCs w:val="24"/>
                        <w:lang w:val="lt" w:eastAsia="lt-LT"/>
                      </w:rPr>
                      <w:t>y: 6120829.754)</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≥550;</w:t>
                    </w:r>
                  </w:p>
                  <w:p w:rsidR="005912D7" w:rsidRDefault="00CB1E64">
                    <w:pPr>
                      <w:suppressAutoHyphens/>
                      <w:jc w:val="center"/>
                      <w:rPr>
                        <w:color w:val="00000A"/>
                        <w:szCs w:val="24"/>
                        <w:lang w:eastAsia="lt-LT"/>
                      </w:rPr>
                    </w:pPr>
                    <w:r>
                      <w:rPr>
                        <w:color w:val="00000A"/>
                        <w:szCs w:val="24"/>
                        <w:lang w:val="lt" w:eastAsia="lt-LT"/>
                      </w:rPr>
                      <w:t>≥5,61</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(Atmatos atšakoje) ties Rusne</w:t>
                    </w:r>
                  </w:p>
                  <w:p w:rsidR="005912D7" w:rsidRDefault="00CB1E64">
                    <w:pPr>
                      <w:suppressAutoHyphens/>
                      <w:rPr>
                        <w:color w:val="00000A"/>
                        <w:szCs w:val="24"/>
                        <w:lang w:val="lt" w:eastAsia="lt-LT"/>
                      </w:rPr>
                    </w:pPr>
                    <w:r>
                      <w:rPr>
                        <w:color w:val="00000A"/>
                        <w:szCs w:val="24"/>
                        <w:lang w:val="lt" w:eastAsia="lt-LT"/>
                      </w:rPr>
                      <w:t xml:space="preserve">LKS (x: 333693.833; </w:t>
                    </w:r>
                  </w:p>
                  <w:p w:rsidR="005912D7" w:rsidRDefault="00CB1E64">
                    <w:pPr>
                      <w:suppressAutoHyphens/>
                      <w:rPr>
                        <w:color w:val="00000A"/>
                        <w:szCs w:val="24"/>
                        <w:lang w:eastAsia="lt-LT"/>
                      </w:rPr>
                    </w:pPr>
                    <w:r>
                      <w:rPr>
                        <w:color w:val="00000A"/>
                        <w:szCs w:val="24"/>
                        <w:lang w:val="lt" w:eastAsia="lt-LT"/>
                      </w:rPr>
                      <w:t>y: 6132670.402)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≥288;</w:t>
                    </w:r>
                  </w:p>
                  <w:p w:rsidR="005912D7" w:rsidRDefault="00CB1E64">
                    <w:pPr>
                      <w:suppressAutoHyphens/>
                      <w:jc w:val="center"/>
                      <w:rPr>
                        <w:color w:val="00000A"/>
                        <w:szCs w:val="24"/>
                        <w:lang w:eastAsia="lt-LT"/>
                      </w:rPr>
                    </w:pPr>
                    <w:r>
                      <w:rPr>
                        <w:color w:val="00000A"/>
                        <w:szCs w:val="24"/>
                        <w:lang w:val="lt" w:eastAsia="lt-LT"/>
                      </w:rPr>
                      <w:t>≥1,35</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1.3.2.13.</w:t>
                    </w:r>
                  </w:p>
                </w:tc>
                <w:tc>
                  <w:tcPr>
                    <w:tcW w:w="3513" w:type="dxa"/>
                    <w:tcMar>
                      <w:top w:w="57" w:type="dxa"/>
                      <w:left w:w="7" w:type="dxa"/>
                      <w:bottom w:w="57" w:type="dxa"/>
                      <w:right w:w="57" w:type="dxa"/>
                    </w:tcMar>
                  </w:tcPr>
                  <w:p w:rsidR="005912D7" w:rsidRDefault="00CB1E64">
                    <w:pPr>
                      <w:suppressAutoHyphens/>
                      <w:rPr>
                        <w:color w:val="00000A"/>
                        <w:szCs w:val="24"/>
                        <w:lang w:eastAsia="lt-LT"/>
                      </w:rPr>
                    </w:pPr>
                    <w:proofErr w:type="spellStart"/>
                    <w:r>
                      <w:rPr>
                        <w:color w:val="00000A"/>
                        <w:szCs w:val="24"/>
                        <w:lang w:val="lt" w:eastAsia="lt-LT"/>
                      </w:rPr>
                      <w:t>Gėgėje</w:t>
                    </w:r>
                    <w:proofErr w:type="spellEnd"/>
                    <w:r>
                      <w:rPr>
                        <w:color w:val="00000A"/>
                        <w:szCs w:val="24"/>
                        <w:lang w:val="lt" w:eastAsia="lt-LT"/>
                      </w:rPr>
                      <w:t xml:space="preserve"> ties Plaškiais</w:t>
                    </w:r>
                  </w:p>
                  <w:p w:rsidR="005912D7" w:rsidRDefault="00CB1E64">
                    <w:pPr>
                      <w:suppressAutoHyphens/>
                      <w:rPr>
                        <w:color w:val="00000A"/>
                        <w:szCs w:val="24"/>
                        <w:lang w:val="lt" w:eastAsia="lt-LT"/>
                      </w:rPr>
                    </w:pPr>
                    <w:r>
                      <w:rPr>
                        <w:color w:val="00000A"/>
                        <w:szCs w:val="24"/>
                        <w:lang w:val="lt" w:eastAsia="lt-LT"/>
                      </w:rPr>
                      <w:t xml:space="preserve">LKS (x: 355518.5593; </w:t>
                    </w:r>
                  </w:p>
                  <w:p w:rsidR="005912D7" w:rsidRDefault="00CB1E64">
                    <w:pPr>
                      <w:suppressAutoHyphens/>
                      <w:rPr>
                        <w:color w:val="00000A"/>
                        <w:szCs w:val="24"/>
                        <w:lang w:eastAsia="lt-LT"/>
                      </w:rPr>
                    </w:pPr>
                    <w:r>
                      <w:rPr>
                        <w:color w:val="00000A"/>
                        <w:szCs w:val="24"/>
                        <w:lang w:val="lt" w:eastAsia="lt-LT"/>
                      </w:rPr>
                      <w:t>y: 6118442.626)</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≥425;</w:t>
                    </w:r>
                  </w:p>
                  <w:p w:rsidR="005912D7" w:rsidRDefault="00CB1E64">
                    <w:pPr>
                      <w:suppressAutoHyphens/>
                      <w:jc w:val="center"/>
                      <w:rPr>
                        <w:color w:val="00000A"/>
                        <w:szCs w:val="24"/>
                        <w:lang w:eastAsia="lt-LT"/>
                      </w:rPr>
                    </w:pPr>
                    <w:r>
                      <w:rPr>
                        <w:color w:val="00000A"/>
                        <w:szCs w:val="24"/>
                        <w:lang w:val="lt" w:eastAsia="lt-LT"/>
                      </w:rPr>
                      <w:t>≥4,37</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1.3.2.14.</w:t>
                    </w:r>
                  </w:p>
                </w:tc>
                <w:tc>
                  <w:tcPr>
                    <w:tcW w:w="3513" w:type="dxa"/>
                    <w:tcMar>
                      <w:top w:w="57" w:type="dxa"/>
                      <w:left w:w="7" w:type="dxa"/>
                      <w:bottom w:w="57" w:type="dxa"/>
                      <w:right w:w="57" w:type="dxa"/>
                    </w:tcMar>
                  </w:tcPr>
                  <w:p w:rsidR="005912D7" w:rsidRDefault="00CB1E64">
                    <w:pPr>
                      <w:suppressAutoHyphens/>
                      <w:rPr>
                        <w:color w:val="00000A"/>
                        <w:szCs w:val="24"/>
                        <w:lang w:eastAsia="lt-LT"/>
                      </w:rPr>
                    </w:pPr>
                    <w:proofErr w:type="spellStart"/>
                    <w:r>
                      <w:rPr>
                        <w:color w:val="00000A"/>
                        <w:szCs w:val="24"/>
                        <w:lang w:val="lt" w:eastAsia="lt-LT"/>
                      </w:rPr>
                      <w:t>Leitėje</w:t>
                    </w:r>
                    <w:proofErr w:type="spellEnd"/>
                    <w:r>
                      <w:rPr>
                        <w:color w:val="00000A"/>
                        <w:szCs w:val="24"/>
                        <w:lang w:val="lt" w:eastAsia="lt-LT"/>
                      </w:rPr>
                      <w:t xml:space="preserve"> ties </w:t>
                    </w:r>
                    <w:proofErr w:type="spellStart"/>
                    <w:r>
                      <w:rPr>
                        <w:color w:val="00000A"/>
                        <w:szCs w:val="24"/>
                        <w:lang w:val="lt" w:eastAsia="lt-LT"/>
                      </w:rPr>
                      <w:t>Kūlynais</w:t>
                    </w:r>
                    <w:proofErr w:type="spellEnd"/>
                  </w:p>
                  <w:p w:rsidR="005912D7" w:rsidRDefault="00CB1E64">
                    <w:pPr>
                      <w:suppressAutoHyphens/>
                      <w:rPr>
                        <w:color w:val="00000A"/>
                        <w:szCs w:val="24"/>
                        <w:lang w:val="lt" w:eastAsia="lt-LT"/>
                      </w:rPr>
                    </w:pPr>
                    <w:r>
                      <w:rPr>
                        <w:color w:val="00000A"/>
                        <w:szCs w:val="24"/>
                        <w:lang w:val="lt" w:eastAsia="lt-LT"/>
                      </w:rPr>
                      <w:t xml:space="preserve">LKS (x: 339937.9388; </w:t>
                    </w:r>
                  </w:p>
                  <w:p w:rsidR="005912D7" w:rsidRDefault="00CB1E64">
                    <w:pPr>
                      <w:suppressAutoHyphens/>
                      <w:rPr>
                        <w:color w:val="00000A"/>
                        <w:szCs w:val="24"/>
                        <w:lang w:eastAsia="lt-LT"/>
                      </w:rPr>
                    </w:pPr>
                    <w:r>
                      <w:rPr>
                        <w:color w:val="00000A"/>
                        <w:szCs w:val="24"/>
                        <w:lang w:val="lt" w:eastAsia="lt-LT"/>
                      </w:rPr>
                      <w:t>y: 6126490.366)</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≥245;</w:t>
                    </w:r>
                  </w:p>
                  <w:p w:rsidR="005912D7" w:rsidRDefault="00CB1E64">
                    <w:pPr>
                      <w:suppressAutoHyphens/>
                      <w:jc w:val="center"/>
                      <w:rPr>
                        <w:color w:val="00000A"/>
                        <w:szCs w:val="24"/>
                        <w:lang w:eastAsia="lt-LT"/>
                      </w:rPr>
                    </w:pPr>
                    <w:r>
                      <w:rPr>
                        <w:color w:val="00000A"/>
                        <w:szCs w:val="24"/>
                        <w:lang w:val="lt" w:eastAsia="lt-LT"/>
                      </w:rPr>
                      <w:t>≥1,57</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Šventojoje ties Ukmerge</w:t>
                    </w:r>
                  </w:p>
                  <w:p w:rsidR="005912D7" w:rsidRDefault="00CB1E64">
                    <w:pPr>
                      <w:suppressAutoHyphens/>
                      <w:rPr>
                        <w:color w:val="00000A"/>
                        <w:szCs w:val="24"/>
                        <w:lang w:val="lt" w:eastAsia="lt-LT"/>
                      </w:rPr>
                    </w:pPr>
                    <w:r>
                      <w:rPr>
                        <w:color w:val="00000A"/>
                        <w:szCs w:val="24"/>
                        <w:lang w:val="lt" w:eastAsia="lt-LT"/>
                      </w:rPr>
                      <w:t xml:space="preserve">LKS (x: 548878.151; </w:t>
                    </w:r>
                  </w:p>
                  <w:p w:rsidR="005912D7" w:rsidRDefault="00CB1E64">
                    <w:pPr>
                      <w:suppressAutoHyphens/>
                      <w:rPr>
                        <w:color w:val="00000A"/>
                        <w:szCs w:val="24"/>
                        <w:lang w:eastAsia="lt-LT"/>
                      </w:rPr>
                    </w:pPr>
                    <w:r>
                      <w:rPr>
                        <w:color w:val="00000A"/>
                        <w:szCs w:val="24"/>
                        <w:lang w:val="lt" w:eastAsia="lt-LT"/>
                      </w:rPr>
                      <w:t>y: 6123822.76)</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≥400;</w:t>
                    </w:r>
                  </w:p>
                  <w:p w:rsidR="005912D7" w:rsidRDefault="00CB1E64">
                    <w:pPr>
                      <w:suppressAutoHyphens/>
                      <w:jc w:val="center"/>
                      <w:rPr>
                        <w:color w:val="00000A"/>
                        <w:szCs w:val="24"/>
                        <w:lang w:eastAsia="lt-LT"/>
                      </w:rPr>
                    </w:pPr>
                    <w:r>
                      <w:rPr>
                        <w:color w:val="00000A"/>
                        <w:szCs w:val="24"/>
                        <w:lang w:val="lt" w:eastAsia="lt-LT"/>
                      </w:rPr>
                      <w:t>≥52,55</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Nevėžyje ties Panevėžiu</w:t>
                    </w:r>
                  </w:p>
                  <w:p w:rsidR="005912D7" w:rsidRDefault="00CB1E64">
                    <w:pPr>
                      <w:suppressAutoHyphens/>
                      <w:rPr>
                        <w:color w:val="00000A"/>
                        <w:szCs w:val="24"/>
                        <w:lang w:val="lt" w:eastAsia="lt-LT"/>
                      </w:rPr>
                    </w:pPr>
                    <w:r>
                      <w:rPr>
                        <w:color w:val="00000A"/>
                        <w:szCs w:val="24"/>
                        <w:lang w:val="lt" w:eastAsia="lt-LT"/>
                      </w:rPr>
                      <w:t xml:space="preserve">LKS (x: 516828.8548; </w:t>
                    </w:r>
                  </w:p>
                  <w:p w:rsidR="005912D7" w:rsidRDefault="00CB1E64">
                    <w:pPr>
                      <w:suppressAutoHyphens/>
                      <w:rPr>
                        <w:color w:val="00000A"/>
                        <w:szCs w:val="24"/>
                        <w:lang w:eastAsia="lt-LT"/>
                      </w:rPr>
                    </w:pPr>
                    <w:r>
                      <w:rPr>
                        <w:color w:val="00000A"/>
                        <w:szCs w:val="24"/>
                        <w:lang w:val="lt" w:eastAsia="lt-LT"/>
                      </w:rPr>
                      <w:t>y: 6178227.252)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≥450;</w:t>
                    </w:r>
                  </w:p>
                  <w:p w:rsidR="005912D7" w:rsidRDefault="00CB1E64">
                    <w:pPr>
                      <w:suppressAutoHyphens/>
                      <w:jc w:val="center"/>
                      <w:rPr>
                        <w:color w:val="00000A"/>
                        <w:szCs w:val="24"/>
                        <w:lang w:eastAsia="lt-LT"/>
                      </w:rPr>
                    </w:pPr>
                    <w:r>
                      <w:rPr>
                        <w:color w:val="00000A"/>
                        <w:szCs w:val="24"/>
                        <w:lang w:val="lt" w:eastAsia="lt-LT"/>
                      </w:rPr>
                      <w:t>≥43,14</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1.3.2.17.</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Lėvenyje ties Bernatoniais</w:t>
                    </w:r>
                  </w:p>
                  <w:p w:rsidR="005912D7" w:rsidRDefault="00CB1E64">
                    <w:pPr>
                      <w:suppressAutoHyphens/>
                      <w:rPr>
                        <w:color w:val="00000A"/>
                        <w:szCs w:val="24"/>
                        <w:lang w:val="lt" w:eastAsia="lt-LT"/>
                      </w:rPr>
                    </w:pPr>
                    <w:r>
                      <w:rPr>
                        <w:color w:val="00000A"/>
                        <w:szCs w:val="24"/>
                        <w:lang w:val="lt" w:eastAsia="lt-LT"/>
                      </w:rPr>
                      <w:t xml:space="preserve">LKS (x: 517723.8697; </w:t>
                    </w:r>
                  </w:p>
                  <w:p w:rsidR="005912D7" w:rsidRDefault="00CB1E64">
                    <w:pPr>
                      <w:suppressAutoHyphens/>
                      <w:rPr>
                        <w:color w:val="00000A"/>
                        <w:szCs w:val="24"/>
                        <w:lang w:eastAsia="lt-LT"/>
                      </w:rPr>
                    </w:pPr>
                    <w:r>
                      <w:rPr>
                        <w:color w:val="00000A"/>
                        <w:szCs w:val="24"/>
                        <w:lang w:val="lt" w:eastAsia="lt-LT"/>
                      </w:rPr>
                      <w:t>y: 6184455.075)</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≥270;</w:t>
                    </w:r>
                  </w:p>
                  <w:p w:rsidR="005912D7" w:rsidRDefault="00CB1E64">
                    <w:pPr>
                      <w:suppressAutoHyphens/>
                      <w:jc w:val="center"/>
                      <w:rPr>
                        <w:color w:val="00000A"/>
                        <w:szCs w:val="24"/>
                        <w:lang w:eastAsia="lt-LT"/>
                      </w:rPr>
                    </w:pPr>
                    <w:r>
                      <w:rPr>
                        <w:color w:val="00000A"/>
                        <w:szCs w:val="24"/>
                        <w:lang w:val="lt" w:eastAsia="lt-LT"/>
                      </w:rPr>
                      <w:t>≥46,62</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1.3.2.18.</w:t>
                    </w:r>
                  </w:p>
                </w:tc>
                <w:tc>
                  <w:tcPr>
                    <w:tcW w:w="3513" w:type="dxa"/>
                    <w:tcMar>
                      <w:top w:w="57" w:type="dxa"/>
                      <w:left w:w="7" w:type="dxa"/>
                      <w:bottom w:w="57" w:type="dxa"/>
                      <w:right w:w="57" w:type="dxa"/>
                    </w:tcMar>
                  </w:tcPr>
                  <w:p w:rsidR="005912D7" w:rsidRDefault="00CB1E64">
                    <w:pPr>
                      <w:suppressAutoHyphens/>
                      <w:rPr>
                        <w:color w:val="00000A"/>
                        <w:szCs w:val="24"/>
                        <w:lang w:eastAsia="lt-LT"/>
                      </w:rPr>
                    </w:pPr>
                    <w:proofErr w:type="spellStart"/>
                    <w:r>
                      <w:rPr>
                        <w:color w:val="00000A"/>
                        <w:szCs w:val="24"/>
                        <w:lang w:val="lt" w:eastAsia="lt-LT"/>
                      </w:rPr>
                      <w:t>Sanžilės</w:t>
                    </w:r>
                    <w:proofErr w:type="spellEnd"/>
                    <w:r>
                      <w:rPr>
                        <w:color w:val="00000A"/>
                        <w:szCs w:val="24"/>
                        <w:lang w:val="lt" w:eastAsia="lt-LT"/>
                      </w:rPr>
                      <w:t xml:space="preserve"> kanale ties Bernatoniais</w:t>
                    </w:r>
                  </w:p>
                  <w:p w:rsidR="005912D7" w:rsidRDefault="00CB1E64">
                    <w:pPr>
                      <w:suppressAutoHyphens/>
                      <w:rPr>
                        <w:color w:val="00000A"/>
                        <w:szCs w:val="24"/>
                        <w:lang w:val="lt" w:eastAsia="lt-LT"/>
                      </w:rPr>
                    </w:pPr>
                    <w:r>
                      <w:rPr>
                        <w:color w:val="00000A"/>
                        <w:szCs w:val="24"/>
                        <w:lang w:val="lt" w:eastAsia="lt-LT"/>
                      </w:rPr>
                      <w:t xml:space="preserve">LKS (x: 517520.8758; </w:t>
                    </w:r>
                  </w:p>
                  <w:p w:rsidR="005912D7" w:rsidRDefault="00CB1E64">
                    <w:pPr>
                      <w:suppressAutoHyphens/>
                      <w:rPr>
                        <w:color w:val="00000A"/>
                        <w:szCs w:val="24"/>
                        <w:lang w:eastAsia="lt-LT"/>
                      </w:rPr>
                    </w:pPr>
                    <w:r>
                      <w:rPr>
                        <w:color w:val="00000A"/>
                        <w:szCs w:val="24"/>
                        <w:lang w:val="lt" w:eastAsia="lt-LT"/>
                      </w:rPr>
                      <w:t>y: 6183849.892)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≥270;</w:t>
                    </w:r>
                  </w:p>
                  <w:p w:rsidR="005912D7" w:rsidRDefault="00CB1E64">
                    <w:pPr>
                      <w:suppressAutoHyphens/>
                      <w:jc w:val="center"/>
                      <w:rPr>
                        <w:color w:val="00000A"/>
                        <w:szCs w:val="24"/>
                        <w:lang w:eastAsia="lt-LT"/>
                      </w:rPr>
                    </w:pPr>
                    <w:r>
                      <w:rPr>
                        <w:color w:val="00000A"/>
                        <w:szCs w:val="24"/>
                        <w:lang w:val="lt" w:eastAsia="lt-LT"/>
                      </w:rPr>
                      <w:t>≥46,62</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1.3.2.19.</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Jūroje ties Taurage</w:t>
                    </w:r>
                  </w:p>
                  <w:p w:rsidR="005912D7" w:rsidRDefault="00CB1E64">
                    <w:pPr>
                      <w:suppressAutoHyphens/>
                      <w:rPr>
                        <w:color w:val="00000A"/>
                        <w:szCs w:val="24"/>
                        <w:lang w:val="lt" w:eastAsia="lt-LT"/>
                      </w:rPr>
                    </w:pPr>
                    <w:r>
                      <w:rPr>
                        <w:color w:val="00000A"/>
                        <w:szCs w:val="24"/>
                        <w:lang w:val="lt" w:eastAsia="lt-LT"/>
                      </w:rPr>
                      <w:t xml:space="preserve">LKS (x: 390673.8037; </w:t>
                    </w:r>
                  </w:p>
                  <w:p w:rsidR="005912D7" w:rsidRDefault="00CB1E64">
                    <w:pPr>
                      <w:suppressAutoHyphens/>
                      <w:rPr>
                        <w:color w:val="00000A"/>
                        <w:szCs w:val="24"/>
                        <w:lang w:eastAsia="lt-LT"/>
                      </w:rPr>
                    </w:pPr>
                    <w:r>
                      <w:rPr>
                        <w:color w:val="00000A"/>
                        <w:szCs w:val="24"/>
                        <w:lang w:val="lt" w:eastAsia="lt-LT"/>
                      </w:rPr>
                      <w:t>y: 6125228.953)</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≥730;</w:t>
                    </w:r>
                  </w:p>
                  <w:p w:rsidR="005912D7" w:rsidRDefault="00CB1E64">
                    <w:pPr>
                      <w:suppressAutoHyphens/>
                      <w:jc w:val="center"/>
                      <w:rPr>
                        <w:color w:val="00000A"/>
                        <w:szCs w:val="24"/>
                        <w:lang w:eastAsia="lt-LT"/>
                      </w:rPr>
                    </w:pPr>
                    <w:r>
                      <w:rPr>
                        <w:color w:val="00000A"/>
                        <w:szCs w:val="24"/>
                        <w:lang w:val="lt" w:eastAsia="lt-LT"/>
                      </w:rPr>
                      <w:t>≥19,50</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1.3.2.20.</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Minijoje ties Kartena</w:t>
                    </w:r>
                  </w:p>
                  <w:p w:rsidR="005912D7" w:rsidRDefault="00CB1E64">
                    <w:pPr>
                      <w:suppressAutoHyphens/>
                      <w:rPr>
                        <w:color w:val="00000A"/>
                        <w:szCs w:val="24"/>
                        <w:lang w:val="lt" w:eastAsia="lt-LT"/>
                      </w:rPr>
                    </w:pPr>
                    <w:r>
                      <w:rPr>
                        <w:color w:val="00000A"/>
                        <w:szCs w:val="24"/>
                        <w:lang w:val="lt" w:eastAsia="lt-LT"/>
                      </w:rPr>
                      <w:t xml:space="preserve">LKS (x: 341696.2854; </w:t>
                    </w:r>
                  </w:p>
                  <w:p w:rsidR="005912D7" w:rsidRDefault="00CB1E64">
                    <w:pPr>
                      <w:suppressAutoHyphens/>
                      <w:rPr>
                        <w:color w:val="00000A"/>
                        <w:szCs w:val="24"/>
                        <w:lang w:eastAsia="lt-LT"/>
                      </w:rPr>
                    </w:pPr>
                    <w:r>
                      <w:rPr>
                        <w:color w:val="00000A"/>
                        <w:szCs w:val="24"/>
                        <w:lang w:val="lt" w:eastAsia="lt-LT"/>
                      </w:rPr>
                      <w:t>y: 6200158.761)</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≥520;</w:t>
                    </w:r>
                  </w:p>
                  <w:p w:rsidR="005912D7" w:rsidRDefault="00CB1E64">
                    <w:pPr>
                      <w:suppressAutoHyphens/>
                      <w:jc w:val="center"/>
                      <w:rPr>
                        <w:color w:val="00000A"/>
                        <w:szCs w:val="24"/>
                        <w:lang w:eastAsia="lt-LT"/>
                      </w:rPr>
                    </w:pPr>
                    <w:r>
                      <w:rPr>
                        <w:color w:val="00000A"/>
                        <w:szCs w:val="24"/>
                        <w:lang w:val="lt" w:eastAsia="lt-LT"/>
                      </w:rPr>
                      <w:t>≥23,24</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1.3.2.21.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Minijoje ties Priekule</w:t>
                    </w:r>
                  </w:p>
                  <w:p w:rsidR="005912D7" w:rsidRDefault="00CB1E64">
                    <w:pPr>
                      <w:suppressAutoHyphens/>
                      <w:rPr>
                        <w:color w:val="00000A"/>
                        <w:szCs w:val="24"/>
                        <w:lang w:val="lt" w:eastAsia="lt-LT"/>
                      </w:rPr>
                    </w:pPr>
                    <w:r>
                      <w:rPr>
                        <w:color w:val="00000A"/>
                        <w:szCs w:val="24"/>
                        <w:lang w:val="lt" w:eastAsia="lt-LT"/>
                      </w:rPr>
                      <w:t xml:space="preserve">LKS (x: 331556.8977; </w:t>
                    </w:r>
                  </w:p>
                  <w:p w:rsidR="005912D7" w:rsidRDefault="00CB1E64">
                    <w:pPr>
                      <w:suppressAutoHyphens/>
                      <w:rPr>
                        <w:color w:val="00000A"/>
                        <w:szCs w:val="24"/>
                        <w:lang w:eastAsia="lt-LT"/>
                      </w:rPr>
                    </w:pPr>
                    <w:r>
                      <w:rPr>
                        <w:color w:val="00000A"/>
                        <w:szCs w:val="24"/>
                        <w:lang w:val="lt" w:eastAsia="lt-LT"/>
                      </w:rPr>
                      <w:lastRenderedPageBreak/>
                      <w:t>y: 6160456.186)</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lastRenderedPageBreak/>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≥560;</w:t>
                    </w:r>
                  </w:p>
                  <w:p w:rsidR="005912D7" w:rsidRDefault="00CB1E64">
                    <w:pPr>
                      <w:suppressAutoHyphens/>
                      <w:jc w:val="center"/>
                      <w:rPr>
                        <w:color w:val="00000A"/>
                        <w:szCs w:val="24"/>
                        <w:lang w:eastAsia="lt-LT"/>
                      </w:rPr>
                    </w:pPr>
                    <w:r>
                      <w:rPr>
                        <w:color w:val="00000A"/>
                        <w:szCs w:val="24"/>
                        <w:lang w:val="lt" w:eastAsia="lt-LT"/>
                      </w:rPr>
                      <w:t>≥4,70</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1.3.2.22.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Minijoje ties Lankupiais</w:t>
                    </w:r>
                  </w:p>
                  <w:p w:rsidR="005912D7" w:rsidRDefault="00CB1E64">
                    <w:pPr>
                      <w:suppressAutoHyphens/>
                      <w:rPr>
                        <w:color w:val="00000A"/>
                        <w:szCs w:val="24"/>
                        <w:lang w:val="lt" w:eastAsia="lt-LT"/>
                      </w:rPr>
                    </w:pPr>
                    <w:r>
                      <w:rPr>
                        <w:color w:val="00000A"/>
                        <w:szCs w:val="24"/>
                        <w:lang w:val="lt" w:eastAsia="lt-LT"/>
                      </w:rPr>
                      <w:t xml:space="preserve">LKS (x: 333524.4869; </w:t>
                    </w:r>
                  </w:p>
                  <w:p w:rsidR="005912D7" w:rsidRDefault="00CB1E64">
                    <w:pPr>
                      <w:suppressAutoHyphens/>
                      <w:rPr>
                        <w:color w:val="00000A"/>
                        <w:szCs w:val="24"/>
                        <w:lang w:eastAsia="lt-LT"/>
                      </w:rPr>
                    </w:pPr>
                    <w:r>
                      <w:rPr>
                        <w:color w:val="00000A"/>
                        <w:szCs w:val="24"/>
                        <w:lang w:val="lt" w:eastAsia="lt-LT"/>
                      </w:rPr>
                      <w:t>y: 6152958.797)</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≥825;</w:t>
                    </w:r>
                  </w:p>
                  <w:p w:rsidR="005912D7" w:rsidRDefault="00CB1E64">
                    <w:pPr>
                      <w:suppressAutoHyphens/>
                      <w:jc w:val="center"/>
                      <w:rPr>
                        <w:color w:val="00000A"/>
                        <w:szCs w:val="24"/>
                        <w:lang w:eastAsia="lt-LT"/>
                      </w:rPr>
                    </w:pPr>
                    <w:r>
                      <w:rPr>
                        <w:color w:val="00000A"/>
                        <w:szCs w:val="24"/>
                        <w:lang w:val="lt" w:eastAsia="lt-LT"/>
                      </w:rPr>
                      <w:t>≥3,40</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1.3.2.23.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Žeimenoje ties Pabrade</w:t>
                    </w:r>
                  </w:p>
                  <w:p w:rsidR="005912D7" w:rsidRDefault="00CB1E64">
                    <w:pPr>
                      <w:suppressAutoHyphens/>
                      <w:rPr>
                        <w:color w:val="00000A"/>
                        <w:szCs w:val="24"/>
                        <w:lang w:val="lt" w:eastAsia="lt-LT"/>
                      </w:rPr>
                    </w:pPr>
                    <w:r>
                      <w:rPr>
                        <w:color w:val="00000A"/>
                        <w:szCs w:val="24"/>
                        <w:lang w:val="lt" w:eastAsia="lt-LT"/>
                      </w:rPr>
                      <w:t xml:space="preserve">LKS (x: 613515.8342; </w:t>
                    </w:r>
                  </w:p>
                  <w:p w:rsidR="005912D7" w:rsidRDefault="00CB1E64">
                    <w:pPr>
                      <w:suppressAutoHyphens/>
                      <w:rPr>
                        <w:color w:val="00000A"/>
                        <w:szCs w:val="24"/>
                        <w:lang w:eastAsia="lt-LT"/>
                      </w:rPr>
                    </w:pPr>
                    <w:r>
                      <w:rPr>
                        <w:color w:val="00000A"/>
                        <w:szCs w:val="24"/>
                        <w:lang w:val="lt" w:eastAsia="lt-LT"/>
                      </w:rPr>
                      <w:t>y: 6095663.471)</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≥250;</w:t>
                    </w:r>
                  </w:p>
                  <w:p w:rsidR="005912D7" w:rsidRDefault="00CB1E64">
                    <w:pPr>
                      <w:suppressAutoHyphens/>
                      <w:jc w:val="center"/>
                      <w:rPr>
                        <w:color w:val="00000A"/>
                        <w:szCs w:val="24"/>
                        <w:lang w:eastAsia="lt-LT"/>
                      </w:rPr>
                    </w:pPr>
                    <w:r>
                      <w:rPr>
                        <w:color w:val="00000A"/>
                        <w:szCs w:val="24"/>
                        <w:lang w:val="lt" w:eastAsia="lt-LT"/>
                      </w:rPr>
                      <w:t>≥118,30</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1.3.2.24.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Merkyje ties </w:t>
                    </w:r>
                    <w:proofErr w:type="spellStart"/>
                    <w:r>
                      <w:rPr>
                        <w:color w:val="00000A"/>
                        <w:szCs w:val="24"/>
                        <w:lang w:val="lt" w:eastAsia="lt-LT"/>
                      </w:rPr>
                      <w:t>Jašiūnais</w:t>
                    </w:r>
                    <w:proofErr w:type="spellEnd"/>
                  </w:p>
                  <w:p w:rsidR="005912D7" w:rsidRDefault="00CB1E64">
                    <w:pPr>
                      <w:suppressAutoHyphens/>
                      <w:rPr>
                        <w:color w:val="00000A"/>
                        <w:szCs w:val="24"/>
                        <w:lang w:val="lt" w:eastAsia="lt-LT"/>
                      </w:rPr>
                    </w:pPr>
                    <w:r>
                      <w:rPr>
                        <w:color w:val="00000A"/>
                        <w:szCs w:val="24"/>
                        <w:lang w:val="lt" w:eastAsia="lt-LT"/>
                      </w:rPr>
                      <w:t xml:space="preserve">LKS (x: 585714.9189; </w:t>
                    </w:r>
                  </w:p>
                  <w:p w:rsidR="005912D7" w:rsidRDefault="00CB1E64">
                    <w:pPr>
                      <w:suppressAutoHyphens/>
                      <w:rPr>
                        <w:color w:val="00000A"/>
                        <w:szCs w:val="24"/>
                        <w:lang w:eastAsia="lt-LT"/>
                      </w:rPr>
                    </w:pPr>
                    <w:r>
                      <w:rPr>
                        <w:color w:val="00000A"/>
                        <w:szCs w:val="24"/>
                        <w:lang w:val="lt" w:eastAsia="lt-LT"/>
                      </w:rPr>
                      <w:t>y: 6033810.468)</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≥225;</w:t>
                    </w:r>
                  </w:p>
                  <w:p w:rsidR="005912D7" w:rsidRDefault="00CB1E64">
                    <w:pPr>
                      <w:suppressAutoHyphens/>
                      <w:jc w:val="center"/>
                      <w:rPr>
                        <w:color w:val="00000A"/>
                        <w:szCs w:val="24"/>
                        <w:lang w:eastAsia="lt-LT"/>
                      </w:rPr>
                    </w:pPr>
                    <w:r>
                      <w:rPr>
                        <w:color w:val="00000A"/>
                        <w:szCs w:val="24"/>
                        <w:lang w:val="lt" w:eastAsia="lt-LT"/>
                      </w:rPr>
                      <w:t>≥150,39</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aukštas vandens lygis Klaipėdos valstybinio jūrų uosto akvatorijoje, Kuršių mariose ties Nida, Vente, Akmenoje-Danėje ties Klaipėda (Žvejų gatvė)</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vandens lygis pagal LAS07 (cm)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≥650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žemas vandens lygis Klaipėdos valstybinio jūrų uosto akvatorijoje, Kuršių mariose ties Vente</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vandens lygis pagal LAS07 (cm)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Symbol"/>
                        <w:color w:val="00000A"/>
                        <w:szCs w:val="24"/>
                        <w:lang w:val="lt" w:eastAsia="lt-LT"/>
                      </w:rPr>
                      <w:t>≤</w:t>
                    </w:r>
                    <w:r>
                      <w:rPr>
                        <w:color w:val="00000A"/>
                        <w:szCs w:val="24"/>
                        <w:lang w:val="lt" w:eastAsia="lt-LT"/>
                      </w:rPr>
                      <w:t>400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 xml:space="preserve">Labai smarkus </w:t>
                    </w:r>
                    <w:proofErr w:type="spellStart"/>
                    <w:r>
                      <w:rPr>
                        <w:color w:val="00000A"/>
                        <w:szCs w:val="24"/>
                        <w:lang w:val="lt" w:eastAsia="lt-LT"/>
                      </w:rPr>
                      <w:t>traukūnas</w:t>
                    </w:r>
                    <w:proofErr w:type="spellEnd"/>
                    <w:r>
                      <w:rPr>
                        <w:color w:val="00000A"/>
                        <w:szCs w:val="24"/>
                        <w:lang w:val="lt" w:eastAsia="lt-LT"/>
                      </w:rPr>
                      <w:t xml:space="preserve"> Klaipėdos valstybinio jūrų uosto akvatorijoje</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vandens lygio svyravimų amplitudė (cm);</w:t>
                    </w:r>
                  </w:p>
                  <w:p w:rsidR="005912D7" w:rsidRDefault="00CB1E64">
                    <w:pPr>
                      <w:suppressAutoHyphens/>
                      <w:ind w:firstLine="62"/>
                      <w:jc w:val="center"/>
                      <w:rPr>
                        <w:color w:val="00000A"/>
                        <w:szCs w:val="24"/>
                        <w:lang w:eastAsia="lt-LT"/>
                      </w:rPr>
                    </w:pPr>
                    <w:r>
                      <w:rPr>
                        <w:color w:val="00000A"/>
                        <w:szCs w:val="24"/>
                        <w:lang w:val="lt" w:eastAsia="lt-LT"/>
                      </w:rPr>
                      <w:t>periodas (min.)</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rFonts w:eastAsia="Cambria Math"/>
                        <w:color w:val="00000A"/>
                        <w:szCs w:val="24"/>
                        <w:lang w:val="lt" w:eastAsia="lt-LT"/>
                      </w:rPr>
                      <w:t>≥</w:t>
                    </w:r>
                    <w:r>
                      <w:rPr>
                        <w:color w:val="00000A"/>
                        <w:szCs w:val="24"/>
                        <w:lang w:val="lt" w:eastAsia="lt-LT"/>
                      </w:rPr>
                      <w:t>50;</w:t>
                    </w:r>
                  </w:p>
                  <w:p w:rsidR="005912D7" w:rsidRDefault="005912D7">
                    <w:pPr>
                      <w:suppressAutoHyphens/>
                      <w:ind w:firstLine="62"/>
                      <w:jc w:val="center"/>
                      <w:rPr>
                        <w:color w:val="00000A"/>
                        <w:szCs w:val="24"/>
                        <w:lang w:eastAsia="lt-LT"/>
                      </w:rPr>
                    </w:pP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rFonts w:eastAsia="Symbol"/>
                        <w:color w:val="00000A"/>
                        <w:szCs w:val="24"/>
                        <w:lang w:val="lt" w:eastAsia="lt-LT"/>
                      </w:rPr>
                      <w:t>≤5</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laivų apledėjimas Baltijos jūroje, Kuršių mariose, Klaipėdos valstybinio jūrų uosto akvatorijoje</w:t>
                    </w:r>
                  </w:p>
                </w:tc>
                <w:tc>
                  <w:tcPr>
                    <w:tcW w:w="2724" w:type="dxa"/>
                    <w:tcMar>
                      <w:top w:w="57" w:type="dxa"/>
                      <w:left w:w="7" w:type="dxa"/>
                      <w:bottom w:w="57" w:type="dxa"/>
                      <w:right w:w="57" w:type="dxa"/>
                    </w:tcMar>
                  </w:tcPr>
                  <w:p w:rsidR="005912D7" w:rsidRDefault="00CB1E64">
                    <w:pPr>
                      <w:suppressAutoHyphens/>
                      <w:jc w:val="center"/>
                      <w:rPr>
                        <w:color w:val="00000A"/>
                        <w:szCs w:val="24"/>
                        <w:lang w:val="lt" w:eastAsia="lt-LT"/>
                      </w:rPr>
                    </w:pPr>
                    <w:r>
                      <w:rPr>
                        <w:color w:val="00000A"/>
                        <w:szCs w:val="24"/>
                        <w:lang w:val="lt" w:eastAsia="lt-LT"/>
                      </w:rPr>
                      <w:t>ledo sluoksnis (cm);</w:t>
                    </w:r>
                  </w:p>
                  <w:p w:rsidR="005912D7" w:rsidRDefault="00CB1E64">
                    <w:pPr>
                      <w:suppressAutoHyphens/>
                      <w:jc w:val="center"/>
                      <w:rPr>
                        <w:color w:val="00000A"/>
                        <w:szCs w:val="24"/>
                        <w:lang w:eastAsia="lt-LT"/>
                      </w:rPr>
                    </w:pPr>
                    <w:r>
                      <w:rPr>
                        <w:color w:val="00000A"/>
                        <w:szCs w:val="24"/>
                        <w:lang w:val="lt" w:eastAsia="lt-LT"/>
                      </w:rPr>
                      <w:t>trukmė (val.)</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≥0,7;</w:t>
                    </w:r>
                  </w:p>
                  <w:p w:rsidR="005912D7" w:rsidRDefault="00CB1E64">
                    <w:pPr>
                      <w:suppressAutoHyphens/>
                      <w:ind w:firstLine="62"/>
                      <w:jc w:val="center"/>
                      <w:rPr>
                        <w:color w:val="00000A"/>
                        <w:szCs w:val="24"/>
                        <w:lang w:eastAsia="lt-LT"/>
                      </w:rPr>
                    </w:pPr>
                    <w:r>
                      <w:rPr>
                        <w:color w:val="00000A"/>
                        <w:szCs w:val="24"/>
                        <w:lang w:val="lt" w:eastAsia="lt-LT"/>
                      </w:rPr>
                      <w:t>≥1</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1.3.7.</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smarkus bangavimas Baltijos jūroje</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bangų aukštis jūroje (m)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≥6</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1.4.</w:t>
                    </w:r>
                  </w:p>
                </w:tc>
                <w:tc>
                  <w:tcPr>
                    <w:tcW w:w="8359" w:type="dxa"/>
                    <w:gridSpan w:val="3"/>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Katastrofinis hidrologinis reiškinys</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1.4.1.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aukštas vandens lygis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vandens lygio pakilimas virš vandens matavimo stoties nulinio lygio pagal LAS07 (cm); vandens lygio pakilimas pagal  LAS07 (m)</w:t>
                    </w:r>
                  </w:p>
                </w:tc>
                <w:tc>
                  <w:tcPr>
                    <w:tcW w:w="2122" w:type="dxa"/>
                    <w:tcMar>
                      <w:top w:w="57" w:type="dxa"/>
                      <w:left w:w="7" w:type="dxa"/>
                      <w:bottom w:w="57" w:type="dxa"/>
                      <w:right w:w="57" w:type="dxa"/>
                    </w:tcMar>
                  </w:tcPr>
                  <w:p w:rsidR="005912D7" w:rsidRDefault="005912D7">
                    <w:pPr>
                      <w:suppressAutoHyphens/>
                      <w:ind w:firstLine="62"/>
                      <w:jc w:val="center"/>
                      <w:rPr>
                        <w:color w:val="00000A"/>
                        <w:szCs w:val="24"/>
                        <w:lang w:eastAsia="lt-LT"/>
                      </w:rPr>
                    </w:pP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1.4.1.1.</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Kauno mariose ties Birštonu</w:t>
                    </w:r>
                  </w:p>
                  <w:p w:rsidR="005912D7" w:rsidRDefault="00CB1E64">
                    <w:pPr>
                      <w:suppressAutoHyphens/>
                      <w:rPr>
                        <w:color w:val="00000A"/>
                        <w:szCs w:val="24"/>
                        <w:lang w:val="lt" w:eastAsia="lt-LT"/>
                      </w:rPr>
                    </w:pPr>
                    <w:r>
                      <w:rPr>
                        <w:color w:val="00000A"/>
                        <w:szCs w:val="24"/>
                        <w:lang w:val="lt" w:eastAsia="lt-LT"/>
                      </w:rPr>
                      <w:t xml:space="preserve">LKS (x: 502169.7768; </w:t>
                    </w:r>
                  </w:p>
                  <w:p w:rsidR="005912D7" w:rsidRDefault="00CB1E64">
                    <w:pPr>
                      <w:suppressAutoHyphens/>
                      <w:rPr>
                        <w:color w:val="00000A"/>
                        <w:szCs w:val="24"/>
                        <w:lang w:eastAsia="lt-LT"/>
                      </w:rPr>
                    </w:pPr>
                    <w:r>
                      <w:rPr>
                        <w:color w:val="00000A"/>
                        <w:szCs w:val="24"/>
                        <w:lang w:val="lt" w:eastAsia="lt-LT"/>
                      </w:rPr>
                      <w:t>y: 6052996.802)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≥970;</w:t>
                    </w:r>
                  </w:p>
                  <w:p w:rsidR="005912D7" w:rsidRDefault="00CB1E64">
                    <w:pPr>
                      <w:suppressAutoHyphens/>
                      <w:jc w:val="center"/>
                      <w:rPr>
                        <w:color w:val="00000A"/>
                        <w:szCs w:val="24"/>
                        <w:lang w:eastAsia="lt-LT"/>
                      </w:rPr>
                    </w:pPr>
                    <w:r>
                      <w:rPr>
                        <w:color w:val="00000A"/>
                        <w:szCs w:val="24"/>
                        <w:lang w:val="lt" w:eastAsia="lt-LT"/>
                      </w:rPr>
                      <w:t>≥48,82</w:t>
                    </w:r>
                  </w:p>
                </w:tc>
              </w:tr>
              <w:tr w:rsidR="005912D7">
                <w:trPr>
                  <w:trHeight w:val="60"/>
                </w:trPr>
                <w:tc>
                  <w:tcPr>
                    <w:tcW w:w="1069" w:type="dxa"/>
                  </w:tcPr>
                  <w:p w:rsidR="005912D7" w:rsidRDefault="00CB1E64">
                    <w:pPr>
                      <w:suppressAutoHyphens/>
                      <w:rPr>
                        <w:color w:val="00000A"/>
                        <w:szCs w:val="24"/>
                        <w:lang w:val="lt" w:eastAsia="lt-LT"/>
                      </w:rPr>
                    </w:pPr>
                    <w:r>
                      <w:rPr>
                        <w:color w:val="00000A"/>
                        <w:szCs w:val="24"/>
                        <w:lang w:val="lt" w:eastAsia="lt-LT"/>
                      </w:rPr>
                      <w:t>1.4.1.2.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ties Kaunu</w:t>
                    </w:r>
                  </w:p>
                  <w:p w:rsidR="005912D7" w:rsidRDefault="00CB1E64">
                    <w:pPr>
                      <w:suppressAutoHyphens/>
                      <w:rPr>
                        <w:color w:val="00000A"/>
                        <w:szCs w:val="24"/>
                        <w:lang w:val="lt" w:eastAsia="lt-LT"/>
                      </w:rPr>
                    </w:pPr>
                    <w:r>
                      <w:rPr>
                        <w:color w:val="00000A"/>
                        <w:szCs w:val="24"/>
                        <w:lang w:val="lt" w:eastAsia="lt-LT"/>
                      </w:rPr>
                      <w:t xml:space="preserve">LKS (x: 492226.2878; </w:t>
                    </w:r>
                  </w:p>
                  <w:p w:rsidR="005912D7" w:rsidRDefault="00CB1E64">
                    <w:pPr>
                      <w:suppressAutoHyphens/>
                      <w:rPr>
                        <w:color w:val="00000A"/>
                        <w:szCs w:val="24"/>
                        <w:lang w:eastAsia="lt-LT"/>
                      </w:rPr>
                    </w:pPr>
                    <w:r>
                      <w:rPr>
                        <w:color w:val="00000A"/>
                        <w:szCs w:val="24"/>
                        <w:lang w:val="lt" w:eastAsia="lt-LT"/>
                      </w:rPr>
                      <w:t>y: 6084459.859)</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≥850;</w:t>
                    </w:r>
                  </w:p>
                  <w:p w:rsidR="005912D7" w:rsidRDefault="00CB1E64">
                    <w:pPr>
                      <w:suppressAutoHyphens/>
                      <w:ind w:firstLine="62"/>
                      <w:jc w:val="center"/>
                      <w:rPr>
                        <w:color w:val="00000A"/>
                        <w:szCs w:val="24"/>
                        <w:lang w:eastAsia="lt-LT"/>
                      </w:rPr>
                    </w:pPr>
                    <w:r>
                      <w:rPr>
                        <w:color w:val="00000A"/>
                        <w:szCs w:val="24"/>
                        <w:lang w:val="lt" w:eastAsia="lt-LT"/>
                      </w:rPr>
                      <w:t>≥29,36</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1.4.1.3.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Nemune (Atmatos atšakoje) ties Rusne</w:t>
                    </w:r>
                  </w:p>
                  <w:p w:rsidR="005912D7" w:rsidRDefault="00CB1E64">
                    <w:pPr>
                      <w:suppressAutoHyphens/>
                      <w:rPr>
                        <w:color w:val="00000A"/>
                        <w:szCs w:val="24"/>
                        <w:lang w:val="lt" w:eastAsia="lt-LT"/>
                      </w:rPr>
                    </w:pPr>
                    <w:r>
                      <w:rPr>
                        <w:color w:val="00000A"/>
                        <w:szCs w:val="24"/>
                        <w:lang w:val="lt" w:eastAsia="lt-LT"/>
                      </w:rPr>
                      <w:t xml:space="preserve">LKS (x: 333693.833; </w:t>
                    </w:r>
                  </w:p>
                  <w:p w:rsidR="005912D7" w:rsidRDefault="00CB1E64">
                    <w:pPr>
                      <w:suppressAutoHyphens/>
                      <w:rPr>
                        <w:color w:val="00000A"/>
                        <w:szCs w:val="24"/>
                        <w:lang w:eastAsia="lt-LT"/>
                      </w:rPr>
                    </w:pPr>
                    <w:r>
                      <w:rPr>
                        <w:color w:val="00000A"/>
                        <w:szCs w:val="24"/>
                        <w:lang w:val="lt" w:eastAsia="lt-LT"/>
                      </w:rPr>
                      <w:t>y: 6132670.402)</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≥448;</w:t>
                    </w:r>
                  </w:p>
                  <w:p w:rsidR="005912D7" w:rsidRDefault="00CB1E64">
                    <w:pPr>
                      <w:suppressAutoHyphens/>
                      <w:jc w:val="center"/>
                      <w:rPr>
                        <w:color w:val="00000A"/>
                        <w:szCs w:val="24"/>
                        <w:lang w:eastAsia="lt-LT"/>
                      </w:rPr>
                    </w:pPr>
                    <w:r>
                      <w:rPr>
                        <w:color w:val="00000A"/>
                        <w:szCs w:val="24"/>
                        <w:lang w:val="lt" w:eastAsia="lt-LT"/>
                      </w:rPr>
                      <w:t>≥2,95</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lastRenderedPageBreak/>
                      <w:t>1.4.1.4.</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Šyšoje ties Šilute</w:t>
                    </w:r>
                  </w:p>
                  <w:p w:rsidR="005912D7" w:rsidRDefault="00CB1E64">
                    <w:pPr>
                      <w:suppressAutoHyphens/>
                      <w:rPr>
                        <w:color w:val="00000A"/>
                        <w:szCs w:val="24"/>
                        <w:lang w:val="lt" w:eastAsia="lt-LT"/>
                      </w:rPr>
                    </w:pPr>
                    <w:r>
                      <w:rPr>
                        <w:color w:val="00000A"/>
                        <w:szCs w:val="24"/>
                        <w:lang w:val="lt" w:eastAsia="lt-LT"/>
                      </w:rPr>
                      <w:t xml:space="preserve">LKS (x: 339876.1068; </w:t>
                    </w:r>
                  </w:p>
                  <w:p w:rsidR="005912D7" w:rsidRDefault="00CB1E64">
                    <w:pPr>
                      <w:suppressAutoHyphens/>
                      <w:rPr>
                        <w:color w:val="00000A"/>
                        <w:szCs w:val="24"/>
                        <w:lang w:eastAsia="lt-LT"/>
                      </w:rPr>
                    </w:pPr>
                    <w:r>
                      <w:rPr>
                        <w:color w:val="00000A"/>
                        <w:szCs w:val="24"/>
                        <w:lang w:val="lt" w:eastAsia="lt-LT"/>
                      </w:rPr>
                      <w:t>y: 6136440.684)</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≥480;</w:t>
                    </w:r>
                  </w:p>
                  <w:p w:rsidR="005912D7" w:rsidRDefault="00CB1E64">
                    <w:pPr>
                      <w:suppressAutoHyphens/>
                      <w:jc w:val="center"/>
                      <w:rPr>
                        <w:color w:val="00000A"/>
                        <w:szCs w:val="24"/>
                        <w:lang w:eastAsia="lt-LT"/>
                      </w:rPr>
                    </w:pPr>
                    <w:r>
                      <w:rPr>
                        <w:color w:val="00000A"/>
                        <w:szCs w:val="24"/>
                        <w:lang w:val="lt" w:eastAsia="lt-LT"/>
                      </w:rPr>
                      <w:t>≥4,22</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1.4.1.5.</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Minijoje ties Kartena</w:t>
                    </w:r>
                  </w:p>
                  <w:p w:rsidR="005912D7" w:rsidRDefault="00CB1E64">
                    <w:pPr>
                      <w:suppressAutoHyphens/>
                      <w:rPr>
                        <w:color w:val="00000A"/>
                        <w:szCs w:val="24"/>
                        <w:lang w:val="lt" w:eastAsia="lt-LT"/>
                      </w:rPr>
                    </w:pPr>
                    <w:r>
                      <w:rPr>
                        <w:color w:val="00000A"/>
                        <w:szCs w:val="24"/>
                        <w:lang w:val="lt" w:eastAsia="lt-LT"/>
                      </w:rPr>
                      <w:t xml:space="preserve">LKS (x: 341696.2854; </w:t>
                    </w:r>
                  </w:p>
                  <w:p w:rsidR="005912D7" w:rsidRDefault="00CB1E64">
                    <w:pPr>
                      <w:suppressAutoHyphens/>
                      <w:rPr>
                        <w:color w:val="00000A"/>
                        <w:szCs w:val="24"/>
                        <w:lang w:eastAsia="lt-LT"/>
                      </w:rPr>
                    </w:pPr>
                    <w:r>
                      <w:rPr>
                        <w:color w:val="00000A"/>
                        <w:szCs w:val="24"/>
                        <w:lang w:val="lt" w:eastAsia="lt-LT"/>
                      </w:rPr>
                      <w:t>y: 6200158.761)</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≥610;</w:t>
                    </w:r>
                  </w:p>
                  <w:p w:rsidR="005912D7" w:rsidRDefault="00CB1E64">
                    <w:pPr>
                      <w:suppressAutoHyphens/>
                      <w:jc w:val="center"/>
                      <w:rPr>
                        <w:color w:val="00000A"/>
                        <w:szCs w:val="24"/>
                        <w:lang w:eastAsia="lt-LT"/>
                      </w:rPr>
                    </w:pPr>
                    <w:r>
                      <w:rPr>
                        <w:color w:val="00000A"/>
                        <w:szCs w:val="24"/>
                        <w:lang w:val="lt" w:eastAsia="lt-LT"/>
                      </w:rPr>
                      <w:t>≥24,14</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1.4.1.6.</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Neryje ties Vilniumi (Žygimantų gatvė)</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≥715;</w:t>
                    </w:r>
                  </w:p>
                  <w:p w:rsidR="005912D7" w:rsidRDefault="00CB1E64">
                    <w:pPr>
                      <w:suppressAutoHyphens/>
                      <w:jc w:val="center"/>
                      <w:rPr>
                        <w:color w:val="00000A"/>
                        <w:szCs w:val="24"/>
                        <w:lang w:eastAsia="lt-LT"/>
                      </w:rPr>
                    </w:pPr>
                    <w:r>
                      <w:rPr>
                        <w:color w:val="00000A"/>
                        <w:szCs w:val="24"/>
                        <w:lang w:val="lt" w:eastAsia="lt-LT"/>
                      </w:rPr>
                      <w:t>≥91,19</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1.4.1.7.</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Neryje ties Vilniumi (Katedros aikštė)</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≥780;</w:t>
                    </w:r>
                  </w:p>
                  <w:p w:rsidR="005912D7" w:rsidRDefault="00CB1E64">
                    <w:pPr>
                      <w:suppressAutoHyphens/>
                      <w:jc w:val="center"/>
                      <w:rPr>
                        <w:color w:val="00000A"/>
                        <w:szCs w:val="24"/>
                        <w:lang w:eastAsia="lt-LT"/>
                      </w:rPr>
                    </w:pPr>
                    <w:r>
                      <w:rPr>
                        <w:color w:val="00000A"/>
                        <w:szCs w:val="24"/>
                        <w:lang w:val="lt" w:eastAsia="lt-LT"/>
                      </w:rPr>
                      <w:t>≥91,84</w:t>
                    </w:r>
                  </w:p>
                </w:tc>
              </w:tr>
              <w:tr w:rsidR="005912D7">
                <w:trPr>
                  <w:trHeight w:val="60"/>
                </w:trPr>
                <w:tc>
                  <w:tcPr>
                    <w:tcW w:w="1069" w:type="dxa"/>
                  </w:tcPr>
                  <w:p w:rsidR="005912D7" w:rsidRDefault="00CB1E64">
                    <w:pPr>
                      <w:suppressAutoHyphens/>
                      <w:rPr>
                        <w:color w:val="00000A"/>
                        <w:szCs w:val="24"/>
                        <w:lang w:eastAsia="lt-LT"/>
                      </w:rPr>
                    </w:pPr>
                    <w:r>
                      <w:rPr>
                        <w:color w:val="00000A"/>
                        <w:szCs w:val="24"/>
                        <w:lang w:val="lt" w:eastAsia="lt-LT"/>
                      </w:rPr>
                      <w:t>1.4.1.8.</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Neryje ties Grigiškėmis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cm;</w:t>
                    </w:r>
                  </w:p>
                  <w:p w:rsidR="005912D7" w:rsidRDefault="00CB1E64">
                    <w:pPr>
                      <w:suppressAutoHyphens/>
                      <w:jc w:val="center"/>
                      <w:rPr>
                        <w:color w:val="00000A"/>
                        <w:szCs w:val="24"/>
                        <w:lang w:eastAsia="lt-LT"/>
                      </w:rPr>
                    </w:pPr>
                    <w:r>
                      <w:rPr>
                        <w:color w:val="00000A"/>
                        <w:szCs w:val="24"/>
                        <w:lang w:val="lt" w:eastAsia="lt-LT"/>
                      </w:rPr>
                      <w:t>m</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≥650;</w:t>
                    </w:r>
                  </w:p>
                  <w:p w:rsidR="005912D7" w:rsidRDefault="00CB1E64">
                    <w:pPr>
                      <w:suppressAutoHyphens/>
                      <w:jc w:val="center"/>
                      <w:rPr>
                        <w:color w:val="00000A"/>
                        <w:szCs w:val="24"/>
                        <w:lang w:eastAsia="lt-LT"/>
                      </w:rPr>
                    </w:pPr>
                    <w:r>
                      <w:rPr>
                        <w:color w:val="00000A"/>
                        <w:szCs w:val="24"/>
                        <w:lang w:val="lt" w:eastAsia="lt-LT"/>
                      </w:rPr>
                      <w:t>≥90,54</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1.4.2.</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didelis potvynis</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užlieta teritorija (ha)</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≥60 000</w:t>
                    </w:r>
                  </w:p>
                </w:tc>
              </w:tr>
              <w:tr w:rsidR="005912D7">
                <w:trPr>
                  <w:trHeight w:val="60"/>
                </w:trPr>
                <w:tc>
                  <w:tcPr>
                    <w:tcW w:w="1069" w:type="dxa"/>
                    <w:tcMar>
                      <w:top w:w="57" w:type="dxa"/>
                      <w:left w:w="7" w:type="dxa"/>
                      <w:bottom w:w="57" w:type="dxa"/>
                      <w:right w:w="57" w:type="dxa"/>
                    </w:tcMar>
                  </w:tcPr>
                  <w:p w:rsidR="005912D7" w:rsidRDefault="00CB1E64">
                    <w:pPr>
                      <w:suppressAutoHyphens/>
                      <w:ind w:firstLine="62"/>
                      <w:rPr>
                        <w:color w:val="00000A"/>
                        <w:szCs w:val="24"/>
                        <w:lang w:eastAsia="lt-LT"/>
                      </w:rPr>
                    </w:pPr>
                    <w:r>
                      <w:rPr>
                        <w:color w:val="00000A"/>
                        <w:szCs w:val="24"/>
                        <w:lang w:val="lt" w:eastAsia="lt-LT"/>
                      </w:rPr>
                      <w:t>1.4.3.</w:t>
                    </w:r>
                  </w:p>
                </w:tc>
                <w:tc>
                  <w:tcPr>
                    <w:tcW w:w="3513" w:type="dxa"/>
                    <w:tcMar>
                      <w:top w:w="57" w:type="dxa"/>
                      <w:left w:w="7" w:type="dxa"/>
                      <w:bottom w:w="57" w:type="dxa"/>
                      <w:right w:w="57" w:type="dxa"/>
                    </w:tcMar>
                  </w:tcPr>
                  <w:p w:rsidR="005912D7" w:rsidRDefault="00CB1E64">
                    <w:pPr>
                      <w:suppressAutoHyphens/>
                      <w:rPr>
                        <w:color w:val="00000A"/>
                        <w:szCs w:val="24"/>
                        <w:lang w:eastAsia="lt-LT"/>
                      </w:rPr>
                    </w:pPr>
                    <w:r>
                      <w:rPr>
                        <w:color w:val="00000A"/>
                        <w:szCs w:val="24"/>
                        <w:lang w:val="lt" w:eastAsia="lt-LT"/>
                      </w:rPr>
                      <w:t>Labai pavojinga ledų sangrūda</w:t>
                    </w:r>
                  </w:p>
                </w:tc>
                <w:tc>
                  <w:tcPr>
                    <w:tcW w:w="2724"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ledų sangrūda (faktas);</w:t>
                    </w:r>
                  </w:p>
                  <w:p w:rsidR="005912D7" w:rsidRDefault="00CB1E64">
                    <w:pPr>
                      <w:suppressAutoHyphens/>
                      <w:jc w:val="center"/>
                      <w:rPr>
                        <w:color w:val="00000A"/>
                        <w:szCs w:val="24"/>
                        <w:lang w:eastAsia="lt-LT"/>
                      </w:rPr>
                    </w:pPr>
                    <w:r>
                      <w:rPr>
                        <w:color w:val="00000A"/>
                        <w:szCs w:val="24"/>
                        <w:lang w:val="lt" w:eastAsia="lt-LT"/>
                      </w:rPr>
                      <w:t>staigus didelis vandens lygio pakilimas (tikimybe)</w:t>
                    </w:r>
                  </w:p>
                </w:tc>
                <w:tc>
                  <w:tcPr>
                    <w:tcW w:w="2122" w:type="dxa"/>
                    <w:tcMar>
                      <w:top w:w="57" w:type="dxa"/>
                      <w:left w:w="7" w:type="dxa"/>
                      <w:bottom w:w="57" w:type="dxa"/>
                      <w:right w:w="57" w:type="dxa"/>
                    </w:tcMar>
                  </w:tcPr>
                  <w:p w:rsidR="005912D7" w:rsidRDefault="00CB1E64">
                    <w:pPr>
                      <w:suppressAutoHyphens/>
                      <w:jc w:val="center"/>
                      <w:rPr>
                        <w:color w:val="00000A"/>
                        <w:szCs w:val="24"/>
                        <w:lang w:eastAsia="lt-LT"/>
                      </w:rPr>
                    </w:pPr>
                    <w:r>
                      <w:rPr>
                        <w:color w:val="00000A"/>
                        <w:szCs w:val="24"/>
                        <w:lang w:val="lt" w:eastAsia="lt-LT"/>
                      </w:rPr>
                      <w:t>yra;</w:t>
                    </w:r>
                  </w:p>
                  <w:p w:rsidR="005912D7" w:rsidRDefault="005912D7">
                    <w:pPr>
                      <w:suppressAutoHyphens/>
                      <w:ind w:firstLine="62"/>
                      <w:jc w:val="center"/>
                      <w:rPr>
                        <w:color w:val="00000A"/>
                        <w:szCs w:val="24"/>
                        <w:lang w:eastAsia="lt-LT"/>
                      </w:rPr>
                    </w:pPr>
                  </w:p>
                  <w:p w:rsidR="005912D7" w:rsidRDefault="00CB1E64">
                    <w:pPr>
                      <w:suppressAutoHyphens/>
                      <w:jc w:val="center"/>
                      <w:rPr>
                        <w:color w:val="00000A"/>
                        <w:szCs w:val="24"/>
                        <w:lang w:eastAsia="lt-LT"/>
                      </w:rPr>
                    </w:pPr>
                    <w:r>
                      <w:rPr>
                        <w:color w:val="00000A"/>
                        <w:szCs w:val="24"/>
                        <w:lang w:val="lt" w:eastAsia="lt-LT"/>
                      </w:rPr>
                      <w:t>≤1 %</w:t>
                    </w:r>
                  </w:p>
                  <w:p w:rsidR="005912D7" w:rsidRDefault="005912D7">
                    <w:pPr>
                      <w:suppressAutoHyphens/>
                      <w:ind w:firstLine="62"/>
                      <w:jc w:val="center"/>
                      <w:rPr>
                        <w:color w:val="00000A"/>
                        <w:szCs w:val="24"/>
                        <w:lang w:eastAsia="lt-LT"/>
                      </w:rPr>
                    </w:pPr>
                  </w:p>
                </w:tc>
              </w:tr>
            </w:tbl>
            <w:p w:rsidR="005912D7" w:rsidRDefault="00C2724C">
              <w:pPr>
                <w:suppressAutoHyphens/>
                <w:rPr>
                  <w:color w:val="00000A"/>
                  <w:szCs w:val="24"/>
                  <w:lang w:val="lt" w:eastAsia="lt-LT"/>
                </w:rPr>
              </w:pPr>
            </w:p>
          </w:sdtContent>
        </w:sdt>
        <w:sdt>
          <w:sdtPr>
            <w:alias w:val="2 p."/>
            <w:tag w:val="part_aec3735d3fee4c169144ce1a33bf8929"/>
            <w:id w:val="1015885790"/>
            <w:lock w:val="sdtLocked"/>
          </w:sdtPr>
          <w:sdtEndPr/>
          <w:sdtContent>
            <w:p w:rsidR="005912D7" w:rsidRDefault="00C2724C" w:rsidP="00C2724C">
              <w:pPr>
                <w:suppressAutoHyphens/>
                <w:ind w:firstLine="567"/>
                <w:jc w:val="both"/>
                <w:rPr>
                  <w:color w:val="00000A"/>
                  <w:lang w:val="lt" w:eastAsia="lt-LT"/>
                </w:rPr>
              </w:pPr>
              <w:sdt>
                <w:sdtPr>
                  <w:alias w:val="Numeris"/>
                  <w:tag w:val="nr_aec3735d3fee4c169144ce1a33bf8929"/>
                  <w:id w:val="1719699466"/>
                  <w:lock w:val="sdtLocked"/>
                </w:sdtPr>
                <w:sdtEndPr/>
                <w:sdtContent>
                  <w:r w:rsidR="00CB1E64">
                    <w:rPr>
                      <w:color w:val="00000A"/>
                      <w:lang w:val="lt" w:eastAsia="lt-LT"/>
                    </w:rPr>
                    <w:t>2</w:t>
                  </w:r>
                </w:sdtContent>
              </w:sdt>
              <w:r w:rsidR="00CB1E64">
                <w:rPr>
                  <w:color w:val="00000A"/>
                  <w:lang w:val="lt" w:eastAsia="lt-LT"/>
                </w:rPr>
                <w:t>. Stichinis meteorologinis, katastrofinis meteorologinis, stichinis hidrologinis ir katastrofinis hidrologinis reiškiniai – reiškiniai, pasiekę ar viršiję nustatytus rodiklius.</w:t>
              </w:r>
            </w:p>
          </w:sdtContent>
        </w:sdt>
        <w:sdt>
          <w:sdtPr>
            <w:alias w:val="3 p."/>
            <w:tag w:val="part_44e8408cd281419b9be5255bc6d103bf"/>
            <w:id w:val="-1633474764"/>
            <w:lock w:val="sdtLocked"/>
          </w:sdtPr>
          <w:sdtEndPr/>
          <w:sdtContent>
            <w:p w:rsidR="005912D7" w:rsidRDefault="00C2724C" w:rsidP="00C2724C">
              <w:pPr>
                <w:suppressAutoHyphens/>
                <w:ind w:firstLine="567"/>
                <w:jc w:val="both"/>
                <w:rPr>
                  <w:color w:val="00000A"/>
                  <w:lang w:val="lt" w:eastAsia="lt-LT"/>
                </w:rPr>
              </w:pPr>
              <w:sdt>
                <w:sdtPr>
                  <w:alias w:val="Numeris"/>
                  <w:tag w:val="nr_44e8408cd281419b9be5255bc6d103bf"/>
                  <w:id w:val="-1733772709"/>
                  <w:lock w:val="sdtLocked"/>
                </w:sdtPr>
                <w:sdtEndPr/>
                <w:sdtContent>
                  <w:r w:rsidR="00CB1E64">
                    <w:rPr>
                      <w:color w:val="00000A"/>
                      <w:lang w:val="lt" w:eastAsia="lt-LT"/>
                    </w:rPr>
                    <w:t>3</w:t>
                  </w:r>
                </w:sdtContent>
              </w:sdt>
              <w:r w:rsidR="00CB1E64">
                <w:rPr>
                  <w:color w:val="00000A"/>
                  <w:lang w:val="lt" w:eastAsia="lt-LT"/>
                </w:rPr>
                <w:t>.</w:t>
              </w:r>
              <w:r w:rsidR="00CB1E64">
                <w:rPr>
                  <w:color w:val="00000A"/>
                  <w:vertAlign w:val="superscript"/>
                  <w:lang w:val="lt" w:eastAsia="lt-LT"/>
                </w:rPr>
                <w:t xml:space="preserve"> </w:t>
              </w:r>
              <w:r w:rsidR="00CB1E64">
                <w:rPr>
                  <w:color w:val="00000A"/>
                  <w:lang w:val="lt" w:eastAsia="lt-LT"/>
                </w:rPr>
                <w:t xml:space="preserve">Temperatūros ir kritulių indeksas TPI = (P/T) × 100, </w:t>
              </w:r>
            </w:p>
            <w:p w:rsidR="005912D7" w:rsidRDefault="00CB1E64" w:rsidP="00C2724C">
              <w:pPr>
                <w:suppressAutoHyphens/>
                <w:ind w:firstLine="567"/>
                <w:jc w:val="both"/>
                <w:rPr>
                  <w:color w:val="00000A"/>
                  <w:lang w:eastAsia="lt-LT"/>
                </w:rPr>
              </w:pPr>
              <w:r>
                <w:rPr>
                  <w:color w:val="00000A"/>
                  <w:lang w:val="lt" w:eastAsia="lt-LT"/>
                </w:rPr>
                <w:t>čia: P – 30 d. kritulių kiekis (mm); T – 30 d. vidutinės paros oro temperatūros suma (°C). TPI indeksas skaičiuojamas, kai prieš tai einančių 30 d. laikotarpio vidutinė oro temperatūra aukštesnė kaip 5 °C (pradedama skaičiuoti ne vėliau kaip balandžio 15 d.). Stichinė sausra registruojama, kai TPI indekso reikšmių 30 d. vidurkis yra mažesnis kaip 3,5. Vidurkis skaičiuojamas pagal iš eilės einančių 30 d. TPI vertes. Skaičiuojant stichinės sausros trukmę, prie dienų, kuriomis stebimas stichinės sausros kriterijus, skaičiaus pridedamos 29 d., pagal kurias buvo apskaičiuotas TPI indekso verčių 30 d. vidurkis stichinės sausros registravimo dieną.</w:t>
              </w:r>
            </w:p>
          </w:sdtContent>
        </w:sdt>
        <w:sdt>
          <w:sdtPr>
            <w:alias w:val="4 p."/>
            <w:tag w:val="part_fbf88d7cccb6443d9a177a7bec8a337b"/>
            <w:id w:val="-773239001"/>
            <w:lock w:val="sdtLocked"/>
          </w:sdtPr>
          <w:sdtEndPr/>
          <w:sdtContent>
            <w:p w:rsidR="005912D7" w:rsidRDefault="00C2724C" w:rsidP="00C2724C">
              <w:pPr>
                <w:suppressAutoHyphens/>
                <w:ind w:firstLine="567"/>
                <w:jc w:val="both"/>
                <w:rPr>
                  <w:color w:val="00000A"/>
                  <w:lang w:eastAsia="lt-LT"/>
                </w:rPr>
              </w:pPr>
              <w:sdt>
                <w:sdtPr>
                  <w:alias w:val="Numeris"/>
                  <w:tag w:val="nr_fbf88d7cccb6443d9a177a7bec8a337b"/>
                  <w:id w:val="1198118465"/>
                  <w:lock w:val="sdtLocked"/>
                </w:sdtPr>
                <w:sdtEndPr/>
                <w:sdtContent>
                  <w:r w:rsidR="00CB1E64">
                    <w:rPr>
                      <w:color w:val="00000A"/>
                      <w:szCs w:val="24"/>
                      <w:lang w:val="lt" w:eastAsia="lt-LT"/>
                    </w:rPr>
                    <w:t>4</w:t>
                  </w:r>
                </w:sdtContent>
              </w:sdt>
              <w:r w:rsidR="00CB1E64">
                <w:rPr>
                  <w:color w:val="00000A"/>
                  <w:szCs w:val="24"/>
                  <w:lang w:val="lt" w:eastAsia="lt-LT"/>
                </w:rPr>
                <w:t>.</w:t>
              </w:r>
              <w:r w:rsidR="00CB1E64">
                <w:rPr>
                  <w:color w:val="00000A"/>
                  <w:szCs w:val="24"/>
                  <w:vertAlign w:val="superscript"/>
                  <w:lang w:val="lt" w:eastAsia="lt-LT"/>
                </w:rPr>
                <w:t xml:space="preserve"> </w:t>
              </w:r>
              <w:r w:rsidR="00CB1E64">
                <w:rPr>
                  <w:color w:val="00000A"/>
                  <w:szCs w:val="24"/>
                  <w:lang w:val="lt" w:eastAsia="lt-LT"/>
                </w:rPr>
                <w:t>Kompleksinis miškų gaisringumo rodiklis – empirinis kaupiamasis dydis miškų gaisrų kilimo pavojui įvertinti. Skaičiavimui naudojama oro temperatūra ir drėgmė vidurdienį, paros kritulių kiekis.</w:t>
              </w:r>
            </w:p>
          </w:sdtContent>
        </w:sdt>
        <w:sdt>
          <w:sdtPr>
            <w:alias w:val="5 p."/>
            <w:tag w:val="part_d9a48c67b9e841f796e0f7e95ab0d4bb"/>
            <w:id w:val="1920977035"/>
            <w:lock w:val="sdtLocked"/>
            <w:placeholder>
              <w:docPart w:val="DefaultPlaceholder_-1854013440"/>
            </w:placeholder>
          </w:sdtPr>
          <w:sdtEndPr>
            <w:rPr>
              <w:color w:val="00000A"/>
              <w:szCs w:val="24"/>
              <w:lang w:val="lt" w:eastAsia="lt-LT"/>
            </w:rPr>
          </w:sdtEndPr>
          <w:sdtContent>
            <w:p w:rsidR="00D409D1" w:rsidRDefault="00C2724C" w:rsidP="00C2724C">
              <w:pPr>
                <w:suppressAutoHyphens/>
                <w:ind w:firstLine="567"/>
                <w:jc w:val="both"/>
                <w:rPr>
                  <w:color w:val="00000A"/>
                  <w:szCs w:val="24"/>
                  <w:lang w:val="lt" w:eastAsia="lt-LT"/>
                </w:rPr>
              </w:pPr>
              <w:sdt>
                <w:sdtPr>
                  <w:alias w:val="Numeris"/>
                  <w:tag w:val="nr_d9a48c67b9e841f796e0f7e95ab0d4bb"/>
                  <w:id w:val="-646896820"/>
                  <w:lock w:val="sdtLocked"/>
                </w:sdtPr>
                <w:sdtEndPr/>
                <w:sdtContent>
                  <w:r w:rsidR="00CB1E64">
                    <w:rPr>
                      <w:color w:val="00000A"/>
                      <w:szCs w:val="24"/>
                      <w:lang w:val="lt" w:eastAsia="lt-LT"/>
                    </w:rPr>
                    <w:t>5</w:t>
                  </w:r>
                </w:sdtContent>
              </w:sdt>
              <w:r w:rsidR="00CB1E64">
                <w:rPr>
                  <w:color w:val="00000A"/>
                  <w:szCs w:val="24"/>
                  <w:lang w:val="lt" w:eastAsia="lt-LT"/>
                </w:rPr>
                <w:t>. Gamtosauginis vandens debitas – minimalus vandentakio vandens debitas, reikalingas, kad būtų užtikrinamos minimalios ekosistemų gyvavimo sąlygos, apskaičiuojamas pagal Gamtosauginio vandens debito apskaičiavimo tvarkos aprašą, patvirtintą Lietuvos Respublikos aplinkos ministro 2005 m. liepos 29 d. įsakymu Nr. D1-382 „Dėl Gamtosauginio vandens debito apskaičiavimo tvarkos aprašo patvirtinimo“.</w:t>
              </w:r>
            </w:p>
            <w:p w:rsidR="00D409D1" w:rsidRDefault="00C2724C">
              <w:pPr>
                <w:suppressAutoHyphens/>
                <w:ind w:firstLine="567"/>
                <w:jc w:val="both"/>
                <w:rPr>
                  <w:color w:val="00000A"/>
                  <w:szCs w:val="24"/>
                  <w:lang w:val="lt" w:eastAsia="lt-LT"/>
                </w:rPr>
              </w:pPr>
            </w:p>
          </w:sdtContent>
        </w:sdt>
        <w:sdt>
          <w:sdtPr>
            <w:rPr>
              <w:color w:val="00000A"/>
              <w:lang w:eastAsia="lt-LT"/>
            </w:rPr>
            <w:alias w:val="pabaiga"/>
            <w:tag w:val="part_13be1e22fdff42a994bbc981845f0ee5"/>
            <w:id w:val="-169027934"/>
            <w:lock w:val="sdtLocked"/>
            <w:placeholder>
              <w:docPart w:val="DefaultPlaceholder_-1854013440"/>
            </w:placeholder>
          </w:sdtPr>
          <w:sdtEndPr/>
          <w:sdtContent>
            <w:bookmarkStart w:id="0" w:name="_GoBack" w:displacedByCustomXml="prev"/>
            <w:bookmarkEnd w:id="0" w:displacedByCustomXml="prev"/>
            <w:p w:rsidR="005912D7" w:rsidRDefault="00D409D1" w:rsidP="00D409D1">
              <w:pPr>
                <w:suppressAutoHyphens/>
                <w:jc w:val="center"/>
                <w:rPr>
                  <w:color w:val="00000A"/>
                  <w:lang w:eastAsia="lt-LT"/>
                </w:rPr>
              </w:pPr>
              <w:r>
                <w:rPr>
                  <w:color w:val="00000A"/>
                  <w:lang w:eastAsia="lt-LT"/>
                </w:rPr>
                <w:t>____________________</w:t>
              </w:r>
            </w:p>
          </w:sdtContent>
        </w:sdt>
        <w:p w:rsidR="005912D7" w:rsidRDefault="00C2724C">
          <w:pPr>
            <w:widowControl w:val="0"/>
            <w:suppressAutoHyphens/>
            <w:jc w:val="center"/>
            <w:rPr>
              <w:b/>
              <w:bCs/>
              <w:color w:val="000000"/>
              <w:lang w:eastAsia="zh-CN"/>
            </w:rPr>
          </w:pPr>
        </w:p>
      </w:sdtContent>
    </w:sdt>
    <w:sectPr w:rsidR="005912D7" w:rsidSect="00D409D1">
      <w:headerReference w:type="default" r:id="rId18"/>
      <w:pgSz w:w="11906" w:h="16838" w:code="9"/>
      <w:pgMar w:top="1134" w:right="567" w:bottom="1134" w:left="1701" w:header="709" w:footer="0" w:gutter="0"/>
      <w:pgNumType w:start="1" w:chapStyle="2"/>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12D7" w:rsidRDefault="00CB1E64">
      <w:pPr>
        <w:suppressAutoHyphens/>
        <w:rPr>
          <w:lang w:eastAsia="lt-LT"/>
        </w:rPr>
      </w:pPr>
      <w:r>
        <w:rPr>
          <w:lang w:eastAsia="lt-LT"/>
        </w:rPr>
        <w:separator/>
      </w:r>
    </w:p>
  </w:endnote>
  <w:endnote w:type="continuationSeparator" w:id="0">
    <w:p w:rsidR="005912D7" w:rsidRDefault="00CB1E64">
      <w:pPr>
        <w:suppressAutoHyphens/>
        <w:rPr>
          <w:lang w:eastAsia="lt-LT"/>
        </w:rPr>
      </w:pPr>
      <w:r>
        <w:rPr>
          <w:lang w:eastAsia="lt-LT"/>
        </w:rPr>
        <w:continuationSeparator/>
      </w:r>
    </w:p>
  </w:endnote>
  <w:endnote w:type="continuationNotice" w:id="1">
    <w:p w:rsidR="005912D7" w:rsidRDefault="005912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BA"/>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Default="005912D7">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Default="005912D7">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Default="005912D7">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12D7" w:rsidRDefault="00CB1E64">
      <w:pPr>
        <w:suppressAutoHyphens/>
        <w:rPr>
          <w:lang w:eastAsia="lt-LT"/>
        </w:rPr>
      </w:pPr>
      <w:r>
        <w:rPr>
          <w:lang w:eastAsia="lt-LT"/>
        </w:rPr>
        <w:separator/>
      </w:r>
    </w:p>
  </w:footnote>
  <w:footnote w:type="continuationSeparator" w:id="0">
    <w:p w:rsidR="005912D7" w:rsidRDefault="00CB1E64">
      <w:pPr>
        <w:suppressAutoHyphens/>
        <w:rPr>
          <w:lang w:eastAsia="lt-LT"/>
        </w:rPr>
      </w:pPr>
      <w:r>
        <w:rPr>
          <w:lang w:eastAsia="lt-LT"/>
        </w:rPr>
        <w:continuationSeparator/>
      </w:r>
    </w:p>
  </w:footnote>
  <w:footnote w:type="continuationNotice" w:id="1">
    <w:p w:rsidR="005912D7" w:rsidRDefault="005912D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Default="005912D7">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Default="00CB1E64">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rsidR="005912D7" w:rsidRDefault="005912D7">
    <w:pPr>
      <w:tabs>
        <w:tab w:val="left" w:pos="3344"/>
        <w:tab w:val="left" w:pos="8291"/>
      </w:tabs>
      <w:suppressAutoHyphens/>
      <w:spacing w:before="120" w:after="60"/>
      <w:ind w:left="-17" w:firstLine="17"/>
      <w:jc w:val="center"/>
      <w:rPr>
        <w:b/>
        <w:bCs/>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Default="005912D7">
    <w:pPr>
      <w:tabs>
        <w:tab w:val="center" w:pos="4153"/>
        <w:tab w:val="right" w:pos="9100"/>
      </w:tabs>
      <w:suppressAutoHyphens/>
      <w:rPr>
        <w:rFonts w:ascii="Tahoma" w:hAnsi="Tahoma"/>
        <w:spacing w:val="10"/>
        <w:sz w:val="20"/>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12D7" w:rsidRPr="00D409D1" w:rsidRDefault="00CB1E64" w:rsidP="00D409D1">
    <w:pPr>
      <w:tabs>
        <w:tab w:val="center" w:pos="4819"/>
        <w:tab w:val="right" w:pos="9638"/>
      </w:tabs>
      <w:suppressAutoHyphens/>
      <w:jc w:val="center"/>
      <w:rPr>
        <w:color w:val="00000A"/>
        <w:lang w:eastAsia="lt-LT"/>
      </w:rPr>
    </w:pPr>
    <w:r>
      <w:rPr>
        <w:color w:val="00000A"/>
        <w:lang w:eastAsia="lt-LT"/>
      </w:rPr>
      <w:fldChar w:fldCharType="begin"/>
    </w:r>
    <w:r>
      <w:rPr>
        <w:color w:val="00000A"/>
        <w:lang w:eastAsia="lt-LT"/>
      </w:rPr>
      <w:instrText>PAGE   \* MERGEFORMAT</w:instrText>
    </w:r>
    <w:r>
      <w:rPr>
        <w:color w:val="00000A"/>
        <w:lang w:eastAsia="lt-LT"/>
      </w:rPr>
      <w:fldChar w:fldCharType="separate"/>
    </w:r>
    <w:r w:rsidR="00C2724C">
      <w:rPr>
        <w:noProof/>
        <w:color w:val="00000A"/>
        <w:lang w:eastAsia="lt-LT"/>
      </w:rPr>
      <w:t>7</w:t>
    </w:r>
    <w:r>
      <w:rPr>
        <w:color w:val="00000A"/>
        <w:lang w:eastAsia="lt-LT"/>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AAB"/>
    <w:rsid w:val="005912D7"/>
    <w:rsid w:val="00C2724C"/>
    <w:rsid w:val="00C37AAB"/>
    <w:rsid w:val="00CB1E64"/>
    <w:rsid w:val="00D409D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A293C04-C67D-4CA9-92B2-706597DD2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1E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3383424">
      <w:bodyDiv w:val="1"/>
      <w:marLeft w:val="0"/>
      <w:marRight w:val="0"/>
      <w:marTop w:val="0"/>
      <w:marBottom w:val="0"/>
      <w:divBdr>
        <w:top w:val="none" w:sz="0" w:space="0" w:color="auto"/>
        <w:left w:val="none" w:sz="0" w:space="0" w:color="auto"/>
        <w:bottom w:val="none" w:sz="0" w:space="0" w:color="auto"/>
        <w:right w:val="none" w:sz="0" w:space="0" w:color="auto"/>
      </w:divBdr>
    </w:div>
    <w:div w:id="2104766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9035FA6-1C73-4086-B4A4-9E853F519465}"/>
      </w:docPartPr>
      <w:docPartBody>
        <w:p w:rsidR="008F390E" w:rsidRDefault="0089197F">
          <w:r w:rsidRPr="00A448E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BA"/>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97F"/>
    <w:rsid w:val="0089197F"/>
    <w:rsid w:val="008F39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197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Parts xmlns="http://lrs.lt/TAIS/DocParts">
  <Part Type="pagrindine" DocPartId="e9e75fa824d04e599495077b4bc41c8a" PartId="d645d78f08cf4a00b1b73e4568243494">
    <Part Type="pastraipa" DocPartId="68bc214b3a9949ff8856c4edf6a790db" PartId="c24f067047df425db4c2080f3364e50c">
      <Part Type="citata" DocPartId="b8a5b2623c7e49e19c557f07ce0425be" PartId="4eafe5bd13634e69a9bd953aa0892d1e">
        <Part Type="pagrindine" DocPartId="b90ea1407ba1488aabbb7356eae1c677" PartId="7615b418a0f74bb58683b99860d684ba">
          <Part Type="preambule" DocPartId="9f3ce2da05994acb8469b5c7bdd3e649" PartId="7e766fdfdfe54971bc413bc87a3d0adb"/>
          <Part Type="pastraipa" DocPartId="fcfeaddb62b7419e862957c82fc9bad0" PartId="89e6a99ee7814428aee58f46807b043c"/>
        </Part>
      </Part>
    </Part>
    <Part Type="signatura" DocPartId="a7a0102ad18046849ac5cc58078b8b84" PartId="e785281272564e898616544a28808d1c"/>
  </Part>
  <Part Type="patvirtinta" Title="STICHINIŲ, KATASTROFINIŲ METEOROLOGINIŲ IR HIDROLOGINIŲ REIŠKINIŲ RODIKLIAI" DocPartId="53dd3a015d91439da3eff1449676e420" PartId="8214e29d58ff4095bd67ef2808d221f9">
    <Part Type="punktas" Nr="1" Abbr="1 p." DocPartId="899849a8039e448088e38cd01afa880b" PartId="048e737e59c44e8aa59e20856488e973"/>
    <Part Type="punktas" Nr="2" Abbr="2 p." DocPartId="8d13b6efe20249879369e37ba1b7c6f1" PartId="aec3735d3fee4c169144ce1a33bf8929"/>
    <Part Type="punktas" Nr="3" Abbr="3 p." DocPartId="8e85b208ee554efe9bd1f4d9693a5abe" PartId="44e8408cd281419b9be5255bc6d103bf"/>
    <Part Type="punktas" Nr="4" Abbr="4 p." DocPartId="4bfaef0469c543e0adc67ac8ab94b22e" PartId="fbf88d7cccb6443d9a177a7bec8a337b"/>
    <Part Type="punktas" Nr="5" Abbr="5 p." DocPartId="a2c8c26799e94a0982d0638a48a09084" PartId="d9a48c67b9e841f796e0f7e95ab0d4bb"/>
    <Part Type="pabaiga" DocPartId="ce1ee299be6d4d81ac603fce5785a1c8" PartId="13be1e22fdff42a994bbc981845f0ee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2.xml><?xml version="1.0" encoding="utf-8"?>
<ds:datastoreItem xmlns:ds="http://schemas.openxmlformats.org/officeDocument/2006/customXml" ds:itemID="{7929190A-9EF7-430C-8BE2-32B0F7B7A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A71CDB-73C5-4841-972B-AF905D5930EA}">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471654B7-35E8-4A5B-8536-CD249E91CAC3}">
  <ds:schemaRefs>
    <ds:schemaRef ds:uri="http://lrs.lt/TAIS/DocParts"/>
  </ds:schemaRefs>
</ds:datastoreItem>
</file>

<file path=customXml/itemProps5.xml><?xml version="1.0" encoding="utf-8"?>
<ds:datastoreItem xmlns:ds="http://schemas.openxmlformats.org/officeDocument/2006/customXml" ds:itemID="{C2ABD6F7-ACB2-4D60-A5D3-3DD73E6B3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8</Pages>
  <Words>7907</Words>
  <Characters>4507</Characters>
  <Application>Microsoft Office Word</Application>
  <DocSecurity>0</DocSecurity>
  <Lines>37</Lines>
  <Paragraphs>24</Paragraphs>
  <ScaleCrop>false</ScaleCrop>
  <Company/>
  <LinksUpToDate>false</LinksUpToDate>
  <CharactersWithSpaces>12390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Marilė Kosaitė</dc:creator>
  <cp:lastModifiedBy>JŪRĖNIENĖ Jolanta</cp:lastModifiedBy>
  <cp:revision>5</cp:revision>
  <dcterms:created xsi:type="dcterms:W3CDTF">2024-11-04T08:20:00Z</dcterms:created>
  <dcterms:modified xsi:type="dcterms:W3CDTF">2024-11-04T12:38:00Z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