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b5b79495299411ab788c3b031ba95ae"/>
        <w:id w:val="984588072"/>
        <w:lock w:val="sdtLocked"/>
      </w:sdtPr>
      <w:sdtEndPr/>
      <w:sdtContent>
        <w:p w14:paraId="6E2CA82A" w14:textId="77777777" w:rsidR="00FE151A" w:rsidRDefault="00FE151A">
          <w:pPr>
            <w:tabs>
              <w:tab w:val="center" w:pos="4819"/>
              <w:tab w:val="right" w:pos="9638"/>
            </w:tabs>
            <w:rPr>
              <w:szCs w:val="24"/>
              <w:lang w:val="x-none" w:eastAsia="x-none"/>
            </w:rPr>
          </w:pPr>
        </w:p>
        <w:p w14:paraId="09EAB7DD" w14:textId="77777777" w:rsidR="00FE151A" w:rsidRDefault="00FE151A">
          <w:pPr>
            <w:tabs>
              <w:tab w:val="center" w:pos="4819"/>
              <w:tab w:val="right" w:pos="9638"/>
            </w:tabs>
            <w:rPr>
              <w:szCs w:val="24"/>
              <w:lang w:val="x-none" w:eastAsia="x-none"/>
            </w:rPr>
          </w:pPr>
        </w:p>
        <w:p w14:paraId="057D170B" w14:textId="35886E39" w:rsidR="00FE151A" w:rsidRDefault="00590A22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noProof/>
              <w:szCs w:val="24"/>
              <w:lang w:eastAsia="lt-LT"/>
            </w:rPr>
            <w:drawing>
              <wp:inline distT="0" distB="0" distL="0" distR="0" wp14:anchorId="4DF9414B" wp14:editId="6E4ACA1D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2AE9AC62" w14:textId="77777777" w:rsidR="00FE151A" w:rsidRDefault="00590A22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JONIŠKIO RAJONO SAVIVALDYBĖS </w:t>
          </w:r>
        </w:p>
        <w:p w14:paraId="6186E598" w14:textId="77777777" w:rsidR="00FE151A" w:rsidRDefault="00590A22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TARYBA</w:t>
          </w:r>
        </w:p>
        <w:p w14:paraId="0F22E8B0" w14:textId="77777777" w:rsidR="00FE151A" w:rsidRDefault="00FE151A">
          <w:pPr>
            <w:jc w:val="center"/>
            <w:rPr>
              <w:b/>
              <w:szCs w:val="24"/>
              <w:lang w:eastAsia="lt-LT"/>
            </w:rPr>
          </w:pPr>
        </w:p>
        <w:p w14:paraId="49457410" w14:textId="77777777" w:rsidR="00FE151A" w:rsidRDefault="00590A22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088278A3" w14:textId="7BBB1B98" w:rsidR="00FE151A" w:rsidRDefault="00590A22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JONIŠKIO RAJONO SAVIVALDYBĖS BIUDŽETO LĖŠŲ NAUDOJIMO UGDYMO ĮSTAIGŲ BENDRUOMENINĖMS INCIATYVOMS FINANSUOTI TVARKOS APRAŠO PATVIRTINIMO</w:t>
          </w:r>
        </w:p>
        <w:p w14:paraId="105AAB22" w14:textId="77777777" w:rsidR="00FE151A" w:rsidRDefault="00FE151A">
          <w:pPr>
            <w:jc w:val="center"/>
            <w:rPr>
              <w:szCs w:val="24"/>
              <w:lang w:eastAsia="lt-LT"/>
            </w:rPr>
          </w:pPr>
        </w:p>
        <w:p w14:paraId="0163E762" w14:textId="35E1EEF2" w:rsidR="00FE151A" w:rsidRDefault="00590A2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2023 m. rugpjūčio 31 d. Nr. T-122</w:t>
          </w:r>
        </w:p>
        <w:p w14:paraId="70B05EA2" w14:textId="77777777" w:rsidR="00FE151A" w:rsidRDefault="00590A2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Joniškis</w:t>
          </w:r>
        </w:p>
        <w:p w14:paraId="392B6A5C" w14:textId="77777777" w:rsidR="00FE151A" w:rsidRDefault="00FE151A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409235cf755c4f409f282ab61d35a734"/>
            <w:id w:val="1534149632"/>
            <w:lock w:val="sdtLocked"/>
          </w:sdtPr>
          <w:sdtEndPr/>
          <w:sdtContent>
            <w:p w14:paraId="5996CEED" w14:textId="26689241" w:rsidR="00FE151A" w:rsidRDefault="00590A22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vietos savivaldos įstatymo 6 straipsnio 22 punktu, įgyvendindama Joniškio rajono savivaldybės 2023-2025 metų strateginio veiklos plano, patvirtinto Joniškio savivaldybės tarybos sprendimu Nr. T-1 „Dėl Joniškio rajono savi</w:t>
              </w:r>
              <w:r>
                <w:rPr>
                  <w:szCs w:val="24"/>
                  <w:lang w:eastAsia="lt-LT"/>
                </w:rPr>
                <w:t>valdybės 2023-2025 metų strateginio metų veiklos plano patvirtinimo“, 01 programos „Švietimo paslaugų užtikrinimas ir gerinimas“ priemonę „Ugdymo įstaigų bendruomeninių iniciatyvų finansavimas“,  Joniškio rajono savivaldybės taryba n u s p r e n d ž i a :</w:t>
              </w:r>
            </w:p>
          </w:sdtContent>
        </w:sdt>
        <w:sdt>
          <w:sdtPr>
            <w:alias w:val="pastraipa"/>
            <w:tag w:val="part_763768dc24bc4babb047563b564f220d"/>
            <w:id w:val="22906220"/>
            <w:lock w:val="sdtLocked"/>
          </w:sdtPr>
          <w:sdtEndPr/>
          <w:sdtContent>
            <w:p w14:paraId="71E9A20A" w14:textId="252BA71A" w:rsidR="00FE151A" w:rsidRDefault="00590A22" w:rsidP="00D81D16">
              <w:pPr>
                <w:suppressAutoHyphens/>
                <w:ind w:firstLine="709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Patvirtinti pridedamą „Joniškio rajono savivaldybės biudžeto lėšų naudojimo ugdymo įstaigų bendruomeninėms iniciatyvoms finansuoti tvarkos aprašą“.</w:t>
              </w:r>
            </w:p>
          </w:sdtContent>
        </w:sdt>
        <w:sdt>
          <w:sdtPr>
            <w:alias w:val="signatura"/>
            <w:tag w:val="part_72b012e2e3bf4bed8867921f70c5a6b6"/>
            <w:id w:val="-393196115"/>
            <w:lock w:val="sdtLocked"/>
          </w:sdtPr>
          <w:sdtEndPr/>
          <w:sdtContent>
            <w:p w14:paraId="1C2BD024" w14:textId="77777777" w:rsidR="00D81D16" w:rsidRDefault="00D81D16" w:rsidP="00D81D16">
              <w:pPr>
                <w:jc w:val="both"/>
              </w:pPr>
            </w:p>
            <w:p w14:paraId="475D9FB5" w14:textId="77777777" w:rsidR="00D81D16" w:rsidRDefault="00D81D16" w:rsidP="00D81D16">
              <w:pPr>
                <w:jc w:val="both"/>
              </w:pPr>
            </w:p>
            <w:p w14:paraId="30C9EE22" w14:textId="77777777" w:rsidR="00D81D16" w:rsidRDefault="00D81D16" w:rsidP="00D81D16">
              <w:pPr>
                <w:jc w:val="both"/>
              </w:pPr>
            </w:p>
            <w:p w14:paraId="7EEE98BA" w14:textId="0811DFF8" w:rsidR="00FE151A" w:rsidRDefault="00590A22" w:rsidP="00D81D16">
              <w:pPr>
                <w:jc w:val="both"/>
                <w:rPr>
                  <w:b/>
                  <w:bCs/>
                  <w:caps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Vitalijus Gailius</w:t>
              </w:r>
            </w:p>
            <w:p w14:paraId="226621F7" w14:textId="77777777" w:rsidR="00FE151A" w:rsidRDefault="00590A22">
              <w:pPr>
                <w:rPr>
                  <w:sz w:val="8"/>
                  <w:szCs w:val="8"/>
                </w:rPr>
              </w:pPr>
            </w:p>
          </w:sdtContent>
        </w:sdt>
      </w:sdtContent>
    </w:sdt>
    <w:sdt>
      <w:sdtPr>
        <w:alias w:val="patvirtinta"/>
        <w:tag w:val="part_605ceb45461e48b89c37a36db9d75b9c"/>
        <w:id w:val="62852514"/>
        <w:lock w:val="sdtLocked"/>
      </w:sdtPr>
      <w:sdtEndPr/>
      <w:sdtContent>
        <w:p w14:paraId="3B9B7DD7" w14:textId="77777777" w:rsidR="00D81D16" w:rsidRDefault="00D81D16">
          <w:pPr>
            <w:spacing w:line="240" w:lineRule="atLeast"/>
            <w:ind w:firstLine="4479"/>
            <w:sectPr w:rsidR="00D81D16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1134" w:right="567" w:bottom="1134" w:left="1701" w:header="567" w:footer="284" w:gutter="0"/>
              <w:cols w:space="1296"/>
              <w:titlePg/>
              <w:docGrid w:linePitch="360"/>
            </w:sectPr>
          </w:pPr>
        </w:p>
        <w:p w14:paraId="4331C717" w14:textId="1A7CAA3C" w:rsidR="00FE151A" w:rsidRDefault="00590A22">
          <w:pPr>
            <w:spacing w:line="240" w:lineRule="atLeast"/>
            <w:ind w:firstLine="4479"/>
            <w:rPr>
              <w:color w:val="000000"/>
              <w:szCs w:val="24"/>
              <w:lang w:val="en-GB" w:eastAsia="en-GB"/>
            </w:rPr>
          </w:pPr>
          <w:r>
            <w:rPr>
              <w:color w:val="000000"/>
              <w:szCs w:val="24"/>
              <w:lang w:eastAsia="en-GB"/>
            </w:rPr>
            <w:t>PATVIRTINTA</w:t>
          </w:r>
        </w:p>
        <w:p w14:paraId="67AF8655" w14:textId="77777777" w:rsidR="00FE151A" w:rsidRDefault="00590A22">
          <w:pPr>
            <w:spacing w:line="240" w:lineRule="atLeast"/>
            <w:ind w:firstLine="4479"/>
            <w:rPr>
              <w:color w:val="000000"/>
              <w:szCs w:val="24"/>
              <w:lang w:val="en-GB" w:eastAsia="en-GB"/>
            </w:rPr>
          </w:pPr>
          <w:r>
            <w:rPr>
              <w:color w:val="000000"/>
              <w:szCs w:val="24"/>
              <w:lang w:eastAsia="en-GB"/>
            </w:rPr>
            <w:t>Joniškio rajono savivaldybės tarybos</w:t>
          </w:r>
        </w:p>
        <w:p w14:paraId="53C167EF" w14:textId="77777777" w:rsidR="00FE151A" w:rsidRDefault="00590A22">
          <w:pPr>
            <w:spacing w:line="240" w:lineRule="atLeast"/>
            <w:ind w:firstLine="4479"/>
            <w:rPr>
              <w:color w:val="000000"/>
              <w:sz w:val="27"/>
              <w:szCs w:val="27"/>
              <w:lang w:eastAsia="en-GB"/>
            </w:rPr>
          </w:pPr>
          <w:r>
            <w:rPr>
              <w:color w:val="000000"/>
              <w:szCs w:val="24"/>
              <w:lang w:eastAsia="en-GB"/>
            </w:rPr>
            <w:t>2</w:t>
          </w:r>
          <w:r>
            <w:rPr>
              <w:color w:val="000000"/>
              <w:szCs w:val="24"/>
              <w:lang w:eastAsia="en-GB"/>
            </w:rPr>
            <w:t>02</w:t>
          </w:r>
          <w:r>
            <w:rPr>
              <w:color w:val="000000"/>
              <w:szCs w:val="24"/>
              <w:lang w:val="en-GB" w:eastAsia="en-GB"/>
            </w:rPr>
            <w:t>3</w:t>
          </w:r>
          <w:r>
            <w:rPr>
              <w:color w:val="000000"/>
              <w:szCs w:val="24"/>
              <w:lang w:eastAsia="en-GB"/>
            </w:rPr>
            <w:t xml:space="preserve"> m. rugpjūčio 31 d. sprendimu Nr. T-12</w:t>
          </w:r>
          <w:r>
            <w:rPr>
              <w:color w:val="000000"/>
              <w:sz w:val="27"/>
              <w:szCs w:val="27"/>
              <w:lang w:eastAsia="en-GB"/>
            </w:rPr>
            <w:t>2</w:t>
          </w:r>
        </w:p>
        <w:p w14:paraId="3DBD1BBC" w14:textId="77777777" w:rsidR="00FE151A" w:rsidRDefault="00FE151A">
          <w:pPr>
            <w:spacing w:line="240" w:lineRule="atLeast"/>
            <w:ind w:firstLine="4971"/>
            <w:rPr>
              <w:szCs w:val="24"/>
              <w:lang w:eastAsia="lt-LT"/>
            </w:rPr>
          </w:pPr>
        </w:p>
        <w:sdt>
          <w:sdtPr>
            <w:alias w:val="Pavadinimas"/>
            <w:tag w:val="title_605ceb45461e48b89c37a36db9d75b9c"/>
            <w:id w:val="354008824"/>
            <w:lock w:val="sdtLocked"/>
          </w:sdtPr>
          <w:sdtEndPr/>
          <w:sdtContent>
            <w:p w14:paraId="1ADDC1F5" w14:textId="77777777" w:rsidR="00FE151A" w:rsidRDefault="00590A22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r>
                <w:rPr>
                  <w:b/>
                  <w:bCs/>
                  <w:szCs w:val="24"/>
                  <w:lang w:eastAsia="lt-LT"/>
                </w:rPr>
                <w:t>JONIŠKIO RAJONO SAVIVALDYBĖS BIUDŽETO LĖŠŲ NAUDOJIMO UGDYMO ĮSTAIGŲ BENDRUOMENINĖMS INICIATYVOMS FINANSUOTI</w:t>
              </w:r>
            </w:p>
            <w:p w14:paraId="4866927E" w14:textId="77777777" w:rsidR="00FE151A" w:rsidRDefault="00590A22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r>
                <w:rPr>
                  <w:b/>
                  <w:bCs/>
                  <w:szCs w:val="24"/>
                  <w:lang w:eastAsia="lt-LT"/>
                </w:rPr>
                <w:t>TVARKOS APRAŠAS</w:t>
              </w:r>
            </w:p>
          </w:sdtContent>
        </w:sdt>
        <w:p w14:paraId="220ED859" w14:textId="77777777" w:rsidR="00FE151A" w:rsidRDefault="00FE151A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skyrius"/>
            <w:tag w:val="part_9a309992049f46bf93cb8901f005174f"/>
            <w:id w:val="-1763673063"/>
            <w:lock w:val="sdtLocked"/>
          </w:sdtPr>
          <w:sdtEndPr/>
          <w:sdtContent>
            <w:p w14:paraId="2E8E8960" w14:textId="77777777" w:rsidR="00FE151A" w:rsidRDefault="00590A22">
              <w:pPr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a309992049f46bf93cb8901f005174f"/>
                  <w:id w:val="-148122568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2D3906D0" w14:textId="77777777" w:rsidR="00FE151A" w:rsidRDefault="00590A22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9a309992049f46bf93cb8901f005174f"/>
                  <w:id w:val="183433543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sdt>
              <w:sdtPr>
                <w:alias w:val="1 p."/>
                <w:tag w:val="part_0069f37309204ddfada2e979df6e30c7"/>
                <w:id w:val="-1435127534"/>
                <w:lock w:val="sdtLocked"/>
              </w:sdtPr>
              <w:sdtEndPr/>
              <w:sdtContent>
                <w:p w14:paraId="7FC7125B" w14:textId="7B511478" w:rsidR="00FE151A" w:rsidRDefault="00590A22">
                  <w:pPr>
                    <w:spacing w:line="259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069f37309204ddfada2e979df6e30c7"/>
                      <w:id w:val="-19845353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 xml:space="preserve">Joniškio rajono savivaldybės biudžeto lėšų naudojimo ugdymo įstaigų bendruomeninėms iniciatyvoms finansuoti tvarkos aprašas (toliau – Aprašas) nustato Joniškio rajono savivaldybės (toliau – savivaldybė) biudžeto lėšų, skirtų finansuoti savivaldybės ugdymo </w:t>
                  </w:r>
                  <w:r>
                    <w:rPr>
                      <w:szCs w:val="24"/>
                    </w:rPr>
                    <w:t xml:space="preserve">įstaigų bendruomeninėms iniciatyvoms </w:t>
                  </w:r>
                  <w:r>
                    <w:rPr>
                      <w:color w:val="000000"/>
                      <w:szCs w:val="24"/>
                    </w:rPr>
                    <w:t xml:space="preserve">(toliau – BI), paskirstymo principus,  </w:t>
                  </w:r>
                  <w:r>
                    <w:rPr>
                      <w:szCs w:val="24"/>
                    </w:rPr>
                    <w:t>naudojimo ir atsiskaitymo tvarką. Aprašas taikomas savivaldybės biudžetinėms įstaigoms, teikiančioms ikimokyklinį, priešmokyklinį, bendrąjį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ugdymą (toliau – Įstaiga). </w:t>
                  </w:r>
                </w:p>
              </w:sdtContent>
            </w:sdt>
            <w:sdt>
              <w:sdtPr>
                <w:alias w:val="2 p."/>
                <w:tag w:val="part_76dce5b2dad54acfa69c0709b88c9ad0"/>
                <w:id w:val="1277756940"/>
                <w:lock w:val="sdtLocked"/>
              </w:sdtPr>
              <w:sdtEndPr/>
              <w:sdtContent>
                <w:p w14:paraId="13182120" w14:textId="77777777" w:rsidR="00FE151A" w:rsidRDefault="00590A22">
                  <w:pPr>
                    <w:spacing w:line="259" w:lineRule="auto"/>
                    <w:ind w:left="142"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6dce5b2dad54acfa69c0709b88c9ad0"/>
                      <w:id w:val="14874379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 xml:space="preserve">BI – </w:t>
                  </w:r>
                  <w:r>
                    <w:rPr>
                      <w:szCs w:val="24"/>
                    </w:rPr>
                    <w:t>tai Įstaigos ugdytinių ir/ar jų tėvų iškelta idėja ar mintis, kuria siekiama pagerinti Įstaigos mokinių ugdymo (-</w:t>
                  </w:r>
                  <w:proofErr w:type="spellStart"/>
                  <w:r>
                    <w:rPr>
                      <w:szCs w:val="24"/>
                    </w:rPr>
                    <w:t>si</w:t>
                  </w:r>
                  <w:proofErr w:type="spellEnd"/>
                  <w:r>
                    <w:rPr>
                      <w:szCs w:val="24"/>
                    </w:rPr>
                    <w:t xml:space="preserve">) ir rekreacijos sąlygas, skatinanti bendruomenes veikti kartu.  </w:t>
                  </w:r>
                </w:p>
              </w:sdtContent>
            </w:sdt>
            <w:sdt>
              <w:sdtPr>
                <w:alias w:val="3 p."/>
                <w:tag w:val="part_35d66ad9da8744f08be088789fc0ab06"/>
                <w:id w:val="652565497"/>
                <w:lock w:val="sdtLocked"/>
              </w:sdtPr>
              <w:sdtEndPr/>
              <w:sdtContent>
                <w:p w14:paraId="1FBB8A0A" w14:textId="77777777" w:rsidR="00FE151A" w:rsidRDefault="00590A22">
                  <w:pPr>
                    <w:spacing w:line="259" w:lineRule="auto"/>
                    <w:ind w:left="142"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5d66ad9da8744f08be088789fc0ab06"/>
                      <w:id w:val="12633324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BI tikslas – skatinti mokinių ir  jų tėvų iniciatyvas Joniškio rajon</w:t>
                  </w:r>
                  <w:r>
                    <w:rPr>
                      <w:szCs w:val="24"/>
                    </w:rPr>
                    <w:t>e, jų įsitraukimą į sprendimų priėmimo procesus, padėti formuoti Įstaigos bendruomeninės kultūros nuostatas ir vertybes, didinti pilietinį ir finansinį raštingumą.</w:t>
                  </w:r>
                </w:p>
              </w:sdtContent>
            </w:sdt>
            <w:sdt>
              <w:sdtPr>
                <w:alias w:val="4 p."/>
                <w:tag w:val="part_a99b367eaa6d44e79e8219555f93d349"/>
                <w:id w:val="976425817"/>
                <w:lock w:val="sdtLocked"/>
              </w:sdtPr>
              <w:sdtEndPr/>
              <w:sdtContent>
                <w:p w14:paraId="78AB6B0F" w14:textId="77777777" w:rsidR="00FE151A" w:rsidRDefault="00590A22">
                  <w:pPr>
                    <w:spacing w:line="259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99b367eaa6d44e79e8219555f93d349"/>
                      <w:id w:val="-10031950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Savivaldybės biudžete numatytos lėšos paskirstomos Įstaigoms pagal mokinių skaičių ei</w:t>
                  </w:r>
                  <w:r>
                    <w:rPr>
                      <w:szCs w:val="24"/>
                    </w:rPr>
                    <w:t xml:space="preserve">namųjų mokslo metų rugsėjo 1 dieną. Informacija apie ugdytinių skaičių Įstaigoje surenkama iš Mokinių registro. Lėšų paskirstymas tvirtinamas savivaldybės administracijos direktoriaus įsakymu. </w:t>
                  </w:r>
                </w:p>
              </w:sdtContent>
            </w:sdt>
            <w:sdt>
              <w:sdtPr>
                <w:alias w:val="5 p."/>
                <w:tag w:val="part_00c45dfeebdc43719eb98089e598d333"/>
                <w:id w:val="2034680865"/>
                <w:lock w:val="sdtLocked"/>
              </w:sdtPr>
              <w:sdtEndPr/>
              <w:sdtContent>
                <w:p w14:paraId="3E336AFA" w14:textId="77777777" w:rsidR="00590A22" w:rsidRDefault="00590A22">
                  <w:pPr>
                    <w:spacing w:line="259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0c45dfeebdc43719eb98089e598d333"/>
                      <w:id w:val="-194414355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</w:r>
                  <w:r>
                    <w:rPr>
                      <w:color w:val="000000"/>
                      <w:szCs w:val="24"/>
                    </w:rPr>
                    <w:t>Priemonės įgyvendinimą koordinuoja savivaldybės adminis</w:t>
                  </w:r>
                  <w:r>
                    <w:rPr>
                      <w:color w:val="000000"/>
                      <w:szCs w:val="24"/>
                    </w:rPr>
                    <w:t xml:space="preserve">tracijos Švietimo, kultūros ir sporto skyrius. </w:t>
                  </w:r>
                </w:p>
                <w:p w14:paraId="63371EF3" w14:textId="18C7A5E1" w:rsidR="00FE151A" w:rsidRDefault="00590A22">
                  <w:pPr>
                    <w:spacing w:line="259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fc739c6c195743a3b087f06e0bc0a17c"/>
            <w:id w:val="476962166"/>
            <w:lock w:val="sdtLocked"/>
          </w:sdtPr>
          <w:sdtEndPr/>
          <w:sdtContent>
            <w:p w14:paraId="54AB3DE6" w14:textId="77777777" w:rsidR="00FE151A" w:rsidRDefault="00590A22">
              <w:pPr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c739c6c195743a3b087f06e0bc0a17c"/>
                  <w:id w:val="351153652"/>
                  <w:lock w:val="sdtLocked"/>
                </w:sdtPr>
                <w:sdtEndPr/>
                <w:sdtContent>
                  <w:bookmarkStart w:id="0" w:name="_GoBack"/>
                  <w:bookmarkEnd w:id="0"/>
                  <w:r>
                    <w:rPr>
                      <w:b/>
                      <w:bCs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4872706E" w14:textId="77777777" w:rsidR="00FE151A" w:rsidRDefault="00590A22">
              <w:pPr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Pavadinimas"/>
                  <w:tag w:val="title_fc739c6c195743a3b087f06e0bc0a17c"/>
                  <w:id w:val="94889293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REIKALAVIMAI BENDRUOMENINĖMS INICIATYVOMS </w:t>
                  </w:r>
                </w:sdtContent>
              </w:sdt>
            </w:p>
            <w:sdt>
              <w:sdtPr>
                <w:alias w:val="6 p."/>
                <w:tag w:val="part_dfd67205f0c644e7ab9fc8c445fd89e3"/>
                <w:id w:val="-1371064985"/>
                <w:lock w:val="sdtLocked"/>
              </w:sdtPr>
              <w:sdtEndPr/>
              <w:sdtContent>
                <w:p w14:paraId="694FF790" w14:textId="77777777" w:rsidR="00FE151A" w:rsidRDefault="00590A22">
                  <w:pPr>
                    <w:spacing w:line="259" w:lineRule="auto"/>
                    <w:ind w:left="426"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fd67205f0c644e7ab9fc8c445fd89e3"/>
                      <w:id w:val="-10894606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BI Įstaigos tarybai siūlyti gali tik Įstaigos ugdytiniai ir/ar jų tėvų atstovai.</w:t>
                  </w:r>
                </w:p>
              </w:sdtContent>
            </w:sdt>
            <w:sdt>
              <w:sdtPr>
                <w:alias w:val="7 p."/>
                <w:tag w:val="part_fae03d0a81e94bad90bc7b721b299058"/>
                <w:id w:val="-1010444936"/>
                <w:lock w:val="sdtLocked"/>
              </w:sdtPr>
              <w:sdtEndPr/>
              <w:sdtContent>
                <w:p w14:paraId="3BD933B8" w14:textId="77777777" w:rsidR="00FE151A" w:rsidRDefault="00590A22">
                  <w:pPr>
                    <w:spacing w:line="259" w:lineRule="auto"/>
                    <w:ind w:left="426"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e03d0a81e94bad90bc7b721b299058"/>
                      <w:id w:val="-815327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BI uždaviniai:</w:t>
                  </w:r>
                </w:p>
                <w:sdt>
                  <w:sdtPr>
                    <w:alias w:val="7.1 pp."/>
                    <w:tag w:val="part_240af4686f4c40e8ae31f8ffb37473e3"/>
                    <w:id w:val="738532428"/>
                    <w:lock w:val="sdtLocked"/>
                  </w:sdtPr>
                  <w:sdtEndPr/>
                  <w:sdtContent>
                    <w:p w14:paraId="16A1DC9C" w14:textId="77777777" w:rsidR="00FE151A" w:rsidRDefault="00590A22">
                      <w:pPr>
                        <w:spacing w:line="259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40af4686f4c40e8ae31f8ffb37473e3"/>
                          <w:id w:val="187134165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 xml:space="preserve">stiprinti Įstaigos </w:t>
                      </w:r>
                      <w:r>
                        <w:rPr>
                          <w:szCs w:val="24"/>
                        </w:rPr>
                        <w:t>bendruomenių, savivaldų veikimą kartu;</w:t>
                      </w:r>
                    </w:p>
                  </w:sdtContent>
                </w:sdt>
                <w:sdt>
                  <w:sdtPr>
                    <w:alias w:val="7.2 pp."/>
                    <w:tag w:val="part_33a1c219c03c4adf8501ece526da4163"/>
                    <w:id w:val="1241904999"/>
                    <w:lock w:val="sdtLocked"/>
                  </w:sdtPr>
                  <w:sdtEndPr/>
                  <w:sdtContent>
                    <w:p w14:paraId="5A98FA14" w14:textId="77777777" w:rsidR="00FE151A" w:rsidRDefault="00590A22">
                      <w:pPr>
                        <w:spacing w:line="259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3a1c219c03c4adf8501ece526da4163"/>
                          <w:id w:val="-51677645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 xml:space="preserve">skatinti Įstaigos administracijos ir savivaldų, bendruomenių įsitraukimą, bendrų sprendimų priėmimo kultūrą; </w:t>
                      </w:r>
                    </w:p>
                  </w:sdtContent>
                </w:sdt>
                <w:sdt>
                  <w:sdtPr>
                    <w:alias w:val="7.3 pp."/>
                    <w:tag w:val="part_6b43717d79e142d3ba7a5d555099dc29"/>
                    <w:id w:val="486607232"/>
                    <w:lock w:val="sdtLocked"/>
                  </w:sdtPr>
                  <w:sdtEndPr/>
                  <w:sdtContent>
                    <w:p w14:paraId="39BEADF4" w14:textId="77777777" w:rsidR="00FE151A" w:rsidRDefault="00590A22">
                      <w:pPr>
                        <w:spacing w:line="259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b43717d79e142d3ba7a5d555099dc29"/>
                          <w:id w:val="-193635648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>skatinti Įstaigos bendruomenes vykti į edukacinius, kultūrinius renginius, lankyti region</w:t>
                      </w:r>
                      <w:r>
                        <w:rPr>
                          <w:szCs w:val="24"/>
                        </w:rPr>
                        <w:t>o šalies kultūrinius objektus.</w:t>
                      </w:r>
                    </w:p>
                  </w:sdtContent>
                </w:sdt>
              </w:sdtContent>
            </w:sdt>
            <w:sdt>
              <w:sdtPr>
                <w:alias w:val="8 p."/>
                <w:tag w:val="part_e14c36d7b61440ba8bba9a56097ddcca"/>
                <w:id w:val="-950549946"/>
                <w:lock w:val="sdtLocked"/>
              </w:sdtPr>
              <w:sdtEndPr/>
              <w:sdtContent>
                <w:p w14:paraId="63243790" w14:textId="77777777" w:rsidR="00FE151A" w:rsidRDefault="00590A22">
                  <w:pPr>
                    <w:spacing w:line="259" w:lineRule="auto"/>
                    <w:ind w:left="426"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14c36d7b61440ba8bba9a56097ddcca"/>
                      <w:id w:val="-11725548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BI atranka vyksta pagal Įstaigos vadovo patvirtintą tvarką.</w:t>
                  </w:r>
                </w:p>
              </w:sdtContent>
            </w:sdt>
            <w:sdt>
              <w:sdtPr>
                <w:alias w:val="9 p."/>
                <w:tag w:val="part_6e0b64f350a74e0db5c173b44ead24bd"/>
                <w:id w:val="1196586602"/>
                <w:lock w:val="sdtLocked"/>
              </w:sdtPr>
              <w:sdtEndPr/>
              <w:sdtContent>
                <w:p w14:paraId="7F748BEA" w14:textId="77777777" w:rsidR="00FE151A" w:rsidRDefault="00590A22">
                  <w:pPr>
                    <w:spacing w:line="259" w:lineRule="auto"/>
                    <w:ind w:left="426"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e0b64f350a74e0db5c173b44ead24bd"/>
                      <w:id w:val="16736091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 xml:space="preserve">BI atrenka ir galutinį sprendimą priima aukščiausia Įstaigos savivaldos institucija  – Įstaigos taryba Įstaigos nuostatų nustatyta tvarka. </w:t>
                  </w:r>
                </w:p>
                <w:p w14:paraId="684EC73D" w14:textId="77777777" w:rsidR="00FE151A" w:rsidRDefault="00590A22">
                  <w:pPr>
                    <w:ind w:firstLine="851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72e5010444d3429ba92a05f083cfac57"/>
            <w:id w:val="-978537693"/>
            <w:lock w:val="sdtLocked"/>
            <w:placeholder>
              <w:docPart w:val="DefaultPlaceholder_-1854013440"/>
            </w:placeholder>
          </w:sdtPr>
          <w:sdtContent>
            <w:p w14:paraId="313E6938" w14:textId="3DB84FB4" w:rsidR="00FE151A" w:rsidRDefault="00590A22" w:rsidP="00590A22">
              <w:pPr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2e5010444d3429ba92a05f083cfac57"/>
                  <w:id w:val="136084850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42575F10" w14:textId="77777777" w:rsidR="00FE151A" w:rsidRDefault="00590A22">
              <w:pPr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Pavadinimas"/>
                  <w:tag w:val="title_72e5010444d3429ba92a05f083cfac57"/>
                  <w:id w:val="170351005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PARAIŠKŲ BENDRUOMENINIŲ INICIATYVŲ FINANSAVIMUI GAUTI TEIKIMO  IR ĮGYVENDINIMO TVARKA</w:t>
                  </w:r>
                </w:sdtContent>
              </w:sdt>
            </w:p>
            <w:sdt>
              <w:sdtPr>
                <w:alias w:val="10 p."/>
                <w:tag w:val="part_534545818ba84b28900b64d5ac8904d0"/>
                <w:id w:val="-1012981529"/>
                <w:lock w:val="sdtLocked"/>
              </w:sdtPr>
              <w:sdtEndPr/>
              <w:sdtContent>
                <w:p w14:paraId="2CE6BADC" w14:textId="77777777" w:rsidR="00FE151A" w:rsidRDefault="00590A22">
                  <w:pPr>
                    <w:spacing w:line="259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34545818ba84b28900b64d5ac8904d0"/>
                      <w:id w:val="-3653760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Kvietimas Įstaigoms teikti paraiškas savivaldybės administracijai savivaldybės administracijai BI finansavimui gauti teikiamas per savivaldybės vie</w:t>
                  </w:r>
                  <w:r>
                    <w:rPr>
                      <w:szCs w:val="24"/>
                    </w:rPr>
                    <w:t>šinimo priemones iki einamųjų metų rugsėjo 10 d. Kvietime nurodoma maksimali vienam mokiniui galima skirti suma, kuri bus naudojama BI įgyvendinimui, paraiškų teikimo terminai bei kita aktuali informacija.</w:t>
                  </w:r>
                </w:p>
              </w:sdtContent>
            </w:sdt>
            <w:sdt>
              <w:sdtPr>
                <w:alias w:val="11 p."/>
                <w:tag w:val="part_535b7646dd42418ba8aa4b4a82416d75"/>
                <w:id w:val="-586380064"/>
                <w:lock w:val="sdtLocked"/>
              </w:sdtPr>
              <w:sdtEndPr/>
              <w:sdtContent>
                <w:p w14:paraId="2A9B5FCB" w14:textId="77777777" w:rsidR="00FE151A" w:rsidRDefault="00590A22">
                  <w:pPr>
                    <w:spacing w:line="259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35b7646dd42418ba8aa4b4a82416d75"/>
                      <w:id w:val="204239365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Įstaigos teikia savivaldybės administracij</w:t>
                  </w:r>
                  <w:r>
                    <w:rPr>
                      <w:szCs w:val="24"/>
                    </w:rPr>
                    <w:t>ai nustatytos formos paraiškas (1 priedas).</w:t>
                  </w:r>
                </w:p>
              </w:sdtContent>
            </w:sdt>
            <w:sdt>
              <w:sdtPr>
                <w:alias w:val="12 p."/>
                <w:tag w:val="part_b9004d47cafe48caa3e1ddc55061d9ca"/>
                <w:id w:val="-1800758948"/>
                <w:lock w:val="sdtLocked"/>
              </w:sdtPr>
              <w:sdtEndPr/>
              <w:sdtContent>
                <w:p w14:paraId="25B6A85E" w14:textId="77777777" w:rsidR="00FE151A" w:rsidRDefault="00590A22">
                  <w:pPr>
                    <w:spacing w:line="259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9004d47cafe48caa3e1ddc55061d9ca"/>
                      <w:id w:val="-6929251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BI  Įstaigoje turi būti įgyvendinta iki einamųjų metų gruodžio 5 dienos.</w:t>
                  </w:r>
                </w:p>
                <w:p w14:paraId="6B65EBC6" w14:textId="2E448D62" w:rsidR="00FE151A" w:rsidRDefault="00590A22">
                  <w:pPr>
                    <w:ind w:firstLine="62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8993b15af8754662a2c5df48bcff0b0d"/>
            <w:id w:val="925845198"/>
            <w:lock w:val="sdtLocked"/>
          </w:sdtPr>
          <w:sdtEndPr/>
          <w:sdtContent>
            <w:sdt>
              <w:sdtPr>
                <w:alias w:val="Pavadinimas"/>
                <w:tag w:val="title_8993b15af8754662a2c5df48bcff0b0d"/>
                <w:id w:val="-1001431459"/>
                <w:lock w:val="sdtLocked"/>
              </w:sdtPr>
              <w:sdtEndPr/>
              <w:sdtContent>
                <w:p w14:paraId="471D8F67" w14:textId="77777777" w:rsidR="00D81D16" w:rsidRDefault="00590A22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IV SKYRIUS </w:t>
                  </w:r>
                </w:p>
                <w:p w14:paraId="4012EBAA" w14:textId="392121E1" w:rsidR="00FE151A" w:rsidRDefault="00590A22">
                  <w:pPr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LĖŠŲ NAUDOJIMO IR ATSISKAITYMO TVARKA</w:t>
                  </w:r>
                </w:p>
              </w:sdtContent>
            </w:sdt>
            <w:p w14:paraId="30E79F6B" w14:textId="77777777" w:rsidR="00FE151A" w:rsidRDefault="00FE151A">
              <w:pPr>
                <w:ind w:left="851" w:firstLine="62"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13 p."/>
                <w:tag w:val="part_518a7da8b0b1470fb3d9e0731c5164da"/>
                <w:id w:val="-337150852"/>
                <w:lock w:val="sdtLocked"/>
              </w:sdtPr>
              <w:sdtEndPr/>
              <w:sdtContent>
                <w:p w14:paraId="40DB8A5D" w14:textId="77777777" w:rsidR="00FE151A" w:rsidRDefault="00590A22">
                  <w:pPr>
                    <w:spacing w:line="259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18a7da8b0b1470fb3d9e0731c5164da"/>
                      <w:id w:val="21064654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 xml:space="preserve"> BI lėšos gali būti naudojamos tik prekėms ir paslaugoms, kurios reik</w:t>
                  </w:r>
                  <w:r>
                    <w:rPr>
                      <w:szCs w:val="24"/>
                    </w:rPr>
                    <w:t>alingos įgyvendinti BI.</w:t>
                  </w:r>
                </w:p>
              </w:sdtContent>
            </w:sdt>
            <w:sdt>
              <w:sdtPr>
                <w:alias w:val="14 p."/>
                <w:tag w:val="part_5bde7a05b26a4adc9002ee9d81b82463"/>
                <w:id w:val="-220530417"/>
                <w:lock w:val="sdtLocked"/>
              </w:sdtPr>
              <w:sdtEndPr/>
              <w:sdtContent>
                <w:p w14:paraId="4157D7FE" w14:textId="77777777" w:rsidR="00FE151A" w:rsidRDefault="00590A22">
                  <w:pPr>
                    <w:spacing w:line="259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bde7a05b26a4adc9002ee9d81b82463"/>
                      <w:id w:val="222956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Lėšas gavusi Įstaiga ne vėliau kaip iki einamųjų metų gruodžio 10 dienos savivaldybės administracijai pateikia Savivaldybės biudžeto lėšų, skirtų finansuoti Įstaigų BI, panaudojimo ataskaitą (biudžeto išlaidų sąmatos vykdymo</w:t>
                  </w:r>
                  <w:r>
                    <w:rPr>
                      <w:szCs w:val="24"/>
                    </w:rPr>
                    <w:t xml:space="preserve"> ataskaita (forma Nr. 2), nustatytos formos BI įgyvendinimo veiklos ataskaitą (2 priedas). </w:t>
                  </w:r>
                </w:p>
              </w:sdtContent>
            </w:sdt>
            <w:sdt>
              <w:sdtPr>
                <w:alias w:val="15 p."/>
                <w:tag w:val="part_9c59b0df84274e6198073d3fe1f7d34d"/>
                <w:id w:val="852146509"/>
                <w:lock w:val="sdtLocked"/>
              </w:sdtPr>
              <w:sdtEndPr/>
              <w:sdtContent>
                <w:p w14:paraId="62060CAE" w14:textId="5D5AF681" w:rsidR="00FE151A" w:rsidRDefault="00590A22">
                  <w:pPr>
                    <w:spacing w:line="259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c59b0df84274e6198073d3fe1f7d34d"/>
                      <w:id w:val="26882244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</w:r>
                  <w:r>
                    <w:rPr>
                      <w:color w:val="000000"/>
                      <w:szCs w:val="24"/>
                    </w:rPr>
                    <w:t xml:space="preserve"> Ne pagal Aprašą panaudotos ar nepanaudotos lėšos grąžinamos į Savivaldybės biudžetą iki einamųjų metų gruodžio 20 d.</w:t>
                  </w:r>
                </w:p>
              </w:sdtContent>
            </w:sdt>
          </w:sdtContent>
        </w:sdt>
        <w:sdt>
          <w:sdtPr>
            <w:alias w:val="skyrius"/>
            <w:tag w:val="part_134c23b6e03943d8ad53307c2b35a85f"/>
            <w:id w:val="-511530955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1D214E26" w14:textId="49738BA9" w:rsidR="00FE151A" w:rsidRDefault="00590A22" w:rsidP="00590A22">
              <w:pPr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34c23b6e03943d8ad53307c2b35a85f"/>
                  <w:id w:val="-71011170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V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21BFC09A" w14:textId="77777777" w:rsidR="00FE151A" w:rsidRDefault="00590A22">
              <w:pPr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Pavadinimas"/>
                  <w:tag w:val="title_134c23b6e03943d8ad53307c2b35a85f"/>
                  <w:id w:val="187527333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BAIGIAMOSIOS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NUOSTATOS</w:t>
                  </w:r>
                </w:sdtContent>
              </w:sdt>
            </w:p>
            <w:sdt>
              <w:sdtPr>
                <w:alias w:val="16 p."/>
                <w:tag w:val="part_ffceb29225f848a485fac1f2816c9281"/>
                <w:id w:val="-1539513288"/>
                <w:lock w:val="sdtLocked"/>
              </w:sdtPr>
              <w:sdtEndPr/>
              <w:sdtContent>
                <w:p w14:paraId="544CA1A5" w14:textId="77777777" w:rsidR="00FE151A" w:rsidRDefault="00590A22">
                  <w:pPr>
                    <w:spacing w:line="259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fceb29225f848a485fac1f2816c9281"/>
                      <w:id w:val="-17289928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  Savivaldybės Įstaigos BI lėšos naudojamos vadovaujantis teisės aktais, reglamentuojančiais Lietuvos Respublikos valstybės biudžeto ir savivaldybių biudžetų sudarymą ir vykdymą.</w:t>
                  </w:r>
                </w:p>
              </w:sdtContent>
            </w:sdt>
            <w:sdt>
              <w:sdtPr>
                <w:alias w:val="17 p."/>
                <w:tag w:val="part_9ae99f4c0a664b718c06771c93f3d16c"/>
                <w:id w:val="-1695304505"/>
                <w:lock w:val="sdtLocked"/>
              </w:sdtPr>
              <w:sdtEndPr/>
              <w:sdtContent>
                <w:p w14:paraId="1AE21EA5" w14:textId="77777777" w:rsidR="00FE151A" w:rsidRDefault="00590A22">
                  <w:pPr>
                    <w:spacing w:line="259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ae99f4c0a664b718c06771c93f3d16c"/>
                      <w:id w:val="-13624370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 xml:space="preserve">Tai, kas nereglamentuota šiame Apraše, sprendžiama </w:t>
                  </w:r>
                  <w:r>
                    <w:rPr>
                      <w:szCs w:val="24"/>
                    </w:rPr>
                    <w:t>taip, kaip numatyta Lietuvos Respublikos teisės aktuose.</w:t>
                  </w:r>
                </w:p>
              </w:sdtContent>
            </w:sdt>
            <w:sdt>
              <w:sdtPr>
                <w:alias w:val="18 p."/>
                <w:tag w:val="part_1ef5a7c54b784807a17627f795c6f43c"/>
                <w:id w:val="1142153515"/>
                <w:lock w:val="sdtLocked"/>
              </w:sdtPr>
              <w:sdtEndPr/>
              <w:sdtContent>
                <w:p w14:paraId="6FBE6266" w14:textId="77777777" w:rsidR="00FE151A" w:rsidRDefault="00590A22">
                  <w:pPr>
                    <w:spacing w:line="259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ef5a7c54b784807a17627f795c6f43c"/>
                      <w:id w:val="-192958096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Už tikslingą ir racionalų lėšų naudojimą atsako Įstaigų vadovai.</w:t>
                  </w:r>
                </w:p>
              </w:sdtContent>
            </w:sdt>
            <w:sdt>
              <w:sdtPr>
                <w:alias w:val="19 p."/>
                <w:tag w:val="part_5bf07e8e4abc437597fbfc237909a793"/>
                <w:id w:val="-1109507599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p w14:paraId="75D1E7AD" w14:textId="63958245" w:rsidR="00FE151A" w:rsidRDefault="00590A22">
                  <w:pPr>
                    <w:spacing w:line="259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bf07e8e4abc437597fbfc237909a793"/>
                      <w:id w:val="-18558756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 xml:space="preserve"> Šis Aprašas gali būti keičiamas, papildomas ar pripažįstamas netekusiu galios savivaldybės tarybos sprendimu.</w:t>
                  </w:r>
                </w:p>
              </w:sdtContent>
            </w:sdt>
          </w:sdtContent>
        </w:sdt>
        <w:sdt>
          <w:sdtPr>
            <w:rPr>
              <w:szCs w:val="24"/>
              <w:lang w:eastAsia="lt-LT"/>
            </w:rPr>
            <w:alias w:val="pabaiga"/>
            <w:tag w:val="part_ec20d1a0b5ec40ad8eb92f869336ea84"/>
            <w:id w:val="2105987563"/>
            <w:lock w:val="sdtLocked"/>
            <w:placeholder>
              <w:docPart w:val="DefaultPlaceholder_-1854013440"/>
            </w:placeholder>
          </w:sdtPr>
          <w:sdtContent>
            <w:p w14:paraId="10B1C52C" w14:textId="1E04F1F7" w:rsidR="00FE151A" w:rsidRDefault="00590A22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</w:t>
              </w:r>
              <w:r>
                <w:rPr>
                  <w:szCs w:val="24"/>
                  <w:lang w:eastAsia="lt-LT"/>
                </w:rPr>
                <w:t>___________________________</w:t>
              </w:r>
            </w:p>
            <w:p w14:paraId="4265FB66" w14:textId="2046947A" w:rsidR="00FE151A" w:rsidRDefault="00D81D16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FE151A">
      <w:pgSz w:w="11906" w:h="16838" w:code="9"/>
      <w:pgMar w:top="1134" w:right="567" w:bottom="1134" w:left="1701" w:header="567" w:footer="28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71478C" w14:textId="77777777" w:rsidR="00FE151A" w:rsidRDefault="00590A22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6430C613" w14:textId="77777777" w:rsidR="00FE151A" w:rsidRDefault="00590A22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75DDA9" w14:textId="77777777" w:rsidR="00FE151A" w:rsidRDefault="00FE151A">
    <w:pPr>
      <w:tabs>
        <w:tab w:val="center" w:pos="4819"/>
        <w:tab w:val="right" w:pos="9638"/>
      </w:tabs>
      <w:rPr>
        <w:szCs w:val="24"/>
        <w:lang w:val="x-none" w:eastAsia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D707A7" w14:textId="77777777" w:rsidR="00FE151A" w:rsidRDefault="00FE151A">
    <w:pPr>
      <w:tabs>
        <w:tab w:val="center" w:pos="4819"/>
        <w:tab w:val="right" w:pos="9638"/>
      </w:tabs>
      <w:rPr>
        <w:szCs w:val="24"/>
        <w:lang w:val="x-none" w:eastAsia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32B5A4" w14:textId="77777777" w:rsidR="00FE151A" w:rsidRDefault="00FE151A">
    <w:pPr>
      <w:tabs>
        <w:tab w:val="center" w:pos="4819"/>
        <w:tab w:val="right" w:pos="9638"/>
      </w:tabs>
      <w:rPr>
        <w:szCs w:val="24"/>
        <w:lang w:val="x-none" w:eastAsia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34AC9A" w14:textId="77777777" w:rsidR="00FE151A" w:rsidRDefault="00590A22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25051DF8" w14:textId="77777777" w:rsidR="00FE151A" w:rsidRDefault="00590A22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29FEE1" w14:textId="77777777" w:rsidR="00FE151A" w:rsidRDefault="00590A22">
    <w:pPr>
      <w:tabs>
        <w:tab w:val="center" w:pos="4819"/>
        <w:tab w:val="right" w:pos="9638"/>
      </w:tabs>
      <w:jc w:val="center"/>
      <w:rPr>
        <w:szCs w:val="24"/>
        <w:lang w:val="x-none" w:eastAsia="x-none"/>
      </w:rPr>
    </w:pPr>
    <w:r>
      <w:rPr>
        <w:szCs w:val="24"/>
        <w:lang w:val="x-none" w:eastAsia="x-none"/>
      </w:rPr>
      <w:fldChar w:fldCharType="begin"/>
    </w:r>
    <w:r>
      <w:rPr>
        <w:szCs w:val="24"/>
        <w:lang w:val="x-none" w:eastAsia="x-none"/>
      </w:rPr>
      <w:instrText>PAGE   \* MERGEFORMAT</w:instrText>
    </w:r>
    <w:r>
      <w:rPr>
        <w:szCs w:val="24"/>
        <w:lang w:val="x-none" w:eastAsia="x-none"/>
      </w:rPr>
      <w:fldChar w:fldCharType="separate"/>
    </w:r>
    <w:r>
      <w:rPr>
        <w:szCs w:val="24"/>
        <w:lang w:eastAsia="x-none"/>
      </w:rPr>
      <w:t>2</w:t>
    </w:r>
    <w:r>
      <w:rPr>
        <w:szCs w:val="24"/>
        <w:lang w:val="x-none" w:eastAsia="x-none"/>
      </w:rPr>
      <w:fldChar w:fldCharType="end"/>
    </w:r>
  </w:p>
  <w:p w14:paraId="3923E0A5" w14:textId="77777777" w:rsidR="00FE151A" w:rsidRDefault="00FE151A">
    <w:pPr>
      <w:tabs>
        <w:tab w:val="center" w:pos="4819"/>
        <w:tab w:val="right" w:pos="9638"/>
      </w:tabs>
      <w:jc w:val="center"/>
      <w:rPr>
        <w:szCs w:val="24"/>
        <w:lang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267A52" w14:textId="53750B84" w:rsidR="00FE151A" w:rsidRDefault="00590A22">
    <w:pPr>
      <w:tabs>
        <w:tab w:val="center" w:pos="4819"/>
        <w:tab w:val="right" w:pos="9638"/>
      </w:tabs>
      <w:jc w:val="center"/>
      <w:rPr>
        <w:szCs w:val="24"/>
        <w:lang w:val="x-none" w:eastAsia="x-none"/>
      </w:rPr>
    </w:pPr>
    <w:r>
      <w:rPr>
        <w:szCs w:val="24"/>
        <w:lang w:val="x-none" w:eastAsia="x-none"/>
      </w:rPr>
      <w:fldChar w:fldCharType="begin"/>
    </w:r>
    <w:r>
      <w:rPr>
        <w:szCs w:val="24"/>
        <w:lang w:val="x-none" w:eastAsia="x-none"/>
      </w:rPr>
      <w:instrText>PAGE   \* MERGEFORMAT</w:instrText>
    </w:r>
    <w:r>
      <w:rPr>
        <w:szCs w:val="24"/>
        <w:lang w:val="x-none" w:eastAsia="x-none"/>
      </w:rPr>
      <w:fldChar w:fldCharType="separate"/>
    </w:r>
    <w:r w:rsidRPr="00590A22">
      <w:rPr>
        <w:noProof/>
        <w:szCs w:val="24"/>
        <w:lang w:eastAsia="x-none"/>
      </w:rPr>
      <w:t>3</w:t>
    </w:r>
    <w:r>
      <w:rPr>
        <w:szCs w:val="24"/>
        <w:lang w:val="x-none" w:eastAsia="x-none"/>
      </w:rPr>
      <w:fldChar w:fldCharType="end"/>
    </w:r>
  </w:p>
  <w:p w14:paraId="436FEBEC" w14:textId="77777777" w:rsidR="00FE151A" w:rsidRDefault="00FE151A">
    <w:pPr>
      <w:tabs>
        <w:tab w:val="center" w:pos="4819"/>
        <w:tab w:val="right" w:pos="9638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4583E6" w14:textId="77777777" w:rsidR="00FE151A" w:rsidRDefault="00FE151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37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F62"/>
    <w:rsid w:val="00590A22"/>
    <w:rsid w:val="005C2F62"/>
    <w:rsid w:val="00D81D16"/>
    <w:rsid w:val="00FE1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0D9A62C"/>
  <w15:chartTrackingRefBased/>
  <w15:docId w15:val="{7DD6079B-954E-4DC3-AAC0-146993F7B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81D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768681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042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638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318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95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E08734C-5EF5-43D7-AAB2-0D3214F00552}"/>
      </w:docPartPr>
      <w:docPartBody>
        <w:p w:rsidR="00000000" w:rsidRDefault="001929D7">
          <w:r w:rsidRPr="00A63B6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9D7"/>
    <w:rsid w:val="00192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929D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484838a8a0c4fa2bdf0e9342f953caf" PartId="5b5b79495299411ab788c3b031ba95ae">
    <Part Type="preambule" DocPartId="54ab6921fa824504b8fded746032c2f7" PartId="409235cf755c4f409f282ab61d35a734"/>
    <Part Type="pastraipa" DocPartId="c98436361e7147669381032dafeca2d3" PartId="763768dc24bc4babb047563b564f220d"/>
    <Part Type="signatura" DocPartId="2534e1e23aba4a25b9c53abb207d212b" PartId="72b012e2e3bf4bed8867921f70c5a6b6"/>
  </Part>
  <Part Type="patvirtinta" Title="JONIŠKIO RAJONO SAVIVALDYBĖS BIUDŽETO LĖŠŲ NAUDOJIMO UGDYMO ĮSTAIGŲ BENDRUOMENINĖMS INICIATYVOMS FINANSUOTI TVARKOS APRAŠAS" DocPartId="6040e3fe803842d0a60054caa7aed29d" PartId="605ceb45461e48b89c37a36db9d75b9c">
    <Part Type="skyrius" Nr="1" Title="BENDROSIOS NUOSTATOS" DocPartId="df1750d7506446c9a40adcab175f7813" PartId="9a309992049f46bf93cb8901f005174f">
      <Part Type="punktas" Nr="1" Abbr="1 p." DocPartId="e3b2da90fde942ae85ea5e8fd7ad66e5" PartId="0069f37309204ddfada2e979df6e30c7"/>
      <Part Type="punktas" Nr="2" Abbr="2 p." DocPartId="b552361678564739b1de5ba93ff4a88b" PartId="76dce5b2dad54acfa69c0709b88c9ad0"/>
      <Part Type="punktas" Nr="3" Abbr="3 p." DocPartId="0ad72a5a93de478cb62a9b1154187274" PartId="35d66ad9da8744f08be088789fc0ab06"/>
      <Part Type="punktas" Nr="4" Abbr="4 p." DocPartId="f13acade010f42ec8f42635d53a2bef8" PartId="a99b367eaa6d44e79e8219555f93d349"/>
      <Part Type="punktas" Nr="5" Abbr="5 p." DocPartId="16396531e2484697a2e80eefb1d241d7" PartId="00c45dfeebdc43719eb98089e598d333"/>
    </Part>
    <Part Type="skyrius" Nr="2" Title="REIKALAVIMAI BENDRUOMENINĖMS INICIATYVOMS" DocPartId="6d90cdaefa42414f937175d4680cc83e" PartId="fc739c6c195743a3b087f06e0bc0a17c">
      <Part Type="punktas" Nr="6" Abbr="6 p." DocPartId="464fb5a07cca4573a93beceba80c1d66" PartId="dfd67205f0c644e7ab9fc8c445fd89e3"/>
      <Part Type="punktas" Nr="7" Abbr="7 p." DocPartId="4d642a3fdded4832abafce88fd2bcb66" PartId="fae03d0a81e94bad90bc7b721b299058">
        <Part Type="papunktis" Nr="7.1" Abbr="7.1 pp." DocPartId="273e531b5b844f6281319816fc291d79" PartId="240af4686f4c40e8ae31f8ffb37473e3"/>
        <Part Type="papunktis" Nr="7.2" Abbr="7.2 pp." DocPartId="c4db2c8419aa4ecdbe40b56c7e7ffeb3" PartId="33a1c219c03c4adf8501ece526da4163"/>
        <Part Type="papunktis" Nr="7.3" Abbr="7.3 pp." DocPartId="70fe7030e01c4e5ba1ba0132e670fcd7" PartId="6b43717d79e142d3ba7a5d555099dc29"/>
      </Part>
      <Part Type="punktas" Nr="8" Abbr="8 p." DocPartId="da54acbddbeb4c55bc8966b4282e0df3" PartId="e14c36d7b61440ba8bba9a56097ddcca"/>
      <Part Type="punktas" Nr="9" Abbr="9 p." DocPartId="63aaccab30ec46c39fc75bc89f2ee6a0" PartId="6e0b64f350a74e0db5c173b44ead24bd"/>
    </Part>
    <Part Type="skyrius" Nr="3" Title="PARAIŠKŲ BENDRUOMENINIŲ INICIATYVŲ FINANSAVIMUI GAUTI TEIKIMO IR ĮGYVENDINIMO TVARKA" DocPartId="61fffff229d1453db2af1dfe2b910762" PartId="72e5010444d3429ba92a05f083cfac57">
      <Part Type="punktas" Nr="10" Abbr="10 p." DocPartId="39ed6f492d984e75873841b0bd65134b" PartId="534545818ba84b28900b64d5ac8904d0"/>
      <Part Type="punktas" Nr="11" Abbr="11 p." DocPartId="56baff7d43a4445980d8dbd9eed5671b" PartId="535b7646dd42418ba8aa4b4a82416d75"/>
      <Part Type="punktas" Nr="12" Abbr="12 p." DocPartId="4cce25dd26154d698b854e7e89f90486" PartId="b9004d47cafe48caa3e1ddc55061d9ca"/>
    </Part>
    <Part Type="skyrius" Nr="4" Title="IV SKYRIUS LĖŠŲ NAUDOJIMO IR ATSISKAITYMO TVARKA" DocPartId="d8c994b57c2d4baeb6868c2f1cabbb65" PartId="8993b15af8754662a2c5df48bcff0b0d">
      <Part Type="punktas" Nr="13" Abbr="13 p." DocPartId="c9dbeb8042b24a5b9c5ecfcaa53aca6f" PartId="518a7da8b0b1470fb3d9e0731c5164da"/>
      <Part Type="punktas" Nr="14" Abbr="14 p." DocPartId="03fb6123bec1486184e0e46bde1632ae" PartId="5bde7a05b26a4adc9002ee9d81b82463"/>
      <Part Type="punktas" Nr="15" Abbr="15 p." DocPartId="06e9ae91553b431897167e9ee37d977e" PartId="9c59b0df84274e6198073d3fe1f7d34d"/>
    </Part>
    <Part Type="skyrius" Nr="5" Title="BAIGIAMOSIOS NUOSTATOS" DocPartId="95fd0ca3734642d1a18a013c265656b8" PartId="134c23b6e03943d8ad53307c2b35a85f">
      <Part Type="punktas" Nr="16" Abbr="16 p." DocPartId="21f793d420d84fddb7918fbc01a440a8" PartId="ffceb29225f848a485fac1f2816c9281"/>
      <Part Type="punktas" Nr="17" Abbr="17 p." DocPartId="3494235204dc442ba5f83a9a3158214b" PartId="9ae99f4c0a664b718c06771c93f3d16c"/>
      <Part Type="punktas" Nr="18" Abbr="18 p." DocPartId="e7eade9f08eb478697e154bc5612fd1b" PartId="1ef5a7c54b784807a17627f795c6f43c"/>
      <Part Type="punktas" Nr="19" Abbr="19 p." DocPartId="f24597b1438c45f088746141b140e499" PartId="5bf07e8e4abc437597fbfc237909a793"/>
    </Part>
    <Part Type="pabaiga" DocPartId="370a4d01fe644ca1b81447c436d7c541" PartId="ec20d1a0b5ec40ad8eb92f869336ea8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C2F966-3CBE-4311-BF3B-FA9F404F232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E548235-9243-4D40-9C87-B7DA8670E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592</Words>
  <Characters>4478</Characters>
  <Application>Microsoft Office Word</Application>
  <DocSecurity>0</DocSecurity>
  <Lines>37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Organization</Company>
  <LinksUpToDate>false</LinksUpToDate>
  <CharactersWithSpaces>5060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DZIKAITĖ Jolanta</cp:lastModifiedBy>
  <cp:revision>4</cp:revision>
  <cp:lastPrinted>2019-06-06T07:59:00Z</cp:lastPrinted>
  <dcterms:created xsi:type="dcterms:W3CDTF">2023-09-04T05:56:00Z</dcterms:created>
  <dcterms:modified xsi:type="dcterms:W3CDTF">2023-09-04T06:00:00Z</dcterms:modified>
</cp:coreProperties>
</file>