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bea0b64e1944b60adf1beac0f82dc5c"/>
        <w:id w:val="-1032034042"/>
        <w:lock w:val="sdtLocked"/>
      </w:sdtPr>
      <w:sdtEndPr/>
      <w:sdtContent>
        <w:p w:rsidR="000F46DC" w:rsidRDefault="000F46DC">
          <w:pPr>
            <w:tabs>
              <w:tab w:val="center" w:pos="4986"/>
              <w:tab w:val="right" w:pos="9972"/>
            </w:tabs>
            <w:ind w:firstLine="62"/>
          </w:pPr>
        </w:p>
        <w:p w:rsidR="000F46DC" w:rsidRDefault="000F46DC">
          <w:pPr>
            <w:tabs>
              <w:tab w:val="center" w:pos="4819"/>
              <w:tab w:val="right" w:pos="9071"/>
            </w:tabs>
            <w:overflowPunct w:val="0"/>
            <w:textAlignment w:val="baseline"/>
            <w:rPr>
              <w:sz w:val="2"/>
              <w:szCs w:val="2"/>
            </w:rPr>
          </w:pPr>
        </w:p>
        <w:p w:rsidR="000F46DC" w:rsidRDefault="006E0464">
          <w:pPr>
            <w:jc w:val="center"/>
            <w:rPr>
              <w:szCs w:val="24"/>
            </w:rPr>
          </w:pPr>
          <w:r>
            <w:rPr>
              <w:noProof/>
              <w:lang w:eastAsia="lt-LT"/>
            </w:rPr>
            <w:drawing>
              <wp:inline distT="0" distB="0" distL="0" distR="0" wp14:anchorId="1BC61933" wp14:editId="19C18848">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0F46DC" w:rsidRPr="00881834" w:rsidRDefault="000F46DC">
          <w:pPr>
            <w:jc w:val="center"/>
            <w:rPr>
              <w:sz w:val="16"/>
              <w:szCs w:val="16"/>
            </w:rPr>
          </w:pPr>
        </w:p>
        <w:p w:rsidR="000F46DC" w:rsidRDefault="006E0464">
          <w:pPr>
            <w:jc w:val="center"/>
            <w:rPr>
              <w:sz w:val="28"/>
              <w:szCs w:val="28"/>
            </w:rPr>
          </w:pPr>
          <w:r>
            <w:rPr>
              <w:b/>
              <w:bCs/>
              <w:sz w:val="28"/>
              <w:szCs w:val="28"/>
            </w:rPr>
            <w:t>LIETUVOS RESPUBLIKOS ŠVIETIMO, MOKSLO IR SPORTO MINISTRAS</w:t>
          </w:r>
        </w:p>
        <w:p w:rsidR="000F46DC" w:rsidRDefault="000F46DC">
          <w:pPr>
            <w:jc w:val="center"/>
            <w:rPr>
              <w:szCs w:val="24"/>
            </w:rPr>
          </w:pPr>
        </w:p>
        <w:p w:rsidR="000F46DC" w:rsidRDefault="006E0464">
          <w:pPr>
            <w:overflowPunct w:val="0"/>
            <w:jc w:val="center"/>
            <w:textAlignment w:val="baseline"/>
            <w:rPr>
              <w:szCs w:val="24"/>
            </w:rPr>
          </w:pPr>
          <w:r>
            <w:rPr>
              <w:b/>
              <w:bCs/>
              <w:szCs w:val="24"/>
            </w:rPr>
            <w:t>ĮSAKYMAS</w:t>
          </w:r>
        </w:p>
        <w:p w:rsidR="000F46DC" w:rsidRDefault="006E0464">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0F46DC" w:rsidRDefault="000F46DC">
          <w:pPr>
            <w:jc w:val="center"/>
            <w:rPr>
              <w:szCs w:val="24"/>
            </w:rPr>
          </w:pPr>
        </w:p>
        <w:p w:rsidR="006E0464" w:rsidRPr="006E0464" w:rsidRDefault="006E0464" w:rsidP="006E0464">
          <w:pPr>
            <w:keepNext/>
            <w:tabs>
              <w:tab w:val="left" w:pos="5035"/>
            </w:tabs>
            <w:overflowPunct w:val="0"/>
            <w:jc w:val="center"/>
            <w:textAlignment w:val="baseline"/>
            <w:rPr>
              <w:szCs w:val="24"/>
              <w:lang w:eastAsia="lt-LT"/>
            </w:rPr>
          </w:pPr>
          <w:r>
            <w:rPr>
              <w:szCs w:val="24"/>
            </w:rPr>
            <w:t xml:space="preserve">2023 m. balandžio 13 d. Nr. </w:t>
          </w:r>
          <w:r w:rsidRPr="006E0464">
            <w:rPr>
              <w:szCs w:val="24"/>
              <w:lang w:eastAsia="lt-LT"/>
            </w:rPr>
            <w:t>V-512</w:t>
          </w:r>
        </w:p>
        <w:p w:rsidR="000F46DC" w:rsidRDefault="006E0464">
          <w:pPr>
            <w:overflowPunct w:val="0"/>
            <w:jc w:val="center"/>
            <w:textAlignment w:val="baseline"/>
            <w:rPr>
              <w:szCs w:val="24"/>
            </w:rPr>
          </w:pPr>
          <w:smartTag w:uri="urn:schemas-tilde-lv/tildestengine" w:element="firmas">
            <w:r>
              <w:rPr>
                <w:szCs w:val="24"/>
              </w:rPr>
              <w:t>Vilnius</w:t>
            </w:r>
          </w:smartTag>
        </w:p>
        <w:p w:rsidR="000F46DC" w:rsidRDefault="000F46DC">
          <w:pPr>
            <w:jc w:val="center"/>
            <w:rPr>
              <w:szCs w:val="24"/>
            </w:rPr>
          </w:pPr>
        </w:p>
        <w:p w:rsidR="006E0464" w:rsidRDefault="006E0464">
          <w:pPr>
            <w:jc w:val="center"/>
            <w:rPr>
              <w:szCs w:val="24"/>
            </w:rPr>
          </w:pPr>
        </w:p>
        <w:p w:rsidR="000F46DC" w:rsidRDefault="000F46DC">
          <w:pPr>
            <w:jc w:val="center"/>
            <w:rPr>
              <w:sz w:val="2"/>
              <w:szCs w:val="2"/>
            </w:rPr>
          </w:pPr>
        </w:p>
        <w:sdt>
          <w:sdtPr>
            <w:alias w:val="preambule"/>
            <w:tag w:val="part_4c14b57fe8ee4c9f9336ba6d34d3ac2c"/>
            <w:id w:val="-125934615"/>
            <w:lock w:val="sdtLocked"/>
          </w:sdtPr>
          <w:sdtEndPr/>
          <w:sdtContent>
            <w:p w:rsidR="000F46DC" w:rsidRDefault="006E0464">
              <w:pPr>
                <w:ind w:firstLine="851"/>
                <w:jc w:val="both"/>
                <w:rPr>
                  <w:szCs w:val="24"/>
                </w:rPr>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w:t>
              </w:r>
              <w:r>
                <w:t>Stiprinti inovacijų ekosistemas mokslo centruose</w:t>
              </w:r>
              <w:r>
                <w:rPr>
                  <w:szCs w:val="24"/>
                </w:rPr>
                <w:t>“ aprašo patvirtinimo“:</w:t>
              </w:r>
            </w:p>
          </w:sdtContent>
        </w:sdt>
        <w:sdt>
          <w:sdtPr>
            <w:alias w:val="1 p."/>
            <w:tag w:val="part_4fb03af0a8114c869d5c233060c68183"/>
            <w:id w:val="-1480072185"/>
            <w:lock w:val="sdtLocked"/>
          </w:sdtPr>
          <w:sdtEndPr/>
          <w:sdtContent>
            <w:p w:rsidR="000F46DC" w:rsidRDefault="00B26A49" w:rsidP="00881834">
              <w:pPr>
                <w:tabs>
                  <w:tab w:val="left" w:pos="1134"/>
                  <w:tab w:val="left" w:pos="1560"/>
                </w:tabs>
                <w:ind w:firstLine="851"/>
                <w:jc w:val="both"/>
              </w:pPr>
              <w:sdt>
                <w:sdtPr>
                  <w:alias w:val="Numeris"/>
                  <w:tag w:val="nr_4fb03af0a8114c869d5c233060c68183"/>
                  <w:id w:val="777832390"/>
                  <w:lock w:val="sdtLocked"/>
                </w:sdtPr>
                <w:sdtEndPr/>
                <w:sdtContent>
                  <w:r w:rsidR="006E0464">
                    <w:t>1</w:t>
                  </w:r>
                </w:sdtContent>
              </w:sdt>
              <w:r w:rsidR="00881834">
                <w:t xml:space="preserve">. </w:t>
              </w:r>
              <w:r w:rsidR="006E0464" w:rsidRPr="00881834">
                <w:rPr>
                  <w:szCs w:val="24"/>
                </w:rPr>
                <w:t>Pakeičiu III skyrių ir jį išdėstau taip:</w:t>
              </w:r>
            </w:p>
            <w:sdt>
              <w:sdtPr>
                <w:alias w:val="citata"/>
                <w:tag w:val="part_ab1416196ef64f9ca6f565c852c3e0d9"/>
                <w:id w:val="-1260988478"/>
                <w:lock w:val="sdtLocked"/>
              </w:sdtPr>
              <w:sdtEndPr/>
              <w:sdtContent>
                <w:sdt>
                  <w:sdtPr>
                    <w:alias w:val="skyrius"/>
                    <w:tag w:val="part_afaf363102cf43f79d0c6df919365965"/>
                    <w:id w:val="-51466398"/>
                    <w:lock w:val="sdtLocked"/>
                  </w:sdtPr>
                  <w:sdtEndPr/>
                  <w:sdtContent>
                    <w:p w:rsidR="000F46DC" w:rsidRDefault="006E0464" w:rsidP="006E0464">
                      <w:pPr>
                        <w:jc w:val="center"/>
                        <w:rPr>
                          <w:b/>
                          <w:bCs/>
                        </w:rPr>
                      </w:pPr>
                      <w:r>
                        <w:rPr>
                          <w:b/>
                          <w:bCs/>
                        </w:rPr>
                        <w:t>„</w:t>
                      </w:r>
                      <w:sdt>
                        <w:sdtPr>
                          <w:alias w:val="Numeris"/>
                          <w:tag w:val="nr_afaf363102cf43f79d0c6df919365965"/>
                          <w:id w:val="1796561591"/>
                          <w:lock w:val="sdtLocked"/>
                        </w:sdtPr>
                        <w:sdtEndPr/>
                        <w:sdtContent>
                          <w:r>
                            <w:rPr>
                              <w:b/>
                              <w:bCs/>
                            </w:rPr>
                            <w:t>III</w:t>
                          </w:r>
                        </w:sdtContent>
                      </w:sdt>
                      <w:r>
                        <w:rPr>
                          <w:b/>
                          <w:bCs/>
                        </w:rPr>
                        <w:t xml:space="preserve"> SKYRIUS</w:t>
                      </w:r>
                    </w:p>
                    <w:p w:rsidR="000F46DC" w:rsidRDefault="000F46DC">
                      <w:pPr>
                        <w:rPr>
                          <w:sz w:val="2"/>
                          <w:szCs w:val="2"/>
                        </w:rPr>
                      </w:pPr>
                    </w:p>
                    <w:p w:rsidR="000F46DC" w:rsidRDefault="00B26A49" w:rsidP="006E0464">
                      <w:pPr>
                        <w:jc w:val="center"/>
                        <w:rPr>
                          <w:b/>
                          <w:bCs/>
                        </w:rPr>
                      </w:pPr>
                      <w:sdt>
                        <w:sdtPr>
                          <w:alias w:val="Pavadinimas"/>
                          <w:tag w:val="title_afaf363102cf43f79d0c6df919365965"/>
                          <w:id w:val="1966772410"/>
                          <w:lock w:val="sdtLocked"/>
                        </w:sdtPr>
                        <w:sdtEndPr/>
                        <w:sdtContent>
                          <w:r w:rsidR="006E0464">
                            <w:rPr>
                              <w:b/>
                              <w:bCs/>
                            </w:rPr>
                            <w:t>PLĖTROS PROGRAMOS PAŽANGOS PRIEMONĖS VEIKLŲ SUVESTINĖ</w:t>
                          </w:r>
                        </w:sdtContent>
                      </w:sdt>
                    </w:p>
                    <w:p w:rsidR="000F46DC" w:rsidRDefault="000F46DC">
                      <w:pPr>
                        <w:rPr>
                          <w:sz w:val="2"/>
                          <w:szCs w:val="2"/>
                        </w:rPr>
                      </w:pPr>
                    </w:p>
                    <w:p w:rsidR="000F46DC" w:rsidRDefault="000F46DC">
                      <w:pPr>
                        <w:ind w:firstLine="851"/>
                        <w:jc w:val="both"/>
                      </w:pPr>
                    </w:p>
                    <w:p w:rsidR="000F46DC" w:rsidRDefault="000F46DC">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rsidR="000F46DC" w:rsidTr="00B26A49">
                        <w:trPr>
                          <w:trHeight w:val="700"/>
                        </w:trPr>
                        <w:tc>
                          <w:tcPr>
                            <w:tcW w:w="1135" w:type="dxa"/>
                            <w:shd w:val="clear" w:color="auto" w:fill="DEEAF6" w:themeFill="accent1" w:themeFillTint="33"/>
                          </w:tcPr>
                          <w:p w:rsidR="000F46DC" w:rsidRDefault="000F46DC">
                            <w:pPr>
                              <w:ind w:left="-57" w:right="-57"/>
                              <w:jc w:val="center"/>
                              <w:rPr>
                                <w:b/>
                                <w:sz w:val="20"/>
                              </w:rPr>
                            </w:pPr>
                            <w:bookmarkStart w:id="0" w:name="_GoBack"/>
                          </w:p>
                          <w:p w:rsidR="000F46DC" w:rsidRDefault="000F46DC">
                            <w:pPr>
                              <w:ind w:left="-57" w:right="-57"/>
                              <w:jc w:val="center"/>
                              <w:rPr>
                                <w:b/>
                                <w:sz w:val="20"/>
                              </w:rPr>
                            </w:pPr>
                          </w:p>
                          <w:p w:rsidR="000F46DC" w:rsidRDefault="006E0464">
                            <w:pPr>
                              <w:ind w:left="-57" w:right="-57"/>
                              <w:jc w:val="center"/>
                              <w:rPr>
                                <w:b/>
                                <w:sz w:val="20"/>
                              </w:rPr>
                            </w:pPr>
                            <w:r>
                              <w:rPr>
                                <w:b/>
                                <w:sz w:val="20"/>
                              </w:rPr>
                              <w:t>Veikla</w:t>
                            </w:r>
                          </w:p>
                        </w:tc>
                        <w:tc>
                          <w:tcPr>
                            <w:tcW w:w="709"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60"/>
                              <w:jc w:val="center"/>
                              <w:rPr>
                                <w:b/>
                                <w:sz w:val="20"/>
                              </w:rPr>
                            </w:pPr>
                            <w:r>
                              <w:rPr>
                                <w:b/>
                                <w:sz w:val="20"/>
                              </w:rPr>
                              <w:t>Veiklos (</w:t>
                            </w:r>
                            <w:proofErr w:type="spellStart"/>
                            <w:r>
                              <w:rPr>
                                <w:b/>
                                <w:sz w:val="20"/>
                              </w:rPr>
                              <w:t>poveiklės</w:t>
                            </w:r>
                            <w:proofErr w:type="spellEnd"/>
                            <w:r>
                              <w:rPr>
                                <w:b/>
                                <w:sz w:val="20"/>
                              </w:rPr>
                              <w:t>, projekto) tipas</w:t>
                            </w:r>
                          </w:p>
                        </w:tc>
                        <w:tc>
                          <w:tcPr>
                            <w:tcW w:w="1275"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Galimi pareiškėjai</w:t>
                            </w:r>
                          </w:p>
                        </w:tc>
                        <w:tc>
                          <w:tcPr>
                            <w:tcW w:w="851"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Projektų atrankos būdas</w:t>
                            </w:r>
                          </w:p>
                        </w:tc>
                        <w:tc>
                          <w:tcPr>
                            <w:tcW w:w="850"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Tiesiogiai prisidedama prie HP</w:t>
                            </w:r>
                          </w:p>
                          <w:p w:rsidR="000F46DC" w:rsidRDefault="006E0464">
                            <w:pPr>
                              <w:ind w:left="-57" w:right="-57"/>
                              <w:jc w:val="center"/>
                              <w:rPr>
                                <w:b/>
                                <w:sz w:val="20"/>
                              </w:rPr>
                            </w:pPr>
                            <w:r>
                              <w:rPr>
                                <w:b/>
                                <w:sz w:val="20"/>
                              </w:rPr>
                              <w:t>(Taip / Ne)</w:t>
                            </w:r>
                          </w:p>
                        </w:tc>
                        <w:tc>
                          <w:tcPr>
                            <w:tcW w:w="709"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Finansavimo forma</w:t>
                            </w:r>
                          </w:p>
                        </w:tc>
                        <w:tc>
                          <w:tcPr>
                            <w:tcW w:w="851"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Finansavimo suma (tūkst. eurų)</w:t>
                            </w:r>
                          </w:p>
                        </w:tc>
                        <w:tc>
                          <w:tcPr>
                            <w:tcW w:w="850"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Finansavimo šaltinis (-</w:t>
                            </w:r>
                            <w:proofErr w:type="spellStart"/>
                            <w:r>
                              <w:rPr>
                                <w:b/>
                                <w:sz w:val="20"/>
                              </w:rPr>
                              <w:t>iai</w:t>
                            </w:r>
                            <w:proofErr w:type="spellEnd"/>
                            <w:r>
                              <w:rPr>
                                <w:b/>
                                <w:sz w:val="20"/>
                              </w:rPr>
                              <w:t>)</w:t>
                            </w:r>
                          </w:p>
                        </w:tc>
                        <w:tc>
                          <w:tcPr>
                            <w:tcW w:w="1276"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Rodiklio pavadinimas ir tipas</w:t>
                            </w:r>
                          </w:p>
                        </w:tc>
                        <w:tc>
                          <w:tcPr>
                            <w:tcW w:w="1134"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Siektina galutinė rodiklio reikšmė (ir metai)</w:t>
                            </w:r>
                          </w:p>
                        </w:tc>
                        <w:tc>
                          <w:tcPr>
                            <w:tcW w:w="708"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trike/>
                                <w:sz w:val="20"/>
                              </w:rPr>
                            </w:pPr>
                            <w:r>
                              <w:rPr>
                                <w:b/>
                                <w:sz w:val="20"/>
                              </w:rPr>
                              <w:t>Administruojančioji institucija</w:t>
                            </w:r>
                          </w:p>
                        </w:tc>
                        <w:tc>
                          <w:tcPr>
                            <w:tcW w:w="568" w:type="dxa"/>
                            <w:shd w:val="clear" w:color="auto" w:fill="DEEAF6" w:themeFill="accent1" w:themeFillTint="33"/>
                          </w:tcPr>
                          <w:p w:rsidR="000F46DC" w:rsidRDefault="000F46DC">
                            <w:pPr>
                              <w:ind w:left="-57" w:right="-57"/>
                              <w:jc w:val="center"/>
                              <w:rPr>
                                <w:b/>
                                <w:sz w:val="20"/>
                              </w:rPr>
                            </w:pPr>
                          </w:p>
                          <w:p w:rsidR="000F46DC" w:rsidRDefault="000F46DC">
                            <w:pPr>
                              <w:ind w:left="-57" w:right="-57"/>
                              <w:jc w:val="center"/>
                              <w:rPr>
                                <w:b/>
                                <w:sz w:val="20"/>
                              </w:rPr>
                            </w:pPr>
                          </w:p>
                          <w:p w:rsidR="000F46DC" w:rsidRDefault="006E0464">
                            <w:pPr>
                              <w:ind w:left="-57" w:right="-57"/>
                              <w:jc w:val="center"/>
                              <w:rPr>
                                <w:b/>
                                <w:sz w:val="20"/>
                              </w:rPr>
                            </w:pPr>
                            <w:r>
                              <w:rPr>
                                <w:b/>
                                <w:sz w:val="20"/>
                              </w:rPr>
                              <w:t>Dalyvaujanti institucija</w:t>
                            </w:r>
                          </w:p>
                        </w:tc>
                      </w:tr>
                      <w:tr w:rsidR="000F46DC" w:rsidTr="00B26A49">
                        <w:trPr>
                          <w:trHeight w:val="288"/>
                        </w:trPr>
                        <w:tc>
                          <w:tcPr>
                            <w:tcW w:w="1135" w:type="dxa"/>
                            <w:shd w:val="clear" w:color="auto" w:fill="DEEAF6" w:themeFill="accent1" w:themeFillTint="33"/>
                          </w:tcPr>
                          <w:p w:rsidR="000F46DC" w:rsidRDefault="006E0464">
                            <w:pPr>
                              <w:ind w:left="-57" w:right="-57"/>
                              <w:jc w:val="center"/>
                              <w:rPr>
                                <w:b/>
                                <w:sz w:val="20"/>
                              </w:rPr>
                            </w:pPr>
                            <w:r>
                              <w:rPr>
                                <w:b/>
                                <w:sz w:val="16"/>
                                <w:szCs w:val="16"/>
                              </w:rPr>
                              <w:t>1</w:t>
                            </w:r>
                          </w:p>
                        </w:tc>
                        <w:tc>
                          <w:tcPr>
                            <w:tcW w:w="709" w:type="dxa"/>
                            <w:shd w:val="clear" w:color="auto" w:fill="DEEAF6" w:themeFill="accent1" w:themeFillTint="33"/>
                          </w:tcPr>
                          <w:p w:rsidR="000F46DC" w:rsidRDefault="006E0464">
                            <w:pPr>
                              <w:ind w:left="-57" w:right="-57"/>
                              <w:jc w:val="center"/>
                              <w:rPr>
                                <w:b/>
                                <w:sz w:val="20"/>
                              </w:rPr>
                            </w:pPr>
                            <w:r>
                              <w:rPr>
                                <w:b/>
                                <w:sz w:val="16"/>
                                <w:szCs w:val="16"/>
                              </w:rPr>
                              <w:t>2</w:t>
                            </w:r>
                          </w:p>
                        </w:tc>
                        <w:tc>
                          <w:tcPr>
                            <w:tcW w:w="1275" w:type="dxa"/>
                            <w:shd w:val="clear" w:color="auto" w:fill="DEEAF6" w:themeFill="accent1" w:themeFillTint="33"/>
                          </w:tcPr>
                          <w:p w:rsidR="000F46DC" w:rsidRDefault="006E0464">
                            <w:pPr>
                              <w:ind w:left="-57" w:right="-57"/>
                              <w:jc w:val="center"/>
                              <w:rPr>
                                <w:b/>
                                <w:sz w:val="20"/>
                              </w:rPr>
                            </w:pPr>
                            <w:r>
                              <w:rPr>
                                <w:b/>
                                <w:sz w:val="16"/>
                                <w:szCs w:val="16"/>
                              </w:rPr>
                              <w:t>3</w:t>
                            </w:r>
                          </w:p>
                        </w:tc>
                        <w:tc>
                          <w:tcPr>
                            <w:tcW w:w="851" w:type="dxa"/>
                            <w:shd w:val="clear" w:color="auto" w:fill="DEEAF6" w:themeFill="accent1" w:themeFillTint="33"/>
                          </w:tcPr>
                          <w:p w:rsidR="000F46DC" w:rsidRDefault="006E0464">
                            <w:pPr>
                              <w:ind w:left="-57" w:right="-57"/>
                              <w:jc w:val="center"/>
                              <w:rPr>
                                <w:b/>
                                <w:sz w:val="20"/>
                              </w:rPr>
                            </w:pPr>
                            <w:r>
                              <w:rPr>
                                <w:b/>
                                <w:sz w:val="16"/>
                                <w:szCs w:val="16"/>
                              </w:rPr>
                              <w:t>4</w:t>
                            </w:r>
                          </w:p>
                        </w:tc>
                        <w:tc>
                          <w:tcPr>
                            <w:tcW w:w="850" w:type="dxa"/>
                            <w:shd w:val="clear" w:color="auto" w:fill="DEEAF6" w:themeFill="accent1" w:themeFillTint="33"/>
                          </w:tcPr>
                          <w:p w:rsidR="000F46DC" w:rsidRDefault="006E0464">
                            <w:pPr>
                              <w:ind w:left="-57" w:right="-57"/>
                              <w:jc w:val="center"/>
                              <w:rPr>
                                <w:b/>
                                <w:sz w:val="20"/>
                              </w:rPr>
                            </w:pPr>
                            <w:r>
                              <w:rPr>
                                <w:b/>
                                <w:sz w:val="16"/>
                                <w:szCs w:val="16"/>
                              </w:rPr>
                              <w:t>5</w:t>
                            </w:r>
                          </w:p>
                        </w:tc>
                        <w:tc>
                          <w:tcPr>
                            <w:tcW w:w="709" w:type="dxa"/>
                            <w:shd w:val="clear" w:color="auto" w:fill="DEEAF6" w:themeFill="accent1" w:themeFillTint="33"/>
                          </w:tcPr>
                          <w:p w:rsidR="000F46DC" w:rsidRDefault="006E0464">
                            <w:pPr>
                              <w:ind w:left="-57" w:right="-57"/>
                              <w:jc w:val="center"/>
                              <w:rPr>
                                <w:b/>
                                <w:sz w:val="20"/>
                              </w:rPr>
                            </w:pPr>
                            <w:r>
                              <w:rPr>
                                <w:b/>
                                <w:sz w:val="16"/>
                                <w:szCs w:val="16"/>
                              </w:rPr>
                              <w:t>6</w:t>
                            </w:r>
                          </w:p>
                        </w:tc>
                        <w:tc>
                          <w:tcPr>
                            <w:tcW w:w="851" w:type="dxa"/>
                            <w:shd w:val="clear" w:color="auto" w:fill="DEEAF6" w:themeFill="accent1" w:themeFillTint="33"/>
                          </w:tcPr>
                          <w:p w:rsidR="000F46DC" w:rsidRDefault="006E0464">
                            <w:pPr>
                              <w:ind w:left="-57" w:right="-57"/>
                              <w:jc w:val="center"/>
                              <w:rPr>
                                <w:b/>
                                <w:sz w:val="20"/>
                              </w:rPr>
                            </w:pPr>
                            <w:r>
                              <w:rPr>
                                <w:b/>
                                <w:sz w:val="16"/>
                                <w:szCs w:val="16"/>
                              </w:rPr>
                              <w:t>7</w:t>
                            </w:r>
                          </w:p>
                        </w:tc>
                        <w:tc>
                          <w:tcPr>
                            <w:tcW w:w="850" w:type="dxa"/>
                            <w:shd w:val="clear" w:color="auto" w:fill="DEEAF6" w:themeFill="accent1" w:themeFillTint="33"/>
                          </w:tcPr>
                          <w:p w:rsidR="000F46DC" w:rsidRDefault="006E0464">
                            <w:pPr>
                              <w:ind w:left="-57" w:right="-57"/>
                              <w:jc w:val="center"/>
                              <w:rPr>
                                <w:b/>
                                <w:sz w:val="20"/>
                              </w:rPr>
                            </w:pPr>
                            <w:r>
                              <w:rPr>
                                <w:b/>
                                <w:sz w:val="16"/>
                                <w:szCs w:val="16"/>
                              </w:rPr>
                              <w:t>8</w:t>
                            </w:r>
                          </w:p>
                        </w:tc>
                        <w:tc>
                          <w:tcPr>
                            <w:tcW w:w="1276" w:type="dxa"/>
                            <w:shd w:val="clear" w:color="auto" w:fill="DEEAF6" w:themeFill="accent1" w:themeFillTint="33"/>
                          </w:tcPr>
                          <w:p w:rsidR="000F46DC" w:rsidRDefault="006E0464">
                            <w:pPr>
                              <w:ind w:left="-57" w:right="-57"/>
                              <w:jc w:val="center"/>
                              <w:rPr>
                                <w:b/>
                                <w:sz w:val="20"/>
                              </w:rPr>
                            </w:pPr>
                            <w:r>
                              <w:rPr>
                                <w:b/>
                                <w:sz w:val="16"/>
                                <w:szCs w:val="16"/>
                              </w:rPr>
                              <w:t>9</w:t>
                            </w:r>
                          </w:p>
                        </w:tc>
                        <w:tc>
                          <w:tcPr>
                            <w:tcW w:w="1134" w:type="dxa"/>
                            <w:shd w:val="clear" w:color="auto" w:fill="DEEAF6" w:themeFill="accent1" w:themeFillTint="33"/>
                          </w:tcPr>
                          <w:p w:rsidR="000F46DC" w:rsidRDefault="006E0464">
                            <w:pPr>
                              <w:ind w:left="-57" w:right="-57"/>
                              <w:jc w:val="center"/>
                              <w:rPr>
                                <w:b/>
                                <w:sz w:val="20"/>
                              </w:rPr>
                            </w:pPr>
                            <w:r>
                              <w:rPr>
                                <w:b/>
                                <w:sz w:val="16"/>
                                <w:szCs w:val="16"/>
                              </w:rPr>
                              <w:t>10</w:t>
                            </w:r>
                          </w:p>
                        </w:tc>
                        <w:tc>
                          <w:tcPr>
                            <w:tcW w:w="708" w:type="dxa"/>
                            <w:shd w:val="clear" w:color="auto" w:fill="DEEAF6" w:themeFill="accent1" w:themeFillTint="33"/>
                          </w:tcPr>
                          <w:p w:rsidR="000F46DC" w:rsidRDefault="006E0464">
                            <w:pPr>
                              <w:ind w:left="-57" w:right="-57"/>
                              <w:jc w:val="center"/>
                              <w:rPr>
                                <w:b/>
                                <w:sz w:val="20"/>
                              </w:rPr>
                            </w:pPr>
                            <w:r>
                              <w:rPr>
                                <w:b/>
                                <w:sz w:val="16"/>
                                <w:szCs w:val="16"/>
                              </w:rPr>
                              <w:t>11</w:t>
                            </w:r>
                          </w:p>
                        </w:tc>
                        <w:tc>
                          <w:tcPr>
                            <w:tcW w:w="568" w:type="dxa"/>
                            <w:shd w:val="clear" w:color="auto" w:fill="DEEAF6" w:themeFill="accent1" w:themeFillTint="33"/>
                          </w:tcPr>
                          <w:p w:rsidR="000F46DC" w:rsidRDefault="006E0464">
                            <w:pPr>
                              <w:ind w:left="-57" w:right="-57"/>
                              <w:jc w:val="center"/>
                              <w:rPr>
                                <w:b/>
                                <w:sz w:val="20"/>
                              </w:rPr>
                            </w:pPr>
                            <w:r>
                              <w:rPr>
                                <w:b/>
                                <w:sz w:val="16"/>
                                <w:szCs w:val="16"/>
                              </w:rPr>
                              <w:t>12</w:t>
                            </w:r>
                          </w:p>
                        </w:tc>
                      </w:tr>
                      <w:tr w:rsidR="000F46DC" w:rsidTr="00B26A49">
                        <w:trPr>
                          <w:trHeight w:val="1266"/>
                        </w:trPr>
                        <w:tc>
                          <w:tcPr>
                            <w:tcW w:w="1135" w:type="dxa"/>
                          </w:tcPr>
                          <w:p w:rsidR="000F46DC" w:rsidRDefault="006E0464">
                            <w:pPr>
                              <w:ind w:left="-57" w:right="-57"/>
                              <w:rPr>
                                <w:i/>
                                <w:sz w:val="20"/>
                              </w:rPr>
                            </w:pPr>
                            <w:r>
                              <w:rPr>
                                <w:sz w:val="18"/>
                                <w:szCs w:val="18"/>
                              </w:rPr>
                              <w:t>1. MTEP vystymo paketas</w:t>
                            </w:r>
                          </w:p>
                        </w:tc>
                        <w:tc>
                          <w:tcPr>
                            <w:tcW w:w="709" w:type="dxa"/>
                          </w:tcPr>
                          <w:p w:rsidR="000F46DC" w:rsidRDefault="006E0464">
                            <w:pPr>
                              <w:ind w:left="-57" w:right="-57"/>
                              <w:rPr>
                                <w:sz w:val="20"/>
                              </w:rPr>
                            </w:pPr>
                            <w:r>
                              <w:rPr>
                                <w:sz w:val="20"/>
                              </w:rPr>
                              <w:t>I</w:t>
                            </w:r>
                          </w:p>
                        </w:tc>
                        <w:tc>
                          <w:tcPr>
                            <w:tcW w:w="1275" w:type="dxa"/>
                          </w:tcPr>
                          <w:p w:rsidR="000F46DC" w:rsidRDefault="006E0464">
                            <w:pPr>
                              <w:ind w:left="-57" w:right="-57"/>
                              <w:rPr>
                                <w:sz w:val="20"/>
                              </w:rPr>
                            </w:pPr>
                            <w:r>
                              <w:rPr>
                                <w:sz w:val="18"/>
                                <w:szCs w:val="18"/>
                              </w:rPr>
                              <w:t>MSI, LMT</w:t>
                            </w:r>
                          </w:p>
                        </w:tc>
                        <w:tc>
                          <w:tcPr>
                            <w:tcW w:w="851" w:type="dxa"/>
                          </w:tcPr>
                          <w:p w:rsidR="000F46DC" w:rsidRDefault="006E0464">
                            <w:pPr>
                              <w:ind w:left="-57" w:right="-57"/>
                              <w:rPr>
                                <w:sz w:val="20"/>
                              </w:rPr>
                            </w:pPr>
                            <w:r>
                              <w:rPr>
                                <w:sz w:val="18"/>
                                <w:szCs w:val="18"/>
                              </w:rPr>
                              <w:t>K, P</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1.1, 1.2, 1.3, 1.4, 1.5 ir 1.6)</w:t>
                            </w: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165 565</w:t>
                            </w:r>
                          </w:p>
                          <w:p w:rsidR="000F46DC" w:rsidRDefault="000F46DC">
                            <w:pPr>
                              <w:ind w:left="-62" w:right="-62"/>
                              <w:textAlignment w:val="baseline"/>
                              <w:rPr>
                                <w:sz w:val="18"/>
                                <w:szCs w:val="18"/>
                                <w:highlight w:val="yellow"/>
                                <w:lang w:eastAsia="lt-LT"/>
                              </w:rPr>
                            </w:pPr>
                          </w:p>
                          <w:p w:rsidR="000F46DC" w:rsidRDefault="000F46DC">
                            <w:pPr>
                              <w:ind w:left="-62" w:right="-62"/>
                              <w:textAlignment w:val="baseline"/>
                              <w:rPr>
                                <w:sz w:val="18"/>
                                <w:szCs w:val="18"/>
                                <w:highlight w:val="yellow"/>
                                <w:lang w:eastAsia="lt-LT"/>
                              </w:rPr>
                            </w:pPr>
                          </w:p>
                          <w:p w:rsidR="000F46DC" w:rsidRDefault="006E0464">
                            <w:pPr>
                              <w:ind w:left="-62" w:right="-62"/>
                              <w:textAlignment w:val="baseline"/>
                              <w:rPr>
                                <w:sz w:val="18"/>
                                <w:szCs w:val="18"/>
                                <w:lang w:eastAsia="lt-LT"/>
                              </w:rPr>
                            </w:pPr>
                            <w:r>
                              <w:rPr>
                                <w:sz w:val="18"/>
                                <w:szCs w:val="18"/>
                                <w:lang w:eastAsia="lt-LT"/>
                              </w:rPr>
                              <w:t>34 768</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57" w:right="-57"/>
                              <w:rPr>
                                <w:sz w:val="18"/>
                                <w:szCs w:val="18"/>
                              </w:rPr>
                            </w:pPr>
                            <w:r>
                              <w:rPr>
                                <w:sz w:val="18"/>
                                <w:szCs w:val="18"/>
                              </w:rPr>
                              <w:t>Visi rodikliai iš 1.1, 1.2, 1.3, 1.4, 1.5 ir 1.6.</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 xml:space="preserve">R – Mokslo ir studijų institucijų pajamų už ūkio subjektų (įskaitant viešąjį sektorių) mokslinių tyrimų ir eksperimentinės plėtros užsakymus suma, tūkst. </w:t>
                            </w:r>
                            <w:proofErr w:type="spellStart"/>
                            <w:r>
                              <w:rPr>
                                <w:sz w:val="18"/>
                                <w:szCs w:val="18"/>
                              </w:rPr>
                              <w:t>Eur</w:t>
                            </w:r>
                            <w:proofErr w:type="spellEnd"/>
                          </w:p>
                          <w:p w:rsidR="000F46DC" w:rsidRDefault="000F46DC">
                            <w:pPr>
                              <w:ind w:left="-57" w:right="-57"/>
                              <w:rPr>
                                <w:sz w:val="18"/>
                                <w:szCs w:val="18"/>
                              </w:rPr>
                            </w:pPr>
                          </w:p>
                          <w:p w:rsidR="000F46DC" w:rsidRDefault="006E0464">
                            <w:pPr>
                              <w:rPr>
                                <w:rFonts w:ascii="TimesNewRomanPSMT" w:hAnsi="TimesNewRomanPSMT" w:cs="TimesNewRomanPSMT"/>
                                <w:color w:val="000000"/>
                                <w:sz w:val="20"/>
                              </w:rPr>
                            </w:pPr>
                            <w:r>
                              <w:rPr>
                                <w:sz w:val="18"/>
                                <w:szCs w:val="18"/>
                              </w:rPr>
                              <w:lastRenderedPageBreak/>
                              <w:t xml:space="preserve">R – Publikacijų pagal </w:t>
                            </w:r>
                            <w:r>
                              <w:rPr>
                                <w:i/>
                                <w:iCs/>
                                <w:sz w:val="18"/>
                                <w:szCs w:val="18"/>
                              </w:rPr>
                              <w:t xml:space="preserve">CA </w:t>
                            </w:r>
                            <w:proofErr w:type="spellStart"/>
                            <w:r>
                              <w:rPr>
                                <w:i/>
                                <w:iCs/>
                                <w:sz w:val="18"/>
                                <w:szCs w:val="18"/>
                              </w:rPr>
                              <w:t>WoS</w:t>
                            </w:r>
                            <w:proofErr w:type="spellEnd"/>
                            <w:r>
                              <w:rPr>
                                <w:sz w:val="18"/>
                                <w:szCs w:val="18"/>
                              </w:rPr>
                              <w:t xml:space="preserve"> duomenų bazę skaičius, vienetai (kaupiamuoju būdu)</w:t>
                            </w:r>
                          </w:p>
                        </w:tc>
                        <w:tc>
                          <w:tcPr>
                            <w:tcW w:w="1134" w:type="dxa"/>
                          </w:tcPr>
                          <w:p w:rsidR="000F46DC" w:rsidRDefault="006E0464">
                            <w:pPr>
                              <w:ind w:left="-57" w:right="-57"/>
                              <w:rPr>
                                <w:sz w:val="18"/>
                                <w:szCs w:val="18"/>
                              </w:rPr>
                            </w:pPr>
                            <w:r>
                              <w:rPr>
                                <w:sz w:val="18"/>
                                <w:szCs w:val="18"/>
                              </w:rPr>
                              <w:lastRenderedPageBreak/>
                              <w:t>Visos reikšmės iš 1.1–1.6</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21 000 (2030)</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20"/>
                              </w:rPr>
                            </w:pPr>
                            <w:r>
                              <w:rPr>
                                <w:sz w:val="18"/>
                                <w:szCs w:val="18"/>
                              </w:rPr>
                              <w:t>31 660 (2030)</w:t>
                            </w:r>
                          </w:p>
                        </w:tc>
                        <w:tc>
                          <w:tcPr>
                            <w:tcW w:w="708" w:type="dxa"/>
                          </w:tcPr>
                          <w:p w:rsidR="000F46DC" w:rsidRDefault="006E0464">
                            <w:pPr>
                              <w:ind w:left="-57" w:right="-57"/>
                              <w:rPr>
                                <w:sz w:val="20"/>
                              </w:rPr>
                            </w:pPr>
                            <w:r>
                              <w:rPr>
                                <w:sz w:val="20"/>
                              </w:rPr>
                              <w:t>CPVA</w:t>
                            </w:r>
                          </w:p>
                        </w:tc>
                        <w:tc>
                          <w:tcPr>
                            <w:tcW w:w="568" w:type="dxa"/>
                          </w:tcPr>
                          <w:p w:rsidR="000F46DC" w:rsidRDefault="006E0464">
                            <w:pPr>
                              <w:ind w:left="-57" w:right="-57"/>
                              <w:rPr>
                                <w:sz w:val="20"/>
                              </w:rPr>
                            </w:pPr>
                            <w:r>
                              <w:rPr>
                                <w:sz w:val="20"/>
                              </w:rPr>
                              <w:t>-</w:t>
                            </w:r>
                          </w:p>
                        </w:tc>
                      </w:tr>
                      <w:tr w:rsidR="000F46DC" w:rsidTr="00B26A49">
                        <w:trPr>
                          <w:trHeight w:val="233"/>
                        </w:trPr>
                        <w:tc>
                          <w:tcPr>
                            <w:tcW w:w="1135" w:type="dxa"/>
                          </w:tcPr>
                          <w:p w:rsidR="000F46DC" w:rsidRDefault="006E0464">
                            <w:pPr>
                              <w:ind w:left="-57" w:right="-57"/>
                              <w:rPr>
                                <w:sz w:val="20"/>
                              </w:rPr>
                            </w:pPr>
                            <w:r>
                              <w:rPr>
                                <w:sz w:val="18"/>
                                <w:szCs w:val="18"/>
                              </w:rPr>
                              <w:t>1.1. Mokslo ir inovacijų misijų programos</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 xml:space="preserve">MSI </w:t>
                            </w:r>
                          </w:p>
                        </w:tc>
                        <w:tc>
                          <w:tcPr>
                            <w:tcW w:w="851" w:type="dxa"/>
                          </w:tcPr>
                          <w:p w:rsidR="000F46DC" w:rsidRDefault="006E0464">
                            <w:pPr>
                              <w:ind w:left="-57" w:right="-57"/>
                              <w:rPr>
                                <w:sz w:val="20"/>
                              </w:rPr>
                            </w:pPr>
                            <w:r>
                              <w:rPr>
                                <w:sz w:val="18"/>
                                <w:szCs w:val="18"/>
                              </w:rPr>
                              <w:t>K</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57" w:right="-57" w:firstLine="159"/>
                              <w:rPr>
                                <w:sz w:val="18"/>
                                <w:szCs w:val="18"/>
                              </w:rPr>
                            </w:pPr>
                            <w:r>
                              <w:rPr>
                                <w:sz w:val="18"/>
                                <w:szCs w:val="18"/>
                              </w:rPr>
                              <w:t>-</w:t>
                            </w:r>
                          </w:p>
                        </w:tc>
                        <w:tc>
                          <w:tcPr>
                            <w:tcW w:w="850" w:type="dxa"/>
                          </w:tcPr>
                          <w:p w:rsidR="000F46DC" w:rsidRDefault="006E0464">
                            <w:pPr>
                              <w:ind w:right="-57"/>
                              <w:rPr>
                                <w:sz w:val="18"/>
                                <w:szCs w:val="18"/>
                              </w:rPr>
                            </w:pPr>
                            <w:r>
                              <w:rPr>
                                <w:sz w:val="18"/>
                                <w:szCs w:val="18"/>
                              </w:rPr>
                              <w:t>-</w:t>
                            </w:r>
                          </w:p>
                        </w:tc>
                        <w:tc>
                          <w:tcPr>
                            <w:tcW w:w="1276" w:type="dxa"/>
                          </w:tcPr>
                          <w:p w:rsidR="000F46DC" w:rsidRDefault="006E0464">
                            <w:pPr>
                              <w:ind w:right="-57"/>
                              <w:rPr>
                                <w:sz w:val="20"/>
                              </w:rPr>
                            </w:pPr>
                            <w:r>
                              <w:rPr>
                                <w:sz w:val="20"/>
                              </w:rPr>
                              <w:t>-</w:t>
                            </w:r>
                          </w:p>
                        </w:tc>
                        <w:tc>
                          <w:tcPr>
                            <w:tcW w:w="1134" w:type="dxa"/>
                          </w:tcPr>
                          <w:p w:rsidR="000F46DC" w:rsidRDefault="006E0464">
                            <w:pPr>
                              <w:ind w:right="-57"/>
                              <w:rPr>
                                <w:sz w:val="20"/>
                              </w:rPr>
                            </w:pPr>
                            <w:r>
                              <w:rPr>
                                <w:sz w:val="20"/>
                              </w:rPr>
                              <w:t>-</w:t>
                            </w:r>
                          </w:p>
                        </w:tc>
                        <w:tc>
                          <w:tcPr>
                            <w:tcW w:w="708" w:type="dxa"/>
                          </w:tcPr>
                          <w:p w:rsidR="000F46DC" w:rsidRDefault="006E0464">
                            <w:pPr>
                              <w:ind w:left="-57" w:right="-57"/>
                              <w:rPr>
                                <w:sz w:val="20"/>
                              </w:rPr>
                            </w:pPr>
                            <w:r>
                              <w:rPr>
                                <w:sz w:val="18"/>
                                <w:szCs w:val="18"/>
                              </w:rPr>
                              <w:t>LMT</w:t>
                            </w:r>
                          </w:p>
                        </w:tc>
                        <w:tc>
                          <w:tcPr>
                            <w:tcW w:w="568" w:type="dxa"/>
                          </w:tcPr>
                          <w:p w:rsidR="000F46DC" w:rsidRDefault="006E0464">
                            <w:pPr>
                              <w:ind w:left="-57" w:right="-57"/>
                              <w:rPr>
                                <w:sz w:val="20"/>
                              </w:rPr>
                            </w:pPr>
                            <w:r>
                              <w:rPr>
                                <w:sz w:val="18"/>
                                <w:szCs w:val="18"/>
                              </w:rPr>
                              <w:t>EIM</w:t>
                            </w:r>
                          </w:p>
                        </w:tc>
                      </w:tr>
                      <w:tr w:rsidR="000F46DC" w:rsidTr="00B26A49">
                        <w:trPr>
                          <w:trHeight w:val="233"/>
                        </w:trPr>
                        <w:tc>
                          <w:tcPr>
                            <w:tcW w:w="1135" w:type="dxa"/>
                          </w:tcPr>
                          <w:p w:rsidR="000F46DC" w:rsidRDefault="006E0464">
                            <w:pPr>
                              <w:ind w:left="-57" w:right="-57"/>
                              <w:rPr>
                                <w:sz w:val="20"/>
                              </w:rPr>
                            </w:pPr>
                            <w:r>
                              <w:rPr>
                                <w:sz w:val="18"/>
                                <w:szCs w:val="18"/>
                              </w:rPr>
                              <w:t>1.2. Valstybės MTEP užsakymai</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MSI</w:t>
                            </w:r>
                          </w:p>
                        </w:tc>
                        <w:tc>
                          <w:tcPr>
                            <w:tcW w:w="851" w:type="dxa"/>
                          </w:tcPr>
                          <w:p w:rsidR="000F46DC" w:rsidRDefault="006E0464">
                            <w:pPr>
                              <w:ind w:left="-57" w:right="-57"/>
                              <w:rPr>
                                <w:sz w:val="20"/>
                              </w:rPr>
                            </w:pPr>
                            <w:r>
                              <w:rPr>
                                <w:sz w:val="18"/>
                                <w:szCs w:val="18"/>
                              </w:rPr>
                              <w:t>K</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57" w:right="-57"/>
                              <w:rPr>
                                <w:sz w:val="18"/>
                                <w:szCs w:val="18"/>
                              </w:rPr>
                            </w:pPr>
                            <w:r>
                              <w:rPr>
                                <w:sz w:val="18"/>
                                <w:szCs w:val="18"/>
                              </w:rPr>
                              <w:t>-</w:t>
                            </w:r>
                          </w:p>
                        </w:tc>
                        <w:tc>
                          <w:tcPr>
                            <w:tcW w:w="850" w:type="dxa"/>
                          </w:tcPr>
                          <w:p w:rsidR="000F46DC" w:rsidRDefault="006E0464">
                            <w:pPr>
                              <w:ind w:left="-57" w:right="-57"/>
                              <w:rPr>
                                <w:sz w:val="18"/>
                                <w:szCs w:val="18"/>
                              </w:rPr>
                            </w:pPr>
                            <w:r>
                              <w:rPr>
                                <w:sz w:val="18"/>
                                <w:szCs w:val="18"/>
                              </w:rPr>
                              <w:t>-</w:t>
                            </w:r>
                          </w:p>
                        </w:tc>
                        <w:tc>
                          <w:tcPr>
                            <w:tcW w:w="1276" w:type="dxa"/>
                          </w:tcPr>
                          <w:p w:rsidR="000F46DC" w:rsidRDefault="006E0464">
                            <w:pPr>
                              <w:ind w:left="-57" w:right="-57"/>
                              <w:rPr>
                                <w:sz w:val="20"/>
                              </w:rPr>
                            </w:pPr>
                            <w:r>
                              <w:rPr>
                                <w:sz w:val="20"/>
                              </w:rPr>
                              <w:t>-</w:t>
                            </w:r>
                          </w:p>
                        </w:tc>
                        <w:tc>
                          <w:tcPr>
                            <w:tcW w:w="1134" w:type="dxa"/>
                          </w:tcPr>
                          <w:p w:rsidR="000F46DC" w:rsidRDefault="006E0464">
                            <w:pPr>
                              <w:ind w:left="-57" w:right="-57"/>
                              <w:rPr>
                                <w:sz w:val="20"/>
                              </w:rPr>
                            </w:pPr>
                            <w:r>
                              <w:rPr>
                                <w:sz w:val="20"/>
                              </w:rPr>
                              <w:t>-</w:t>
                            </w:r>
                          </w:p>
                        </w:tc>
                        <w:tc>
                          <w:tcPr>
                            <w:tcW w:w="708" w:type="dxa"/>
                          </w:tcPr>
                          <w:p w:rsidR="000F46DC" w:rsidRDefault="006E0464">
                            <w:pPr>
                              <w:ind w:left="-57" w:right="-57"/>
                              <w:rPr>
                                <w:sz w:val="20"/>
                              </w:rPr>
                            </w:pPr>
                            <w:r>
                              <w:rPr>
                                <w:sz w:val="18"/>
                                <w:szCs w:val="18"/>
                              </w:rPr>
                              <w:t>LMT</w:t>
                            </w: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20"/>
                              </w:rPr>
                            </w:pPr>
                            <w:r>
                              <w:rPr>
                                <w:sz w:val="18"/>
                                <w:szCs w:val="18"/>
                              </w:rPr>
                              <w:t>1.3. Mokslininkų inicijuoti projektai</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MSI</w:t>
                            </w:r>
                          </w:p>
                        </w:tc>
                        <w:tc>
                          <w:tcPr>
                            <w:tcW w:w="851" w:type="dxa"/>
                          </w:tcPr>
                          <w:p w:rsidR="000F46DC" w:rsidRDefault="006E0464">
                            <w:pPr>
                              <w:ind w:left="-57" w:right="-57"/>
                              <w:rPr>
                                <w:sz w:val="20"/>
                              </w:rPr>
                            </w:pPr>
                            <w:r>
                              <w:rPr>
                                <w:sz w:val="18"/>
                                <w:szCs w:val="18"/>
                              </w:rPr>
                              <w:t>K</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57" w:right="-57"/>
                              <w:rPr>
                                <w:sz w:val="18"/>
                                <w:szCs w:val="18"/>
                              </w:rPr>
                            </w:pPr>
                            <w:r>
                              <w:rPr>
                                <w:sz w:val="18"/>
                                <w:szCs w:val="18"/>
                              </w:rPr>
                              <w:t>-</w:t>
                            </w:r>
                          </w:p>
                        </w:tc>
                        <w:tc>
                          <w:tcPr>
                            <w:tcW w:w="850" w:type="dxa"/>
                          </w:tcPr>
                          <w:p w:rsidR="000F46DC" w:rsidRDefault="006E0464">
                            <w:pPr>
                              <w:ind w:left="-57" w:right="-57"/>
                              <w:rPr>
                                <w:bCs/>
                                <w:sz w:val="18"/>
                                <w:szCs w:val="18"/>
                              </w:rPr>
                            </w:pPr>
                            <w:r>
                              <w:rPr>
                                <w:bCs/>
                                <w:sz w:val="18"/>
                                <w:szCs w:val="18"/>
                              </w:rPr>
                              <w:t>-</w:t>
                            </w:r>
                          </w:p>
                        </w:tc>
                        <w:tc>
                          <w:tcPr>
                            <w:tcW w:w="1276" w:type="dxa"/>
                          </w:tcPr>
                          <w:p w:rsidR="000F46DC" w:rsidRDefault="006E0464">
                            <w:pPr>
                              <w:ind w:left="-57" w:right="-57"/>
                              <w:rPr>
                                <w:sz w:val="20"/>
                              </w:rPr>
                            </w:pPr>
                            <w:r>
                              <w:rPr>
                                <w:sz w:val="20"/>
                              </w:rPr>
                              <w:t>-</w:t>
                            </w:r>
                          </w:p>
                        </w:tc>
                        <w:tc>
                          <w:tcPr>
                            <w:tcW w:w="1134" w:type="dxa"/>
                          </w:tcPr>
                          <w:p w:rsidR="000F46DC" w:rsidRDefault="006E0464">
                            <w:pPr>
                              <w:ind w:left="-57" w:right="-57"/>
                              <w:rPr>
                                <w:sz w:val="20"/>
                              </w:rPr>
                            </w:pPr>
                            <w:r>
                              <w:rPr>
                                <w:sz w:val="20"/>
                              </w:rPr>
                              <w:t>-</w:t>
                            </w:r>
                          </w:p>
                        </w:tc>
                        <w:tc>
                          <w:tcPr>
                            <w:tcW w:w="708" w:type="dxa"/>
                          </w:tcPr>
                          <w:p w:rsidR="000F46DC" w:rsidRDefault="006E0464">
                            <w:pPr>
                              <w:ind w:left="-57" w:right="-57"/>
                              <w:rPr>
                                <w:sz w:val="20"/>
                              </w:rPr>
                            </w:pPr>
                            <w:r>
                              <w:rPr>
                                <w:sz w:val="18"/>
                                <w:szCs w:val="18"/>
                              </w:rPr>
                              <w:t>LMT</w:t>
                            </w: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20"/>
                              </w:rPr>
                            </w:pPr>
                            <w:r>
                              <w:rPr>
                                <w:sz w:val="18"/>
                                <w:szCs w:val="18"/>
                              </w:rPr>
                              <w:t>1.4. Skatinti vykdyti taikomuosius MTEP</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LMT</w:t>
                            </w:r>
                          </w:p>
                        </w:tc>
                        <w:tc>
                          <w:tcPr>
                            <w:tcW w:w="851" w:type="dxa"/>
                          </w:tcPr>
                          <w:p w:rsidR="000F46DC" w:rsidRDefault="006E0464">
                            <w:pPr>
                              <w:ind w:left="-57" w:right="-57"/>
                              <w:rPr>
                                <w:sz w:val="20"/>
                              </w:rPr>
                            </w:pPr>
                            <w:r>
                              <w:rPr>
                                <w:sz w:val="18"/>
                                <w:szCs w:val="18"/>
                              </w:rPr>
                              <w:t>P</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1.4.1, 1.4.2 ir 1.4.3)</w:t>
                            </w:r>
                          </w:p>
                          <w:p w:rsidR="000F46DC" w:rsidRDefault="000F46DC">
                            <w:pPr>
                              <w:ind w:left="-57" w:right="-57"/>
                              <w:rPr>
                                <w:sz w:val="18"/>
                                <w:szCs w:val="18"/>
                              </w:rPr>
                            </w:pPr>
                          </w:p>
                          <w:p w:rsidR="000F46DC" w:rsidRDefault="006E0464">
                            <w:pPr>
                              <w:ind w:left="-57" w:right="-57"/>
                              <w:rPr>
                                <w:sz w:val="18"/>
                                <w:szCs w:val="18"/>
                              </w:rPr>
                            </w:pPr>
                            <w:r>
                              <w:rPr>
                                <w:sz w:val="18"/>
                                <w:szCs w:val="18"/>
                              </w:rPr>
                              <w:t>92 254</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19 373</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bCs/>
                                <w:sz w:val="18"/>
                                <w:szCs w:val="18"/>
                              </w:rPr>
                            </w:pPr>
                            <w:r>
                              <w:rPr>
                                <w:sz w:val="18"/>
                                <w:szCs w:val="18"/>
                              </w:rPr>
                              <w:t>VB</w:t>
                            </w:r>
                          </w:p>
                        </w:tc>
                        <w:tc>
                          <w:tcPr>
                            <w:tcW w:w="1276" w:type="dxa"/>
                          </w:tcPr>
                          <w:p w:rsidR="000F46DC" w:rsidRDefault="006E0464">
                            <w:pPr>
                              <w:ind w:left="-62" w:right="-62"/>
                              <w:textAlignment w:val="baseline"/>
                              <w:rPr>
                                <w:sz w:val="18"/>
                                <w:szCs w:val="18"/>
                                <w:lang w:eastAsia="lt-LT"/>
                              </w:rPr>
                            </w:pPr>
                            <w:r>
                              <w:rPr>
                                <w:sz w:val="18"/>
                                <w:szCs w:val="18"/>
                                <w:lang w:eastAsia="lt-LT"/>
                              </w:rPr>
                              <w:t>Visi rodikliai iš 1.4.1, 1.4.2 ir 1.4.3</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20"/>
                              </w:rPr>
                            </w:pPr>
                          </w:p>
                        </w:tc>
                        <w:tc>
                          <w:tcPr>
                            <w:tcW w:w="1134" w:type="dxa"/>
                          </w:tcPr>
                          <w:p w:rsidR="000F46DC" w:rsidRDefault="006E0464">
                            <w:pPr>
                              <w:ind w:left="-62" w:right="-62"/>
                              <w:textAlignment w:val="baseline"/>
                              <w:rPr>
                                <w:sz w:val="18"/>
                                <w:szCs w:val="18"/>
                                <w:lang w:eastAsia="lt-LT"/>
                              </w:rPr>
                            </w:pPr>
                            <w:r>
                              <w:rPr>
                                <w:sz w:val="18"/>
                                <w:szCs w:val="18"/>
                                <w:lang w:eastAsia="lt-LT"/>
                              </w:rPr>
                              <w:t>Visos reikšmės iš 1.4.1, 1.4.2 ir 1.4.3</w:t>
                            </w:r>
                          </w:p>
                          <w:p w:rsidR="000F46DC" w:rsidRDefault="000F46DC">
                            <w:pPr>
                              <w:ind w:left="-57" w:right="-57"/>
                              <w:rPr>
                                <w:sz w:val="20"/>
                              </w:rPr>
                            </w:pP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1.4.1. Skatinti vykdyti taikomuosius MTEP (Sostinė)</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65 718 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13 801</w:t>
                            </w:r>
                          </w:p>
                        </w:tc>
                        <w:tc>
                          <w:tcPr>
                            <w:tcW w:w="850" w:type="dxa"/>
                          </w:tcPr>
                          <w:p w:rsidR="000F46DC" w:rsidRDefault="006E0464">
                            <w:pPr>
                              <w:ind w:left="-57" w:right="-57"/>
                              <w:rPr>
                                <w:sz w:val="18"/>
                                <w:szCs w:val="18"/>
                              </w:rPr>
                            </w:pPr>
                            <w:r>
                              <w:rPr>
                                <w:sz w:val="18"/>
                                <w:szCs w:val="18"/>
                              </w:rPr>
                              <w:t>2021–2027 IP </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60" w:right="-60"/>
                              <w:textAlignment w:val="baseline"/>
                              <w:rPr>
                                <w:sz w:val="18"/>
                                <w:szCs w:val="18"/>
                                <w:lang w:eastAsia="lt-LT"/>
                              </w:rPr>
                            </w:pPr>
                            <w:r>
                              <w:rPr>
                                <w:sz w:val="18"/>
                                <w:szCs w:val="18"/>
                                <w:lang w:eastAsia="lt-LT"/>
                              </w:rPr>
                              <w:t>P – Paramą gavusiose mokslinių tyrimų įstaigose dirbantys mokslininkai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Su mokslinių tyrimų organizacijomis bendradarbiaujančios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Pateiktos patentų paraiškos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Remiamų projektų leidiniai </w:t>
                            </w:r>
                          </w:p>
                        </w:tc>
                        <w:tc>
                          <w:tcPr>
                            <w:tcW w:w="1134" w:type="dxa"/>
                          </w:tcPr>
                          <w:p w:rsidR="000F46DC" w:rsidRDefault="006E0464">
                            <w:pPr>
                              <w:ind w:left="-60" w:right="-60"/>
                              <w:textAlignment w:val="baseline"/>
                              <w:rPr>
                                <w:sz w:val="18"/>
                                <w:szCs w:val="18"/>
                                <w:lang w:eastAsia="lt-LT"/>
                              </w:rPr>
                            </w:pPr>
                            <w:r>
                              <w:rPr>
                                <w:sz w:val="18"/>
                                <w:szCs w:val="18"/>
                                <w:lang w:eastAsia="lt-LT"/>
                              </w:rPr>
                              <w:t>285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15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13 143 570 </w:t>
                            </w:r>
                          </w:p>
                          <w:p w:rsidR="000F46DC" w:rsidRDefault="006E0464">
                            <w:pPr>
                              <w:ind w:left="-60" w:right="-60"/>
                              <w:textAlignment w:val="baseline"/>
                              <w:rPr>
                                <w:sz w:val="18"/>
                                <w:szCs w:val="18"/>
                                <w:lang w:eastAsia="lt-LT"/>
                              </w:rPr>
                            </w:pPr>
                            <w:r>
                              <w:rPr>
                                <w:sz w:val="18"/>
                                <w:szCs w:val="18"/>
                                <w:lang w:eastAsia="lt-LT"/>
                              </w:rPr>
                              <w:t>(2029)</w:t>
                            </w:r>
                          </w:p>
                          <w:p w:rsidR="000F46DC" w:rsidRDefault="000F46DC">
                            <w:pPr>
                              <w:ind w:left="-60" w:right="-60"/>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105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105 (2029)</w:t>
                            </w: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57" w:right="-57"/>
                              <w:rPr>
                                <w:sz w:val="18"/>
                                <w:szCs w:val="18"/>
                              </w:rPr>
                            </w:pPr>
                            <w:r>
                              <w:rPr>
                                <w:sz w:val="18"/>
                                <w:szCs w:val="18"/>
                              </w:rPr>
                              <w:t>635 (2029)</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1.4.2. Skatinti vykdyti taikomuosius MTEP (VVL)</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0" w:right="-60"/>
                              <w:textAlignment w:val="baseline"/>
                              <w:rPr>
                                <w:sz w:val="18"/>
                                <w:szCs w:val="18"/>
                                <w:lang w:eastAsia="lt-LT"/>
                              </w:rPr>
                            </w:pPr>
                            <w:r>
                              <w:rPr>
                                <w:sz w:val="18"/>
                                <w:szCs w:val="18"/>
                                <w:lang w:eastAsia="lt-LT"/>
                              </w:rPr>
                              <w:t>26 536 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5 572 </w:t>
                            </w:r>
                          </w:p>
                        </w:tc>
                        <w:tc>
                          <w:tcPr>
                            <w:tcW w:w="850" w:type="dxa"/>
                          </w:tcPr>
                          <w:p w:rsidR="000F46DC" w:rsidRDefault="006E0464">
                            <w:pPr>
                              <w:ind w:left="-57" w:right="-57"/>
                              <w:rPr>
                                <w:sz w:val="18"/>
                                <w:szCs w:val="18"/>
                              </w:rPr>
                            </w:pPr>
                            <w:r>
                              <w:rPr>
                                <w:sz w:val="18"/>
                                <w:szCs w:val="18"/>
                              </w:rPr>
                              <w:t>2021–2027 IP </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60" w:right="-60"/>
                              <w:textAlignment w:val="baseline"/>
                              <w:rPr>
                                <w:sz w:val="18"/>
                                <w:szCs w:val="18"/>
                                <w:lang w:eastAsia="lt-LT"/>
                              </w:rPr>
                            </w:pPr>
                            <w:r>
                              <w:rPr>
                                <w:sz w:val="18"/>
                                <w:szCs w:val="18"/>
                                <w:lang w:eastAsia="lt-LT"/>
                              </w:rPr>
                              <w:t xml:space="preserve">P – Paramą gavusiose mokslinių tyrimų įstaigose </w:t>
                            </w:r>
                            <w:r>
                              <w:rPr>
                                <w:sz w:val="18"/>
                                <w:szCs w:val="18"/>
                                <w:lang w:eastAsia="lt-LT"/>
                              </w:rPr>
                              <w:lastRenderedPageBreak/>
                              <w:t>dirbantys mokslininkai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Su mokslinių tyrimų organizacijomis bendradarbiaujančios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Pateiktos patentų paraiškos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Remiamų projektų leidiniai </w:t>
                            </w:r>
                          </w:p>
                        </w:tc>
                        <w:tc>
                          <w:tcPr>
                            <w:tcW w:w="1134" w:type="dxa"/>
                          </w:tcPr>
                          <w:p w:rsidR="000F46DC" w:rsidRDefault="006E0464">
                            <w:pPr>
                              <w:ind w:left="-60" w:right="-60"/>
                              <w:textAlignment w:val="baseline"/>
                              <w:rPr>
                                <w:sz w:val="18"/>
                                <w:szCs w:val="18"/>
                                <w:lang w:eastAsia="lt-LT"/>
                              </w:rPr>
                            </w:pPr>
                            <w:r>
                              <w:rPr>
                                <w:sz w:val="18"/>
                                <w:szCs w:val="18"/>
                                <w:lang w:eastAsia="lt-LT"/>
                              </w:rPr>
                              <w:lastRenderedPageBreak/>
                              <w:t>460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5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5 307 190</w:t>
                            </w:r>
                          </w:p>
                          <w:p w:rsidR="000F46DC" w:rsidRDefault="006E0464">
                            <w:pPr>
                              <w:ind w:left="-60" w:right="-60"/>
                              <w:textAlignment w:val="baseline"/>
                              <w:rPr>
                                <w:sz w:val="18"/>
                                <w:szCs w:val="18"/>
                                <w:lang w:eastAsia="lt-LT"/>
                              </w:rPr>
                            </w:pPr>
                            <w:r>
                              <w:rPr>
                                <w:sz w:val="18"/>
                                <w:szCs w:val="18"/>
                                <w:lang w:eastAsia="lt-LT"/>
                              </w:rPr>
                              <w:t>(2029)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45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45 (2029)</w:t>
                            </w: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57" w:right="-57"/>
                              <w:rPr>
                                <w:sz w:val="18"/>
                                <w:szCs w:val="18"/>
                              </w:rPr>
                            </w:pPr>
                            <w:r>
                              <w:rPr>
                                <w:sz w:val="18"/>
                                <w:szCs w:val="18"/>
                              </w:rPr>
                              <w:t>260 (2029)</w:t>
                            </w:r>
                          </w:p>
                        </w:tc>
                        <w:tc>
                          <w:tcPr>
                            <w:tcW w:w="708" w:type="dxa"/>
                          </w:tcPr>
                          <w:p w:rsidR="000F46DC" w:rsidRDefault="006E0464">
                            <w:pPr>
                              <w:ind w:left="-57" w:right="-57"/>
                              <w:rPr>
                                <w:sz w:val="18"/>
                                <w:szCs w:val="18"/>
                              </w:rPr>
                            </w:pPr>
                            <w:r>
                              <w:rPr>
                                <w:sz w:val="18"/>
                                <w:szCs w:val="18"/>
                              </w:rPr>
                              <w:lastRenderedPageBreak/>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highlight w:val="yellow"/>
                              </w:rPr>
                            </w:pPr>
                            <w:r>
                              <w:rPr>
                                <w:sz w:val="18"/>
                                <w:szCs w:val="18"/>
                              </w:rPr>
                              <w:t>1.4.3. Technologinės plėtros projektai</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MSI</w:t>
                            </w:r>
                          </w:p>
                        </w:tc>
                        <w:tc>
                          <w:tcPr>
                            <w:tcW w:w="851" w:type="dxa"/>
                          </w:tcPr>
                          <w:p w:rsidR="000F46DC" w:rsidRDefault="006E0464">
                            <w:pPr>
                              <w:ind w:left="-57" w:right="-57"/>
                              <w:rPr>
                                <w:sz w:val="18"/>
                                <w:szCs w:val="18"/>
                              </w:rPr>
                            </w:pPr>
                            <w:r>
                              <w:rPr>
                                <w:sz w:val="18"/>
                                <w:szCs w:val="18"/>
                              </w:rPr>
                              <w:t>K</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0" w:right="-60"/>
                              <w:textAlignment w:val="baseline"/>
                              <w:rPr>
                                <w:sz w:val="18"/>
                                <w:szCs w:val="18"/>
                                <w:lang w:eastAsia="lt-LT"/>
                              </w:rPr>
                            </w:pPr>
                            <w:r>
                              <w:rPr>
                                <w:sz w:val="18"/>
                                <w:szCs w:val="18"/>
                                <w:lang w:eastAsia="lt-LT"/>
                              </w:rPr>
                              <w:t>-</w:t>
                            </w:r>
                          </w:p>
                        </w:tc>
                        <w:tc>
                          <w:tcPr>
                            <w:tcW w:w="850" w:type="dxa"/>
                          </w:tcPr>
                          <w:p w:rsidR="000F46DC" w:rsidRDefault="006E0464">
                            <w:pPr>
                              <w:ind w:left="-57" w:right="-57"/>
                              <w:rPr>
                                <w:sz w:val="18"/>
                                <w:szCs w:val="18"/>
                              </w:rPr>
                            </w:pPr>
                            <w:r>
                              <w:rPr>
                                <w:sz w:val="18"/>
                                <w:szCs w:val="18"/>
                              </w:rPr>
                              <w:t>-</w:t>
                            </w:r>
                          </w:p>
                        </w:tc>
                        <w:tc>
                          <w:tcPr>
                            <w:tcW w:w="1276" w:type="dxa"/>
                          </w:tcPr>
                          <w:p w:rsidR="000F46DC" w:rsidRDefault="006E0464">
                            <w:pPr>
                              <w:ind w:left="-60" w:right="-60"/>
                              <w:textAlignment w:val="baseline"/>
                              <w:rPr>
                                <w:sz w:val="18"/>
                                <w:szCs w:val="18"/>
                                <w:lang w:eastAsia="lt-LT"/>
                              </w:rPr>
                            </w:pPr>
                            <w:r>
                              <w:rPr>
                                <w:sz w:val="18"/>
                                <w:szCs w:val="18"/>
                                <w:lang w:eastAsia="lt-LT"/>
                              </w:rPr>
                              <w:t>-</w:t>
                            </w:r>
                          </w:p>
                        </w:tc>
                        <w:tc>
                          <w:tcPr>
                            <w:tcW w:w="1134" w:type="dxa"/>
                          </w:tcPr>
                          <w:p w:rsidR="000F46DC" w:rsidRDefault="006E0464">
                            <w:pPr>
                              <w:ind w:left="-60" w:right="-60"/>
                              <w:textAlignment w:val="baseline"/>
                              <w:rPr>
                                <w:sz w:val="18"/>
                                <w:szCs w:val="18"/>
                                <w:lang w:eastAsia="lt-LT"/>
                              </w:rPr>
                            </w:pPr>
                            <w:r>
                              <w:rPr>
                                <w:sz w:val="18"/>
                                <w:szCs w:val="18"/>
                                <w:lang w:eastAsia="lt-LT"/>
                              </w:rPr>
                              <w:t>-</w:t>
                            </w:r>
                          </w:p>
                        </w:tc>
                        <w:tc>
                          <w:tcPr>
                            <w:tcW w:w="708" w:type="dxa"/>
                          </w:tcPr>
                          <w:p w:rsidR="000F46DC" w:rsidRDefault="006E0464">
                            <w:pPr>
                              <w:ind w:left="-57" w:right="-57"/>
                              <w:rPr>
                                <w:sz w:val="18"/>
                                <w:szCs w:val="18"/>
                              </w:rPr>
                            </w:pPr>
                            <w:r>
                              <w:rPr>
                                <w:sz w:val="18"/>
                                <w:szCs w:val="18"/>
                              </w:rPr>
                              <w:t>LMT</w:t>
                            </w: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20"/>
                              </w:rPr>
                            </w:pPr>
                            <w:r>
                              <w:rPr>
                                <w:sz w:val="18"/>
                                <w:szCs w:val="18"/>
                              </w:rPr>
                              <w:t xml:space="preserve">1.5. Žinių perdavimo ir </w:t>
                            </w:r>
                            <w:proofErr w:type="spellStart"/>
                            <w:r>
                              <w:rPr>
                                <w:sz w:val="18"/>
                                <w:szCs w:val="18"/>
                              </w:rPr>
                              <w:t>komercinimo</w:t>
                            </w:r>
                            <w:proofErr w:type="spellEnd"/>
                            <w:r>
                              <w:rPr>
                                <w:sz w:val="18"/>
                                <w:szCs w:val="18"/>
                              </w:rPr>
                              <w:t xml:space="preserve"> sistemos stiprinimas</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LMT</w:t>
                            </w:r>
                          </w:p>
                        </w:tc>
                        <w:tc>
                          <w:tcPr>
                            <w:tcW w:w="851" w:type="dxa"/>
                          </w:tcPr>
                          <w:p w:rsidR="000F46DC" w:rsidRDefault="006E0464">
                            <w:pPr>
                              <w:ind w:left="-57" w:right="-57"/>
                              <w:rPr>
                                <w:sz w:val="20"/>
                              </w:rPr>
                            </w:pPr>
                            <w:r>
                              <w:rPr>
                                <w:sz w:val="18"/>
                                <w:szCs w:val="18"/>
                              </w:rPr>
                              <w:t>P</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1.5.1 ir 1.5.2)</w:t>
                            </w:r>
                          </w:p>
                          <w:p w:rsidR="000F46DC" w:rsidRDefault="000F46DC">
                            <w:pPr>
                              <w:ind w:left="-57" w:right="-57"/>
                              <w:rPr>
                                <w:sz w:val="18"/>
                                <w:szCs w:val="18"/>
                              </w:rPr>
                            </w:pPr>
                          </w:p>
                          <w:p w:rsidR="000F46DC" w:rsidRDefault="006E0464">
                            <w:pPr>
                              <w:ind w:left="-57" w:right="-57"/>
                              <w:rPr>
                                <w:sz w:val="18"/>
                                <w:szCs w:val="18"/>
                              </w:rPr>
                            </w:pPr>
                            <w:r>
                              <w:rPr>
                                <w:sz w:val="18"/>
                                <w:szCs w:val="18"/>
                              </w:rPr>
                              <w:t>31 823</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6 683</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bCs/>
                                <w:sz w:val="18"/>
                                <w:szCs w:val="18"/>
                              </w:rPr>
                            </w:pPr>
                            <w:r>
                              <w:rPr>
                                <w:sz w:val="18"/>
                                <w:szCs w:val="18"/>
                              </w:rPr>
                              <w:t>VB</w:t>
                            </w:r>
                          </w:p>
                        </w:tc>
                        <w:tc>
                          <w:tcPr>
                            <w:tcW w:w="1276" w:type="dxa"/>
                          </w:tcPr>
                          <w:p w:rsidR="000F46DC" w:rsidRDefault="006E0464">
                            <w:pPr>
                              <w:ind w:left="-57" w:right="-57"/>
                              <w:rPr>
                                <w:sz w:val="20"/>
                              </w:rPr>
                            </w:pPr>
                            <w:r>
                              <w:rPr>
                                <w:sz w:val="18"/>
                                <w:szCs w:val="18"/>
                              </w:rPr>
                              <w:t>Visi rodikliai iš 1.5.1 ir 1.5.2</w:t>
                            </w:r>
                          </w:p>
                        </w:tc>
                        <w:tc>
                          <w:tcPr>
                            <w:tcW w:w="1134" w:type="dxa"/>
                          </w:tcPr>
                          <w:p w:rsidR="000F46DC" w:rsidRDefault="006E0464">
                            <w:pPr>
                              <w:ind w:left="-62" w:right="-62"/>
                              <w:textAlignment w:val="baseline"/>
                              <w:rPr>
                                <w:sz w:val="18"/>
                                <w:szCs w:val="18"/>
                                <w:lang w:eastAsia="lt-LT"/>
                              </w:rPr>
                            </w:pPr>
                            <w:r>
                              <w:rPr>
                                <w:sz w:val="18"/>
                                <w:szCs w:val="18"/>
                                <w:lang w:eastAsia="lt-LT"/>
                              </w:rPr>
                              <w:t>Visos reikšmės iš 1.5.1 ir 1.5.2</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1.5.1. Žinių perdavimo ir </w:t>
                            </w:r>
                            <w:proofErr w:type="spellStart"/>
                            <w:r>
                              <w:rPr>
                                <w:sz w:val="18"/>
                                <w:szCs w:val="18"/>
                              </w:rPr>
                              <w:t>komercinimo</w:t>
                            </w:r>
                            <w:proofErr w:type="spellEnd"/>
                            <w:r>
                              <w:rPr>
                                <w:sz w:val="18"/>
                                <w:szCs w:val="18"/>
                              </w:rPr>
                              <w:t xml:space="preserve"> sistemos stiprinimas (Sostinė)</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19 889 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4 177</w:t>
                            </w:r>
                          </w:p>
                        </w:tc>
                        <w:tc>
                          <w:tcPr>
                            <w:tcW w:w="850" w:type="dxa"/>
                          </w:tcPr>
                          <w:p w:rsidR="000F46DC" w:rsidRDefault="006E0464">
                            <w:pPr>
                              <w:ind w:left="-60" w:right="-60"/>
                              <w:textAlignment w:val="baseline"/>
                              <w:rPr>
                                <w:sz w:val="18"/>
                                <w:szCs w:val="18"/>
                                <w:lang w:eastAsia="lt-LT"/>
                              </w:rPr>
                            </w:pPr>
                            <w:r>
                              <w:rPr>
                                <w:sz w:val="18"/>
                                <w:szCs w:val="18"/>
                                <w:lang w:eastAsia="lt-LT"/>
                              </w:rPr>
                              <w:t>2021–2027 IP </w:t>
                            </w:r>
                          </w:p>
                          <w:p w:rsidR="000F46DC" w:rsidRDefault="000F46DC">
                            <w:pPr>
                              <w:ind w:left="-57" w:right="-57"/>
                              <w:rPr>
                                <w:sz w:val="18"/>
                                <w:szCs w:val="18"/>
                              </w:rPr>
                            </w:pPr>
                          </w:p>
                          <w:p w:rsidR="000F46DC" w:rsidRDefault="006E0464">
                            <w:pPr>
                              <w:ind w:left="-57" w:right="-57"/>
                              <w:rPr>
                                <w:sz w:val="18"/>
                                <w:szCs w:val="18"/>
                              </w:rPr>
                            </w:pPr>
                            <w:r>
                              <w:rPr>
                                <w:sz w:val="18"/>
                                <w:szCs w:val="18"/>
                              </w:rPr>
                              <w:t>VB</w:t>
                            </w:r>
                          </w:p>
                          <w:p w:rsidR="000F46DC" w:rsidRDefault="000F46DC">
                            <w:pPr>
                              <w:ind w:left="-57" w:right="-57"/>
                              <w:rPr>
                                <w:sz w:val="18"/>
                                <w:szCs w:val="18"/>
                              </w:rPr>
                            </w:pPr>
                          </w:p>
                        </w:tc>
                        <w:tc>
                          <w:tcPr>
                            <w:tcW w:w="1276" w:type="dxa"/>
                          </w:tcPr>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Investicijas gavusių mokslo ir studijų institucijų skaičius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Investicijas gavusių mokslo ir studijų institucijų gautų MTEP užsakymų skaičius </w:t>
                            </w:r>
                          </w:p>
                        </w:tc>
                        <w:tc>
                          <w:tcPr>
                            <w:tcW w:w="1134" w:type="dxa"/>
                          </w:tcPr>
                          <w:p w:rsidR="000F46DC" w:rsidRDefault="006E0464">
                            <w:pPr>
                              <w:textAlignment w:val="baseline"/>
                              <w:rPr>
                                <w:sz w:val="18"/>
                                <w:szCs w:val="18"/>
                                <w:lang w:eastAsia="lt-LT"/>
                              </w:rPr>
                            </w:pPr>
                            <w:r>
                              <w:rPr>
                                <w:sz w:val="18"/>
                                <w:szCs w:val="18"/>
                                <w:lang w:eastAsia="lt-LT"/>
                              </w:rPr>
                              <w:t>3 977 840 (2029)</w:t>
                            </w:r>
                          </w:p>
                          <w:p w:rsidR="000F46DC" w:rsidRDefault="000F46DC">
                            <w:pPr>
                              <w:ind w:firstLine="48"/>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10 (2029)</w:t>
                            </w:r>
                          </w:p>
                          <w:p w:rsidR="000F46DC" w:rsidRDefault="000F46DC">
                            <w:pPr>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6E0464">
                            <w:pPr>
                              <w:ind w:left="-57" w:right="-57"/>
                              <w:rPr>
                                <w:sz w:val="18"/>
                                <w:szCs w:val="18"/>
                              </w:rPr>
                            </w:pPr>
                            <w:r>
                              <w:rPr>
                                <w:sz w:val="18"/>
                                <w:szCs w:val="18"/>
                              </w:rPr>
                              <w:t>140 (2029)</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1.5.2. Žinių perdavimo ir </w:t>
                            </w:r>
                            <w:proofErr w:type="spellStart"/>
                            <w:r>
                              <w:rPr>
                                <w:sz w:val="18"/>
                                <w:szCs w:val="18"/>
                              </w:rPr>
                              <w:t>komercinimo</w:t>
                            </w:r>
                            <w:proofErr w:type="spellEnd"/>
                            <w:r>
                              <w:rPr>
                                <w:sz w:val="18"/>
                                <w:szCs w:val="18"/>
                              </w:rPr>
                              <w:t xml:space="preserve"> sistemos stiprinimas (VVL)</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11 934 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2 506</w:t>
                            </w:r>
                          </w:p>
                        </w:tc>
                        <w:tc>
                          <w:tcPr>
                            <w:tcW w:w="850" w:type="dxa"/>
                          </w:tcPr>
                          <w:p w:rsidR="000F46DC" w:rsidRDefault="006E0464">
                            <w:pPr>
                              <w:ind w:left="-60" w:right="-60"/>
                              <w:textAlignment w:val="baseline"/>
                              <w:rPr>
                                <w:sz w:val="18"/>
                                <w:szCs w:val="18"/>
                                <w:lang w:eastAsia="lt-LT"/>
                              </w:rPr>
                            </w:pPr>
                            <w:r>
                              <w:rPr>
                                <w:sz w:val="18"/>
                                <w:szCs w:val="18"/>
                                <w:lang w:eastAsia="lt-LT"/>
                              </w:rPr>
                              <w:t>2021–2027 IP </w:t>
                            </w:r>
                          </w:p>
                          <w:p w:rsidR="000F46DC" w:rsidRDefault="000F46DC">
                            <w:pPr>
                              <w:ind w:left="-57" w:right="-57" w:firstLine="48"/>
                              <w:rPr>
                                <w:sz w:val="18"/>
                                <w:szCs w:val="18"/>
                              </w:rPr>
                            </w:pPr>
                          </w:p>
                          <w:p w:rsidR="000F46DC" w:rsidRDefault="006E0464">
                            <w:pPr>
                              <w:ind w:left="-57" w:right="-57"/>
                              <w:rPr>
                                <w:sz w:val="18"/>
                                <w:szCs w:val="18"/>
                              </w:rPr>
                            </w:pPr>
                            <w:r>
                              <w:rPr>
                                <w:sz w:val="18"/>
                              </w:rPr>
                              <w:t>VB</w:t>
                            </w:r>
                          </w:p>
                        </w:tc>
                        <w:tc>
                          <w:tcPr>
                            <w:tcW w:w="1276" w:type="dxa"/>
                          </w:tcPr>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lastRenderedPageBreak/>
                              <w:t>P – Investicijas gavusių mokslo ir studijų institucijų skaičius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Investicijas gavusių mokslo ir studijų institucijų gautų MTEP užsakymų skaičius </w:t>
                            </w:r>
                          </w:p>
                        </w:tc>
                        <w:tc>
                          <w:tcPr>
                            <w:tcW w:w="1134" w:type="dxa"/>
                          </w:tcPr>
                          <w:p w:rsidR="000F46DC" w:rsidRDefault="006E0464">
                            <w:pPr>
                              <w:textAlignment w:val="baseline"/>
                              <w:rPr>
                                <w:sz w:val="18"/>
                                <w:szCs w:val="18"/>
                                <w:lang w:eastAsia="lt-LT"/>
                              </w:rPr>
                            </w:pPr>
                            <w:r>
                              <w:rPr>
                                <w:sz w:val="18"/>
                                <w:szCs w:val="18"/>
                                <w:lang w:eastAsia="lt-LT"/>
                              </w:rPr>
                              <w:lastRenderedPageBreak/>
                              <w:t>2 386 710</w:t>
                            </w:r>
                          </w:p>
                          <w:p w:rsidR="000F46DC" w:rsidRDefault="006E0464">
                            <w:pPr>
                              <w:textAlignment w:val="baseline"/>
                              <w:rPr>
                                <w:sz w:val="18"/>
                                <w:szCs w:val="18"/>
                                <w:lang w:eastAsia="lt-LT"/>
                              </w:rPr>
                            </w:pPr>
                            <w:r>
                              <w:rPr>
                                <w:sz w:val="18"/>
                                <w:szCs w:val="18"/>
                                <w:lang w:eastAsia="lt-LT"/>
                              </w:rPr>
                              <w:t>(2029)</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ind w:firstLine="48"/>
                              <w:textAlignment w:val="baseline"/>
                              <w:rPr>
                                <w:sz w:val="18"/>
                                <w:szCs w:val="18"/>
                                <w:lang w:eastAsia="lt-LT"/>
                              </w:rPr>
                            </w:pPr>
                            <w:r>
                              <w:rPr>
                                <w:sz w:val="18"/>
                                <w:szCs w:val="18"/>
                                <w:lang w:eastAsia="lt-LT"/>
                              </w:rPr>
                              <w:lastRenderedPageBreak/>
                              <w:t>6 (2029)</w:t>
                            </w:r>
                          </w:p>
                          <w:p w:rsidR="000F46DC" w:rsidRDefault="000F46DC">
                            <w:pPr>
                              <w:ind w:firstLine="48"/>
                              <w:textAlignment w:val="baseline"/>
                              <w:rPr>
                                <w:sz w:val="18"/>
                                <w:szCs w:val="18"/>
                                <w:lang w:eastAsia="lt-LT"/>
                              </w:rPr>
                            </w:pPr>
                          </w:p>
                          <w:p w:rsidR="000F46DC" w:rsidRDefault="000F46DC">
                            <w:pPr>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6E0464">
                            <w:pPr>
                              <w:ind w:left="-57" w:right="-57"/>
                              <w:rPr>
                                <w:sz w:val="18"/>
                                <w:szCs w:val="18"/>
                              </w:rPr>
                            </w:pPr>
                            <w:r>
                              <w:rPr>
                                <w:sz w:val="18"/>
                                <w:szCs w:val="18"/>
                              </w:rPr>
                              <w:t>85 (2029)</w:t>
                            </w:r>
                          </w:p>
                        </w:tc>
                        <w:tc>
                          <w:tcPr>
                            <w:tcW w:w="708" w:type="dxa"/>
                          </w:tcPr>
                          <w:p w:rsidR="000F46DC" w:rsidRDefault="006E0464">
                            <w:pPr>
                              <w:ind w:left="-57" w:right="-57"/>
                              <w:rPr>
                                <w:sz w:val="18"/>
                                <w:szCs w:val="18"/>
                              </w:rPr>
                            </w:pPr>
                            <w:r>
                              <w:rPr>
                                <w:sz w:val="18"/>
                                <w:szCs w:val="18"/>
                              </w:rPr>
                              <w:lastRenderedPageBreak/>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091"/>
                        </w:trPr>
                        <w:tc>
                          <w:tcPr>
                            <w:tcW w:w="1135" w:type="dxa"/>
                          </w:tcPr>
                          <w:p w:rsidR="000F46DC" w:rsidRDefault="006E0464">
                            <w:pPr>
                              <w:ind w:left="-57" w:right="-57"/>
                              <w:rPr>
                                <w:sz w:val="20"/>
                              </w:rPr>
                            </w:pPr>
                            <w:r>
                              <w:rPr>
                                <w:sz w:val="18"/>
                                <w:szCs w:val="18"/>
                              </w:rPr>
                              <w:t xml:space="preserve">1.6.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LMT</w:t>
                            </w:r>
                          </w:p>
                        </w:tc>
                        <w:tc>
                          <w:tcPr>
                            <w:tcW w:w="851" w:type="dxa"/>
                          </w:tcPr>
                          <w:p w:rsidR="000F46DC" w:rsidRDefault="006E0464">
                            <w:pPr>
                              <w:ind w:left="-57" w:right="-57"/>
                              <w:rPr>
                                <w:sz w:val="20"/>
                              </w:rPr>
                            </w:pPr>
                            <w:r>
                              <w:rPr>
                                <w:sz w:val="18"/>
                                <w:szCs w:val="18"/>
                              </w:rPr>
                              <w:t>P</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1.6.1, 1.6.2 ir 1.6.3)</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41 488</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8 712</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6E0464">
                            <w:pPr>
                              <w:ind w:left="-57" w:right="-57"/>
                              <w:rPr>
                                <w:bCs/>
                                <w:sz w:val="18"/>
                                <w:szCs w:val="18"/>
                              </w:rPr>
                            </w:pPr>
                            <w:r>
                              <w:rPr>
                                <w:sz w:val="18"/>
                                <w:szCs w:val="18"/>
                              </w:rPr>
                              <w:t>VB</w:t>
                            </w:r>
                          </w:p>
                        </w:tc>
                        <w:tc>
                          <w:tcPr>
                            <w:tcW w:w="1276" w:type="dxa"/>
                          </w:tcPr>
                          <w:p w:rsidR="000F46DC" w:rsidRDefault="006E0464">
                            <w:pPr>
                              <w:ind w:left="-62" w:right="-62"/>
                              <w:textAlignment w:val="baseline"/>
                              <w:rPr>
                                <w:sz w:val="18"/>
                                <w:szCs w:val="18"/>
                                <w:lang w:eastAsia="lt-LT"/>
                              </w:rPr>
                            </w:pPr>
                            <w:r>
                              <w:rPr>
                                <w:sz w:val="18"/>
                                <w:szCs w:val="18"/>
                                <w:lang w:eastAsia="lt-LT"/>
                              </w:rPr>
                              <w:t>Visi rodikliai iš 1.6.1, 1.6.2 ir 1.6.3</w:t>
                            </w:r>
                          </w:p>
                          <w:p w:rsidR="000F46DC" w:rsidRDefault="000F46DC">
                            <w:pPr>
                              <w:ind w:left="-57" w:right="-57"/>
                              <w:rPr>
                                <w:sz w:val="18"/>
                                <w:szCs w:val="18"/>
                              </w:rPr>
                            </w:pPr>
                          </w:p>
                          <w:p w:rsidR="000F46DC" w:rsidRDefault="000F46DC">
                            <w:pPr>
                              <w:ind w:left="-57" w:right="-57" w:firstLine="48"/>
                              <w:rPr>
                                <w:sz w:val="20"/>
                              </w:rPr>
                            </w:pPr>
                          </w:p>
                        </w:tc>
                        <w:tc>
                          <w:tcPr>
                            <w:tcW w:w="1134" w:type="dxa"/>
                          </w:tcPr>
                          <w:p w:rsidR="000F46DC" w:rsidRDefault="006E0464">
                            <w:pPr>
                              <w:ind w:left="-62" w:right="-62"/>
                              <w:textAlignment w:val="baseline"/>
                              <w:rPr>
                                <w:sz w:val="18"/>
                                <w:szCs w:val="18"/>
                                <w:lang w:eastAsia="lt-LT"/>
                              </w:rPr>
                            </w:pPr>
                            <w:r>
                              <w:rPr>
                                <w:sz w:val="18"/>
                                <w:szCs w:val="18"/>
                                <w:lang w:eastAsia="lt-LT"/>
                              </w:rPr>
                              <w:t>Visos reikšmės iš 1.6.1, 1.6.2 ir 1.6.3</w:t>
                            </w:r>
                          </w:p>
                          <w:p w:rsidR="000F46DC" w:rsidRDefault="000F46DC">
                            <w:pPr>
                              <w:ind w:left="-57" w:right="-57"/>
                              <w:rPr>
                                <w:sz w:val="20"/>
                              </w:rPr>
                            </w:pP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1.6.1.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 (Sostinė)</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29 554 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6 206</w:t>
                            </w:r>
                          </w:p>
                        </w:tc>
                        <w:tc>
                          <w:tcPr>
                            <w:tcW w:w="850" w:type="dxa"/>
                          </w:tcPr>
                          <w:p w:rsidR="000F46DC" w:rsidRDefault="006E0464">
                            <w:pPr>
                              <w:ind w:left="-57" w:right="-57"/>
                              <w:rPr>
                                <w:sz w:val="18"/>
                                <w:szCs w:val="18"/>
                              </w:rPr>
                            </w:pPr>
                            <w:r>
                              <w:rPr>
                                <w:sz w:val="18"/>
                                <w:szCs w:val="18"/>
                              </w:rPr>
                              <w:t>2021–2027 IP </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rsidR="000F46DC" w:rsidRDefault="000F46DC">
                            <w:pPr>
                              <w:ind w:left="-60" w:right="-60"/>
                              <w:textAlignment w:val="baseline"/>
                              <w:rPr>
                                <w:sz w:val="18"/>
                                <w:szCs w:val="18"/>
                                <w:lang w:eastAsia="lt-LT"/>
                              </w:rPr>
                            </w:pPr>
                          </w:p>
                          <w:p w:rsidR="000F46DC" w:rsidRDefault="006E0464">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Nefinansinę paramą gavusios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Paramą gavusios naujos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 xml:space="preserve">R – Produktų ar procesų inovacijas diegiančios mažos ar </w:t>
                            </w:r>
                            <w:r>
                              <w:rPr>
                                <w:sz w:val="18"/>
                                <w:szCs w:val="18"/>
                                <w:lang w:eastAsia="lt-LT"/>
                              </w:rPr>
                              <w:lastRenderedPageBreak/>
                              <w:t>vidutinės įmonės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Pateiktos patentų paraiškos </w:t>
                            </w:r>
                          </w:p>
                        </w:tc>
                        <w:tc>
                          <w:tcPr>
                            <w:tcW w:w="1134" w:type="dxa"/>
                          </w:tcPr>
                          <w:p w:rsidR="000F46DC" w:rsidRDefault="006E0464">
                            <w:pPr>
                              <w:textAlignment w:val="baseline"/>
                              <w:rPr>
                                <w:sz w:val="18"/>
                                <w:szCs w:val="18"/>
                                <w:lang w:eastAsia="lt-LT"/>
                              </w:rPr>
                            </w:pPr>
                            <w:r>
                              <w:rPr>
                                <w:sz w:val="18"/>
                                <w:szCs w:val="18"/>
                                <w:lang w:eastAsia="lt-LT"/>
                              </w:rPr>
                              <w:lastRenderedPageBreak/>
                              <w:t>120 (2029) </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120 (2029)</w:t>
                            </w: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120 (2029)</w:t>
                            </w:r>
                          </w:p>
                          <w:p w:rsidR="000F46DC" w:rsidRDefault="000F46DC">
                            <w:pPr>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47 (2029)</w:t>
                            </w:r>
                          </w:p>
                          <w:p w:rsidR="000F46DC" w:rsidRDefault="000F46DC">
                            <w:pPr>
                              <w:ind w:firstLine="48"/>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ind w:left="-57" w:right="-57"/>
                              <w:rPr>
                                <w:sz w:val="18"/>
                                <w:szCs w:val="18"/>
                              </w:rPr>
                            </w:pPr>
                            <w:r>
                              <w:rPr>
                                <w:sz w:val="18"/>
                                <w:szCs w:val="18"/>
                              </w:rPr>
                              <w:t>8 (2029)</w:t>
                            </w:r>
                          </w:p>
                        </w:tc>
                        <w:tc>
                          <w:tcPr>
                            <w:tcW w:w="708" w:type="dxa"/>
                          </w:tcPr>
                          <w:p w:rsidR="000F46DC" w:rsidRDefault="006E0464">
                            <w:pPr>
                              <w:ind w:left="-57" w:right="-57"/>
                              <w:rPr>
                                <w:sz w:val="18"/>
                                <w:szCs w:val="18"/>
                              </w:rPr>
                            </w:pPr>
                            <w:r>
                              <w:rPr>
                                <w:sz w:val="18"/>
                                <w:szCs w:val="18"/>
                              </w:rPr>
                              <w:lastRenderedPageBreak/>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1.6.2.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 (VVL)</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18"/>
                                <w:szCs w:val="18"/>
                              </w:rPr>
                            </w:pPr>
                            <w:r>
                              <w:rPr>
                                <w:sz w:val="18"/>
                                <w:szCs w:val="18"/>
                              </w:rPr>
                              <w:t xml:space="preserve">LMT </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11 934 </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2 506</w:t>
                            </w:r>
                          </w:p>
                        </w:tc>
                        <w:tc>
                          <w:tcPr>
                            <w:tcW w:w="850" w:type="dxa"/>
                          </w:tcPr>
                          <w:p w:rsidR="000F46DC" w:rsidRDefault="006E0464">
                            <w:pPr>
                              <w:ind w:left="-57" w:right="-57"/>
                              <w:rPr>
                                <w:sz w:val="18"/>
                                <w:szCs w:val="18"/>
                              </w:rPr>
                            </w:pPr>
                            <w:r>
                              <w:rPr>
                                <w:sz w:val="18"/>
                                <w:szCs w:val="18"/>
                              </w:rPr>
                              <w:t>2021–2027 IP </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rsidR="000F46DC" w:rsidRDefault="000F46DC">
                            <w:pPr>
                              <w:ind w:left="-60" w:right="-60"/>
                              <w:textAlignment w:val="baseline"/>
                              <w:rPr>
                                <w:sz w:val="18"/>
                                <w:szCs w:val="18"/>
                                <w:lang w:eastAsia="lt-LT"/>
                              </w:rPr>
                            </w:pPr>
                          </w:p>
                          <w:p w:rsidR="000F46DC" w:rsidRDefault="006E0464">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0F46DC" w:rsidRDefault="000F46DC">
                            <w:pPr>
                              <w:ind w:left="-60" w:right="-60"/>
                              <w:textAlignment w:val="baseline"/>
                              <w:rPr>
                                <w:color w:val="000000"/>
                                <w:sz w:val="18"/>
                                <w:szCs w:val="18"/>
                                <w:shd w:val="clear" w:color="auto" w:fill="FFFFFF"/>
                                <w:lang w:eastAsia="lt-LT"/>
                              </w:rPr>
                            </w:pPr>
                          </w:p>
                          <w:p w:rsidR="000F46DC" w:rsidRDefault="006E0464">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Nefinansinę paramą gavusios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–Paramą gavusios naujos įmonės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Produktų ar procesų inovacijas diegiančios mažos ar vidutinės įmonės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Pateiktos patentų paraiškos </w:t>
                            </w:r>
                          </w:p>
                        </w:tc>
                        <w:tc>
                          <w:tcPr>
                            <w:tcW w:w="1134" w:type="dxa"/>
                          </w:tcPr>
                          <w:p w:rsidR="000F46DC" w:rsidRDefault="006E0464">
                            <w:pPr>
                              <w:textAlignment w:val="baseline"/>
                              <w:rPr>
                                <w:sz w:val="18"/>
                                <w:szCs w:val="18"/>
                                <w:lang w:eastAsia="lt-LT"/>
                              </w:rPr>
                            </w:pPr>
                            <w:r>
                              <w:rPr>
                                <w:sz w:val="18"/>
                                <w:szCs w:val="18"/>
                                <w:lang w:eastAsia="lt-LT"/>
                              </w:rPr>
                              <w:t>50 (2029)</w:t>
                            </w:r>
                          </w:p>
                          <w:p w:rsidR="000F46DC" w:rsidRDefault="000F46DC">
                            <w:pPr>
                              <w:ind w:firstLine="48"/>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n / a</w:t>
                            </w: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50 (2029)</w:t>
                            </w: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50 (2029)</w:t>
                            </w:r>
                          </w:p>
                          <w:p w:rsidR="000F46DC" w:rsidRDefault="000F46DC">
                            <w:pPr>
                              <w:ind w:firstLine="48"/>
                              <w:textAlignment w:val="baseline"/>
                              <w:rPr>
                                <w:sz w:val="18"/>
                                <w:szCs w:val="18"/>
                                <w:lang w:eastAsia="lt-LT"/>
                              </w:rPr>
                            </w:pPr>
                          </w:p>
                          <w:p w:rsidR="000F46DC" w:rsidRDefault="000F46DC">
                            <w:pPr>
                              <w:textAlignment w:val="baseline"/>
                              <w:rPr>
                                <w:sz w:val="18"/>
                                <w:szCs w:val="18"/>
                                <w:lang w:eastAsia="lt-LT"/>
                              </w:rPr>
                            </w:pPr>
                          </w:p>
                          <w:p w:rsidR="000F46DC" w:rsidRDefault="000F46DC">
                            <w:pPr>
                              <w:textAlignment w:val="baseline"/>
                              <w:rPr>
                                <w:sz w:val="18"/>
                                <w:szCs w:val="18"/>
                                <w:lang w:eastAsia="lt-LT"/>
                              </w:rPr>
                            </w:pPr>
                          </w:p>
                          <w:p w:rsidR="000F46DC" w:rsidRDefault="006E0464">
                            <w:pPr>
                              <w:textAlignment w:val="baseline"/>
                              <w:rPr>
                                <w:sz w:val="18"/>
                                <w:szCs w:val="18"/>
                                <w:lang w:eastAsia="lt-LT"/>
                              </w:rPr>
                            </w:pPr>
                            <w:r>
                              <w:rPr>
                                <w:sz w:val="18"/>
                                <w:szCs w:val="18"/>
                                <w:lang w:eastAsia="lt-LT"/>
                              </w:rPr>
                              <w:t>18 (2029)</w:t>
                            </w:r>
                          </w:p>
                          <w:p w:rsidR="000F46DC" w:rsidRDefault="000F46DC">
                            <w:pPr>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firstLine="48"/>
                              <w:textAlignment w:val="baseline"/>
                              <w:rPr>
                                <w:sz w:val="18"/>
                                <w:szCs w:val="18"/>
                                <w:lang w:eastAsia="lt-LT"/>
                              </w:rPr>
                            </w:pPr>
                          </w:p>
                          <w:p w:rsidR="000F46DC" w:rsidRDefault="000F46DC">
                            <w:pPr>
                              <w:ind w:left="-57" w:right="-57"/>
                              <w:rPr>
                                <w:sz w:val="18"/>
                                <w:szCs w:val="18"/>
                              </w:rPr>
                            </w:pPr>
                          </w:p>
                          <w:p w:rsidR="000F46DC" w:rsidRDefault="006E0464">
                            <w:pPr>
                              <w:ind w:left="-57" w:right="-57"/>
                              <w:rPr>
                                <w:sz w:val="18"/>
                                <w:szCs w:val="18"/>
                              </w:rPr>
                            </w:pPr>
                            <w:r>
                              <w:rPr>
                                <w:sz w:val="18"/>
                                <w:szCs w:val="18"/>
                              </w:rPr>
                              <w:t>3 (2029)</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highlight w:val="yellow"/>
                              </w:rPr>
                            </w:pPr>
                            <w:r>
                              <w:rPr>
                                <w:sz w:val="18"/>
                                <w:szCs w:val="18"/>
                              </w:rPr>
                              <w:t xml:space="preserve">1.6.3. </w:t>
                            </w:r>
                            <w:proofErr w:type="spellStart"/>
                            <w:r>
                              <w:rPr>
                                <w:sz w:val="18"/>
                                <w:szCs w:val="18"/>
                              </w:rPr>
                              <w:t>Atžalinių</w:t>
                            </w:r>
                            <w:proofErr w:type="spellEnd"/>
                            <w:r>
                              <w:rPr>
                                <w:sz w:val="18"/>
                                <w:szCs w:val="18"/>
                              </w:rPr>
                              <w:t xml:space="preserve"> įmonių </w:t>
                            </w:r>
                            <w:proofErr w:type="spellStart"/>
                            <w:r>
                              <w:rPr>
                                <w:sz w:val="18"/>
                                <w:szCs w:val="18"/>
                              </w:rPr>
                              <w:t>mentorystė</w:t>
                            </w:r>
                            <w:proofErr w:type="spellEnd"/>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 xml:space="preserve">LMT, MSI, </w:t>
                            </w:r>
                            <w:proofErr w:type="spellStart"/>
                            <w:r>
                              <w:rPr>
                                <w:sz w:val="18"/>
                                <w:szCs w:val="18"/>
                              </w:rPr>
                              <w:t>atžalinės</w:t>
                            </w:r>
                            <w:proofErr w:type="spellEnd"/>
                            <w:r>
                              <w:rPr>
                                <w:sz w:val="18"/>
                                <w:szCs w:val="18"/>
                              </w:rPr>
                              <w:t xml:space="preserve"> įmonės</w:t>
                            </w:r>
                          </w:p>
                        </w:tc>
                        <w:tc>
                          <w:tcPr>
                            <w:tcW w:w="851" w:type="dxa"/>
                          </w:tcPr>
                          <w:p w:rsidR="000F46DC" w:rsidRDefault="006E0464">
                            <w:pPr>
                              <w:ind w:left="-57" w:right="-57"/>
                              <w:rPr>
                                <w:sz w:val="18"/>
                                <w:szCs w:val="18"/>
                              </w:rPr>
                            </w:pPr>
                            <w:r>
                              <w:rPr>
                                <w:sz w:val="18"/>
                                <w:szCs w:val="18"/>
                              </w:rPr>
                              <w:t>K</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w:t>
                            </w:r>
                          </w:p>
                        </w:tc>
                        <w:tc>
                          <w:tcPr>
                            <w:tcW w:w="850" w:type="dxa"/>
                          </w:tcPr>
                          <w:p w:rsidR="000F46DC" w:rsidRDefault="006E0464">
                            <w:pPr>
                              <w:ind w:left="-57" w:right="-57"/>
                              <w:rPr>
                                <w:sz w:val="18"/>
                                <w:szCs w:val="18"/>
                              </w:rPr>
                            </w:pPr>
                            <w:r>
                              <w:rPr>
                                <w:sz w:val="18"/>
                                <w:szCs w:val="18"/>
                              </w:rPr>
                              <w:t>-</w:t>
                            </w:r>
                          </w:p>
                        </w:tc>
                        <w:tc>
                          <w:tcPr>
                            <w:tcW w:w="1276" w:type="dxa"/>
                          </w:tcPr>
                          <w:p w:rsidR="000F46DC" w:rsidRDefault="006E0464">
                            <w:pPr>
                              <w:ind w:left="-60" w:right="-60"/>
                              <w:textAlignment w:val="baseline"/>
                              <w:rPr>
                                <w:sz w:val="18"/>
                                <w:szCs w:val="18"/>
                                <w:lang w:eastAsia="lt-LT"/>
                              </w:rPr>
                            </w:pPr>
                            <w:r>
                              <w:rPr>
                                <w:sz w:val="18"/>
                                <w:szCs w:val="18"/>
                                <w:lang w:eastAsia="lt-LT"/>
                              </w:rPr>
                              <w:t>-</w:t>
                            </w:r>
                          </w:p>
                        </w:tc>
                        <w:tc>
                          <w:tcPr>
                            <w:tcW w:w="1134" w:type="dxa"/>
                          </w:tcPr>
                          <w:p w:rsidR="000F46DC" w:rsidRDefault="006E0464">
                            <w:pPr>
                              <w:textAlignment w:val="baseline"/>
                              <w:rPr>
                                <w:sz w:val="18"/>
                                <w:szCs w:val="18"/>
                                <w:lang w:eastAsia="lt-LT"/>
                              </w:rPr>
                            </w:pPr>
                            <w:r>
                              <w:rPr>
                                <w:sz w:val="18"/>
                                <w:szCs w:val="18"/>
                                <w:lang w:eastAsia="lt-LT"/>
                              </w:rPr>
                              <w:t>-</w:t>
                            </w:r>
                          </w:p>
                        </w:tc>
                        <w:tc>
                          <w:tcPr>
                            <w:tcW w:w="708" w:type="dxa"/>
                          </w:tcPr>
                          <w:p w:rsidR="000F46DC" w:rsidRDefault="006E0464">
                            <w:pPr>
                              <w:ind w:left="-57" w:right="-57"/>
                              <w:rPr>
                                <w:sz w:val="18"/>
                                <w:szCs w:val="18"/>
                              </w:rPr>
                            </w:pPr>
                            <w:r>
                              <w:rPr>
                                <w:sz w:val="18"/>
                                <w:szCs w:val="18"/>
                              </w:rPr>
                              <w:t>LMT</w:t>
                            </w: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20"/>
                              </w:rPr>
                            </w:pPr>
                            <w:r>
                              <w:rPr>
                                <w:sz w:val="18"/>
                                <w:szCs w:val="18"/>
                              </w:rPr>
                              <w:t xml:space="preserve">2. </w:t>
                            </w:r>
                            <w:proofErr w:type="spellStart"/>
                            <w:r>
                              <w:rPr>
                                <w:sz w:val="18"/>
                                <w:szCs w:val="18"/>
                              </w:rPr>
                              <w:t>Tarptautiškumo</w:t>
                            </w:r>
                            <w:proofErr w:type="spellEnd"/>
                            <w:r>
                              <w:rPr>
                                <w:sz w:val="18"/>
                                <w:szCs w:val="18"/>
                              </w:rPr>
                              <w:t xml:space="preserve"> skatinimo paketas</w:t>
                            </w:r>
                          </w:p>
                        </w:tc>
                        <w:tc>
                          <w:tcPr>
                            <w:tcW w:w="709" w:type="dxa"/>
                          </w:tcPr>
                          <w:p w:rsidR="000F46DC" w:rsidRDefault="000F46DC">
                            <w:pPr>
                              <w:ind w:left="-57" w:right="-57"/>
                              <w:rPr>
                                <w:sz w:val="20"/>
                              </w:rPr>
                            </w:pPr>
                          </w:p>
                        </w:tc>
                        <w:tc>
                          <w:tcPr>
                            <w:tcW w:w="1275" w:type="dxa"/>
                          </w:tcPr>
                          <w:p w:rsidR="000F46DC" w:rsidRDefault="006E0464">
                            <w:pPr>
                              <w:ind w:left="-57" w:right="-57"/>
                              <w:rPr>
                                <w:sz w:val="20"/>
                              </w:rPr>
                            </w:pPr>
                            <w:r>
                              <w:rPr>
                                <w:sz w:val="18"/>
                                <w:szCs w:val="18"/>
                              </w:rPr>
                              <w:t xml:space="preserve">LMT, MSI,  labai mažos, mažos, vidutinės įmonės (toliau – MVĮ) </w:t>
                            </w:r>
                          </w:p>
                        </w:tc>
                        <w:tc>
                          <w:tcPr>
                            <w:tcW w:w="851" w:type="dxa"/>
                          </w:tcPr>
                          <w:p w:rsidR="000F46DC" w:rsidRDefault="006E0464">
                            <w:pPr>
                              <w:ind w:left="-57" w:right="-57"/>
                              <w:rPr>
                                <w:sz w:val="18"/>
                                <w:szCs w:val="18"/>
                              </w:rPr>
                            </w:pPr>
                            <w:r>
                              <w:rPr>
                                <w:sz w:val="18"/>
                                <w:szCs w:val="18"/>
                              </w:rPr>
                              <w:t xml:space="preserve">T (2.1.1, 2.1.2, 2.1.6), </w:t>
                            </w:r>
                          </w:p>
                          <w:p w:rsidR="000F46DC" w:rsidRDefault="006E0464">
                            <w:pPr>
                              <w:ind w:left="-57" w:right="-57"/>
                              <w:rPr>
                                <w:sz w:val="20"/>
                              </w:rPr>
                            </w:pPr>
                            <w:r>
                              <w:rPr>
                                <w:sz w:val="18"/>
                                <w:szCs w:val="18"/>
                              </w:rPr>
                              <w:t xml:space="preserve">P (2.1.3, 2.1.4, 2.1.5, 2.1.7, 2.2.1 ir </w:t>
                            </w:r>
                            <w:r>
                              <w:rPr>
                                <w:sz w:val="18"/>
                                <w:szCs w:val="18"/>
                              </w:rPr>
                              <w:lastRenderedPageBreak/>
                              <w:t>2.2.2), K (2.2.3)</w:t>
                            </w:r>
                          </w:p>
                        </w:tc>
                        <w:tc>
                          <w:tcPr>
                            <w:tcW w:w="850" w:type="dxa"/>
                          </w:tcPr>
                          <w:p w:rsidR="000F46DC" w:rsidRDefault="006E0464">
                            <w:pPr>
                              <w:ind w:left="-57" w:right="-57"/>
                              <w:rPr>
                                <w:sz w:val="20"/>
                              </w:rPr>
                            </w:pPr>
                            <w:r>
                              <w:rPr>
                                <w:sz w:val="18"/>
                                <w:szCs w:val="18"/>
                              </w:rPr>
                              <w:lastRenderedPageBreak/>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57" w:right="-57"/>
                              <w:rPr>
                                <w:sz w:val="18"/>
                                <w:szCs w:val="18"/>
                              </w:rPr>
                            </w:pPr>
                            <w:r>
                              <w:rPr>
                                <w:sz w:val="18"/>
                                <w:szCs w:val="18"/>
                              </w:rPr>
                              <w:t>(suma 2.1 ir 2.2)</w:t>
                            </w:r>
                          </w:p>
                          <w:p w:rsidR="000F46DC" w:rsidRDefault="000F46DC">
                            <w:pPr>
                              <w:ind w:left="-57" w:right="-57"/>
                              <w:rPr>
                                <w:sz w:val="18"/>
                                <w:szCs w:val="18"/>
                              </w:rPr>
                            </w:pPr>
                          </w:p>
                          <w:p w:rsidR="000F46DC" w:rsidRDefault="006E0464">
                            <w:pPr>
                              <w:ind w:left="-57" w:right="-57"/>
                              <w:rPr>
                                <w:sz w:val="18"/>
                                <w:szCs w:val="18"/>
                              </w:rPr>
                            </w:pPr>
                            <w:r>
                              <w:rPr>
                                <w:sz w:val="18"/>
                                <w:szCs w:val="18"/>
                              </w:rPr>
                              <w:t>69 689</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40 000</w:t>
                            </w:r>
                          </w:p>
                          <w:p w:rsidR="000F46DC" w:rsidRDefault="000F46DC">
                            <w:pPr>
                              <w:ind w:left="-57" w:right="-57"/>
                              <w:rPr>
                                <w:sz w:val="18"/>
                                <w:szCs w:val="18"/>
                              </w:rPr>
                            </w:pPr>
                          </w:p>
                          <w:p w:rsidR="000F46DC" w:rsidRDefault="006E0464">
                            <w:pPr>
                              <w:ind w:left="-57" w:right="-57"/>
                              <w:rPr>
                                <w:sz w:val="18"/>
                                <w:szCs w:val="18"/>
                              </w:rPr>
                            </w:pPr>
                            <w:r>
                              <w:rPr>
                                <w:sz w:val="18"/>
                                <w:szCs w:val="18"/>
                              </w:rPr>
                              <w:lastRenderedPageBreak/>
                              <w:t>23 035</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lastRenderedPageBreak/>
                              <w:t>VB</w:t>
                            </w:r>
                          </w:p>
                        </w:tc>
                        <w:tc>
                          <w:tcPr>
                            <w:tcW w:w="1276" w:type="dxa"/>
                          </w:tcPr>
                          <w:p w:rsidR="000F46DC" w:rsidRDefault="006E0464">
                            <w:pPr>
                              <w:ind w:left="-57" w:right="-57"/>
                              <w:rPr>
                                <w:sz w:val="18"/>
                                <w:szCs w:val="18"/>
                              </w:rPr>
                            </w:pPr>
                            <w:r>
                              <w:rPr>
                                <w:sz w:val="18"/>
                                <w:szCs w:val="18"/>
                              </w:rPr>
                              <w:lastRenderedPageBreak/>
                              <w:t>Visi rodikliai iš 2.1 ir 2.2</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20"/>
                              </w:rPr>
                            </w:pPr>
                            <w:r>
                              <w:rPr>
                                <w:sz w:val="18"/>
                                <w:szCs w:val="18"/>
                              </w:rPr>
                              <w:t xml:space="preserve">Lietuvos dalyvių pasirašytų dotacijos </w:t>
                            </w:r>
                            <w:r>
                              <w:rPr>
                                <w:sz w:val="18"/>
                                <w:szCs w:val="18"/>
                              </w:rPr>
                              <w:lastRenderedPageBreak/>
                              <w:t>sutarčių skaičius programos „Europos horizontas“ finansuojamuose projektuose</w:t>
                            </w:r>
                          </w:p>
                        </w:tc>
                        <w:tc>
                          <w:tcPr>
                            <w:tcW w:w="1134" w:type="dxa"/>
                          </w:tcPr>
                          <w:p w:rsidR="000F46DC" w:rsidRDefault="006E0464">
                            <w:pPr>
                              <w:ind w:left="-57" w:right="-57"/>
                              <w:rPr>
                                <w:sz w:val="18"/>
                                <w:szCs w:val="18"/>
                              </w:rPr>
                            </w:pPr>
                            <w:r>
                              <w:rPr>
                                <w:sz w:val="18"/>
                                <w:szCs w:val="18"/>
                              </w:rPr>
                              <w:lastRenderedPageBreak/>
                              <w:t>Visos reikšmės iš 2.1 ir 2.2</w:t>
                            </w:r>
                          </w:p>
                          <w:p w:rsidR="000F46DC" w:rsidRDefault="000F46DC">
                            <w:pPr>
                              <w:ind w:left="-57" w:right="-57"/>
                              <w:rPr>
                                <w:sz w:val="18"/>
                                <w:szCs w:val="18"/>
                              </w:rPr>
                            </w:pPr>
                          </w:p>
                          <w:p w:rsidR="000F46DC" w:rsidRDefault="006E0464">
                            <w:pPr>
                              <w:ind w:left="-57" w:right="-57"/>
                              <w:rPr>
                                <w:sz w:val="18"/>
                                <w:szCs w:val="18"/>
                              </w:rPr>
                            </w:pPr>
                            <w:r>
                              <w:rPr>
                                <w:sz w:val="18"/>
                                <w:szCs w:val="18"/>
                              </w:rPr>
                              <w:t>605 (2030)</w:t>
                            </w:r>
                          </w:p>
                          <w:p w:rsidR="000F46DC" w:rsidRDefault="000F46DC">
                            <w:pPr>
                              <w:ind w:left="-57" w:right="-57"/>
                              <w:rPr>
                                <w:sz w:val="20"/>
                              </w:rPr>
                            </w:pPr>
                          </w:p>
                        </w:tc>
                        <w:tc>
                          <w:tcPr>
                            <w:tcW w:w="708" w:type="dxa"/>
                          </w:tcPr>
                          <w:p w:rsidR="000F46DC" w:rsidRDefault="000F46DC">
                            <w:pPr>
                              <w:ind w:left="-57" w:right="-57"/>
                              <w:rPr>
                                <w:sz w:val="20"/>
                              </w:rPr>
                            </w:pPr>
                          </w:p>
                        </w:tc>
                        <w:tc>
                          <w:tcPr>
                            <w:tcW w:w="568" w:type="dxa"/>
                          </w:tcPr>
                          <w:p w:rsidR="000F46DC" w:rsidRDefault="000F46DC">
                            <w:pPr>
                              <w:ind w:left="-57" w:right="-57"/>
                              <w:rPr>
                                <w:sz w:val="20"/>
                              </w:rPr>
                            </w:pPr>
                          </w:p>
                        </w:tc>
                      </w:tr>
                      <w:tr w:rsidR="000F46DC" w:rsidTr="00B26A49">
                        <w:trPr>
                          <w:trHeight w:val="233"/>
                        </w:trPr>
                        <w:tc>
                          <w:tcPr>
                            <w:tcW w:w="1135" w:type="dxa"/>
                          </w:tcPr>
                          <w:p w:rsidR="000F46DC" w:rsidRDefault="006E0464">
                            <w:pPr>
                              <w:ind w:left="-57" w:right="-57"/>
                              <w:rPr>
                                <w:sz w:val="20"/>
                              </w:rPr>
                            </w:pPr>
                            <w:r>
                              <w:rPr>
                                <w:sz w:val="18"/>
                                <w:szCs w:val="18"/>
                              </w:rPr>
                              <w:t xml:space="preserve">2.1. Programos „Europos horizontas“ </w:t>
                            </w:r>
                            <w:proofErr w:type="spellStart"/>
                            <w:r>
                              <w:rPr>
                                <w:sz w:val="18"/>
                                <w:szCs w:val="18"/>
                              </w:rPr>
                              <w:t>akceleravimas</w:t>
                            </w:r>
                            <w:proofErr w:type="spellEnd"/>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18"/>
                                <w:szCs w:val="18"/>
                              </w:rPr>
                            </w:pPr>
                            <w:r>
                              <w:rPr>
                                <w:sz w:val="18"/>
                                <w:szCs w:val="18"/>
                              </w:rPr>
                              <w:t>LMT (2.1.3, 2.1.4, 2.1.5 ir 2.1.7),</w:t>
                            </w:r>
                          </w:p>
                          <w:p w:rsidR="000F46DC" w:rsidRDefault="006E0464">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rsidR="000F46DC" w:rsidRDefault="006E0464">
                            <w:pPr>
                              <w:ind w:left="-57" w:right="-57"/>
                              <w:rPr>
                                <w:sz w:val="18"/>
                                <w:szCs w:val="18"/>
                              </w:rPr>
                            </w:pPr>
                            <w:r>
                              <w:rPr>
                                <w:sz w:val="18"/>
                                <w:szCs w:val="18"/>
                              </w:rPr>
                              <w:t xml:space="preserve">T (2.1.1, 2.1.2, 2.1.6), </w:t>
                            </w:r>
                          </w:p>
                          <w:p w:rsidR="000F46DC" w:rsidRDefault="006E0464">
                            <w:pPr>
                              <w:ind w:left="-57" w:right="-57"/>
                              <w:rPr>
                                <w:sz w:val="20"/>
                              </w:rPr>
                            </w:pPr>
                            <w:r>
                              <w:rPr>
                                <w:sz w:val="18"/>
                                <w:szCs w:val="18"/>
                              </w:rPr>
                              <w:t>P (2.1.3, 2.1.4, 2.1.5, 2.1.7)</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2.1.1, 2.1.2, 2.1.3, 2.1.4, 2.1.5, 2.1.6 ir 2.1.7)</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40 000</w:t>
                            </w:r>
                          </w:p>
                          <w:p w:rsidR="000F46DC" w:rsidRDefault="000F46DC">
                            <w:pPr>
                              <w:ind w:left="-57" w:right="-57"/>
                              <w:rPr>
                                <w:sz w:val="18"/>
                                <w:szCs w:val="18"/>
                              </w:rPr>
                            </w:pPr>
                          </w:p>
                          <w:p w:rsidR="000F46DC" w:rsidRDefault="006E0464">
                            <w:pPr>
                              <w:ind w:left="-57" w:right="-57"/>
                              <w:rPr>
                                <w:sz w:val="18"/>
                                <w:szCs w:val="18"/>
                              </w:rPr>
                            </w:pPr>
                            <w:r>
                              <w:rPr>
                                <w:sz w:val="18"/>
                                <w:szCs w:val="18"/>
                              </w:rPr>
                              <w:t>8 400</w:t>
                            </w: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shd w:val="clear" w:color="auto" w:fill="FFFFFF"/>
                              </w:rPr>
                              <w:t>VB</w:t>
                            </w:r>
                          </w:p>
                        </w:tc>
                        <w:tc>
                          <w:tcPr>
                            <w:tcW w:w="1276" w:type="dxa"/>
                          </w:tcPr>
                          <w:p w:rsidR="000F46DC" w:rsidRDefault="006E0464">
                            <w:pPr>
                              <w:ind w:left="-57" w:right="-57"/>
                              <w:rPr>
                                <w:sz w:val="18"/>
                                <w:szCs w:val="18"/>
                              </w:rPr>
                            </w:pPr>
                            <w:r>
                              <w:rPr>
                                <w:sz w:val="18"/>
                                <w:szCs w:val="18"/>
                              </w:rPr>
                              <w:t>Visi rodikliai iš 2.1.1, 2.1.2, 2.1.3, 2.1.4, 2.1.5, 2.1.6 ir 2.1.7</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 xml:space="preserve">P – Programos „Europos horizontas“ įgyvendinimo spartinimo veiksmų plano rengimas ir priėmimas </w:t>
                            </w:r>
                          </w:p>
                          <w:p w:rsidR="000F46DC" w:rsidRDefault="000F46DC">
                            <w:pPr>
                              <w:ind w:left="-57" w:right="-57"/>
                              <w:rPr>
                                <w:sz w:val="20"/>
                              </w:rPr>
                            </w:pPr>
                          </w:p>
                        </w:tc>
                        <w:tc>
                          <w:tcPr>
                            <w:tcW w:w="1134" w:type="dxa"/>
                          </w:tcPr>
                          <w:p w:rsidR="000F46DC" w:rsidRDefault="006E0464">
                            <w:pPr>
                              <w:ind w:left="-57" w:right="-57"/>
                              <w:rPr>
                                <w:sz w:val="18"/>
                                <w:szCs w:val="18"/>
                              </w:rPr>
                            </w:pPr>
                            <w:r>
                              <w:rPr>
                                <w:sz w:val="18"/>
                                <w:szCs w:val="18"/>
                              </w:rPr>
                              <w:t>Visos reikšmės iš 2.1.1, 2.1.2, 2.1.3, 2.1.4, 2.1.5, 2.1.6 ir 2.1.7</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20"/>
                              </w:rPr>
                            </w:pP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EIM</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2.1.1. Parama Lietuvos dalyvavimui tarptautiniuose Europos Sąjungos koordinavimo iniciatyvų projektuose </w:t>
                            </w:r>
                            <w:proofErr w:type="spellStart"/>
                            <w:r>
                              <w:rPr>
                                <w:sz w:val="18"/>
                                <w:szCs w:val="18"/>
                              </w:rPr>
                              <w:t>kofinansuoti</w:t>
                            </w:r>
                            <w:proofErr w:type="spellEnd"/>
                            <w:r>
                              <w:rPr>
                                <w:sz w:val="18"/>
                                <w:szCs w:val="18"/>
                              </w:rPr>
                              <w:t xml:space="preserve"> (projektų finansavimo sąlygų aprašas pateikiamas </w:t>
                            </w:r>
                            <w:r>
                              <w:rPr>
                                <w:sz w:val="18"/>
                                <w:szCs w:val="24"/>
                              </w:rPr>
                              <w:t>3 priede)</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MSI</w:t>
                            </w:r>
                          </w:p>
                        </w:tc>
                        <w:tc>
                          <w:tcPr>
                            <w:tcW w:w="851" w:type="dxa"/>
                          </w:tcPr>
                          <w:p w:rsidR="000F46DC" w:rsidRDefault="006E0464">
                            <w:pPr>
                              <w:ind w:left="-57" w:right="-57"/>
                              <w:rPr>
                                <w:sz w:val="18"/>
                                <w:szCs w:val="18"/>
                              </w:rPr>
                            </w:pPr>
                            <w:r>
                              <w:rPr>
                                <w:sz w:val="18"/>
                                <w:szCs w:val="18"/>
                              </w:rPr>
                              <w:t>T</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4 000</w:t>
                            </w: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840</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 xml:space="preserve">VB </w:t>
                            </w:r>
                          </w:p>
                        </w:tc>
                        <w:tc>
                          <w:tcPr>
                            <w:tcW w:w="1276" w:type="dxa"/>
                          </w:tcPr>
                          <w:p w:rsidR="000F46DC" w:rsidRDefault="006E0464">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0F46DC" w:rsidRDefault="000F46DC">
                            <w:pPr>
                              <w:ind w:left="-57" w:right="-57"/>
                              <w:rPr>
                                <w:color w:val="000000"/>
                                <w:sz w:val="18"/>
                                <w:szCs w:val="18"/>
                                <w:shd w:val="clear" w:color="auto" w:fill="FFFFFF"/>
                              </w:rPr>
                            </w:pPr>
                          </w:p>
                          <w:p w:rsidR="000F46DC" w:rsidRDefault="006E0464">
                            <w:pPr>
                              <w:ind w:left="-57" w:right="-57"/>
                              <w:rPr>
                                <w:sz w:val="18"/>
                                <w:szCs w:val="18"/>
                              </w:rPr>
                            </w:pPr>
                            <w:r>
                              <w:rPr>
                                <w:sz w:val="18"/>
                                <w:szCs w:val="18"/>
                              </w:rPr>
                              <w:t>P – Paramą gavusiose mokslinių tyrimų įstaigose dirbantys mokslininkai</w:t>
                            </w:r>
                          </w:p>
                        </w:tc>
                        <w:tc>
                          <w:tcPr>
                            <w:tcW w:w="1134" w:type="dxa"/>
                          </w:tcPr>
                          <w:p w:rsidR="000F46DC" w:rsidRDefault="006E0464">
                            <w:pPr>
                              <w:ind w:left="-62" w:right="-62"/>
                              <w:textAlignment w:val="baseline"/>
                              <w:rPr>
                                <w:sz w:val="18"/>
                                <w:szCs w:val="18"/>
                                <w:lang w:eastAsia="lt-LT"/>
                              </w:rPr>
                            </w:pPr>
                            <w:r>
                              <w:rPr>
                                <w:sz w:val="18"/>
                                <w:szCs w:val="18"/>
                                <w:lang w:eastAsia="lt-LT"/>
                              </w:rPr>
                              <w:t xml:space="preserve">24 (2026 m. II </w:t>
                            </w:r>
                            <w:proofErr w:type="spellStart"/>
                            <w:r>
                              <w:rPr>
                                <w:sz w:val="18"/>
                                <w:szCs w:val="18"/>
                                <w:lang w:eastAsia="lt-LT"/>
                              </w:rPr>
                              <w:t>ketv</w:t>
                            </w:r>
                            <w:proofErr w:type="spellEnd"/>
                            <w:r>
                              <w:rPr>
                                <w:sz w:val="18"/>
                                <w:szCs w:val="18"/>
                                <w:lang w:eastAsia="lt-LT"/>
                              </w:rPr>
                              <w:t>.)</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57" w:right="-57"/>
                              <w:rPr>
                                <w:sz w:val="18"/>
                                <w:szCs w:val="18"/>
                              </w:rPr>
                            </w:pPr>
                          </w:p>
                        </w:tc>
                        <w:tc>
                          <w:tcPr>
                            <w:tcW w:w="708" w:type="dxa"/>
                          </w:tcPr>
                          <w:p w:rsidR="000F46DC" w:rsidRDefault="006E0464">
                            <w:pPr>
                              <w:ind w:left="-57" w:right="-57"/>
                              <w:rPr>
                                <w:sz w:val="18"/>
                                <w:szCs w:val="18"/>
                              </w:rPr>
                            </w:pPr>
                            <w:r>
                              <w:rPr>
                                <w:sz w:val="18"/>
                                <w:szCs w:val="18"/>
                              </w:rPr>
                              <w:t>CPVA</w:t>
                            </w: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w:t>
                            </w:r>
                            <w:proofErr w:type="spellStart"/>
                            <w:r>
                              <w:rPr>
                                <w:sz w:val="18"/>
                                <w:szCs w:val="18"/>
                              </w:rPr>
                              <w:t>Marie</w:t>
                            </w:r>
                            <w:proofErr w:type="spellEnd"/>
                            <w:r>
                              <w:rPr>
                                <w:sz w:val="18"/>
                                <w:szCs w:val="18"/>
                              </w:rPr>
                              <w:t xml:space="preserve"> </w:t>
                            </w:r>
                            <w:proofErr w:type="spellStart"/>
                            <w:r>
                              <w:rPr>
                                <w:sz w:val="18"/>
                                <w:szCs w:val="18"/>
                              </w:rPr>
                              <w:t>Skłodowskos-Curie</w:t>
                            </w:r>
                            <w:proofErr w:type="spellEnd"/>
                            <w:r>
                              <w:rPr>
                                <w:sz w:val="18"/>
                                <w:szCs w:val="18"/>
                              </w:rPr>
                              <w:t xml:space="preserve"> veiklos, Europos mokslo tarybos, Pažangos sklaidos ir mokslinių </w:t>
                            </w:r>
                            <w:r>
                              <w:rPr>
                                <w:sz w:val="18"/>
                                <w:szCs w:val="18"/>
                              </w:rPr>
                              <w:lastRenderedPageBreak/>
                              <w:t xml:space="preserve">tyrimų erdvės teigiamai įvertintiems, tačiau dėl lėšų trūkumo negavusiems Europos Komisijos finansavimo projektams </w:t>
                            </w:r>
                          </w:p>
                        </w:tc>
                        <w:tc>
                          <w:tcPr>
                            <w:tcW w:w="709" w:type="dxa"/>
                          </w:tcPr>
                          <w:p w:rsidR="000F46DC" w:rsidRDefault="006E0464">
                            <w:pPr>
                              <w:ind w:left="-57" w:right="-57"/>
                              <w:rPr>
                                <w:sz w:val="18"/>
                                <w:szCs w:val="18"/>
                              </w:rPr>
                            </w:pPr>
                            <w:r>
                              <w:rPr>
                                <w:sz w:val="18"/>
                                <w:szCs w:val="18"/>
                              </w:rPr>
                              <w:lastRenderedPageBreak/>
                              <w:t>I</w:t>
                            </w:r>
                          </w:p>
                        </w:tc>
                        <w:tc>
                          <w:tcPr>
                            <w:tcW w:w="1275" w:type="dxa"/>
                          </w:tcPr>
                          <w:p w:rsidR="000F46DC" w:rsidRDefault="006E0464">
                            <w:pPr>
                              <w:ind w:left="-57" w:right="-57"/>
                              <w:rPr>
                                <w:sz w:val="18"/>
                                <w:szCs w:val="18"/>
                              </w:rPr>
                            </w:pPr>
                            <w:r>
                              <w:rPr>
                                <w:sz w:val="18"/>
                                <w:szCs w:val="18"/>
                              </w:rPr>
                              <w:t>MSI, MVĮ</w:t>
                            </w:r>
                          </w:p>
                        </w:tc>
                        <w:tc>
                          <w:tcPr>
                            <w:tcW w:w="851" w:type="dxa"/>
                          </w:tcPr>
                          <w:p w:rsidR="000F46DC" w:rsidRDefault="006E0464">
                            <w:pPr>
                              <w:ind w:left="-57" w:right="-57"/>
                              <w:rPr>
                                <w:sz w:val="18"/>
                                <w:szCs w:val="18"/>
                              </w:rPr>
                            </w:pPr>
                            <w:r>
                              <w:rPr>
                                <w:sz w:val="18"/>
                                <w:szCs w:val="18"/>
                              </w:rPr>
                              <w:t>T</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19 500</w:t>
                            </w: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4 095</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 xml:space="preserve">VB </w:t>
                            </w:r>
                          </w:p>
                        </w:tc>
                        <w:tc>
                          <w:tcPr>
                            <w:tcW w:w="1276" w:type="dxa"/>
                          </w:tcPr>
                          <w:p w:rsidR="000F46DC" w:rsidRDefault="006E0464">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rsidR="000F46DC" w:rsidRDefault="000F46DC">
                            <w:pPr>
                              <w:ind w:left="-57" w:right="-57"/>
                              <w:rPr>
                                <w:color w:val="000000"/>
                                <w:sz w:val="18"/>
                                <w:szCs w:val="18"/>
                                <w:shd w:val="clear" w:color="auto" w:fill="FFFFFF"/>
                              </w:rPr>
                            </w:pPr>
                          </w:p>
                          <w:p w:rsidR="000F46DC" w:rsidRDefault="006E0464">
                            <w:pPr>
                              <w:ind w:left="-57" w:right="-57"/>
                              <w:rPr>
                                <w:iCs/>
                                <w:sz w:val="18"/>
                                <w:szCs w:val="18"/>
                              </w:rPr>
                            </w:pPr>
                            <w:r>
                              <w:rPr>
                                <w:color w:val="000000"/>
                                <w:sz w:val="18"/>
                                <w:szCs w:val="18"/>
                                <w:shd w:val="clear" w:color="auto" w:fill="FFFFFF"/>
                              </w:rPr>
                              <w:t>P –</w:t>
                            </w:r>
                            <w:r>
                              <w:rPr>
                                <w:iCs/>
                                <w:sz w:val="18"/>
                                <w:szCs w:val="18"/>
                              </w:rPr>
                              <w:t xml:space="preserve"> Paramą gavusiose </w:t>
                            </w:r>
                            <w:r>
                              <w:rPr>
                                <w:iCs/>
                                <w:sz w:val="18"/>
                                <w:szCs w:val="18"/>
                              </w:rPr>
                              <w:lastRenderedPageBreak/>
                              <w:t>mokslinių tyrimų įstaigose dirbantys mokslininkai</w:t>
                            </w:r>
                          </w:p>
                          <w:p w:rsidR="000F46DC" w:rsidRDefault="000F46DC">
                            <w:pPr>
                              <w:ind w:left="-57" w:right="-57"/>
                              <w:rPr>
                                <w:sz w:val="18"/>
                                <w:szCs w:val="18"/>
                              </w:rPr>
                            </w:pPr>
                          </w:p>
                          <w:p w:rsidR="000F46DC" w:rsidRDefault="006E0464">
                            <w:pPr>
                              <w:ind w:left="-57" w:right="-57"/>
                              <w:rPr>
                                <w:sz w:val="18"/>
                                <w:szCs w:val="18"/>
                              </w:rPr>
                            </w:pPr>
                            <w:r>
                              <w:rPr>
                                <w:sz w:val="18"/>
                                <w:szCs w:val="18"/>
                              </w:rPr>
                              <w:t>Paramą gavusios įmonės</w:t>
                            </w:r>
                          </w:p>
                          <w:p w:rsidR="000F46DC" w:rsidRDefault="000F46DC">
                            <w:pPr>
                              <w:ind w:left="-57" w:right="-57"/>
                              <w:rPr>
                                <w:sz w:val="18"/>
                                <w:szCs w:val="18"/>
                              </w:rPr>
                            </w:pPr>
                          </w:p>
                          <w:p w:rsidR="000F46DC" w:rsidRDefault="006E0464">
                            <w:pPr>
                              <w:ind w:left="-57" w:right="-57"/>
                              <w:rPr>
                                <w:sz w:val="18"/>
                                <w:szCs w:val="18"/>
                              </w:rPr>
                            </w:pPr>
                            <w:r>
                              <w:rPr>
                                <w:sz w:val="18"/>
                                <w:szCs w:val="18"/>
                              </w:rPr>
                              <w:t>Paramą gavusios įmonės, iš jų: mažos ir labai mažos</w:t>
                            </w:r>
                          </w:p>
                          <w:p w:rsidR="000F46DC" w:rsidRDefault="000F46DC">
                            <w:pPr>
                              <w:ind w:left="-57" w:right="-57"/>
                              <w:rPr>
                                <w:sz w:val="18"/>
                                <w:szCs w:val="18"/>
                              </w:rPr>
                            </w:pPr>
                          </w:p>
                          <w:p w:rsidR="000F46DC" w:rsidRDefault="006E0464">
                            <w:pPr>
                              <w:ind w:left="-57" w:right="-57"/>
                              <w:rPr>
                                <w:sz w:val="18"/>
                                <w:szCs w:val="18"/>
                              </w:rPr>
                            </w:pPr>
                            <w:r>
                              <w:rPr>
                                <w:sz w:val="18"/>
                                <w:szCs w:val="18"/>
                              </w:rPr>
                              <w:t>Paramą gavusios įmonės, iš jų: vidutinės</w:t>
                            </w:r>
                          </w:p>
                          <w:p w:rsidR="000F46DC" w:rsidRDefault="000F46DC">
                            <w:pPr>
                              <w:ind w:left="-57" w:right="-57"/>
                              <w:rPr>
                                <w:sz w:val="18"/>
                                <w:szCs w:val="18"/>
                              </w:rPr>
                            </w:pPr>
                          </w:p>
                          <w:p w:rsidR="000F46DC" w:rsidRDefault="000F46DC">
                            <w:pPr>
                              <w:ind w:left="-57" w:right="-57"/>
                              <w:rPr>
                                <w:sz w:val="18"/>
                                <w:szCs w:val="18"/>
                              </w:rPr>
                            </w:pPr>
                          </w:p>
                        </w:tc>
                        <w:tc>
                          <w:tcPr>
                            <w:tcW w:w="1134" w:type="dxa"/>
                          </w:tcPr>
                          <w:p w:rsidR="000F46DC" w:rsidRDefault="006E0464">
                            <w:pPr>
                              <w:ind w:left="-62" w:right="-62"/>
                              <w:textAlignment w:val="baseline"/>
                              <w:rPr>
                                <w:sz w:val="18"/>
                                <w:szCs w:val="18"/>
                                <w:lang w:eastAsia="lt-LT"/>
                              </w:rPr>
                            </w:pPr>
                            <w:r>
                              <w:rPr>
                                <w:sz w:val="18"/>
                                <w:szCs w:val="18"/>
                                <w:lang w:eastAsia="lt-LT"/>
                              </w:rPr>
                              <w:lastRenderedPageBreak/>
                              <w:t xml:space="preserve">24 (2026 m. II </w:t>
                            </w:r>
                            <w:proofErr w:type="spellStart"/>
                            <w:r>
                              <w:rPr>
                                <w:sz w:val="18"/>
                                <w:szCs w:val="18"/>
                                <w:lang w:eastAsia="lt-LT"/>
                              </w:rPr>
                              <w:t>ketv</w:t>
                            </w:r>
                            <w:proofErr w:type="spellEnd"/>
                            <w:r>
                              <w:rPr>
                                <w:sz w:val="18"/>
                                <w:szCs w:val="18"/>
                                <w:lang w:eastAsia="lt-LT"/>
                              </w:rPr>
                              <w:t>.)</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rPr>
                            </w:pPr>
                          </w:p>
                        </w:tc>
                        <w:tc>
                          <w:tcPr>
                            <w:tcW w:w="708" w:type="dxa"/>
                          </w:tcPr>
                          <w:p w:rsidR="000F46DC" w:rsidRDefault="006E0464">
                            <w:pPr>
                              <w:ind w:left="-57" w:right="-57"/>
                              <w:rPr>
                                <w:sz w:val="18"/>
                                <w:szCs w:val="18"/>
                              </w:rPr>
                            </w:pPr>
                            <w:r>
                              <w:rPr>
                                <w:sz w:val="18"/>
                                <w:szCs w:val="18"/>
                              </w:rPr>
                              <w:lastRenderedPageBreak/>
                              <w:t>CPVA</w:t>
                            </w:r>
                          </w:p>
                        </w:tc>
                        <w:tc>
                          <w:tcPr>
                            <w:tcW w:w="568" w:type="dxa"/>
                          </w:tcPr>
                          <w:p w:rsidR="000F46DC" w:rsidRDefault="006E0464">
                            <w:pPr>
                              <w:ind w:left="-57" w:right="-57"/>
                              <w:rPr>
                                <w:sz w:val="18"/>
                                <w:szCs w:val="18"/>
                              </w:rPr>
                            </w:pPr>
                            <w:r>
                              <w:rPr>
                                <w:sz w:val="18"/>
                                <w:szCs w:val="18"/>
                              </w:rPr>
                              <w:t>EIM</w:t>
                            </w:r>
                          </w:p>
                        </w:tc>
                      </w:tr>
                      <w:tr w:rsidR="000F46DC" w:rsidTr="00B26A49">
                        <w:trPr>
                          <w:trHeight w:val="233"/>
                        </w:trPr>
                        <w:tc>
                          <w:tcPr>
                            <w:tcW w:w="1135" w:type="dxa"/>
                          </w:tcPr>
                          <w:p w:rsidR="000F46DC" w:rsidRDefault="006E0464">
                            <w:pPr>
                              <w:ind w:left="-57" w:right="-57"/>
                              <w:rPr>
                                <w:sz w:val="18"/>
                                <w:szCs w:val="18"/>
                              </w:rPr>
                            </w:pPr>
                            <w:r>
                              <w:rPr>
                                <w:sz w:val="18"/>
                                <w:szCs w:val="18"/>
                              </w:rPr>
                              <w:t>2.1.3. ES mokslinių tyrimų ir inovacijų programos „Europos horizontas“ nacionalinių kontaktinių asmenų tinklo plėtra ir veiklos stiprinimas,</w:t>
                            </w:r>
                          </w:p>
                          <w:p w:rsidR="000F46DC" w:rsidRDefault="006E0464">
                            <w:pPr>
                              <w:ind w:left="-57" w:right="-57"/>
                              <w:rPr>
                                <w:sz w:val="18"/>
                                <w:szCs w:val="18"/>
                              </w:rPr>
                            </w:pPr>
                            <w:r>
                              <w:rPr>
                                <w:sz w:val="18"/>
                                <w:szCs w:val="18"/>
                              </w:rPr>
                              <w:t xml:space="preserve">Mokslo ir inovacijų patarėjų tinklo Vyriausybės institucijose sukūrimas ir </w:t>
                            </w:r>
                            <w:proofErr w:type="spellStart"/>
                            <w:r>
                              <w:rPr>
                                <w:sz w:val="18"/>
                                <w:szCs w:val="18"/>
                              </w:rPr>
                              <w:t>įveiklinimas</w:t>
                            </w:r>
                            <w:proofErr w:type="spellEnd"/>
                            <w:r>
                              <w:rPr>
                                <w:sz w:val="18"/>
                                <w:szCs w:val="18"/>
                              </w:rPr>
                              <w:t xml:space="preserve"> (projektų finansavimo sąlygų aprašas pateikiamas 1 priede)</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5 000</w:t>
                            </w: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1 050</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 xml:space="preserve">VB </w:t>
                            </w:r>
                          </w:p>
                        </w:tc>
                        <w:tc>
                          <w:tcPr>
                            <w:tcW w:w="1276" w:type="dxa"/>
                          </w:tcPr>
                          <w:p w:rsidR="000F46DC" w:rsidRDefault="006E0464">
                            <w:pPr>
                              <w:ind w:left="-57" w:right="-57"/>
                              <w:rPr>
                                <w:sz w:val="18"/>
                                <w:szCs w:val="18"/>
                              </w:rPr>
                            </w:pPr>
                            <w:r>
                              <w:rPr>
                                <w:sz w:val="18"/>
                                <w:szCs w:val="18"/>
                              </w:rPr>
                              <w:t>P – Sukurtas mokslo ir inovacijų srities pareigūnų veiklos modelis</w:t>
                            </w:r>
                          </w:p>
                          <w:p w:rsidR="000F46DC" w:rsidRDefault="000F46DC">
                            <w:pPr>
                              <w:ind w:left="-57" w:right="-57"/>
                              <w:rPr>
                                <w:sz w:val="18"/>
                                <w:szCs w:val="18"/>
                              </w:rPr>
                            </w:pPr>
                          </w:p>
                          <w:p w:rsidR="000F46DC" w:rsidRDefault="006E0464">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rsidR="000F46DC" w:rsidRDefault="006E0464">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 xml:space="preserve">30 </w:t>
                            </w:r>
                            <w:r>
                              <w:rPr>
                                <w:sz w:val="18"/>
                                <w:szCs w:val="18"/>
                                <w:lang w:eastAsia="lt-LT"/>
                              </w:rPr>
                              <w:t xml:space="preserve">(2026 m. II </w:t>
                            </w:r>
                            <w:proofErr w:type="spellStart"/>
                            <w:r>
                              <w:rPr>
                                <w:sz w:val="18"/>
                                <w:szCs w:val="18"/>
                                <w:lang w:eastAsia="lt-LT"/>
                              </w:rPr>
                              <w:t>ketv</w:t>
                            </w:r>
                            <w:proofErr w:type="spellEnd"/>
                            <w:r>
                              <w:rPr>
                                <w:sz w:val="18"/>
                                <w:szCs w:val="18"/>
                                <w:lang w:eastAsia="lt-LT"/>
                              </w:rPr>
                              <w:t xml:space="preserve">.) </w:t>
                            </w:r>
                            <w:r>
                              <w:rPr>
                                <w:sz w:val="18"/>
                                <w:szCs w:val="18"/>
                              </w:rPr>
                              <w:t>(15 mokslo ir inovacijų pareigūnų / patarėjų pozicijų ir 15 NCP pareigybių)</w:t>
                            </w:r>
                          </w:p>
                        </w:tc>
                        <w:tc>
                          <w:tcPr>
                            <w:tcW w:w="708" w:type="dxa"/>
                          </w:tcPr>
                          <w:p w:rsidR="000F46DC" w:rsidRDefault="006E0464">
                            <w:pPr>
                              <w:ind w:left="-57" w:right="-57"/>
                              <w:rPr>
                                <w:sz w:val="18"/>
                                <w:szCs w:val="18"/>
                              </w:rPr>
                            </w:pPr>
                            <w:r>
                              <w:rPr>
                                <w:sz w:val="18"/>
                                <w:szCs w:val="18"/>
                              </w:rPr>
                              <w:t>CPVA</w:t>
                            </w: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rPr>
                            </w:pPr>
                            <w:r>
                              <w:rPr>
                                <w:sz w:val="18"/>
                                <w:szCs w:val="18"/>
                              </w:rPr>
                              <w:t>2 500</w:t>
                            </w:r>
                          </w:p>
                          <w:p w:rsidR="000F46DC" w:rsidRDefault="000F46DC">
                            <w:pPr>
                              <w:ind w:left="-62" w:right="-62"/>
                              <w:textAlignment w:val="baseline"/>
                              <w:rPr>
                                <w:sz w:val="18"/>
                                <w:szCs w:val="18"/>
                              </w:rPr>
                            </w:pPr>
                          </w:p>
                          <w:p w:rsidR="000F46DC" w:rsidRDefault="006E0464">
                            <w:pPr>
                              <w:ind w:left="-57" w:right="-57"/>
                              <w:rPr>
                                <w:sz w:val="18"/>
                                <w:szCs w:val="18"/>
                              </w:rPr>
                            </w:pPr>
                            <w:r>
                              <w:rPr>
                                <w:sz w:val="18"/>
                                <w:szCs w:val="18"/>
                              </w:rPr>
                              <w:t>525</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0F46DC" w:rsidRDefault="000F46DC">
                            <w:pPr>
                              <w:ind w:left="-57" w:right="-57"/>
                              <w:rPr>
                                <w:color w:val="000000"/>
                                <w:sz w:val="18"/>
                                <w:szCs w:val="18"/>
                                <w:shd w:val="clear" w:color="auto" w:fill="FFFFFF"/>
                              </w:rPr>
                            </w:pPr>
                          </w:p>
                          <w:p w:rsidR="000F46DC" w:rsidRDefault="000F46DC">
                            <w:pPr>
                              <w:ind w:left="-57" w:right="-57"/>
                              <w:rPr>
                                <w:color w:val="000000"/>
                                <w:sz w:val="18"/>
                                <w:szCs w:val="18"/>
                                <w:shd w:val="clear" w:color="auto" w:fill="FFFFFF"/>
                              </w:rPr>
                            </w:pPr>
                          </w:p>
                          <w:p w:rsidR="000F46DC" w:rsidRDefault="006E0464">
                            <w:pPr>
                              <w:ind w:left="-57" w:right="-57"/>
                              <w:rPr>
                                <w:sz w:val="18"/>
                                <w:szCs w:val="18"/>
                              </w:rPr>
                            </w:pPr>
                            <w:r>
                              <w:rPr>
                                <w:sz w:val="18"/>
                                <w:szCs w:val="18"/>
                              </w:rPr>
                              <w:t xml:space="preserve">P – Paramą gavusiose mokslinių tyrimų įstaigose </w:t>
                            </w:r>
                            <w:r>
                              <w:rPr>
                                <w:sz w:val="18"/>
                                <w:szCs w:val="18"/>
                              </w:rPr>
                              <w:lastRenderedPageBreak/>
                              <w:t>dirbantys mokslininkai</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 iš jų: mažos ir labai mažos</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 iš jų: vidutinės</w:t>
                            </w:r>
                          </w:p>
                          <w:p w:rsidR="000F46DC" w:rsidRDefault="000F46DC">
                            <w:pPr>
                              <w:ind w:left="-57" w:right="-57"/>
                              <w:rPr>
                                <w:sz w:val="18"/>
                                <w:szCs w:val="18"/>
                              </w:rPr>
                            </w:pPr>
                          </w:p>
                          <w:p w:rsidR="000F46DC" w:rsidRDefault="000F46DC">
                            <w:pPr>
                              <w:ind w:left="-57" w:right="-57"/>
                              <w:rPr>
                                <w:sz w:val="18"/>
                                <w:szCs w:val="18"/>
                              </w:rPr>
                            </w:pPr>
                          </w:p>
                        </w:tc>
                        <w:tc>
                          <w:tcPr>
                            <w:tcW w:w="1134" w:type="dxa"/>
                          </w:tcPr>
                          <w:p w:rsidR="000F46DC" w:rsidRDefault="006E0464">
                            <w:pPr>
                              <w:ind w:left="-62" w:right="-62"/>
                              <w:textAlignment w:val="baseline"/>
                              <w:rPr>
                                <w:sz w:val="18"/>
                                <w:szCs w:val="18"/>
                                <w:lang w:eastAsia="lt-LT"/>
                              </w:rPr>
                            </w:pPr>
                            <w:r>
                              <w:rPr>
                                <w:sz w:val="18"/>
                                <w:szCs w:val="18"/>
                                <w:lang w:eastAsia="lt-LT"/>
                              </w:rPr>
                              <w:lastRenderedPageBreak/>
                              <w:t xml:space="preserve">90 (2026 m. II </w:t>
                            </w:r>
                            <w:proofErr w:type="spellStart"/>
                            <w:r>
                              <w:rPr>
                                <w:sz w:val="18"/>
                                <w:szCs w:val="18"/>
                                <w:lang w:eastAsia="lt-LT"/>
                              </w:rPr>
                              <w:t>ketv</w:t>
                            </w:r>
                            <w:proofErr w:type="spellEnd"/>
                            <w:r>
                              <w:rPr>
                                <w:sz w:val="18"/>
                                <w:szCs w:val="18"/>
                                <w:lang w:eastAsia="lt-LT"/>
                              </w:rPr>
                              <w:t>.)</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62" w:right="-62"/>
                              <w:textAlignment w:val="baseline"/>
                              <w:rPr>
                                <w:sz w:val="18"/>
                                <w:szCs w:val="18"/>
                                <w:lang w:eastAsia="lt-LT"/>
                              </w:rPr>
                            </w:pPr>
                            <w:r>
                              <w:rPr>
                                <w:sz w:val="18"/>
                                <w:szCs w:val="18"/>
                                <w:lang w:eastAsia="lt-LT"/>
                              </w:rPr>
                              <w:t>n /a</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57" w:right="-57"/>
                              <w:rPr>
                                <w:sz w:val="18"/>
                                <w:szCs w:val="18"/>
                                <w:lang w:eastAsia="lt-LT"/>
                              </w:rPr>
                            </w:pPr>
                            <w:r>
                              <w:rPr>
                                <w:sz w:val="18"/>
                                <w:szCs w:val="18"/>
                                <w:lang w:eastAsia="lt-LT"/>
                              </w:rPr>
                              <w:t>n / a</w:t>
                            </w: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rPr>
                            </w:pPr>
                          </w:p>
                        </w:tc>
                        <w:tc>
                          <w:tcPr>
                            <w:tcW w:w="708" w:type="dxa"/>
                          </w:tcPr>
                          <w:p w:rsidR="000F46DC" w:rsidRDefault="006E0464">
                            <w:pPr>
                              <w:ind w:left="-57" w:right="-57"/>
                              <w:rPr>
                                <w:sz w:val="18"/>
                                <w:szCs w:val="18"/>
                              </w:rPr>
                            </w:pPr>
                            <w:r>
                              <w:rPr>
                                <w:sz w:val="18"/>
                                <w:szCs w:val="18"/>
                              </w:rPr>
                              <w:lastRenderedPageBreak/>
                              <w:t>CPVA</w:t>
                            </w:r>
                          </w:p>
                        </w:tc>
                        <w:tc>
                          <w:tcPr>
                            <w:tcW w:w="568" w:type="dxa"/>
                          </w:tcPr>
                          <w:p w:rsidR="000F46DC" w:rsidRDefault="006E0464">
                            <w:pPr>
                              <w:ind w:left="-57" w:right="-57"/>
                              <w:rPr>
                                <w:sz w:val="18"/>
                                <w:szCs w:val="18"/>
                              </w:rPr>
                            </w:pPr>
                            <w:r>
                              <w:rPr>
                                <w:sz w:val="18"/>
                                <w:szCs w:val="18"/>
                              </w:rPr>
                              <w:t>EIM</w:t>
                            </w:r>
                          </w:p>
                        </w:tc>
                      </w:tr>
                      <w:tr w:rsidR="000F46DC" w:rsidTr="00B26A49">
                        <w:trPr>
                          <w:trHeight w:val="233"/>
                        </w:trPr>
                        <w:tc>
                          <w:tcPr>
                            <w:tcW w:w="1135" w:type="dxa"/>
                          </w:tcPr>
                          <w:p w:rsidR="000F46DC" w:rsidRDefault="006E0464">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3 000</w:t>
                            </w: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630</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rPr>
                                <w:iCs/>
                                <w:sz w:val="18"/>
                                <w:szCs w:val="18"/>
                              </w:rPr>
                            </w:pPr>
                            <w:r>
                              <w:rPr>
                                <w:sz w:val="18"/>
                                <w:szCs w:val="18"/>
                              </w:rPr>
                              <w:t>P –</w:t>
                            </w:r>
                            <w:r>
                              <w:rPr>
                                <w:iCs/>
                                <w:szCs w:val="24"/>
                              </w:rPr>
                              <w:t xml:space="preserve"> </w:t>
                            </w:r>
                            <w:r>
                              <w:rPr>
                                <w:iCs/>
                                <w:sz w:val="18"/>
                                <w:szCs w:val="18"/>
                              </w:rPr>
                              <w:t>Finansuoti projektai ir konsultavimo paslaugos mokslo ir studijų institucijų ir mažų ir vidutinių įmonių potencialiems  programos „Europos horizontas“ pareiškėjams</w:t>
                            </w:r>
                          </w:p>
                          <w:p w:rsidR="000F46DC" w:rsidRDefault="000F46DC">
                            <w:pPr>
                              <w:ind w:left="-57" w:right="-57"/>
                              <w:rPr>
                                <w:iCs/>
                                <w:sz w:val="18"/>
                                <w:szCs w:val="18"/>
                              </w:rPr>
                            </w:pPr>
                          </w:p>
                          <w:p w:rsidR="000F46DC" w:rsidRDefault="006E0464">
                            <w:pPr>
                              <w:ind w:left="-57" w:right="-57"/>
                              <w:rPr>
                                <w:sz w:val="18"/>
                                <w:szCs w:val="18"/>
                              </w:rPr>
                            </w:pPr>
                            <w:r>
                              <w:rPr>
                                <w:iCs/>
                                <w:sz w:val="18"/>
                                <w:szCs w:val="18"/>
                              </w:rPr>
                              <w:t>Paramą gavusiose mokslinių tyrimų įstaigose dirbantys mokslininkai</w:t>
                            </w:r>
                          </w:p>
                        </w:tc>
                        <w:tc>
                          <w:tcPr>
                            <w:tcW w:w="1134" w:type="dxa"/>
                          </w:tcPr>
                          <w:p w:rsidR="000F46DC" w:rsidRDefault="006E0464">
                            <w:pPr>
                              <w:ind w:left="-62" w:right="-62"/>
                              <w:textAlignment w:val="baseline"/>
                              <w:rPr>
                                <w:sz w:val="18"/>
                                <w:szCs w:val="18"/>
                                <w:lang w:eastAsia="lt-LT"/>
                              </w:rPr>
                            </w:pPr>
                            <w:r>
                              <w:rPr>
                                <w:sz w:val="18"/>
                                <w:szCs w:val="18"/>
                                <w:lang w:eastAsia="lt-LT"/>
                              </w:rPr>
                              <w:t xml:space="preserve">40 (2026 m. II </w:t>
                            </w:r>
                            <w:proofErr w:type="spellStart"/>
                            <w:r>
                              <w:rPr>
                                <w:sz w:val="18"/>
                                <w:szCs w:val="18"/>
                                <w:lang w:eastAsia="lt-LT"/>
                              </w:rPr>
                              <w:t>ketv</w:t>
                            </w:r>
                            <w:proofErr w:type="spellEnd"/>
                            <w:r>
                              <w:rPr>
                                <w:sz w:val="18"/>
                                <w:szCs w:val="18"/>
                                <w:lang w:eastAsia="lt-LT"/>
                              </w:rPr>
                              <w:t>.)</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n / a</w:t>
                            </w:r>
                          </w:p>
                        </w:tc>
                        <w:tc>
                          <w:tcPr>
                            <w:tcW w:w="708" w:type="dxa"/>
                          </w:tcPr>
                          <w:p w:rsidR="000F46DC" w:rsidRDefault="006E0464">
                            <w:pPr>
                              <w:ind w:left="-57" w:right="-57"/>
                              <w:rPr>
                                <w:sz w:val="18"/>
                                <w:szCs w:val="18"/>
                              </w:rPr>
                            </w:pPr>
                            <w:r>
                              <w:rPr>
                                <w:sz w:val="18"/>
                                <w:szCs w:val="18"/>
                              </w:rPr>
                              <w:t>CPVA</w:t>
                            </w:r>
                          </w:p>
                        </w:tc>
                        <w:tc>
                          <w:tcPr>
                            <w:tcW w:w="568" w:type="dxa"/>
                          </w:tcPr>
                          <w:p w:rsidR="000F46DC" w:rsidRDefault="006E0464">
                            <w:pPr>
                              <w:ind w:left="-57" w:right="-57"/>
                              <w:rPr>
                                <w:sz w:val="18"/>
                                <w:szCs w:val="18"/>
                              </w:rPr>
                            </w:pPr>
                            <w:r>
                              <w:rPr>
                                <w:sz w:val="18"/>
                                <w:szCs w:val="18"/>
                              </w:rPr>
                              <w:t>EIM</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MSI</w:t>
                            </w:r>
                          </w:p>
                        </w:tc>
                        <w:tc>
                          <w:tcPr>
                            <w:tcW w:w="851" w:type="dxa"/>
                          </w:tcPr>
                          <w:p w:rsidR="000F46DC" w:rsidRDefault="006E0464">
                            <w:pPr>
                              <w:ind w:left="-57" w:right="-57"/>
                              <w:rPr>
                                <w:sz w:val="18"/>
                                <w:szCs w:val="18"/>
                              </w:rPr>
                            </w:pPr>
                            <w:r>
                              <w:rPr>
                                <w:sz w:val="18"/>
                                <w:szCs w:val="18"/>
                              </w:rPr>
                              <w:t>T</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2 000</w:t>
                            </w: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420</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 xml:space="preserve">VB </w:t>
                            </w:r>
                          </w:p>
                        </w:tc>
                        <w:tc>
                          <w:tcPr>
                            <w:tcW w:w="1276" w:type="dxa"/>
                          </w:tcPr>
                          <w:p w:rsidR="000F46DC" w:rsidRDefault="006E0464">
                            <w:pPr>
                              <w:rPr>
                                <w:sz w:val="18"/>
                                <w:szCs w:val="18"/>
                              </w:rPr>
                            </w:pPr>
                            <w:r>
                              <w:rPr>
                                <w:sz w:val="18"/>
                                <w:szCs w:val="18"/>
                              </w:rPr>
                              <w:t>P – Finansuoti projektai ir konsultavimo paslaugos mokslo ir studijų institucijų ir mažų ir vidutinių įmonių potencialiems programos „Europos horizontas“ pareiškėjams</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Paramą gavusiose mokslinių tyrimų įstaigose dirbantys mokslininkai</w:t>
                            </w:r>
                          </w:p>
                        </w:tc>
                        <w:tc>
                          <w:tcPr>
                            <w:tcW w:w="1134" w:type="dxa"/>
                          </w:tcPr>
                          <w:p w:rsidR="000F46DC" w:rsidRDefault="006E0464">
                            <w:pPr>
                              <w:ind w:left="-62" w:right="-62"/>
                              <w:textAlignment w:val="baseline"/>
                              <w:rPr>
                                <w:sz w:val="18"/>
                                <w:szCs w:val="18"/>
                                <w:lang w:eastAsia="lt-LT"/>
                              </w:rPr>
                            </w:pPr>
                            <w:r>
                              <w:rPr>
                                <w:sz w:val="18"/>
                                <w:szCs w:val="18"/>
                                <w:lang w:eastAsia="lt-LT"/>
                              </w:rPr>
                              <w:t xml:space="preserve">32 (2026 m. II </w:t>
                            </w:r>
                            <w:proofErr w:type="spellStart"/>
                            <w:r>
                              <w:rPr>
                                <w:sz w:val="18"/>
                                <w:szCs w:val="18"/>
                                <w:lang w:eastAsia="lt-LT"/>
                              </w:rPr>
                              <w:t>ketv</w:t>
                            </w:r>
                            <w:proofErr w:type="spellEnd"/>
                            <w:r>
                              <w:rPr>
                                <w:sz w:val="18"/>
                                <w:szCs w:val="18"/>
                                <w:lang w:eastAsia="lt-LT"/>
                              </w:rPr>
                              <w:t>.)</w:t>
                            </w: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0F46DC">
                            <w:pPr>
                              <w:ind w:left="-62" w:right="-62"/>
                              <w:textAlignment w:val="baseline"/>
                              <w:rPr>
                                <w:sz w:val="18"/>
                                <w:szCs w:val="18"/>
                                <w:lang w:eastAsia="lt-LT"/>
                              </w:rPr>
                            </w:pPr>
                          </w:p>
                          <w:p w:rsidR="000F46DC" w:rsidRDefault="006E0464">
                            <w:pPr>
                              <w:ind w:left="-57" w:right="-57"/>
                              <w:rPr>
                                <w:sz w:val="18"/>
                                <w:szCs w:val="18"/>
                              </w:rPr>
                            </w:pPr>
                            <w:r>
                              <w:rPr>
                                <w:sz w:val="18"/>
                                <w:szCs w:val="18"/>
                                <w:lang w:eastAsia="lt-LT"/>
                              </w:rPr>
                              <w:t>n / a</w:t>
                            </w:r>
                          </w:p>
                        </w:tc>
                        <w:tc>
                          <w:tcPr>
                            <w:tcW w:w="708" w:type="dxa"/>
                          </w:tcPr>
                          <w:p w:rsidR="000F46DC" w:rsidRDefault="006E0464">
                            <w:pPr>
                              <w:ind w:left="-57" w:right="-57"/>
                              <w:rPr>
                                <w:sz w:val="18"/>
                                <w:szCs w:val="18"/>
                              </w:rPr>
                            </w:pPr>
                            <w:r>
                              <w:rPr>
                                <w:sz w:val="18"/>
                                <w:szCs w:val="18"/>
                              </w:rPr>
                              <w:t>CPVA</w:t>
                            </w: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2.1.7. Parama mokslo ir verslo kompetencijų stiprinimui rengti </w:t>
                            </w:r>
                            <w:r>
                              <w:rPr>
                                <w:sz w:val="18"/>
                                <w:szCs w:val="18"/>
                              </w:rPr>
                              <w:lastRenderedPageBreak/>
                              <w:t>tarptautines projektų paraiškas MTEPI veikloms finansuoti</w:t>
                            </w:r>
                          </w:p>
                        </w:tc>
                        <w:tc>
                          <w:tcPr>
                            <w:tcW w:w="709" w:type="dxa"/>
                          </w:tcPr>
                          <w:p w:rsidR="000F46DC" w:rsidRDefault="006E0464">
                            <w:pPr>
                              <w:ind w:left="-57" w:right="-57"/>
                              <w:rPr>
                                <w:sz w:val="18"/>
                                <w:szCs w:val="18"/>
                              </w:rPr>
                            </w:pPr>
                            <w:r>
                              <w:rPr>
                                <w:sz w:val="18"/>
                                <w:szCs w:val="18"/>
                              </w:rPr>
                              <w:lastRenderedPageBreak/>
                              <w:t>I</w:t>
                            </w:r>
                          </w:p>
                        </w:tc>
                        <w:tc>
                          <w:tcPr>
                            <w:tcW w:w="1275" w:type="dxa"/>
                          </w:tcPr>
                          <w:p w:rsidR="000F46DC" w:rsidRDefault="006E0464">
                            <w:pPr>
                              <w:ind w:left="-57" w:right="-57"/>
                              <w:rPr>
                                <w:sz w:val="18"/>
                                <w:szCs w:val="18"/>
                              </w:rPr>
                            </w:pPr>
                            <w:r>
                              <w:rPr>
                                <w:sz w:val="18"/>
                                <w:szCs w:val="18"/>
                              </w:rPr>
                              <w:t>LMT</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57" w:right="-57"/>
                              <w:rPr>
                                <w:sz w:val="18"/>
                                <w:szCs w:val="18"/>
                              </w:rPr>
                            </w:pPr>
                            <w:r>
                              <w:rPr>
                                <w:sz w:val="18"/>
                                <w:szCs w:val="18"/>
                              </w:rPr>
                              <w:t>4 000</w:t>
                            </w:r>
                          </w:p>
                          <w:p w:rsidR="000F46DC" w:rsidRDefault="000F46DC">
                            <w:pPr>
                              <w:ind w:left="-57" w:right="-57"/>
                              <w:rPr>
                                <w:sz w:val="18"/>
                                <w:szCs w:val="18"/>
                              </w:rPr>
                            </w:pPr>
                          </w:p>
                          <w:p w:rsidR="000F46DC" w:rsidRDefault="006E0464">
                            <w:pPr>
                              <w:ind w:left="-57" w:right="-57"/>
                              <w:rPr>
                                <w:sz w:val="18"/>
                                <w:szCs w:val="18"/>
                              </w:rPr>
                            </w:pPr>
                            <w:r>
                              <w:rPr>
                                <w:sz w:val="18"/>
                                <w:szCs w:val="18"/>
                              </w:rPr>
                              <w:t>840</w:t>
                            </w:r>
                          </w:p>
                        </w:tc>
                        <w:tc>
                          <w:tcPr>
                            <w:tcW w:w="850" w:type="dxa"/>
                          </w:tcPr>
                          <w:p w:rsidR="000F46DC" w:rsidRDefault="006E0464">
                            <w:pPr>
                              <w:ind w:left="-57" w:right="-57"/>
                              <w:rPr>
                                <w:sz w:val="18"/>
                                <w:szCs w:val="18"/>
                              </w:rPr>
                            </w:pPr>
                            <w:r>
                              <w:rPr>
                                <w:sz w:val="18"/>
                                <w:szCs w:val="18"/>
                              </w:rPr>
                              <w:t>EGADP</w:t>
                            </w:r>
                          </w:p>
                          <w:p w:rsidR="000F46DC" w:rsidRDefault="000F46DC">
                            <w:pPr>
                              <w:ind w:left="-57" w:right="-57"/>
                              <w:rPr>
                                <w:sz w:val="18"/>
                                <w:szCs w:val="18"/>
                              </w:rPr>
                            </w:pPr>
                          </w:p>
                          <w:p w:rsidR="000F46DC" w:rsidRDefault="006E0464">
                            <w:pPr>
                              <w:ind w:left="-57" w:right="-57"/>
                              <w:rPr>
                                <w:sz w:val="18"/>
                                <w:szCs w:val="18"/>
                              </w:rPr>
                            </w:pPr>
                            <w:r>
                              <w:rPr>
                                <w:sz w:val="18"/>
                                <w:szCs w:val="18"/>
                              </w:rPr>
                              <w:t xml:space="preserve">VB </w:t>
                            </w:r>
                          </w:p>
                        </w:tc>
                        <w:tc>
                          <w:tcPr>
                            <w:tcW w:w="1276" w:type="dxa"/>
                          </w:tcPr>
                          <w:p w:rsidR="000F46DC" w:rsidRDefault="006E0464">
                            <w:pPr>
                              <w:ind w:left="-57" w:right="-57"/>
                              <w:rPr>
                                <w:sz w:val="18"/>
                                <w:szCs w:val="18"/>
                              </w:rPr>
                            </w:pPr>
                            <w:r>
                              <w:rPr>
                                <w:sz w:val="18"/>
                                <w:szCs w:val="18"/>
                              </w:rPr>
                              <w:t xml:space="preserve">P – Finansuoti projektai ir konsultavimo paslaugos mokslo ir studijų </w:t>
                            </w:r>
                            <w:r>
                              <w:rPr>
                                <w:sz w:val="18"/>
                                <w:szCs w:val="18"/>
                              </w:rPr>
                              <w:lastRenderedPageBreak/>
                              <w:t xml:space="preserve">institucijų ir mažų ir vidutinių įmonių potencialiems programos „Europos horizontas“ pareiškėjams </w:t>
                            </w:r>
                          </w:p>
                          <w:p w:rsidR="000F46DC" w:rsidRDefault="000F46DC">
                            <w:pPr>
                              <w:ind w:left="-57" w:right="-57"/>
                              <w:rPr>
                                <w:sz w:val="18"/>
                                <w:szCs w:val="18"/>
                              </w:rPr>
                            </w:pPr>
                          </w:p>
                          <w:p w:rsidR="000F46DC" w:rsidRDefault="006E0464">
                            <w:pPr>
                              <w:ind w:left="-57" w:right="-57"/>
                              <w:rPr>
                                <w:sz w:val="18"/>
                                <w:szCs w:val="18"/>
                              </w:rPr>
                            </w:pPr>
                            <w:r>
                              <w:rPr>
                                <w:sz w:val="18"/>
                                <w:szCs w:val="18"/>
                              </w:rPr>
                              <w:t>Paramą gavusiose mokslinių tyrimų įstaigose dirbantys mokslininkai</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 iš jų: mažos ir labai mažos</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 iš jų: vidutinės</w:t>
                            </w:r>
                          </w:p>
                          <w:p w:rsidR="000F46DC" w:rsidRDefault="000F46DC">
                            <w:pPr>
                              <w:ind w:left="-57" w:right="-57"/>
                              <w:rPr>
                                <w:sz w:val="18"/>
                                <w:szCs w:val="18"/>
                              </w:rPr>
                            </w:pPr>
                          </w:p>
                          <w:p w:rsidR="000F46DC" w:rsidRDefault="006E0464">
                            <w:pPr>
                              <w:ind w:left="-57" w:right="-57"/>
                              <w:rPr>
                                <w:sz w:val="18"/>
                                <w:szCs w:val="18"/>
                              </w:rPr>
                            </w:pPr>
                            <w:r>
                              <w:rPr>
                                <w:sz w:val="18"/>
                                <w:szCs w:val="18"/>
                              </w:rPr>
                              <w:t>P – Paramą gavusios įmonės, iš jų: didelės</w:t>
                            </w:r>
                          </w:p>
                        </w:tc>
                        <w:tc>
                          <w:tcPr>
                            <w:tcW w:w="1134" w:type="dxa"/>
                          </w:tcPr>
                          <w:p w:rsidR="000F46DC" w:rsidRDefault="006E0464">
                            <w:pPr>
                              <w:ind w:left="-57" w:right="-57"/>
                              <w:rPr>
                                <w:sz w:val="18"/>
                                <w:szCs w:val="18"/>
                              </w:rPr>
                            </w:pPr>
                            <w:r>
                              <w:rPr>
                                <w:sz w:val="18"/>
                                <w:szCs w:val="18"/>
                              </w:rPr>
                              <w:lastRenderedPageBreak/>
                              <w:t xml:space="preserve">267 </w:t>
                            </w:r>
                            <w:r>
                              <w:rPr>
                                <w:sz w:val="18"/>
                                <w:szCs w:val="18"/>
                                <w:lang w:eastAsia="lt-LT"/>
                              </w:rPr>
                              <w:t xml:space="preserve">(2026 m. II </w:t>
                            </w:r>
                            <w:proofErr w:type="spellStart"/>
                            <w:r>
                              <w:rPr>
                                <w:sz w:val="18"/>
                                <w:szCs w:val="18"/>
                                <w:lang w:eastAsia="lt-LT"/>
                              </w:rPr>
                              <w:t>ketv</w:t>
                            </w:r>
                            <w:proofErr w:type="spellEnd"/>
                            <w:r>
                              <w:rPr>
                                <w:sz w:val="18"/>
                                <w:szCs w:val="18"/>
                                <w:lang w:eastAsia="lt-LT"/>
                              </w:rPr>
                              <w:t>.)</w:t>
                            </w: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lang w:eastAsia="lt-LT"/>
                              </w:rPr>
                            </w:pPr>
                          </w:p>
                          <w:p w:rsidR="000F46DC" w:rsidRDefault="006E0464">
                            <w:pPr>
                              <w:ind w:left="-57" w:right="-57"/>
                              <w:rPr>
                                <w:sz w:val="18"/>
                                <w:szCs w:val="18"/>
                                <w:lang w:eastAsia="lt-LT"/>
                              </w:rPr>
                            </w:pPr>
                            <w:r>
                              <w:rPr>
                                <w:sz w:val="18"/>
                                <w:szCs w:val="18"/>
                                <w:lang w:eastAsia="lt-LT"/>
                              </w:rPr>
                              <w:t>n / a</w:t>
                            </w: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right="-57"/>
                              <w:rPr>
                                <w:sz w:val="18"/>
                                <w:szCs w:val="18"/>
                                <w:lang w:eastAsia="lt-LT"/>
                              </w:rPr>
                            </w:pPr>
                          </w:p>
                          <w:p w:rsidR="000F46DC" w:rsidRDefault="006E0464">
                            <w:pPr>
                              <w:ind w:left="-57" w:right="-57"/>
                              <w:rPr>
                                <w:sz w:val="18"/>
                                <w:szCs w:val="18"/>
                                <w:lang w:eastAsia="lt-LT"/>
                              </w:rPr>
                            </w:pPr>
                            <w:r>
                              <w:rPr>
                                <w:sz w:val="18"/>
                                <w:szCs w:val="18"/>
                                <w:lang w:eastAsia="lt-LT"/>
                              </w:rPr>
                              <w:t>n / a</w:t>
                            </w: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6E0464">
                            <w:pPr>
                              <w:ind w:left="-57" w:right="-57"/>
                              <w:rPr>
                                <w:sz w:val="18"/>
                                <w:szCs w:val="18"/>
                                <w:lang w:eastAsia="lt-LT"/>
                              </w:rPr>
                            </w:pPr>
                            <w:r>
                              <w:rPr>
                                <w:sz w:val="18"/>
                                <w:szCs w:val="18"/>
                                <w:lang w:eastAsia="lt-LT"/>
                              </w:rPr>
                              <w:t>n / a</w:t>
                            </w: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6E0464">
                            <w:pPr>
                              <w:ind w:left="-57" w:right="-57"/>
                              <w:rPr>
                                <w:sz w:val="18"/>
                                <w:szCs w:val="18"/>
                                <w:lang w:eastAsia="lt-LT"/>
                              </w:rPr>
                            </w:pPr>
                            <w:r>
                              <w:rPr>
                                <w:sz w:val="18"/>
                                <w:szCs w:val="18"/>
                                <w:lang w:eastAsia="lt-LT"/>
                              </w:rPr>
                              <w:t>n / a</w:t>
                            </w: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0F46DC">
                            <w:pPr>
                              <w:ind w:left="-57" w:right="-57"/>
                              <w:rPr>
                                <w:sz w:val="18"/>
                                <w:szCs w:val="18"/>
                                <w:lang w:eastAsia="lt-LT"/>
                              </w:rPr>
                            </w:pPr>
                          </w:p>
                          <w:p w:rsidR="000F46DC" w:rsidRDefault="006E0464">
                            <w:pPr>
                              <w:ind w:left="-57" w:right="-57"/>
                              <w:rPr>
                                <w:sz w:val="18"/>
                                <w:szCs w:val="18"/>
                              </w:rPr>
                            </w:pPr>
                            <w:r>
                              <w:rPr>
                                <w:sz w:val="18"/>
                                <w:szCs w:val="18"/>
                                <w:lang w:eastAsia="lt-LT"/>
                              </w:rPr>
                              <w:t>n / a</w:t>
                            </w:r>
                          </w:p>
                          <w:p w:rsidR="000F46DC" w:rsidRDefault="000F46DC">
                            <w:pPr>
                              <w:ind w:left="-57" w:right="-57"/>
                              <w:rPr>
                                <w:sz w:val="18"/>
                                <w:szCs w:val="18"/>
                              </w:rPr>
                            </w:pPr>
                          </w:p>
                        </w:tc>
                        <w:tc>
                          <w:tcPr>
                            <w:tcW w:w="708" w:type="dxa"/>
                          </w:tcPr>
                          <w:p w:rsidR="000F46DC" w:rsidRDefault="006E0464">
                            <w:pPr>
                              <w:ind w:left="-57" w:right="-57"/>
                              <w:rPr>
                                <w:sz w:val="18"/>
                                <w:szCs w:val="18"/>
                              </w:rPr>
                            </w:pPr>
                            <w:r>
                              <w:rPr>
                                <w:sz w:val="18"/>
                                <w:szCs w:val="18"/>
                              </w:rPr>
                              <w:lastRenderedPageBreak/>
                              <w:t>CPVA</w:t>
                            </w:r>
                          </w:p>
                        </w:tc>
                        <w:tc>
                          <w:tcPr>
                            <w:tcW w:w="568" w:type="dxa"/>
                          </w:tcPr>
                          <w:p w:rsidR="000F46DC" w:rsidRDefault="006E0464">
                            <w:pPr>
                              <w:ind w:left="-57" w:right="-57"/>
                              <w:rPr>
                                <w:sz w:val="18"/>
                                <w:szCs w:val="18"/>
                              </w:rPr>
                            </w:pPr>
                            <w:r>
                              <w:rPr>
                                <w:sz w:val="18"/>
                                <w:szCs w:val="18"/>
                              </w:rPr>
                              <w:t>EIM</w:t>
                            </w:r>
                          </w:p>
                        </w:tc>
                      </w:tr>
                      <w:tr w:rsidR="000F46DC" w:rsidTr="00B26A49">
                        <w:trPr>
                          <w:trHeight w:val="233"/>
                        </w:trPr>
                        <w:tc>
                          <w:tcPr>
                            <w:tcW w:w="1135" w:type="dxa"/>
                          </w:tcPr>
                          <w:p w:rsidR="000F46DC" w:rsidRDefault="006E0464">
                            <w:pPr>
                              <w:ind w:left="-57" w:right="-57"/>
                              <w:rPr>
                                <w:sz w:val="20"/>
                              </w:rPr>
                            </w:pPr>
                            <w:r>
                              <w:rPr>
                                <w:sz w:val="18"/>
                                <w:szCs w:val="18"/>
                              </w:rPr>
                              <w:t xml:space="preserve">2.2. Didinti mokslo </w:t>
                            </w:r>
                            <w:proofErr w:type="spellStart"/>
                            <w:r>
                              <w:rPr>
                                <w:sz w:val="18"/>
                                <w:szCs w:val="18"/>
                              </w:rPr>
                              <w:t>tarptautiškumo</w:t>
                            </w:r>
                            <w:proofErr w:type="spellEnd"/>
                            <w:r>
                              <w:rPr>
                                <w:sz w:val="18"/>
                                <w:szCs w:val="18"/>
                              </w:rPr>
                              <w:t xml:space="preserve"> lygį</w:t>
                            </w:r>
                          </w:p>
                        </w:tc>
                        <w:tc>
                          <w:tcPr>
                            <w:tcW w:w="709" w:type="dxa"/>
                          </w:tcPr>
                          <w:p w:rsidR="000F46DC" w:rsidRDefault="006E0464">
                            <w:pPr>
                              <w:ind w:left="-57" w:right="-57"/>
                              <w:rPr>
                                <w:sz w:val="20"/>
                              </w:rPr>
                            </w:pPr>
                            <w:r>
                              <w:rPr>
                                <w:sz w:val="18"/>
                                <w:szCs w:val="18"/>
                              </w:rPr>
                              <w:t>I</w:t>
                            </w:r>
                          </w:p>
                        </w:tc>
                        <w:tc>
                          <w:tcPr>
                            <w:tcW w:w="1275" w:type="dxa"/>
                          </w:tcPr>
                          <w:p w:rsidR="000F46DC" w:rsidRDefault="006E0464">
                            <w:pPr>
                              <w:ind w:left="-57" w:right="-57"/>
                              <w:rPr>
                                <w:sz w:val="20"/>
                              </w:rPr>
                            </w:pPr>
                            <w:r>
                              <w:rPr>
                                <w:sz w:val="18"/>
                                <w:szCs w:val="18"/>
                              </w:rPr>
                              <w:t>LMT, MSI</w:t>
                            </w:r>
                          </w:p>
                        </w:tc>
                        <w:tc>
                          <w:tcPr>
                            <w:tcW w:w="851" w:type="dxa"/>
                          </w:tcPr>
                          <w:p w:rsidR="000F46DC" w:rsidRDefault="006E0464">
                            <w:pPr>
                              <w:ind w:left="-57" w:right="-57"/>
                              <w:rPr>
                                <w:sz w:val="20"/>
                              </w:rPr>
                            </w:pPr>
                            <w:r>
                              <w:rPr>
                                <w:sz w:val="18"/>
                                <w:szCs w:val="18"/>
                              </w:rPr>
                              <w:t>P (2.2.1, 2.2.2), K (2.2.3)</w:t>
                            </w:r>
                          </w:p>
                        </w:tc>
                        <w:tc>
                          <w:tcPr>
                            <w:tcW w:w="850" w:type="dxa"/>
                          </w:tcPr>
                          <w:p w:rsidR="000F46DC" w:rsidRDefault="006E0464">
                            <w:pPr>
                              <w:ind w:left="-57" w:right="-57"/>
                              <w:rPr>
                                <w:sz w:val="20"/>
                              </w:rPr>
                            </w:pPr>
                            <w:r>
                              <w:rPr>
                                <w:sz w:val="18"/>
                                <w:szCs w:val="18"/>
                              </w:rPr>
                              <w:t>Taip</w:t>
                            </w:r>
                          </w:p>
                        </w:tc>
                        <w:tc>
                          <w:tcPr>
                            <w:tcW w:w="709" w:type="dxa"/>
                          </w:tcPr>
                          <w:p w:rsidR="000F46DC" w:rsidRDefault="006E0464">
                            <w:pPr>
                              <w:ind w:left="-57" w:right="-57"/>
                              <w:rPr>
                                <w:sz w:val="20"/>
                              </w:rPr>
                            </w:pPr>
                            <w:r>
                              <w:rPr>
                                <w:sz w:val="18"/>
                                <w:szCs w:val="18"/>
                              </w:rPr>
                              <w:t>D</w:t>
                            </w:r>
                          </w:p>
                        </w:tc>
                        <w:tc>
                          <w:tcPr>
                            <w:tcW w:w="851" w:type="dxa"/>
                          </w:tcPr>
                          <w:p w:rsidR="000F46DC" w:rsidRDefault="006E0464">
                            <w:pPr>
                              <w:ind w:left="-62" w:right="-62"/>
                              <w:textAlignment w:val="baseline"/>
                              <w:rPr>
                                <w:sz w:val="18"/>
                                <w:szCs w:val="18"/>
                                <w:lang w:eastAsia="lt-LT"/>
                              </w:rPr>
                            </w:pPr>
                            <w:r>
                              <w:rPr>
                                <w:sz w:val="18"/>
                                <w:szCs w:val="18"/>
                                <w:lang w:eastAsia="lt-LT"/>
                              </w:rPr>
                              <w:t>(suma 2.2.1, 2.2.2 ir 2.2.3)</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69 689</w:t>
                            </w: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14 635</w:t>
                            </w:r>
                          </w:p>
                          <w:p w:rsidR="000F46DC" w:rsidRDefault="000F46DC">
                            <w:pPr>
                              <w:ind w:left="-57" w:right="-57"/>
                              <w:rPr>
                                <w:sz w:val="18"/>
                                <w:szCs w:val="18"/>
                              </w:rPr>
                            </w:pPr>
                          </w:p>
                        </w:tc>
                        <w:tc>
                          <w:tcPr>
                            <w:tcW w:w="850" w:type="dxa"/>
                          </w:tcPr>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2021–2027 IP</w:t>
                            </w:r>
                          </w:p>
                          <w:p w:rsidR="000F46DC" w:rsidRDefault="000F46DC">
                            <w:pPr>
                              <w:ind w:left="-57" w:right="-57"/>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57" w:right="-57"/>
                              <w:rPr>
                                <w:sz w:val="18"/>
                                <w:szCs w:val="18"/>
                              </w:rPr>
                            </w:pPr>
                            <w:r>
                              <w:rPr>
                                <w:sz w:val="18"/>
                                <w:szCs w:val="18"/>
                              </w:rPr>
                              <w:t>Visi rodikliai iš 2.2.1, 2.2.2 ir 2.2.3</w:t>
                            </w:r>
                          </w:p>
                          <w:p w:rsidR="000F46DC" w:rsidRDefault="000F46DC">
                            <w:pPr>
                              <w:ind w:left="-57" w:right="-57"/>
                              <w:rPr>
                                <w:sz w:val="18"/>
                                <w:szCs w:val="18"/>
                              </w:rPr>
                            </w:pPr>
                          </w:p>
                          <w:p w:rsidR="000F46DC" w:rsidRDefault="000F46DC">
                            <w:pPr>
                              <w:ind w:left="-57" w:right="-57" w:firstLine="48"/>
                              <w:rPr>
                                <w:sz w:val="20"/>
                              </w:rPr>
                            </w:pPr>
                          </w:p>
                        </w:tc>
                        <w:tc>
                          <w:tcPr>
                            <w:tcW w:w="1134" w:type="dxa"/>
                          </w:tcPr>
                          <w:p w:rsidR="000F46DC" w:rsidRDefault="006E0464">
                            <w:pPr>
                              <w:ind w:left="-62" w:right="-62"/>
                              <w:textAlignment w:val="baseline"/>
                              <w:rPr>
                                <w:sz w:val="20"/>
                                <w:szCs w:val="24"/>
                                <w:lang w:eastAsia="lt-LT"/>
                              </w:rPr>
                            </w:pPr>
                            <w:r>
                              <w:rPr>
                                <w:sz w:val="18"/>
                                <w:szCs w:val="18"/>
                                <w:lang w:eastAsia="lt-LT"/>
                              </w:rPr>
                              <w:t>Visos reikšmės iš 2.2.1, 2.2.2 ir 2.2.3</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20"/>
                              </w:rPr>
                            </w:pPr>
                          </w:p>
                        </w:tc>
                        <w:tc>
                          <w:tcPr>
                            <w:tcW w:w="568" w:type="dxa"/>
                          </w:tcPr>
                          <w:p w:rsidR="000F46DC" w:rsidRDefault="006E0464">
                            <w:pPr>
                              <w:ind w:left="-57" w:right="-57"/>
                              <w:rPr>
                                <w:sz w:val="20"/>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2.2.1. Didinti mokslo </w:t>
                            </w:r>
                            <w:proofErr w:type="spellStart"/>
                            <w:r>
                              <w:rPr>
                                <w:sz w:val="18"/>
                                <w:szCs w:val="18"/>
                              </w:rPr>
                              <w:t>tarptautiškumo</w:t>
                            </w:r>
                            <w:proofErr w:type="spellEnd"/>
                            <w:r>
                              <w:rPr>
                                <w:sz w:val="18"/>
                                <w:szCs w:val="18"/>
                              </w:rPr>
                              <w:t xml:space="preserve"> lygį (Sostinė)</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 MSI</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0" w:right="-60"/>
                              <w:textAlignment w:val="baseline"/>
                              <w:rPr>
                                <w:sz w:val="18"/>
                                <w:szCs w:val="18"/>
                                <w:lang w:eastAsia="lt-LT"/>
                              </w:rPr>
                            </w:pPr>
                            <w:r>
                              <w:rPr>
                                <w:sz w:val="18"/>
                                <w:szCs w:val="18"/>
                                <w:lang w:eastAsia="lt-LT"/>
                              </w:rPr>
                              <w:t>52 424 </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firstLine="48"/>
                              <w:textAlignment w:val="baseline"/>
                              <w:rPr>
                                <w:sz w:val="18"/>
                                <w:szCs w:val="18"/>
                                <w:lang w:eastAsia="lt-LT"/>
                              </w:rPr>
                            </w:pPr>
                            <w:r>
                              <w:rPr>
                                <w:sz w:val="18"/>
                                <w:szCs w:val="18"/>
                                <w:lang w:eastAsia="lt-LT"/>
                              </w:rPr>
                              <w:t>11 009 </w:t>
                            </w:r>
                          </w:p>
                        </w:tc>
                        <w:tc>
                          <w:tcPr>
                            <w:tcW w:w="850" w:type="dxa"/>
                          </w:tcPr>
                          <w:p w:rsidR="000F46DC" w:rsidRDefault="006E0464">
                            <w:pPr>
                              <w:ind w:left="-60" w:right="-60"/>
                              <w:textAlignment w:val="baseline"/>
                              <w:rPr>
                                <w:sz w:val="18"/>
                                <w:szCs w:val="18"/>
                                <w:lang w:eastAsia="lt-LT"/>
                              </w:rPr>
                            </w:pPr>
                            <w:r>
                              <w:rPr>
                                <w:sz w:val="18"/>
                                <w:szCs w:val="18"/>
                                <w:lang w:eastAsia="lt-LT"/>
                              </w:rPr>
                              <w:t>2021–2027 IP </w:t>
                            </w:r>
                          </w:p>
                          <w:p w:rsidR="000F46DC" w:rsidRDefault="000F46DC">
                            <w:pPr>
                              <w:ind w:left="-60" w:right="-60"/>
                              <w:textAlignment w:val="baseline"/>
                              <w:rPr>
                                <w:sz w:val="18"/>
                                <w:szCs w:val="18"/>
                                <w:lang w:eastAsia="lt-LT"/>
                              </w:rPr>
                            </w:pPr>
                          </w:p>
                          <w:p w:rsidR="000F46DC" w:rsidRDefault="006E0464">
                            <w:pPr>
                              <w:ind w:left="-57" w:right="-57"/>
                              <w:rPr>
                                <w:sz w:val="18"/>
                                <w:szCs w:val="18"/>
                              </w:rPr>
                            </w:pPr>
                            <w:r>
                              <w:rPr>
                                <w:sz w:val="18"/>
                                <w:szCs w:val="18"/>
                              </w:rPr>
                              <w:t>VB </w:t>
                            </w:r>
                          </w:p>
                        </w:tc>
                        <w:tc>
                          <w:tcPr>
                            <w:tcW w:w="1276" w:type="dxa"/>
                          </w:tcPr>
                          <w:p w:rsidR="000F46DC" w:rsidRDefault="006E0464">
                            <w:pPr>
                              <w:ind w:left="-60" w:right="-60"/>
                              <w:textAlignment w:val="baseline"/>
                              <w:rPr>
                                <w:sz w:val="18"/>
                                <w:szCs w:val="18"/>
                                <w:lang w:eastAsia="lt-LT"/>
                              </w:rPr>
                            </w:pPr>
                            <w:r>
                              <w:rPr>
                                <w:sz w:val="18"/>
                                <w:szCs w:val="18"/>
                                <w:lang w:eastAsia="lt-LT"/>
                              </w:rPr>
                              <w:t>P – Paramą gavusiose mokslinių tyrimų įstaigose dirbantys mokslininkai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Pateiktos patentų paraiškos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MTEP veiklos produktas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lastRenderedPageBreak/>
                              <w:t>R – Remiamų projektų leidiniai  </w:t>
                            </w:r>
                          </w:p>
                        </w:tc>
                        <w:tc>
                          <w:tcPr>
                            <w:tcW w:w="1134" w:type="dxa"/>
                          </w:tcPr>
                          <w:p w:rsidR="000F46DC" w:rsidRDefault="006E0464">
                            <w:pPr>
                              <w:ind w:left="-60" w:right="-60"/>
                              <w:textAlignment w:val="baseline"/>
                              <w:rPr>
                                <w:sz w:val="18"/>
                                <w:szCs w:val="18"/>
                                <w:lang w:eastAsia="lt-LT"/>
                              </w:rPr>
                            </w:pPr>
                            <w:r>
                              <w:rPr>
                                <w:sz w:val="18"/>
                                <w:szCs w:val="18"/>
                                <w:lang w:eastAsia="lt-LT"/>
                              </w:rPr>
                              <w:lastRenderedPageBreak/>
                              <w:t>225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10 484 730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18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28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57" w:right="-57"/>
                              <w:rPr>
                                <w:sz w:val="18"/>
                                <w:szCs w:val="18"/>
                              </w:rPr>
                            </w:pPr>
                            <w:r>
                              <w:rPr>
                                <w:sz w:val="18"/>
                                <w:szCs w:val="18"/>
                              </w:rPr>
                              <w:t>275 (2029)</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rPr>
                            </w:pPr>
                            <w:r>
                              <w:rPr>
                                <w:sz w:val="18"/>
                                <w:szCs w:val="18"/>
                              </w:rPr>
                              <w:t xml:space="preserve">2.2.2. Didinti mokslo </w:t>
                            </w:r>
                            <w:proofErr w:type="spellStart"/>
                            <w:r>
                              <w:rPr>
                                <w:sz w:val="18"/>
                                <w:szCs w:val="18"/>
                              </w:rPr>
                              <w:t>tarptautiškumo</w:t>
                            </w:r>
                            <w:proofErr w:type="spellEnd"/>
                            <w:r>
                              <w:rPr>
                                <w:sz w:val="18"/>
                                <w:szCs w:val="18"/>
                              </w:rPr>
                              <w:t xml:space="preserve"> lygį (VVL)</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LMT, MSI</w:t>
                            </w:r>
                          </w:p>
                        </w:tc>
                        <w:tc>
                          <w:tcPr>
                            <w:tcW w:w="851" w:type="dxa"/>
                          </w:tcPr>
                          <w:p w:rsidR="000F46DC" w:rsidRDefault="006E0464">
                            <w:pPr>
                              <w:ind w:left="-57" w:right="-57"/>
                              <w:rPr>
                                <w:sz w:val="18"/>
                                <w:szCs w:val="18"/>
                              </w:rPr>
                            </w:pPr>
                            <w:r>
                              <w:rPr>
                                <w:sz w:val="18"/>
                                <w:szCs w:val="18"/>
                              </w:rPr>
                              <w:t>P</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0" w:right="-60"/>
                              <w:textAlignment w:val="baseline"/>
                              <w:rPr>
                                <w:sz w:val="18"/>
                                <w:szCs w:val="18"/>
                                <w:lang w:eastAsia="lt-LT"/>
                              </w:rPr>
                            </w:pPr>
                            <w:r>
                              <w:rPr>
                                <w:sz w:val="18"/>
                                <w:szCs w:val="18"/>
                                <w:lang w:eastAsia="lt-LT"/>
                              </w:rPr>
                              <w:t>17 265 </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firstLine="48"/>
                              <w:textAlignment w:val="baseline"/>
                              <w:rPr>
                                <w:sz w:val="18"/>
                                <w:szCs w:val="18"/>
                                <w:lang w:eastAsia="lt-LT"/>
                              </w:rPr>
                            </w:pPr>
                            <w:r>
                              <w:rPr>
                                <w:sz w:val="18"/>
                                <w:szCs w:val="18"/>
                                <w:lang w:eastAsia="lt-LT"/>
                              </w:rPr>
                              <w:t>3 626 </w:t>
                            </w:r>
                          </w:p>
                        </w:tc>
                        <w:tc>
                          <w:tcPr>
                            <w:tcW w:w="850" w:type="dxa"/>
                          </w:tcPr>
                          <w:p w:rsidR="000F46DC" w:rsidRDefault="006E0464">
                            <w:pPr>
                              <w:ind w:left="-60" w:right="-60"/>
                              <w:textAlignment w:val="baseline"/>
                              <w:rPr>
                                <w:sz w:val="18"/>
                                <w:szCs w:val="18"/>
                                <w:lang w:eastAsia="lt-LT"/>
                              </w:rPr>
                            </w:pPr>
                            <w:r>
                              <w:rPr>
                                <w:sz w:val="18"/>
                                <w:szCs w:val="18"/>
                                <w:lang w:eastAsia="lt-LT"/>
                              </w:rPr>
                              <w:t>2021–2027 IP </w:t>
                            </w:r>
                          </w:p>
                          <w:p w:rsidR="000F46DC" w:rsidRDefault="000F46DC">
                            <w:pPr>
                              <w:ind w:left="-57" w:right="-57" w:firstLine="48"/>
                              <w:rPr>
                                <w:sz w:val="18"/>
                                <w:szCs w:val="18"/>
                              </w:rPr>
                            </w:pPr>
                          </w:p>
                          <w:p w:rsidR="000F46DC" w:rsidRDefault="006E0464">
                            <w:pPr>
                              <w:ind w:left="-57" w:right="-57"/>
                              <w:rPr>
                                <w:sz w:val="18"/>
                                <w:szCs w:val="18"/>
                              </w:rPr>
                            </w:pPr>
                            <w:r>
                              <w:rPr>
                                <w:sz w:val="18"/>
                                <w:szCs w:val="18"/>
                              </w:rPr>
                              <w:t>VB</w:t>
                            </w:r>
                          </w:p>
                        </w:tc>
                        <w:tc>
                          <w:tcPr>
                            <w:tcW w:w="1276" w:type="dxa"/>
                          </w:tcPr>
                          <w:p w:rsidR="000F46DC" w:rsidRDefault="006E0464">
                            <w:pPr>
                              <w:ind w:left="-60" w:right="-60"/>
                              <w:textAlignment w:val="baseline"/>
                              <w:rPr>
                                <w:sz w:val="18"/>
                                <w:szCs w:val="18"/>
                                <w:lang w:eastAsia="lt-LT"/>
                              </w:rPr>
                            </w:pPr>
                            <w:r>
                              <w:rPr>
                                <w:sz w:val="18"/>
                                <w:szCs w:val="18"/>
                                <w:lang w:eastAsia="lt-LT"/>
                              </w:rPr>
                              <w:t>P – Paramą gavusiose mokslinių tyrimų įstaigose dirbantys mokslininkai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P – Nominalioji mokslinių tyrimų ir inovacijų įrangos vertė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Pateiktos patentų paraiškos  </w:t>
                            </w: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R – MTEP veiklos produktas  </w:t>
                            </w:r>
                          </w:p>
                          <w:p w:rsidR="000F46DC" w:rsidRDefault="000F46DC">
                            <w:pPr>
                              <w:ind w:left="-60" w:right="-60" w:firstLine="48"/>
                              <w:textAlignment w:val="baseline"/>
                              <w:rPr>
                                <w:sz w:val="18"/>
                                <w:szCs w:val="18"/>
                                <w:lang w:eastAsia="lt-LT"/>
                              </w:rPr>
                            </w:pPr>
                          </w:p>
                          <w:p w:rsidR="000F46DC" w:rsidRDefault="006E0464">
                            <w:pPr>
                              <w:ind w:left="-57" w:right="-57"/>
                              <w:rPr>
                                <w:sz w:val="18"/>
                                <w:szCs w:val="18"/>
                              </w:rPr>
                            </w:pPr>
                            <w:r>
                              <w:rPr>
                                <w:sz w:val="18"/>
                                <w:szCs w:val="18"/>
                              </w:rPr>
                              <w:t>R – Remiamų projektų leidiniai  </w:t>
                            </w:r>
                          </w:p>
                        </w:tc>
                        <w:tc>
                          <w:tcPr>
                            <w:tcW w:w="1134" w:type="dxa"/>
                          </w:tcPr>
                          <w:p w:rsidR="000F46DC" w:rsidRDefault="006E0464">
                            <w:pPr>
                              <w:ind w:left="-60" w:right="-60"/>
                              <w:textAlignment w:val="baseline"/>
                              <w:rPr>
                                <w:sz w:val="18"/>
                                <w:szCs w:val="18"/>
                                <w:lang w:eastAsia="lt-LT"/>
                              </w:rPr>
                            </w:pPr>
                            <w:r>
                              <w:rPr>
                                <w:sz w:val="18"/>
                                <w:szCs w:val="18"/>
                                <w:lang w:eastAsia="lt-LT"/>
                              </w:rPr>
                              <w:t>300 (2029)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3 453 080 </w:t>
                            </w:r>
                          </w:p>
                          <w:p w:rsidR="000F46DC" w:rsidRDefault="006E0464">
                            <w:pPr>
                              <w:ind w:left="-60" w:right="-60"/>
                              <w:textAlignment w:val="baseline"/>
                              <w:rPr>
                                <w:sz w:val="18"/>
                                <w:szCs w:val="18"/>
                                <w:lang w:eastAsia="lt-LT"/>
                              </w:rPr>
                            </w:pPr>
                            <w:r>
                              <w:rPr>
                                <w:sz w:val="18"/>
                                <w:szCs w:val="18"/>
                                <w:lang w:eastAsia="lt-LT"/>
                              </w:rPr>
                              <w:t>(2029)</w:t>
                            </w: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0F46DC">
                            <w:pPr>
                              <w:ind w:left="-60" w:right="-60" w:firstLine="48"/>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5 (2029)</w:t>
                            </w:r>
                          </w:p>
                          <w:p w:rsidR="000F46DC" w:rsidRDefault="000F46DC">
                            <w:pPr>
                              <w:ind w:left="-60" w:right="-60" w:firstLine="48"/>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0F46DC">
                            <w:pPr>
                              <w:ind w:left="-60" w:right="-60"/>
                              <w:textAlignment w:val="baseline"/>
                              <w:rPr>
                                <w:sz w:val="18"/>
                                <w:szCs w:val="18"/>
                                <w:lang w:eastAsia="lt-LT"/>
                              </w:rPr>
                            </w:pPr>
                          </w:p>
                          <w:p w:rsidR="000F46DC" w:rsidRDefault="006E0464">
                            <w:pPr>
                              <w:ind w:left="-60" w:right="-60"/>
                              <w:textAlignment w:val="baseline"/>
                              <w:rPr>
                                <w:sz w:val="18"/>
                                <w:szCs w:val="18"/>
                                <w:lang w:eastAsia="lt-LT"/>
                              </w:rPr>
                            </w:pPr>
                            <w:r>
                              <w:rPr>
                                <w:sz w:val="18"/>
                                <w:szCs w:val="18"/>
                                <w:lang w:eastAsia="lt-LT"/>
                              </w:rPr>
                              <w:t>8 (2029)</w:t>
                            </w:r>
                          </w:p>
                          <w:p w:rsidR="000F46DC" w:rsidRDefault="000F46DC">
                            <w:pPr>
                              <w:ind w:left="-60" w:right="-60" w:firstLine="48"/>
                              <w:textAlignment w:val="baseline"/>
                              <w:rPr>
                                <w:sz w:val="18"/>
                                <w:szCs w:val="18"/>
                                <w:lang w:eastAsia="lt-LT"/>
                              </w:rPr>
                            </w:pPr>
                          </w:p>
                          <w:p w:rsidR="000F46DC" w:rsidRDefault="000F46DC">
                            <w:pPr>
                              <w:ind w:left="-57" w:right="-57"/>
                              <w:rPr>
                                <w:sz w:val="18"/>
                                <w:szCs w:val="18"/>
                              </w:rPr>
                            </w:pPr>
                          </w:p>
                          <w:p w:rsidR="000F46DC" w:rsidRDefault="000F46DC">
                            <w:pPr>
                              <w:ind w:left="-57" w:right="-57"/>
                              <w:rPr>
                                <w:sz w:val="18"/>
                                <w:szCs w:val="18"/>
                              </w:rPr>
                            </w:pPr>
                          </w:p>
                          <w:p w:rsidR="000F46DC" w:rsidRDefault="006E0464">
                            <w:pPr>
                              <w:ind w:left="-57" w:right="-57"/>
                              <w:rPr>
                                <w:sz w:val="18"/>
                                <w:szCs w:val="18"/>
                              </w:rPr>
                            </w:pPr>
                            <w:r>
                              <w:rPr>
                                <w:sz w:val="18"/>
                                <w:szCs w:val="18"/>
                              </w:rPr>
                              <w:t>100 (2029)</w:t>
                            </w:r>
                          </w:p>
                        </w:tc>
                        <w:tc>
                          <w:tcPr>
                            <w:tcW w:w="708" w:type="dxa"/>
                          </w:tcPr>
                          <w:p w:rsidR="000F46DC" w:rsidRDefault="006E0464">
                            <w:pPr>
                              <w:ind w:left="-57" w:right="-57"/>
                              <w:rPr>
                                <w:sz w:val="18"/>
                                <w:szCs w:val="18"/>
                              </w:rPr>
                            </w:pPr>
                            <w:r>
                              <w:rPr>
                                <w:sz w:val="18"/>
                                <w:szCs w:val="18"/>
                              </w:rPr>
                              <w:t>CPVA</w:t>
                            </w:r>
                          </w:p>
                          <w:p w:rsidR="000F46DC" w:rsidRDefault="000F46DC">
                            <w:pPr>
                              <w:ind w:left="-57" w:right="-57"/>
                              <w:rPr>
                                <w:sz w:val="18"/>
                                <w:szCs w:val="18"/>
                              </w:rPr>
                            </w:pPr>
                          </w:p>
                        </w:tc>
                        <w:tc>
                          <w:tcPr>
                            <w:tcW w:w="568" w:type="dxa"/>
                          </w:tcPr>
                          <w:p w:rsidR="000F46DC" w:rsidRDefault="006E0464">
                            <w:pPr>
                              <w:ind w:left="-57" w:right="-57"/>
                              <w:rPr>
                                <w:sz w:val="18"/>
                                <w:szCs w:val="18"/>
                              </w:rPr>
                            </w:pPr>
                            <w:r>
                              <w:rPr>
                                <w:sz w:val="18"/>
                                <w:szCs w:val="18"/>
                              </w:rPr>
                              <w:t>-</w:t>
                            </w:r>
                          </w:p>
                        </w:tc>
                      </w:tr>
                      <w:tr w:rsidR="000F46DC" w:rsidTr="00B26A49">
                        <w:trPr>
                          <w:trHeight w:val="233"/>
                        </w:trPr>
                        <w:tc>
                          <w:tcPr>
                            <w:tcW w:w="1135" w:type="dxa"/>
                          </w:tcPr>
                          <w:p w:rsidR="000F46DC" w:rsidRDefault="006E0464">
                            <w:pPr>
                              <w:ind w:left="-57" w:right="-57"/>
                              <w:rPr>
                                <w:sz w:val="18"/>
                                <w:szCs w:val="18"/>
                                <w:highlight w:val="yellow"/>
                              </w:rPr>
                            </w:pPr>
                            <w:r>
                              <w:rPr>
                                <w:sz w:val="18"/>
                                <w:szCs w:val="18"/>
                              </w:rPr>
                              <w:t>2.2.3. Tarptautiniai MTEP projektai</w:t>
                            </w:r>
                          </w:p>
                        </w:tc>
                        <w:tc>
                          <w:tcPr>
                            <w:tcW w:w="709" w:type="dxa"/>
                          </w:tcPr>
                          <w:p w:rsidR="000F46DC" w:rsidRDefault="006E0464">
                            <w:pPr>
                              <w:ind w:left="-57" w:right="-57"/>
                              <w:rPr>
                                <w:sz w:val="18"/>
                                <w:szCs w:val="18"/>
                              </w:rPr>
                            </w:pPr>
                            <w:r>
                              <w:rPr>
                                <w:sz w:val="18"/>
                                <w:szCs w:val="18"/>
                              </w:rPr>
                              <w:t>I</w:t>
                            </w:r>
                          </w:p>
                        </w:tc>
                        <w:tc>
                          <w:tcPr>
                            <w:tcW w:w="1275" w:type="dxa"/>
                          </w:tcPr>
                          <w:p w:rsidR="000F46DC" w:rsidRDefault="006E0464">
                            <w:pPr>
                              <w:ind w:left="-57" w:right="-57"/>
                              <w:rPr>
                                <w:sz w:val="18"/>
                                <w:szCs w:val="18"/>
                              </w:rPr>
                            </w:pPr>
                            <w:r>
                              <w:rPr>
                                <w:sz w:val="18"/>
                                <w:szCs w:val="18"/>
                              </w:rPr>
                              <w:t>MSI</w:t>
                            </w:r>
                          </w:p>
                        </w:tc>
                        <w:tc>
                          <w:tcPr>
                            <w:tcW w:w="851" w:type="dxa"/>
                          </w:tcPr>
                          <w:p w:rsidR="000F46DC" w:rsidRDefault="006E0464">
                            <w:pPr>
                              <w:ind w:left="-57" w:right="-57"/>
                              <w:rPr>
                                <w:sz w:val="18"/>
                                <w:szCs w:val="18"/>
                              </w:rPr>
                            </w:pPr>
                            <w:r>
                              <w:rPr>
                                <w:sz w:val="18"/>
                                <w:szCs w:val="18"/>
                              </w:rPr>
                              <w:t>K</w:t>
                            </w:r>
                          </w:p>
                        </w:tc>
                        <w:tc>
                          <w:tcPr>
                            <w:tcW w:w="850" w:type="dxa"/>
                          </w:tcPr>
                          <w:p w:rsidR="000F46DC" w:rsidRDefault="006E0464">
                            <w:pPr>
                              <w:ind w:left="-57" w:right="-57"/>
                              <w:rPr>
                                <w:sz w:val="18"/>
                                <w:szCs w:val="18"/>
                              </w:rPr>
                            </w:pPr>
                            <w:r>
                              <w:rPr>
                                <w:sz w:val="18"/>
                                <w:szCs w:val="18"/>
                              </w:rPr>
                              <w:t>Taip</w:t>
                            </w:r>
                          </w:p>
                        </w:tc>
                        <w:tc>
                          <w:tcPr>
                            <w:tcW w:w="709" w:type="dxa"/>
                          </w:tcPr>
                          <w:p w:rsidR="000F46DC" w:rsidRDefault="006E0464">
                            <w:pPr>
                              <w:ind w:left="-57" w:right="-57"/>
                              <w:rPr>
                                <w:sz w:val="18"/>
                                <w:szCs w:val="18"/>
                              </w:rPr>
                            </w:pPr>
                            <w:r>
                              <w:rPr>
                                <w:sz w:val="18"/>
                                <w:szCs w:val="18"/>
                              </w:rPr>
                              <w:t>D</w:t>
                            </w:r>
                          </w:p>
                        </w:tc>
                        <w:tc>
                          <w:tcPr>
                            <w:tcW w:w="851" w:type="dxa"/>
                          </w:tcPr>
                          <w:p w:rsidR="000F46DC" w:rsidRDefault="006E0464">
                            <w:pPr>
                              <w:ind w:left="-60" w:right="-60"/>
                              <w:textAlignment w:val="baseline"/>
                              <w:rPr>
                                <w:sz w:val="18"/>
                                <w:szCs w:val="18"/>
                                <w:lang w:eastAsia="lt-LT"/>
                              </w:rPr>
                            </w:pPr>
                            <w:r>
                              <w:rPr>
                                <w:sz w:val="18"/>
                                <w:szCs w:val="18"/>
                                <w:lang w:eastAsia="lt-LT"/>
                              </w:rPr>
                              <w:t>-</w:t>
                            </w:r>
                          </w:p>
                        </w:tc>
                        <w:tc>
                          <w:tcPr>
                            <w:tcW w:w="850" w:type="dxa"/>
                          </w:tcPr>
                          <w:p w:rsidR="000F46DC" w:rsidRDefault="006E0464">
                            <w:pPr>
                              <w:ind w:left="-60" w:right="-60"/>
                              <w:textAlignment w:val="baseline"/>
                              <w:rPr>
                                <w:sz w:val="18"/>
                                <w:szCs w:val="18"/>
                                <w:lang w:eastAsia="lt-LT"/>
                              </w:rPr>
                            </w:pPr>
                            <w:r>
                              <w:rPr>
                                <w:sz w:val="18"/>
                                <w:szCs w:val="18"/>
                                <w:lang w:eastAsia="lt-LT"/>
                              </w:rPr>
                              <w:t>-</w:t>
                            </w:r>
                          </w:p>
                        </w:tc>
                        <w:tc>
                          <w:tcPr>
                            <w:tcW w:w="1276" w:type="dxa"/>
                          </w:tcPr>
                          <w:p w:rsidR="000F46DC" w:rsidRDefault="006E0464">
                            <w:pPr>
                              <w:ind w:left="-60" w:right="-60"/>
                              <w:textAlignment w:val="baseline"/>
                              <w:rPr>
                                <w:sz w:val="18"/>
                                <w:szCs w:val="18"/>
                                <w:lang w:eastAsia="lt-LT"/>
                              </w:rPr>
                            </w:pPr>
                            <w:r>
                              <w:rPr>
                                <w:sz w:val="18"/>
                                <w:szCs w:val="18"/>
                                <w:lang w:eastAsia="lt-LT"/>
                              </w:rPr>
                              <w:t>-</w:t>
                            </w:r>
                          </w:p>
                        </w:tc>
                        <w:tc>
                          <w:tcPr>
                            <w:tcW w:w="1134" w:type="dxa"/>
                          </w:tcPr>
                          <w:p w:rsidR="000F46DC" w:rsidRDefault="006E0464">
                            <w:pPr>
                              <w:ind w:left="-60" w:right="-60"/>
                              <w:textAlignment w:val="baseline"/>
                              <w:rPr>
                                <w:sz w:val="18"/>
                                <w:szCs w:val="18"/>
                                <w:lang w:eastAsia="lt-LT"/>
                              </w:rPr>
                            </w:pPr>
                            <w:r>
                              <w:rPr>
                                <w:sz w:val="18"/>
                                <w:szCs w:val="18"/>
                                <w:lang w:eastAsia="lt-LT"/>
                              </w:rPr>
                              <w:t>-</w:t>
                            </w:r>
                          </w:p>
                        </w:tc>
                        <w:tc>
                          <w:tcPr>
                            <w:tcW w:w="708" w:type="dxa"/>
                          </w:tcPr>
                          <w:p w:rsidR="000F46DC" w:rsidRDefault="006E0464">
                            <w:pPr>
                              <w:ind w:left="-57" w:right="-57"/>
                              <w:rPr>
                                <w:sz w:val="18"/>
                                <w:szCs w:val="18"/>
                              </w:rPr>
                            </w:pPr>
                            <w:r>
                              <w:rPr>
                                <w:sz w:val="18"/>
                                <w:szCs w:val="18"/>
                              </w:rPr>
                              <w:t>LMT</w:t>
                            </w:r>
                          </w:p>
                        </w:tc>
                        <w:tc>
                          <w:tcPr>
                            <w:tcW w:w="568" w:type="dxa"/>
                          </w:tcPr>
                          <w:p w:rsidR="000F46DC" w:rsidRDefault="006E0464">
                            <w:pPr>
                              <w:ind w:left="-57" w:right="-57"/>
                              <w:rPr>
                                <w:sz w:val="18"/>
                                <w:szCs w:val="18"/>
                              </w:rPr>
                            </w:pPr>
                            <w:r>
                              <w:rPr>
                                <w:sz w:val="18"/>
                                <w:szCs w:val="18"/>
                              </w:rPr>
                              <w:t>-</w:t>
                            </w:r>
                          </w:p>
                        </w:tc>
                      </w:tr>
                    </w:tbl>
                    <w:bookmarkEnd w:id="0" w:displacedByCustomXml="next"/>
                    <w:sdt>
                      <w:sdtPr>
                        <w:alias w:val="pastaba"/>
                        <w:tag w:val="part_82df9d83049d474a99e1b5e5b89fae79"/>
                        <w:id w:val="1722085468"/>
                        <w:lock w:val="sdtLocked"/>
                      </w:sdtPr>
                      <w:sdtEndPr/>
                      <w:sdtContent>
                        <w:p w:rsidR="000F46DC" w:rsidRDefault="00B26A49">
                          <w:pPr>
                            <w:ind w:left="-142" w:firstLine="742"/>
                            <w:jc w:val="both"/>
                            <w:rPr>
                              <w:sz w:val="20"/>
                              <w:highlight w:val="yellow"/>
                            </w:rPr>
                          </w:pPr>
                          <w:sdt>
                            <w:sdtPr>
                              <w:alias w:val="Pavadinimas"/>
                              <w:tag w:val="title_82df9d83049d474a99e1b5e5b89fae79"/>
                              <w:id w:val="-1779478762"/>
                              <w:lock w:val="sdtLocked"/>
                            </w:sdtPr>
                            <w:sdtEndPr/>
                            <w:sdtContent>
                              <w:r w:rsidR="006E0464">
                                <w:rPr>
                                  <w:b/>
                                  <w:bCs/>
                                  <w:sz w:val="20"/>
                                </w:rPr>
                                <w:t>Pastaba.</w:t>
                              </w:r>
                            </w:sdtContent>
                          </w:sdt>
                        </w:p>
                        <w:p w:rsidR="000F46DC" w:rsidRDefault="006E0464">
                          <w:pPr>
                            <w:ind w:firstLine="567"/>
                            <w:jc w:val="both"/>
                            <w:rPr>
                              <w:sz w:val="20"/>
                              <w:szCs w:val="18"/>
                            </w:rPr>
                          </w:pPr>
                          <w:r>
                            <w:rPr>
                              <w:sz w:val="20"/>
                              <w:szCs w:val="18"/>
                            </w:rPr>
                            <w:t xml:space="preserve">Veikla „1.1. Mokslo ir inovacijų misijų programos“ visa apimtimi bus pradėta įgyvendinti gavus papildomą finansavimą (639 mln. </w:t>
                          </w:r>
                          <w:proofErr w:type="spellStart"/>
                          <w:r>
                            <w:rPr>
                              <w:sz w:val="20"/>
                              <w:szCs w:val="18"/>
                            </w:rPr>
                            <w:t>Eur</w:t>
                          </w:r>
                          <w:proofErr w:type="spellEnd"/>
                          <w:r>
                            <w:rPr>
                              <w:sz w:val="20"/>
                              <w:szCs w:val="18"/>
                            </w:rPr>
                            <w:t xml:space="preserve">)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w:t>
                          </w:r>
                          <w:proofErr w:type="spellStart"/>
                          <w:r>
                            <w:rPr>
                              <w:sz w:val="20"/>
                              <w:szCs w:val="18"/>
                            </w:rPr>
                            <w:t>inovatyvių</w:t>
                          </w:r>
                          <w:proofErr w:type="spellEnd"/>
                          <w:r>
                            <w:rPr>
                              <w:sz w:val="20"/>
                              <w:szCs w:val="18"/>
                            </w:rPr>
                            <w:t xml:space="preserve"> produktų, santykis su skirtomis investicijomis projekto įgyvendinimo metu ir 3 metus po projekto veiklų įgyvendinimo – 120 proc., gyvybingų (generuojamos pajamos, pritrauktos investicijos ar pan.) </w:t>
                          </w:r>
                          <w:proofErr w:type="spellStart"/>
                          <w:r>
                            <w:rPr>
                              <w:sz w:val="20"/>
                              <w:szCs w:val="18"/>
                            </w:rPr>
                            <w:t>atžalinių</w:t>
                          </w:r>
                          <w:proofErr w:type="spellEnd"/>
                          <w:r>
                            <w:rPr>
                              <w:sz w:val="20"/>
                              <w:szCs w:val="18"/>
                            </w:rPr>
                            <w:t xml:space="preserve"> įmonių / </w:t>
                          </w:r>
                          <w:proofErr w:type="spellStart"/>
                          <w:r>
                            <w:rPr>
                              <w:sz w:val="20"/>
                              <w:szCs w:val="18"/>
                            </w:rPr>
                            <w:t>startuolių</w:t>
                          </w:r>
                          <w:proofErr w:type="spellEnd"/>
                          <w:r>
                            <w:rPr>
                              <w:sz w:val="20"/>
                              <w:szCs w:val="18"/>
                            </w:rPr>
                            <w:t xml:space="preserve"> skaičius – 144, konsorciumo dalyvių gautos lėšos iš dalyvavimo tarptautinėse finansavimo programose (ES ir kt.) pagal vykdomos misijos temą (skaičiuojamas proc. nuo investuotos sumos) – 10.</w:t>
                          </w:r>
                        </w:p>
                        <w:p w:rsidR="000F46DC" w:rsidRDefault="006E0464">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w:t>
                          </w:r>
                          <w:proofErr w:type="spellStart"/>
                          <w:r>
                            <w:rPr>
                              <w:sz w:val="20"/>
                              <w:szCs w:val="18"/>
                            </w:rPr>
                            <w:t>Eur</w:t>
                          </w:r>
                          <w:proofErr w:type="spellEnd"/>
                          <w:r>
                            <w:rPr>
                              <w:sz w:val="20"/>
                              <w:szCs w:val="18"/>
                            </w:rPr>
                            <w:t>) iš valstybės biudžeto ar kitų finansavimo šaltinių. Siekiamas rezultatas 2030 m.: įgyvendinti MTEP projektai – 420, paskelbtos publikacijos – 1254, rezultatų, kurie sprendžia šaliai aktualias problemas, skaičius – 90.</w:t>
                          </w:r>
                        </w:p>
                        <w:p w:rsidR="000F46DC" w:rsidRDefault="006E0464">
                          <w:pPr>
                            <w:ind w:firstLine="567"/>
                            <w:jc w:val="both"/>
                            <w:rPr>
                              <w:sz w:val="20"/>
                              <w:szCs w:val="18"/>
                              <w:highlight w:val="yellow"/>
                            </w:rPr>
                          </w:pPr>
                          <w:r>
                            <w:rPr>
                              <w:sz w:val="20"/>
                              <w:szCs w:val="18"/>
                            </w:rPr>
                            <w:t xml:space="preserve">Veikla „1.3. Mokslininkų inicijuoti projektai“ visa apimtimi bus pradėta įgyvendinti gavus papildomą finansavimą (133 mln. </w:t>
                          </w:r>
                          <w:proofErr w:type="spellStart"/>
                          <w:r>
                            <w:rPr>
                              <w:sz w:val="20"/>
                              <w:szCs w:val="18"/>
                            </w:rPr>
                            <w:t>Eur</w:t>
                          </w:r>
                          <w:proofErr w:type="spellEnd"/>
                          <w:r>
                            <w:rPr>
                              <w:sz w:val="20"/>
                              <w:szCs w:val="18"/>
                            </w:rPr>
                            <w:t>) iš valstybės biudžeto ar kitų finansavimo šaltinių. Siekiamas rezultatas 2030 m.: įgyvendinti MTEP projektai – 665, paskelbtos publikacijos – 1 995.</w:t>
                          </w:r>
                        </w:p>
                        <w:p w:rsidR="000F46DC" w:rsidRDefault="006E0464">
                          <w:pPr>
                            <w:ind w:firstLine="567"/>
                            <w:jc w:val="both"/>
                            <w:rPr>
                              <w:sz w:val="20"/>
                              <w:szCs w:val="18"/>
                              <w:highlight w:val="yellow"/>
                            </w:rPr>
                          </w:pPr>
                          <w:r>
                            <w:rPr>
                              <w:sz w:val="20"/>
                              <w:szCs w:val="18"/>
                            </w:rPr>
                            <w:t xml:space="preserve">Veikla „1.4.3. Technologinės plėtros projektai“ visa apimtimi bus pradėta įgyvendinti gavus papildomą finansavimą (5,4 mln. </w:t>
                          </w:r>
                          <w:proofErr w:type="spellStart"/>
                          <w:r>
                            <w:rPr>
                              <w:sz w:val="20"/>
                              <w:szCs w:val="18"/>
                            </w:rPr>
                            <w:t>Eur</w:t>
                          </w:r>
                          <w:proofErr w:type="spellEnd"/>
                          <w:r>
                            <w:rPr>
                              <w:sz w:val="20"/>
                              <w:szCs w:val="18"/>
                            </w:rPr>
                            <w:t xml:space="preserve">) iš valstybės biudžeto ar kitų finansavimo šaltinių. Siekiamas rezultatas 2030 m.: įgyvendinti MTEP projektai – 60, sukurti prototipai – 60, pritraukta privataus verslo lėšų – 480 tūkst. </w:t>
                          </w:r>
                          <w:proofErr w:type="spellStart"/>
                          <w:r>
                            <w:rPr>
                              <w:sz w:val="20"/>
                              <w:szCs w:val="18"/>
                            </w:rPr>
                            <w:t>Eur</w:t>
                          </w:r>
                          <w:proofErr w:type="spellEnd"/>
                          <w:r>
                            <w:rPr>
                              <w:sz w:val="20"/>
                              <w:szCs w:val="18"/>
                            </w:rPr>
                            <w:t>, iš projektų tematikų apgintų mokslų daktaro disertacijų – 30.</w:t>
                          </w:r>
                        </w:p>
                        <w:p w:rsidR="000F46DC" w:rsidRDefault="006E0464">
                          <w:pPr>
                            <w:ind w:firstLine="567"/>
                            <w:jc w:val="both"/>
                            <w:rPr>
                              <w:sz w:val="20"/>
                              <w:szCs w:val="18"/>
                              <w:highlight w:val="yellow"/>
                            </w:rPr>
                          </w:pPr>
                          <w:r>
                            <w:rPr>
                              <w:sz w:val="20"/>
                              <w:szCs w:val="18"/>
                            </w:rPr>
                            <w:t xml:space="preserve">Veikla </w:t>
                          </w:r>
                          <w:r>
                            <w:rPr>
                              <w:sz w:val="20"/>
                            </w:rPr>
                            <w:t xml:space="preserve">„1.6.3. </w:t>
                          </w:r>
                          <w:proofErr w:type="spellStart"/>
                          <w:r>
                            <w:rPr>
                              <w:sz w:val="20"/>
                            </w:rPr>
                            <w:t>Atžalinių</w:t>
                          </w:r>
                          <w:proofErr w:type="spellEnd"/>
                          <w:r>
                            <w:rPr>
                              <w:sz w:val="20"/>
                            </w:rPr>
                            <w:t xml:space="preserve"> įmonių </w:t>
                          </w:r>
                          <w:proofErr w:type="spellStart"/>
                          <w:r>
                            <w:rPr>
                              <w:sz w:val="20"/>
                            </w:rPr>
                            <w:t>mentorystė</w:t>
                          </w:r>
                          <w:proofErr w:type="spellEnd"/>
                          <w:r>
                            <w:rPr>
                              <w:sz w:val="20"/>
                            </w:rPr>
                            <w:t>“</w:t>
                          </w:r>
                          <w:r>
                            <w:rPr>
                              <w:sz w:val="20"/>
                              <w:szCs w:val="18"/>
                            </w:rPr>
                            <w:t xml:space="preserve"> visa apimtimi bus pradėta įgyvendinti gavus papildomą finansavimą (19 mln. </w:t>
                          </w:r>
                          <w:proofErr w:type="spellStart"/>
                          <w:r>
                            <w:rPr>
                              <w:sz w:val="20"/>
                              <w:szCs w:val="18"/>
                            </w:rPr>
                            <w:t>Eur</w:t>
                          </w:r>
                          <w:proofErr w:type="spellEnd"/>
                          <w:r>
                            <w:rPr>
                              <w:sz w:val="20"/>
                              <w:szCs w:val="18"/>
                            </w:rPr>
                            <w:t>)  iš valstybės biudžeto ar kitų finansavimo šaltinių. Siekiamas rezultatas 2030 m.: įgyvendinti MTEP projektai – 100, MTEP veiklos produktas – 33.</w:t>
                          </w:r>
                        </w:p>
                        <w:p w:rsidR="000F46DC" w:rsidRDefault="006E0464">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w:t>
                          </w:r>
                          <w:proofErr w:type="spellStart"/>
                          <w:r>
                            <w:rPr>
                              <w:sz w:val="20"/>
                              <w:szCs w:val="18"/>
                            </w:rPr>
                            <w:t>Eur</w:t>
                          </w:r>
                          <w:proofErr w:type="spellEnd"/>
                          <w:r>
                            <w:rPr>
                              <w:sz w:val="20"/>
                              <w:szCs w:val="18"/>
                            </w:rPr>
                            <w:t xml:space="preserve">)  iš valstybės biudžeto ar kitų finansavimo šaltinių. Siekiamas rezultatas 2030 m.: įgyvendinti MTEP projektai –1 234, paskelbtos publikacijos – 4 588, MTEP veiklos produktas – 87, pateiktos tarptautinių patentų paraiškos – 33, įkurtos </w:t>
                          </w:r>
                          <w:proofErr w:type="spellStart"/>
                          <w:r>
                            <w:rPr>
                              <w:sz w:val="20"/>
                              <w:szCs w:val="18"/>
                            </w:rPr>
                            <w:t>atžalinės</w:t>
                          </w:r>
                          <w:proofErr w:type="spellEnd"/>
                          <w:r>
                            <w:rPr>
                              <w:sz w:val="20"/>
                              <w:szCs w:val="18"/>
                            </w:rPr>
                            <w:t xml:space="preserve"> įmonės – 16.</w:t>
                          </w:r>
                        </w:p>
                        <w:p w:rsidR="000F46DC" w:rsidRDefault="00B26A49">
                          <w:pPr>
                            <w:jc w:val="both"/>
                            <w:rPr>
                              <w:bCs/>
                              <w:sz w:val="22"/>
                              <w:szCs w:val="22"/>
                            </w:rPr>
                          </w:pPr>
                        </w:p>
                      </w:sdtContent>
                    </w:sdt>
                    <w:sdt>
                      <w:sdtPr>
                        <w:alias w:val="poskyris"/>
                        <w:tag w:val="part_b396239d25354eb291cc144622527930"/>
                        <w:id w:val="772673475"/>
                        <w:lock w:val="sdtLocked"/>
                      </w:sdtPr>
                      <w:sdtEndPr/>
                      <w:sdtContent>
                        <w:p w:rsidR="000F46DC" w:rsidRDefault="00B26A49">
                          <w:pPr>
                            <w:ind w:firstLine="567"/>
                            <w:jc w:val="both"/>
                            <w:rPr>
                              <w:b/>
                              <w:sz w:val="18"/>
                              <w:szCs w:val="18"/>
                            </w:rPr>
                          </w:pPr>
                          <w:sdt>
                            <w:sdtPr>
                              <w:alias w:val="Pavadinimas"/>
                              <w:tag w:val="title_b396239d25354eb291cc144622527930"/>
                              <w:id w:val="1821000308"/>
                              <w:lock w:val="sdtLocked"/>
                            </w:sdtPr>
                            <w:sdtEndPr/>
                            <w:sdtContent>
                              <w:r w:rsidR="006E0464">
                                <w:rPr>
                                  <w:b/>
                                  <w:sz w:val="18"/>
                                  <w:szCs w:val="18"/>
                                </w:rPr>
                                <w:t>Paaiškinimai:</w:t>
                              </w:r>
                            </w:sdtContent>
                          </w:sdt>
                        </w:p>
                        <w:sdt>
                          <w:sdtPr>
                            <w:alias w:val="1 p."/>
                            <w:tag w:val="part_3fcbc7ed269a46a39016b38e0079bf84"/>
                            <w:id w:val="581647677"/>
                            <w:lock w:val="sdtLocked"/>
                          </w:sdtPr>
                          <w:sdtEndPr/>
                          <w:sdtContent>
                            <w:p w:rsidR="000F46DC" w:rsidRDefault="00B26A49">
                              <w:pPr>
                                <w:ind w:firstLine="567"/>
                                <w:jc w:val="both"/>
                                <w:rPr>
                                  <w:sz w:val="18"/>
                                  <w:szCs w:val="18"/>
                                </w:rPr>
                              </w:pPr>
                              <w:sdt>
                                <w:sdtPr>
                                  <w:alias w:val="Numeris"/>
                                  <w:tag w:val="nr_3fcbc7ed269a46a39016b38e0079bf84"/>
                                  <w:id w:val="-1107883338"/>
                                  <w:lock w:val="sdtLocked"/>
                                </w:sdtPr>
                                <w:sdtEndPr/>
                                <w:sdtContent>
                                  <w:r w:rsidR="006E0464">
                                    <w:rPr>
                                      <w:sz w:val="18"/>
                                      <w:szCs w:val="18"/>
                                    </w:rPr>
                                    <w:t>1</w:t>
                                  </w:r>
                                </w:sdtContent>
                              </w:sdt>
                              <w:r w:rsidR="006E0464">
                                <w:rPr>
                                  <w:sz w:val="18"/>
                                  <w:szCs w:val="18"/>
                                </w:rPr>
                                <w:t>.</w:t>
                              </w:r>
                              <w:r w:rsidR="006E0464">
                                <w:rPr>
                                  <w:b/>
                                  <w:sz w:val="18"/>
                                  <w:szCs w:val="18"/>
                                </w:rPr>
                                <w:t xml:space="preserve"> </w:t>
                              </w:r>
                              <w:r w:rsidR="006E0464">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w:t>
                              </w:r>
                              <w:proofErr w:type="spellStart"/>
                              <w:r w:rsidR="006E0464">
                                <w:rPr>
                                  <w:sz w:val="18"/>
                                  <w:szCs w:val="18"/>
                                </w:rPr>
                                <w:t>poveikles</w:t>
                              </w:r>
                              <w:proofErr w:type="spellEnd"/>
                              <w:r w:rsidR="006E0464">
                                <w:rPr>
                                  <w:sz w:val="18"/>
                                  <w:szCs w:val="18"/>
                                </w:rPr>
                                <w:t>, projektus).</w:t>
                              </w:r>
                            </w:p>
                          </w:sdtContent>
                        </w:sdt>
                        <w:sdt>
                          <w:sdtPr>
                            <w:alias w:val="2 p."/>
                            <w:tag w:val="part_4f05141036a84c139cd3f086c4690f94"/>
                            <w:id w:val="1134673951"/>
                            <w:lock w:val="sdtLocked"/>
                          </w:sdtPr>
                          <w:sdtEndPr/>
                          <w:sdtContent>
                            <w:p w:rsidR="000F46DC" w:rsidRDefault="00B26A49">
                              <w:pPr>
                                <w:ind w:firstLine="567"/>
                                <w:jc w:val="both"/>
                                <w:rPr>
                                  <w:sz w:val="18"/>
                                  <w:szCs w:val="18"/>
                                </w:rPr>
                              </w:pPr>
                              <w:sdt>
                                <w:sdtPr>
                                  <w:alias w:val="Numeris"/>
                                  <w:tag w:val="nr_4f05141036a84c139cd3f086c4690f94"/>
                                  <w:id w:val="-1461180073"/>
                                  <w:lock w:val="sdtLocked"/>
                                </w:sdtPr>
                                <w:sdtEndPr/>
                                <w:sdtContent>
                                  <w:r w:rsidR="006E0464">
                                    <w:rPr>
                                      <w:sz w:val="18"/>
                                      <w:szCs w:val="18"/>
                                    </w:rPr>
                                    <w:t>2</w:t>
                                  </w:r>
                                </w:sdtContent>
                              </w:sdt>
                              <w:r w:rsidR="006E0464">
                                <w:rPr>
                                  <w:sz w:val="18"/>
                                  <w:szCs w:val="18"/>
                                </w:rPr>
                                <w:t>. 2 skiltyje nurodomi veiklų (</w:t>
                              </w:r>
                              <w:proofErr w:type="spellStart"/>
                              <w:r w:rsidR="006E0464">
                                <w:rPr>
                                  <w:sz w:val="18"/>
                                  <w:szCs w:val="18"/>
                                </w:rPr>
                                <w:t>poveiklių</w:t>
                              </w:r>
                              <w:proofErr w:type="spellEnd"/>
                              <w:r w:rsidR="006E0464">
                                <w:rPr>
                                  <w:sz w:val="18"/>
                                  <w:szCs w:val="18"/>
                                </w:rPr>
                                <w:t>, projektų) tipai: R – reguliacinė (-</w:t>
                              </w:r>
                              <w:proofErr w:type="spellStart"/>
                              <w:r w:rsidR="006E0464">
                                <w:rPr>
                                  <w:sz w:val="18"/>
                                  <w:szCs w:val="18"/>
                                </w:rPr>
                                <w:t>is</w:t>
                              </w:r>
                              <w:proofErr w:type="spellEnd"/>
                              <w:r w:rsidR="006E0464">
                                <w:rPr>
                                  <w:sz w:val="18"/>
                                  <w:szCs w:val="18"/>
                                </w:rPr>
                                <w:t>), I – investicinė (-</w:t>
                              </w:r>
                              <w:proofErr w:type="spellStart"/>
                              <w:r w:rsidR="006E0464">
                                <w:rPr>
                                  <w:sz w:val="18"/>
                                  <w:szCs w:val="18"/>
                                </w:rPr>
                                <w:t>is</w:t>
                              </w:r>
                              <w:proofErr w:type="spellEnd"/>
                              <w:r w:rsidR="006E0464">
                                <w:rPr>
                                  <w:sz w:val="18"/>
                                  <w:szCs w:val="18"/>
                                </w:rPr>
                                <w:t>), K – komunikacinė (-</w:t>
                              </w:r>
                              <w:proofErr w:type="spellStart"/>
                              <w:r w:rsidR="006E0464">
                                <w:rPr>
                                  <w:sz w:val="18"/>
                                  <w:szCs w:val="18"/>
                                </w:rPr>
                                <w:t>is</w:t>
                              </w:r>
                              <w:proofErr w:type="spellEnd"/>
                              <w:r w:rsidR="006E0464">
                                <w:rPr>
                                  <w:sz w:val="18"/>
                                  <w:szCs w:val="18"/>
                                </w:rPr>
                                <w:t>), A – analitinė (-</w:t>
                              </w:r>
                              <w:proofErr w:type="spellStart"/>
                              <w:r w:rsidR="006E0464">
                                <w:rPr>
                                  <w:sz w:val="18"/>
                                  <w:szCs w:val="18"/>
                                </w:rPr>
                                <w:t>is</w:t>
                              </w:r>
                              <w:proofErr w:type="spellEnd"/>
                              <w:r w:rsidR="006E0464">
                                <w:rPr>
                                  <w:sz w:val="18"/>
                                  <w:szCs w:val="18"/>
                                </w:rPr>
                                <w:t>), M – mišri (-</w:t>
                              </w:r>
                              <w:proofErr w:type="spellStart"/>
                              <w:r w:rsidR="006E0464">
                                <w:rPr>
                                  <w:sz w:val="18"/>
                                  <w:szCs w:val="18"/>
                                </w:rPr>
                                <w:t>us</w:t>
                              </w:r>
                              <w:proofErr w:type="spellEnd"/>
                              <w:r w:rsidR="006E0464">
                                <w:rPr>
                                  <w:sz w:val="18"/>
                                  <w:szCs w:val="18"/>
                                </w:rPr>
                                <w:t xml:space="preserve">). Jeigu veiklos vykdymo pradžia nesuplanuota ir numatomų </w:t>
                              </w:r>
                              <w:proofErr w:type="spellStart"/>
                              <w:r w:rsidR="006E0464">
                                <w:rPr>
                                  <w:sz w:val="18"/>
                                  <w:szCs w:val="18"/>
                                </w:rPr>
                                <w:t>poveiklių</w:t>
                              </w:r>
                              <w:proofErr w:type="spellEnd"/>
                              <w:r w:rsidR="006E0464">
                                <w:rPr>
                                  <w:sz w:val="18"/>
                                  <w:szCs w:val="18"/>
                                </w:rPr>
                                <w:t xml:space="preserve"> finansavimo šaltinis nesiskiria, pažangos priemonės aprašas gali būti tvirtinamas nenurodant informacijos apie </w:t>
                              </w:r>
                              <w:proofErr w:type="spellStart"/>
                              <w:r w:rsidR="006E0464">
                                <w:rPr>
                                  <w:sz w:val="18"/>
                                  <w:szCs w:val="18"/>
                                </w:rPr>
                                <w:t>poveikles</w:t>
                              </w:r>
                              <w:proofErr w:type="spellEnd"/>
                              <w:r w:rsidR="006E0464">
                                <w:rPr>
                                  <w:sz w:val="18"/>
                                  <w:szCs w:val="18"/>
                                </w:rPr>
                                <w:t xml:space="preserve">. Pažangos priemonės aprašas informacija apie veiklos </w:t>
                              </w:r>
                              <w:proofErr w:type="spellStart"/>
                              <w:r w:rsidR="006E0464">
                                <w:rPr>
                                  <w:sz w:val="18"/>
                                  <w:szCs w:val="18"/>
                                </w:rPr>
                                <w:t>poveikles</w:t>
                              </w:r>
                              <w:proofErr w:type="spellEnd"/>
                              <w:r w:rsidR="006E0464">
                                <w:rPr>
                                  <w:sz w:val="18"/>
                                  <w:szCs w:val="18"/>
                                </w:rPr>
                                <w:t xml:space="preserve"> turi būti papildytas ne vėliau nei iki kvietimo teikti projektų įgyvendinimo planus šiai veiklai (</w:t>
                              </w:r>
                              <w:proofErr w:type="spellStart"/>
                              <w:r w:rsidR="006E0464">
                                <w:rPr>
                                  <w:sz w:val="18"/>
                                  <w:szCs w:val="18"/>
                                </w:rPr>
                                <w:t>poveiklei</w:t>
                              </w:r>
                              <w:proofErr w:type="spellEnd"/>
                              <w:r w:rsidR="006E0464">
                                <w:rPr>
                                  <w:sz w:val="18"/>
                                  <w:szCs w:val="18"/>
                                </w:rPr>
                                <w:t>) vykdyti paskelbimo dienos.</w:t>
                              </w:r>
                            </w:p>
                          </w:sdtContent>
                        </w:sdt>
                        <w:sdt>
                          <w:sdtPr>
                            <w:alias w:val="3 p."/>
                            <w:tag w:val="part_d602b0269cf4431eb32efdf57a483428"/>
                            <w:id w:val="-929812916"/>
                            <w:lock w:val="sdtLocked"/>
                          </w:sdtPr>
                          <w:sdtEndPr/>
                          <w:sdtContent>
                            <w:p w:rsidR="000F46DC" w:rsidRDefault="00B26A49">
                              <w:pPr>
                                <w:ind w:firstLine="567"/>
                                <w:jc w:val="both"/>
                                <w:rPr>
                                  <w:sz w:val="18"/>
                                  <w:szCs w:val="18"/>
                                </w:rPr>
                              </w:pPr>
                              <w:sdt>
                                <w:sdtPr>
                                  <w:alias w:val="Numeris"/>
                                  <w:tag w:val="nr_d602b0269cf4431eb32efdf57a483428"/>
                                  <w:id w:val="-618219156"/>
                                  <w:lock w:val="sdtLocked"/>
                                </w:sdtPr>
                                <w:sdtEndPr/>
                                <w:sdtContent>
                                  <w:r w:rsidR="006E0464">
                                    <w:rPr>
                                      <w:sz w:val="18"/>
                                      <w:szCs w:val="18"/>
                                    </w:rPr>
                                    <w:t>3</w:t>
                                  </w:r>
                                </w:sdtContent>
                              </w:sdt>
                              <w:r w:rsidR="006E0464">
                                <w:rPr>
                                  <w:sz w:val="18"/>
                                  <w:szCs w:val="18"/>
                                </w:rPr>
                                <w:t>. 3, 4, 6–8, 11 skiltys nepildomos, kai vykdoma (-</w:t>
                              </w:r>
                              <w:proofErr w:type="spellStart"/>
                              <w:r w:rsidR="006E0464">
                                <w:rPr>
                                  <w:sz w:val="18"/>
                                  <w:szCs w:val="18"/>
                                </w:rPr>
                                <w:t>as</w:t>
                              </w:r>
                              <w:proofErr w:type="spellEnd"/>
                              <w:r w:rsidR="006E0464">
                                <w:rPr>
                                  <w:sz w:val="18"/>
                                  <w:szCs w:val="18"/>
                                </w:rPr>
                                <w:t>) reguliacinė (-</w:t>
                              </w:r>
                              <w:proofErr w:type="spellStart"/>
                              <w:r w:rsidR="006E0464">
                                <w:rPr>
                                  <w:sz w:val="18"/>
                                  <w:szCs w:val="18"/>
                                </w:rPr>
                                <w:t>is</w:t>
                              </w:r>
                              <w:proofErr w:type="spellEnd"/>
                              <w:r w:rsidR="006E0464">
                                <w:rPr>
                                  <w:sz w:val="18"/>
                                  <w:szCs w:val="18"/>
                                </w:rPr>
                                <w:t>) veikla (projektas) arba kai vykdoma (-</w:t>
                              </w:r>
                              <w:proofErr w:type="spellStart"/>
                              <w:r w:rsidR="006E0464">
                                <w:rPr>
                                  <w:sz w:val="18"/>
                                  <w:szCs w:val="18"/>
                                </w:rPr>
                                <w:t>as</w:t>
                              </w:r>
                              <w:proofErr w:type="spellEnd"/>
                              <w:r w:rsidR="006E0464">
                                <w:rPr>
                                  <w:sz w:val="18"/>
                                  <w:szCs w:val="18"/>
                                </w:rPr>
                                <w:t>) analitinė (-</w:t>
                              </w:r>
                              <w:proofErr w:type="spellStart"/>
                              <w:r w:rsidR="006E0464">
                                <w:rPr>
                                  <w:sz w:val="18"/>
                                  <w:szCs w:val="18"/>
                                </w:rPr>
                                <w:t>is</w:t>
                              </w:r>
                              <w:proofErr w:type="spellEnd"/>
                              <w:r w:rsidR="006E0464">
                                <w:rPr>
                                  <w:sz w:val="18"/>
                                  <w:szCs w:val="18"/>
                                </w:rPr>
                                <w:t>) veikla (projektas), kuriai (-</w:t>
                              </w:r>
                              <w:proofErr w:type="spellStart"/>
                              <w:r w:rsidR="006E0464">
                                <w:rPr>
                                  <w:sz w:val="18"/>
                                  <w:szCs w:val="18"/>
                                </w:rPr>
                                <w:t>iam</w:t>
                              </w:r>
                              <w:proofErr w:type="spellEnd"/>
                              <w:r w:rsidR="006E0464">
                                <w:rPr>
                                  <w:sz w:val="18"/>
                                  <w:szCs w:val="18"/>
                                </w:rPr>
                                <w:t>) vykdyti naudojamos tęstinės veiklos lėšos.</w:t>
                              </w:r>
                            </w:p>
                          </w:sdtContent>
                        </w:sdt>
                        <w:sdt>
                          <w:sdtPr>
                            <w:alias w:val="4 p."/>
                            <w:tag w:val="part_11ec7126bd2048579c1d1dd2b439400e"/>
                            <w:id w:val="782391070"/>
                            <w:lock w:val="sdtLocked"/>
                          </w:sdtPr>
                          <w:sdtEndPr/>
                          <w:sdtContent>
                            <w:p w:rsidR="000F46DC" w:rsidRDefault="00B26A49">
                              <w:pPr>
                                <w:ind w:firstLine="567"/>
                                <w:jc w:val="both"/>
                                <w:rPr>
                                  <w:sz w:val="18"/>
                                  <w:szCs w:val="18"/>
                                </w:rPr>
                              </w:pPr>
                              <w:sdt>
                                <w:sdtPr>
                                  <w:alias w:val="Numeris"/>
                                  <w:tag w:val="nr_11ec7126bd2048579c1d1dd2b439400e"/>
                                  <w:id w:val="1558819209"/>
                                  <w:lock w:val="sdtLocked"/>
                                </w:sdtPr>
                                <w:sdtEndPr/>
                                <w:sdtContent>
                                  <w:r w:rsidR="006E0464">
                                    <w:rPr>
                                      <w:sz w:val="18"/>
                                      <w:szCs w:val="18"/>
                                    </w:rPr>
                                    <w:t>4</w:t>
                                  </w:r>
                                </w:sdtContent>
                              </w:sdt>
                              <w:r w:rsidR="006E0464">
                                <w:rPr>
                                  <w:sz w:val="18"/>
                                  <w:szCs w:val="18"/>
                                </w:rPr>
                                <w:t xml:space="preserve">. 4 skiltyje nurodomi projektų atrankos būdai: P – planavimas, K – konkursas, T – tęstinė atranka, </w:t>
                              </w:r>
                              <w:proofErr w:type="spellStart"/>
                              <w:r w:rsidR="006E0464">
                                <w:rPr>
                                  <w:sz w:val="18"/>
                                  <w:szCs w:val="18"/>
                                </w:rPr>
                                <w:t>Pj</w:t>
                              </w:r>
                              <w:proofErr w:type="spellEnd"/>
                              <w:r w:rsidR="006E0464">
                                <w:rPr>
                                  <w:sz w:val="18"/>
                                  <w:szCs w:val="18"/>
                                </w:rPr>
                                <w:t xml:space="preserve"> – planavimas, kai ketinama įgyvendinti jungtinį projektą.</w:t>
                              </w:r>
                            </w:p>
                          </w:sdtContent>
                        </w:sdt>
                        <w:sdt>
                          <w:sdtPr>
                            <w:alias w:val="5 p."/>
                            <w:tag w:val="part_8054129bac4f4bdfacc498f170528386"/>
                            <w:id w:val="1453128926"/>
                            <w:lock w:val="sdtLocked"/>
                          </w:sdtPr>
                          <w:sdtEndPr/>
                          <w:sdtContent>
                            <w:p w:rsidR="000F46DC" w:rsidRDefault="00B26A49">
                              <w:pPr>
                                <w:ind w:firstLine="567"/>
                                <w:jc w:val="both"/>
                                <w:rPr>
                                  <w:sz w:val="18"/>
                                  <w:szCs w:val="18"/>
                                </w:rPr>
                              </w:pPr>
                              <w:sdt>
                                <w:sdtPr>
                                  <w:alias w:val="Numeris"/>
                                  <w:tag w:val="nr_8054129bac4f4bdfacc498f170528386"/>
                                  <w:id w:val="2057437324"/>
                                  <w:lock w:val="sdtLocked"/>
                                </w:sdtPr>
                                <w:sdtEndPr/>
                                <w:sdtContent>
                                  <w:r w:rsidR="006E0464">
                                    <w:rPr>
                                      <w:sz w:val="18"/>
                                      <w:szCs w:val="18"/>
                                    </w:rPr>
                                    <w:t>5</w:t>
                                  </w:r>
                                </w:sdtContent>
                              </w:sdt>
                              <w:r w:rsidR="006E0464">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382189da692d4b79b35864778d6dab4f"/>
                            <w:id w:val="792639604"/>
                            <w:lock w:val="sdtLocked"/>
                          </w:sdtPr>
                          <w:sdtEndPr/>
                          <w:sdtContent>
                            <w:p w:rsidR="000F46DC" w:rsidRDefault="00B26A49">
                              <w:pPr>
                                <w:ind w:firstLine="567"/>
                                <w:jc w:val="both"/>
                                <w:rPr>
                                  <w:sz w:val="18"/>
                                  <w:szCs w:val="18"/>
                                </w:rPr>
                              </w:pPr>
                              <w:sdt>
                                <w:sdtPr>
                                  <w:alias w:val="Numeris"/>
                                  <w:tag w:val="nr_382189da692d4b79b35864778d6dab4f"/>
                                  <w:id w:val="936334245"/>
                                  <w:lock w:val="sdtLocked"/>
                                </w:sdtPr>
                                <w:sdtEndPr/>
                                <w:sdtContent>
                                  <w:r w:rsidR="006E0464">
                                    <w:rPr>
                                      <w:sz w:val="18"/>
                                      <w:szCs w:val="18"/>
                                    </w:rPr>
                                    <w:t>6</w:t>
                                  </w:r>
                                </w:sdtContent>
                              </w:sdt>
                              <w:r w:rsidR="006E0464">
                                <w:rPr>
                                  <w:sz w:val="18"/>
                                  <w:szCs w:val="18"/>
                                </w:rPr>
                                <w:t>. 6 skiltyje nurodoma taikoma finansavimo forma: DS – dotacija taikant sąlygas, D – dotacija, FP – finansinė priemonė, A – apdovanojimai.</w:t>
                              </w:r>
                            </w:p>
                          </w:sdtContent>
                        </w:sdt>
                        <w:sdt>
                          <w:sdtPr>
                            <w:alias w:val="7 p."/>
                            <w:tag w:val="part_372cc51d224d42a893a0cb0172f8bc98"/>
                            <w:id w:val="-1032185975"/>
                            <w:lock w:val="sdtLocked"/>
                          </w:sdtPr>
                          <w:sdtEndPr/>
                          <w:sdtContent>
                            <w:p w:rsidR="000F46DC" w:rsidRDefault="00B26A49">
                              <w:pPr>
                                <w:ind w:firstLine="567"/>
                                <w:jc w:val="both"/>
                                <w:rPr>
                                  <w:sz w:val="18"/>
                                  <w:szCs w:val="18"/>
                                </w:rPr>
                              </w:pPr>
                              <w:sdt>
                                <w:sdtPr>
                                  <w:alias w:val="Numeris"/>
                                  <w:tag w:val="nr_372cc51d224d42a893a0cb0172f8bc98"/>
                                  <w:id w:val="-1911303419"/>
                                  <w:lock w:val="sdtLocked"/>
                                </w:sdtPr>
                                <w:sdtEndPr/>
                                <w:sdtContent>
                                  <w:r w:rsidR="006E0464">
                                    <w:rPr>
                                      <w:sz w:val="18"/>
                                      <w:szCs w:val="18"/>
                                    </w:rPr>
                                    <w:t>7</w:t>
                                  </w:r>
                                </w:sdtContent>
                              </w:sdt>
                              <w:r w:rsidR="006E0464">
                                <w:rPr>
                                  <w:sz w:val="18"/>
                                  <w:szCs w:val="18"/>
                                </w:rPr>
                                <w:t>. 7 skiltyje nurodoma konkretaus finansavimo šaltinio, nurodyto II skyriuje, dalis, tenkanti veiklai. Jeigu veiklos (</w:t>
                              </w:r>
                              <w:proofErr w:type="spellStart"/>
                              <w:r w:rsidR="006E0464">
                                <w:rPr>
                                  <w:sz w:val="18"/>
                                  <w:szCs w:val="18"/>
                                </w:rPr>
                                <w:t>poveiklės</w:t>
                              </w:r>
                              <w:proofErr w:type="spellEnd"/>
                              <w:r w:rsidR="006E0464">
                                <w:rPr>
                                  <w:sz w:val="18"/>
                                  <w:szCs w:val="18"/>
                                </w:rPr>
                                <w:t>) vykdymo pradžia nesuplanuota, pažangos priemonės aprašas gali būti tvirtinamas nenurodant finansavimo sumų. Pažangos priemonės aprašas informacija apie veiklai (</w:t>
                              </w:r>
                              <w:proofErr w:type="spellStart"/>
                              <w:r w:rsidR="006E0464">
                                <w:rPr>
                                  <w:sz w:val="18"/>
                                  <w:szCs w:val="18"/>
                                </w:rPr>
                                <w:t>poveiklei</w:t>
                              </w:r>
                              <w:proofErr w:type="spellEnd"/>
                              <w:r w:rsidR="006E0464">
                                <w:rPr>
                                  <w:sz w:val="18"/>
                                  <w:szCs w:val="18"/>
                                </w:rPr>
                                <w:t>), projektui įgyvendinti skiriamas finansavimo sumas turi būti papildytas ne vėliau nei iki kvietimo teikti projektų įgyvendinimo planus šiai veiklai (</w:t>
                              </w:r>
                              <w:proofErr w:type="spellStart"/>
                              <w:r w:rsidR="006E0464">
                                <w:rPr>
                                  <w:sz w:val="18"/>
                                  <w:szCs w:val="18"/>
                                </w:rPr>
                                <w:t>poveiklei</w:t>
                              </w:r>
                              <w:proofErr w:type="spellEnd"/>
                              <w:r w:rsidR="006E0464">
                                <w:rPr>
                                  <w:sz w:val="18"/>
                                  <w:szCs w:val="18"/>
                                </w:rPr>
                                <w:t>) vykdyti paskelbimo dienos.</w:t>
                              </w:r>
                            </w:p>
                          </w:sdtContent>
                        </w:sdt>
                        <w:sdt>
                          <w:sdtPr>
                            <w:alias w:val="8 p."/>
                            <w:tag w:val="part_7a9e19245ed54aa78ee6fc9c4f4df637"/>
                            <w:id w:val="620804465"/>
                            <w:lock w:val="sdtLocked"/>
                          </w:sdtPr>
                          <w:sdtEndPr/>
                          <w:sdtContent>
                            <w:p w:rsidR="000F46DC" w:rsidRDefault="00B26A49">
                              <w:pPr>
                                <w:ind w:firstLine="567"/>
                                <w:jc w:val="both"/>
                                <w:rPr>
                                  <w:iCs/>
                                  <w:sz w:val="18"/>
                                  <w:szCs w:val="18"/>
                                </w:rPr>
                              </w:pPr>
                              <w:sdt>
                                <w:sdtPr>
                                  <w:alias w:val="Numeris"/>
                                  <w:tag w:val="nr_7a9e19245ed54aa78ee6fc9c4f4df637"/>
                                  <w:id w:val="501555568"/>
                                  <w:lock w:val="sdtLocked"/>
                                </w:sdtPr>
                                <w:sdtEndPr/>
                                <w:sdtContent>
                                  <w:r w:rsidR="006E0464">
                                    <w:rPr>
                                      <w:sz w:val="18"/>
                                      <w:szCs w:val="18"/>
                                    </w:rPr>
                                    <w:t>8</w:t>
                                  </w:r>
                                </w:sdtContent>
                              </w:sdt>
                              <w:r w:rsidR="006E0464">
                                <w:rPr>
                                  <w:sz w:val="18"/>
                                  <w:szCs w:val="18"/>
                                </w:rPr>
                                <w:t xml:space="preserve">. 8 skiltyje finansavimo šaltiniai nurodomi įrašant trumpinius: 2021–2027 IP – 2021–2027 metų Europos Sąjungos fondų investicijų programa, EGADP – </w:t>
                              </w:r>
                              <w:r w:rsidR="006E0464">
                                <w:rPr>
                                  <w:iCs/>
                                  <w:sz w:val="18"/>
                                  <w:szCs w:val="18"/>
                                </w:rPr>
                                <w:t>Ekonomikos gaivinimo ir atsparumo didinimo priemonės planas „Naujos kartos Lietuva“, VB – valstybės biudžetas.</w:t>
                              </w:r>
                            </w:p>
                          </w:sdtContent>
                        </w:sdt>
                        <w:sdt>
                          <w:sdtPr>
                            <w:alias w:val="9 p."/>
                            <w:tag w:val="part_ead91d5196564c969b4890d94ecb1a49"/>
                            <w:id w:val="-1721665027"/>
                            <w:lock w:val="sdtLocked"/>
                          </w:sdtPr>
                          <w:sdtEndPr/>
                          <w:sdtContent>
                            <w:p w:rsidR="000F46DC" w:rsidRDefault="00B26A49">
                              <w:pPr>
                                <w:ind w:firstLine="567"/>
                                <w:jc w:val="both"/>
                                <w:rPr>
                                  <w:sz w:val="18"/>
                                  <w:szCs w:val="18"/>
                                </w:rPr>
                              </w:pPr>
                              <w:sdt>
                                <w:sdtPr>
                                  <w:alias w:val="Numeris"/>
                                  <w:tag w:val="nr_ead91d5196564c969b4890d94ecb1a49"/>
                                  <w:id w:val="2091660217"/>
                                  <w:lock w:val="sdtLocked"/>
                                </w:sdtPr>
                                <w:sdtEndPr/>
                                <w:sdtContent>
                                  <w:r w:rsidR="006E0464">
                                    <w:rPr>
                                      <w:iCs/>
                                      <w:sz w:val="18"/>
                                      <w:szCs w:val="18"/>
                                    </w:rPr>
                                    <w:t>9</w:t>
                                  </w:r>
                                </w:sdtContent>
                              </w:sdt>
                              <w:r w:rsidR="006E0464">
                                <w:rPr>
                                  <w:iCs/>
                                  <w:sz w:val="18"/>
                                  <w:szCs w:val="18"/>
                                </w:rPr>
                                <w:t xml:space="preserve">. 9 skiltyje </w:t>
                              </w:r>
                              <w:r w:rsidR="006E0464">
                                <w:rPr>
                                  <w:sz w:val="18"/>
                                  <w:szCs w:val="18"/>
                                </w:rPr>
                                <w:t>rezultato rodiklis žymimas R, produkto – P.</w:t>
                              </w:r>
                              <w:r w:rsidR="006E0464">
                                <w:rPr>
                                  <w:iCs/>
                                  <w:sz w:val="18"/>
                                  <w:szCs w:val="18"/>
                                </w:rPr>
                                <w:t xml:space="preserve"> R</w:t>
                              </w:r>
                              <w:r w:rsidR="006E0464">
                                <w:rPr>
                                  <w:sz w:val="18"/>
                                  <w:szCs w:val="18"/>
                                </w:rPr>
                                <w:t xml:space="preserve">ezultato ir produkto (jei taikoma) rodikliai perkeliami iš I skyriaus. </w:t>
                              </w:r>
                              <w:r w:rsidR="006E0464">
                                <w:rPr>
                                  <w:bCs/>
                                  <w:sz w:val="18"/>
                                  <w:szCs w:val="18"/>
                                </w:rPr>
                                <w:t>Jei procentinė</w:t>
                              </w:r>
                              <w:r w:rsidR="006E0464">
                                <w:rPr>
                                  <w:sz w:val="18"/>
                                  <w:szCs w:val="18"/>
                                </w:rPr>
                                <w:t xml:space="preserve"> rezultato rodiklio siektina reikšmė negali būti skaidoma, o jos siekiama keliomis veiklomis (</w:t>
                              </w:r>
                              <w:proofErr w:type="spellStart"/>
                              <w:r w:rsidR="006E0464">
                                <w:rPr>
                                  <w:sz w:val="18"/>
                                  <w:szCs w:val="18"/>
                                </w:rPr>
                                <w:t>poveiklėmis</w:t>
                              </w:r>
                              <w:proofErr w:type="spellEnd"/>
                              <w:r w:rsidR="006E0464">
                                <w:rPr>
                                  <w:sz w:val="18"/>
                                  <w:szCs w:val="18"/>
                                </w:rPr>
                                <w:t>, jeigu jos numatomos), ta pati siektina reikšmė gali būti nurodyta prie skirtingų veiklų (</w:t>
                              </w:r>
                              <w:proofErr w:type="spellStart"/>
                              <w:r w:rsidR="006E0464">
                                <w:rPr>
                                  <w:sz w:val="18"/>
                                  <w:szCs w:val="18"/>
                                </w:rPr>
                                <w:t>poveiklių</w:t>
                              </w:r>
                              <w:proofErr w:type="spellEnd"/>
                              <w:r w:rsidR="006E0464">
                                <w:rPr>
                                  <w:sz w:val="18"/>
                                  <w:szCs w:val="18"/>
                                </w:rPr>
                                <w:t>, jeigu jos numatomos). Jei kita skaitine išraiška išreikštas rezultato ar produkto rodiklis, kelių veiklų (</w:t>
                              </w:r>
                              <w:proofErr w:type="spellStart"/>
                              <w:r w:rsidR="006E0464">
                                <w:rPr>
                                  <w:sz w:val="18"/>
                                  <w:szCs w:val="18"/>
                                </w:rPr>
                                <w:t>poveiklių</w:t>
                              </w:r>
                              <w:proofErr w:type="spellEnd"/>
                              <w:r w:rsidR="006E0464">
                                <w:rPr>
                                  <w:sz w:val="18"/>
                                  <w:szCs w:val="18"/>
                                </w:rPr>
                                <w:t>, jeigu jos numatomos) siektinos reikšmės gali būti skirtingos, tačiau bendrai turi sutapti su siektinomis priemonės rodiklio reikšmėmis.</w:t>
                              </w:r>
                            </w:p>
                          </w:sdtContent>
                        </w:sdt>
                        <w:sdt>
                          <w:sdtPr>
                            <w:alias w:val="10 p."/>
                            <w:tag w:val="part_39384144d52245bcb6990844c6974099"/>
                            <w:id w:val="-815343462"/>
                            <w:lock w:val="sdtLocked"/>
                          </w:sdtPr>
                          <w:sdtEndPr/>
                          <w:sdtContent>
                            <w:p w:rsidR="000F46DC" w:rsidRDefault="00B26A49">
                              <w:pPr>
                                <w:ind w:firstLine="567"/>
                                <w:jc w:val="both"/>
                                <w:rPr>
                                  <w:sz w:val="18"/>
                                  <w:szCs w:val="18"/>
                                </w:rPr>
                              </w:pPr>
                              <w:sdt>
                                <w:sdtPr>
                                  <w:alias w:val="Numeris"/>
                                  <w:tag w:val="nr_39384144d52245bcb6990844c6974099"/>
                                  <w:id w:val="1186486122"/>
                                  <w:lock w:val="sdtLocked"/>
                                </w:sdtPr>
                                <w:sdtEndPr/>
                                <w:sdtContent>
                                  <w:r w:rsidR="006E0464">
                                    <w:rPr>
                                      <w:sz w:val="18"/>
                                      <w:szCs w:val="18"/>
                                    </w:rPr>
                                    <w:t>10</w:t>
                                  </w:r>
                                </w:sdtContent>
                              </w:sdt>
                              <w:r w:rsidR="006E0464">
                                <w:rPr>
                                  <w:sz w:val="18"/>
                                  <w:szCs w:val="18"/>
                                </w:rPr>
                                <w:t>. 11 skiltyje nurodoma priemonės veiklas ar projektus administruojanti institucija.</w:t>
                              </w:r>
                            </w:p>
                          </w:sdtContent>
                        </w:sdt>
                        <w:sdt>
                          <w:sdtPr>
                            <w:alias w:val="11 p."/>
                            <w:tag w:val="part_e5e3812e731c4e95a1d087d59e2f9258"/>
                            <w:id w:val="-20325811"/>
                            <w:lock w:val="sdtLocked"/>
                          </w:sdtPr>
                          <w:sdtEndPr/>
                          <w:sdtContent>
                            <w:p w:rsidR="000F46DC" w:rsidRDefault="00B26A49">
                              <w:pPr>
                                <w:ind w:firstLine="567"/>
                                <w:jc w:val="both"/>
                                <w:rPr>
                                  <w:sz w:val="18"/>
                                  <w:szCs w:val="18"/>
                                </w:rPr>
                              </w:pPr>
                              <w:sdt>
                                <w:sdtPr>
                                  <w:alias w:val="Numeris"/>
                                  <w:tag w:val="nr_e5e3812e731c4e95a1d087d59e2f9258"/>
                                  <w:id w:val="-64264173"/>
                                  <w:lock w:val="sdtLocked"/>
                                </w:sdtPr>
                                <w:sdtEndPr/>
                                <w:sdtContent>
                                  <w:r w:rsidR="006E0464">
                                    <w:rPr>
                                      <w:sz w:val="18"/>
                                      <w:szCs w:val="18"/>
                                    </w:rPr>
                                    <w:t>11</w:t>
                                  </w:r>
                                </w:sdtContent>
                              </w:sdt>
                              <w:r w:rsidR="006E0464">
                                <w:rPr>
                                  <w:sz w:val="18"/>
                                  <w:szCs w:val="18"/>
                                </w:rPr>
                                <w:t xml:space="preserve">. Jeigu priemonės veiklą numatoma finansuoti iš skirtingų finansavimo šaltinių, 1.1 papunktyje tokia veikla išskaidoma į </w:t>
                              </w:r>
                              <w:proofErr w:type="spellStart"/>
                              <w:r w:rsidR="006E0464">
                                <w:rPr>
                                  <w:sz w:val="18"/>
                                  <w:szCs w:val="18"/>
                                </w:rPr>
                                <w:t>poveikles</w:t>
                              </w:r>
                              <w:proofErr w:type="spellEnd"/>
                              <w:r w:rsidR="006E0464">
                                <w:rPr>
                                  <w:sz w:val="18"/>
                                  <w:szCs w:val="18"/>
                                </w:rPr>
                                <w:t xml:space="preserve">, jai priskiriant ne daugiau nei vieną finansavimo šaltinį (bendrojo finansavimo lėšos ir valstybės biudžeto lėšos, kuriomis apmokamas pridėtinės vertės mokestis (jeigu tokios lėšos numatytos), į atskirą </w:t>
                              </w:r>
                              <w:proofErr w:type="spellStart"/>
                              <w:r w:rsidR="006E0464">
                                <w:rPr>
                                  <w:sz w:val="18"/>
                                  <w:szCs w:val="18"/>
                                </w:rPr>
                                <w:t>poveiklę</w:t>
                              </w:r>
                              <w:proofErr w:type="spellEnd"/>
                              <w:r w:rsidR="006E0464">
                                <w:rPr>
                                  <w:sz w:val="18"/>
                                  <w:szCs w:val="18"/>
                                </w:rPr>
                                <w:t xml:space="preserve"> neišskiriamos, tačiau nurodoma jų dalis (tūkst. eurų).</w:t>
                              </w:r>
                            </w:p>
                          </w:sdtContent>
                        </w:sdt>
                        <w:sdt>
                          <w:sdtPr>
                            <w:alias w:val="12 p."/>
                            <w:tag w:val="part_8236623520e846409f731e873dacb169"/>
                            <w:id w:val="-740250642"/>
                            <w:lock w:val="sdtLocked"/>
                          </w:sdtPr>
                          <w:sdtEndPr/>
                          <w:sdtContent>
                            <w:p w:rsidR="000F46DC" w:rsidRDefault="00B26A49">
                              <w:pPr>
                                <w:ind w:firstLine="567"/>
                                <w:jc w:val="both"/>
                              </w:pPr>
                              <w:sdt>
                                <w:sdtPr>
                                  <w:alias w:val="Numeris"/>
                                  <w:tag w:val="nr_8236623520e846409f731e873dacb169"/>
                                  <w:id w:val="954910478"/>
                                  <w:lock w:val="sdtLocked"/>
                                </w:sdtPr>
                                <w:sdtEndPr/>
                                <w:sdtContent>
                                  <w:r w:rsidR="006E0464">
                                    <w:rPr>
                                      <w:sz w:val="18"/>
                                      <w:szCs w:val="18"/>
                                    </w:rPr>
                                    <w:t>12</w:t>
                                  </w:r>
                                </w:sdtContent>
                              </w:sdt>
                              <w:r w:rsidR="006E0464">
                                <w:rPr>
                                  <w:sz w:val="18"/>
                                  <w:szCs w:val="18"/>
                                </w:rPr>
                                <w:t>. 1.1.1 papunktyje nurodomi numatomi įgyvendinti projektai, dėl kurių finansavimo sprendimas bus priimtas tik atlikus projektų vertinimą. Jeigu projektai bus atrenkami konkurso būdu, projektai nenurodomi. Jeigu veiklos (</w:t>
                              </w:r>
                              <w:proofErr w:type="spellStart"/>
                              <w:r w:rsidR="006E0464">
                                <w:rPr>
                                  <w:sz w:val="18"/>
                                  <w:szCs w:val="18"/>
                                </w:rPr>
                                <w:t>poveiklės</w:t>
                              </w:r>
                              <w:proofErr w:type="spellEnd"/>
                              <w:r w:rsidR="006E0464">
                                <w:rPr>
                                  <w:sz w:val="18"/>
                                  <w:szCs w:val="18"/>
                                </w:rPr>
                                <w:t>)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w:t>
                              </w:r>
                              <w:proofErr w:type="spellStart"/>
                              <w:r w:rsidR="006E0464">
                                <w:rPr>
                                  <w:sz w:val="18"/>
                                  <w:szCs w:val="18"/>
                                </w:rPr>
                                <w:t>poveiklei</w:t>
                              </w:r>
                              <w:proofErr w:type="spellEnd"/>
                              <w:r w:rsidR="006E0464">
                                <w:rPr>
                                  <w:sz w:val="18"/>
                                  <w:szCs w:val="18"/>
                                </w:rPr>
                                <w:t>) vykdyti paskelbimo dienos. Jeigu pažangos priemonės veiklai (</w:t>
                              </w:r>
                              <w:proofErr w:type="spellStart"/>
                              <w:r w:rsidR="006E0464">
                                <w:rPr>
                                  <w:sz w:val="18"/>
                                  <w:szCs w:val="18"/>
                                </w:rPr>
                                <w:t>poveiklei</w:t>
                              </w:r>
                              <w:proofErr w:type="spellEnd"/>
                              <w:r w:rsidR="006E0464">
                                <w:rPr>
                                  <w:sz w:val="18"/>
                                  <w:szCs w:val="18"/>
                                </w:rPr>
                                <w:t>)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r w:rsidR="006E0464">
                                <w:t>“</w:t>
                              </w:r>
                              <w:r w:rsidR="006E0464">
                                <w:rPr>
                                  <w:sz w:val="18"/>
                                  <w:szCs w:val="18"/>
                                </w:rPr>
                                <w:t xml:space="preserve"> </w:t>
                              </w:r>
                            </w:p>
                          </w:sdtContent>
                        </w:sdt>
                      </w:sdtContent>
                    </w:sdt>
                  </w:sdtContent>
                </w:sdt>
              </w:sdtContent>
            </w:sdt>
          </w:sdtContent>
        </w:sdt>
        <w:sdt>
          <w:sdtPr>
            <w:alias w:val="2 p."/>
            <w:tag w:val="part_766bf50f1c8647748c7d83122d83b7cd"/>
            <w:id w:val="-1511364472"/>
            <w:lock w:val="sdtLocked"/>
          </w:sdtPr>
          <w:sdtEndPr/>
          <w:sdtContent>
            <w:p w:rsidR="000F46DC" w:rsidRDefault="00B26A49" w:rsidP="006E0464">
              <w:pPr>
                <w:ind w:firstLine="851"/>
                <w:jc w:val="both"/>
                <w:rPr>
                  <w:szCs w:val="24"/>
                </w:rPr>
              </w:pPr>
              <w:sdt>
                <w:sdtPr>
                  <w:alias w:val="Numeris"/>
                  <w:tag w:val="nr_766bf50f1c8647748c7d83122d83b7cd"/>
                  <w:id w:val="1593594532"/>
                  <w:lock w:val="sdtLocked"/>
                </w:sdtPr>
                <w:sdtEndPr/>
                <w:sdtContent>
                  <w:r w:rsidR="006E0464">
                    <w:rPr>
                      <w:szCs w:val="24"/>
                    </w:rPr>
                    <w:t>2</w:t>
                  </w:r>
                </w:sdtContent>
              </w:sdt>
              <w:r w:rsidR="006E0464">
                <w:rPr>
                  <w:szCs w:val="24"/>
                </w:rPr>
                <w:t>. Papildau 6 priedu (pridedama).</w:t>
              </w:r>
            </w:p>
          </w:sdtContent>
        </w:sdt>
        <w:sdt>
          <w:sdtPr>
            <w:alias w:val="signatura"/>
            <w:tag w:val="part_aed732a9b0024ba58c9ef4110edb8f82"/>
            <w:id w:val="-1823188916"/>
            <w:lock w:val="sdtLocked"/>
          </w:sdtPr>
          <w:sdtEndPr/>
          <w:sdtContent>
            <w:p w:rsidR="006E0464" w:rsidRDefault="006E0464" w:rsidP="00881834">
              <w:pPr>
                <w:tabs>
                  <w:tab w:val="left" w:pos="5886"/>
                </w:tabs>
                <w:overflowPunct w:val="0"/>
                <w:jc w:val="both"/>
                <w:textAlignment w:val="baseline"/>
              </w:pPr>
            </w:p>
            <w:p w:rsidR="006E0464" w:rsidRDefault="006E0464" w:rsidP="00881834">
              <w:pPr>
                <w:tabs>
                  <w:tab w:val="left" w:pos="5886"/>
                </w:tabs>
                <w:overflowPunct w:val="0"/>
                <w:jc w:val="both"/>
                <w:textAlignment w:val="baseline"/>
              </w:pPr>
            </w:p>
            <w:p w:rsidR="006E0464" w:rsidRDefault="006E0464" w:rsidP="00881834">
              <w:pPr>
                <w:tabs>
                  <w:tab w:val="left" w:pos="5886"/>
                </w:tabs>
                <w:overflowPunct w:val="0"/>
                <w:jc w:val="both"/>
                <w:textAlignment w:val="baseline"/>
              </w:pPr>
            </w:p>
            <w:p w:rsidR="000F46DC" w:rsidRDefault="006E0464" w:rsidP="00881834">
              <w:pPr>
                <w:tabs>
                  <w:tab w:val="left" w:pos="8080"/>
                </w:tabs>
                <w:overflowPunct w:val="0"/>
                <w:textAlignment w:val="baseline"/>
              </w:pPr>
              <w:r>
                <w:rPr>
                  <w:szCs w:val="24"/>
                </w:rPr>
                <w:t>Švietimo, mokslo ir sporto ministrė</w:t>
              </w:r>
              <w:r>
                <w:rPr>
                  <w:szCs w:val="24"/>
                </w:rPr>
                <w:tab/>
                <w:t xml:space="preserve">Jurgita </w:t>
              </w:r>
              <w:proofErr w:type="spellStart"/>
              <w:r>
                <w:rPr>
                  <w:szCs w:val="24"/>
                </w:rPr>
                <w:t>Šiugždinienė</w:t>
              </w:r>
              <w:proofErr w:type="spellEnd"/>
            </w:p>
          </w:sdtContent>
        </w:sdt>
      </w:sdtContent>
    </w:sdt>
    <w:p w:rsidR="006E0464" w:rsidRDefault="006E0464" w:rsidP="00881834">
      <w:pPr>
        <w:tabs>
          <w:tab w:val="left" w:pos="8080"/>
        </w:tabs>
        <w:overflowPunct w:val="0"/>
        <w:textAlignment w:val="baseline"/>
        <w:rPr>
          <w:szCs w:val="24"/>
        </w:rPr>
      </w:pPr>
    </w:p>
    <w:sectPr w:rsidR="006E0464" w:rsidSect="00B26A49">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567" w:bottom="1134" w:left="680" w:header="709" w:footer="709"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46DC" w:rsidRDefault="006E0464">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0F46DC" w:rsidRDefault="006E0464">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auto"/>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Default="006E0464">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0F46DC" w:rsidRDefault="000F46DC">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Default="000F46DC">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Default="000F46DC">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46DC" w:rsidRDefault="006E0464">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0F46DC" w:rsidRDefault="006E0464">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Default="000F46DC">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Pr="006E0464" w:rsidRDefault="006E0464" w:rsidP="006E046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26A49">
      <w:rPr>
        <w:noProof/>
        <w:sz w:val="22"/>
        <w:szCs w:val="22"/>
        <w:lang w:eastAsia="lt-LT"/>
      </w:rPr>
      <w:t>11</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46DC" w:rsidRDefault="000F46DC">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0F46DC"/>
    <w:rsid w:val="006E0464"/>
    <w:rsid w:val="00881834"/>
    <w:rsid w:val="00B26A49"/>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8818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32062797">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d5ad78b1f5b494ca16f325a5ae10ebc" PartId="bbea0b64e1944b60adf1beac0f82dc5c">
    <Part Type="preambule" DocPartId="6605ebf8e36e41f7aba55be7a817d062" PartId="4c14b57fe8ee4c9f9336ba6d34d3ac2c"/>
    <Part Type="punktas" Nr="1" Abbr="1 p." DocPartId="479989f622ea4e47a5faf4de44d9fce3" PartId="4fb03af0a8114c869d5c233060c68183">
      <Part Type="citata" DocPartId="b084765dd71a4a81b4854c3e9bc4a791" PartId="ab1416196ef64f9ca6f565c852c3e0d9">
        <Part Type="skyrius" Nr="3" Title="PLĖTROS PROGRAMOS PAŽANGOS PRIEMONĖS VEIKLŲ SUVESTINĖ" DocPartId="3eb241bec45043c9afc4ef2237268b55" PartId="afaf363102cf43f79d0c6df919365965">
          <Part Type="pastaba" DocPartId="3bfe158db56c4f5fa974a842a9b50bcc" PartId="82df9d83049d474a99e1b5e5b89fae79"/>
          <Part Type="poskyris" Title="Paaiškinimai:" DocPartId="e0c9a064b33b40e48fb254955df14fd4" PartId="b396239d25354eb291cc144622527930">
            <Part Type="punktas" Nr="1" Abbr="1 p." DocPartId="72254ca499024457baf1d90888f3a5f5" PartId="3fcbc7ed269a46a39016b38e0079bf84"/>
            <Part Type="punktas" Nr="2" Abbr="2 p." DocPartId="b3d4037f06664573a01fb23ead451107" PartId="4f05141036a84c139cd3f086c4690f94"/>
            <Part Type="punktas" Nr="3" Abbr="3 p." DocPartId="6289ec2c38fc4f72807ae9caf55794aa" PartId="d602b0269cf4431eb32efdf57a483428"/>
            <Part Type="punktas" Nr="4" Abbr="4 p." DocPartId="e78338e3f01b4429a9ce3fbf18f874d4" PartId="11ec7126bd2048579c1d1dd2b439400e"/>
            <Part Type="punktas" Nr="5" Abbr="5 p." DocPartId="ddb844bfa36c406d862412823821c5c4" PartId="8054129bac4f4bdfacc498f170528386"/>
            <Part Type="punktas" Nr="6" Abbr="6 p." DocPartId="5508351218df43e797c2502c59321ef9" PartId="382189da692d4b79b35864778d6dab4f"/>
            <Part Type="punktas" Nr="7" Abbr="7 p." DocPartId="5117bcdcb0a345ab845e979f85b9d307" PartId="372cc51d224d42a893a0cb0172f8bc98"/>
            <Part Type="punktas" Nr="8" Abbr="8 p." DocPartId="3f945df2200d4863b28b0585125dac82" PartId="7a9e19245ed54aa78ee6fc9c4f4df637"/>
            <Part Type="punktas" Nr="9" Abbr="9 p." DocPartId="7ea27724fc574b8ba30b8f8e92105b72" PartId="ead91d5196564c969b4890d94ecb1a49"/>
            <Part Type="punktas" Nr="10" Abbr="10 p." DocPartId="f9bbf07b9c874e7787516f2cc62c1366" PartId="39384144d52245bcb6990844c6974099"/>
            <Part Type="punktas" Nr="11" Abbr="11 p." DocPartId="fe09bdee669a421bbbeda17b4730d997" PartId="e5e3812e731c4e95a1d087d59e2f9258"/>
            <Part Type="punktas" Nr="12" Abbr="12 p." DocPartId="98f8352c53354d46a561671bb2da74c5" PartId="8236623520e846409f731e873dacb169"/>
          </Part>
        </Part>
      </Part>
    </Part>
    <Part Type="punktas" Nr="2" Abbr="2 p." DocPartId="9cee08c18c6c4a08b2d43b9b3227d56a" PartId="766bf50f1c8647748c7d83122d83b7cd"/>
    <Part Type="signatura" DocPartId="982f4e892e744bbea1e31aeb3ed64161" PartId="aed732a9b0024ba58c9ef4110edb8f8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F469C94A-5D77-4C7D-A4DC-1B5C18C726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8A603F0-6BFF-426E-A510-B84879006051}">
  <ds:schemaRefs>
    <ds:schemaRef ds:uri="http://lrs.lt/TAIS/DocParts"/>
  </ds:schemaRefs>
</ds:datastoreItem>
</file>

<file path=customXml/itemProps5.xml><?xml version="1.0" encoding="utf-8"?>
<ds:datastoreItem xmlns:ds="http://schemas.openxmlformats.org/officeDocument/2006/customXml" ds:itemID="{023A194E-3CE4-473D-BA2B-0E66D5D1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Pages>
  <Words>2825</Words>
  <Characters>17491</Characters>
  <Application>Microsoft Office Word</Application>
  <DocSecurity>0</DocSecurity>
  <Lines>145</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c3f1f6dd-b70c-4449-8761-b4562aedea84</vt:lpstr>
      <vt:lpstr>c3f1f6dd-b70c-4449-8761-b4562aedea84</vt:lpstr>
    </vt:vector>
  </TitlesOfParts>
  <Company>VKS</Company>
  <LinksUpToDate>false</LinksUpToDate>
  <CharactersWithSpaces>20276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3376bdd6-b45d-404c-92b1-29ead0c8b28b</dc:title>
  <dc:creator>Vizbarkienė Jūratė | ŠMSM</dc:creator>
  <cp:lastModifiedBy>JŪRĖNIENĖ Jolanta</cp:lastModifiedBy>
  <cp:revision>5</cp:revision>
  <cp:lastPrinted>2022-10-10T07:30:00Z</cp:lastPrinted>
  <dcterms:created xsi:type="dcterms:W3CDTF">2023-04-13T05:57:00Z</dcterms:created>
  <dcterms:modified xsi:type="dcterms:W3CDTF">2023-04-13T07:22:00Z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ies>
</file>