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A4BD" w14:textId="77777777" w:rsidR="00680A02" w:rsidRDefault="00680A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9CA4BE" w14:textId="77777777" w:rsidR="00680A02" w:rsidRDefault="00E87376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E9CA4D5" wp14:editId="0E9CA4D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A4BF" w14:textId="77777777" w:rsidR="00680A02" w:rsidRDefault="00680A02">
      <w:pPr>
        <w:jc w:val="center"/>
        <w:rPr>
          <w:caps/>
          <w:sz w:val="12"/>
          <w:szCs w:val="12"/>
        </w:rPr>
      </w:pPr>
    </w:p>
    <w:p w14:paraId="0E9CA4C0" w14:textId="77777777" w:rsidR="00680A02" w:rsidRDefault="00E87376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E9CA4C1" w14:textId="77777777" w:rsidR="00680A02" w:rsidRDefault="00E87376">
      <w:pPr>
        <w:jc w:val="center"/>
        <w:rPr>
          <w:b/>
          <w:caps/>
        </w:rPr>
      </w:pPr>
      <w:r>
        <w:rPr>
          <w:b/>
          <w:caps/>
        </w:rPr>
        <w:t>TRIUKŠMO VALDYMO ĮSTATYMO NR. IX-2499 24 STRAIPSNIO PAKEITIMO</w:t>
      </w:r>
    </w:p>
    <w:p w14:paraId="0E9CA4C2" w14:textId="77777777" w:rsidR="00680A02" w:rsidRDefault="00E87376">
      <w:pPr>
        <w:jc w:val="center"/>
        <w:rPr>
          <w:caps/>
        </w:rPr>
      </w:pPr>
      <w:r>
        <w:rPr>
          <w:b/>
          <w:caps/>
        </w:rPr>
        <w:t>ĮSTATYMAS</w:t>
      </w:r>
    </w:p>
    <w:p w14:paraId="0E9CA4C3" w14:textId="77777777" w:rsidR="00680A02" w:rsidRDefault="00680A02">
      <w:pPr>
        <w:jc w:val="center"/>
        <w:rPr>
          <w:b/>
          <w:caps/>
        </w:rPr>
      </w:pPr>
    </w:p>
    <w:p w14:paraId="0E9CA4C4" w14:textId="77777777" w:rsidR="00680A02" w:rsidRDefault="00E87376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XIII-2189</w:t>
      </w:r>
    </w:p>
    <w:p w14:paraId="0E9CA4C5" w14:textId="77777777" w:rsidR="00680A02" w:rsidRDefault="00E87376">
      <w:pPr>
        <w:jc w:val="center"/>
        <w:rPr>
          <w:szCs w:val="24"/>
        </w:rPr>
      </w:pPr>
      <w:r>
        <w:rPr>
          <w:szCs w:val="24"/>
        </w:rPr>
        <w:t>Vilnius</w:t>
      </w:r>
    </w:p>
    <w:p w14:paraId="0E9CA4C6" w14:textId="77777777" w:rsidR="00680A02" w:rsidRDefault="00680A02">
      <w:pPr>
        <w:jc w:val="center"/>
        <w:rPr>
          <w:sz w:val="22"/>
        </w:rPr>
      </w:pPr>
    </w:p>
    <w:p w14:paraId="0E9CA4C7" w14:textId="77777777" w:rsidR="00680A02" w:rsidRDefault="00680A02">
      <w:pPr>
        <w:spacing w:line="360" w:lineRule="auto"/>
        <w:ind w:firstLine="720"/>
        <w:jc w:val="both"/>
        <w:rPr>
          <w:sz w:val="16"/>
          <w:szCs w:val="16"/>
        </w:rPr>
      </w:pPr>
    </w:p>
    <w:p w14:paraId="0E9CA4C8" w14:textId="77777777" w:rsidR="00680A02" w:rsidRDefault="00680A02">
      <w:pPr>
        <w:spacing w:line="360" w:lineRule="auto"/>
        <w:ind w:firstLine="720"/>
        <w:jc w:val="both"/>
        <w:sectPr w:rsidR="00680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0E9CA4C9" w14:textId="77777777" w:rsidR="00680A02" w:rsidRDefault="00680A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E9CA4CA" w14:textId="77777777" w:rsidR="00680A02" w:rsidRDefault="00E87376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 straipsnio pakeitimas</w:t>
      </w:r>
    </w:p>
    <w:p w14:paraId="0E9CA4CB" w14:textId="77777777" w:rsidR="00680A02" w:rsidRDefault="00E8737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netekusia galios 24 straipsnio 1 dalį.</w:t>
      </w:r>
    </w:p>
    <w:p w14:paraId="0E9CA4CC" w14:textId="77777777" w:rsidR="00680A02" w:rsidRPr="00E87376" w:rsidRDefault="00E87376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next"/>
    <w:bookmarkEnd w:id="0" w:displacedByCustomXml="next"/>
    <w:p w14:paraId="0E9CA4CD" w14:textId="77777777" w:rsidR="00680A02" w:rsidRDefault="00E87376"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Įstatymo įsigaliojimas</w:t>
      </w:r>
    </w:p>
    <w:p w14:paraId="0E9CA4CE" w14:textId="77777777" w:rsidR="00680A02" w:rsidRDefault="00E87376">
      <w:pPr>
        <w:spacing w:line="360" w:lineRule="auto"/>
        <w:ind w:firstLine="720"/>
        <w:jc w:val="both"/>
      </w:pPr>
      <w:r>
        <w:rPr>
          <w:bCs/>
          <w:color w:val="000000"/>
          <w:szCs w:val="24"/>
        </w:rPr>
        <w:t>Š</w:t>
      </w:r>
      <w:r>
        <w:rPr>
          <w:szCs w:val="24"/>
        </w:rPr>
        <w:t>is įstatymas įsigalioja 2020 m. sausio 1 d.</w:t>
      </w:r>
    </w:p>
    <w:p w14:paraId="0E9CA4CF" w14:textId="77777777" w:rsidR="00680A02" w:rsidRDefault="00E87376">
      <w:pPr>
        <w:spacing w:line="360" w:lineRule="auto"/>
        <w:ind w:firstLine="720"/>
        <w:jc w:val="both"/>
      </w:pPr>
    </w:p>
    <w:p w14:paraId="0E9CA4D0" w14:textId="77777777" w:rsidR="00680A02" w:rsidRDefault="00E87376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</w:t>
      </w:r>
      <w:r>
        <w:rPr>
          <w:i/>
          <w:szCs w:val="24"/>
        </w:rPr>
        <w:t>mtą įstatymą.</w:t>
      </w:r>
    </w:p>
    <w:p w14:paraId="0E9CA4D1" w14:textId="77777777" w:rsidR="00680A02" w:rsidRDefault="00680A02">
      <w:pPr>
        <w:spacing w:line="360" w:lineRule="auto"/>
        <w:rPr>
          <w:i/>
          <w:szCs w:val="24"/>
        </w:rPr>
      </w:pPr>
    </w:p>
    <w:p w14:paraId="0E9CA4D2" w14:textId="77777777" w:rsidR="00680A02" w:rsidRDefault="00680A02">
      <w:pPr>
        <w:spacing w:line="360" w:lineRule="auto"/>
        <w:rPr>
          <w:i/>
          <w:szCs w:val="24"/>
        </w:rPr>
      </w:pPr>
    </w:p>
    <w:p w14:paraId="0E9CA4D3" w14:textId="77777777" w:rsidR="00680A02" w:rsidRDefault="00680A02">
      <w:pPr>
        <w:spacing w:line="360" w:lineRule="auto"/>
      </w:pPr>
    </w:p>
    <w:p w14:paraId="0E9CA4D4" w14:textId="77777777" w:rsidR="00680A02" w:rsidRDefault="00E87376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680A02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A4D9" w14:textId="77777777" w:rsidR="00680A02" w:rsidRDefault="00E8737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E9CA4DA" w14:textId="77777777" w:rsidR="00680A02" w:rsidRDefault="00E8737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DF" w14:textId="77777777" w:rsidR="00680A02" w:rsidRDefault="00E8737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E9CA4E0" w14:textId="77777777" w:rsidR="00680A02" w:rsidRDefault="00680A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E1" w14:textId="77777777" w:rsidR="00680A02" w:rsidRDefault="00E8737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E9CA4E2" w14:textId="77777777" w:rsidR="00680A02" w:rsidRDefault="00680A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E4" w14:textId="77777777" w:rsidR="00680A02" w:rsidRDefault="00680A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A4D7" w14:textId="77777777" w:rsidR="00680A02" w:rsidRDefault="00E8737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E9CA4D8" w14:textId="77777777" w:rsidR="00680A02" w:rsidRDefault="00E87376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DB" w14:textId="77777777" w:rsidR="00680A02" w:rsidRDefault="00E8737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E9CA4DC" w14:textId="77777777" w:rsidR="00680A02" w:rsidRDefault="00680A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DD" w14:textId="77777777" w:rsidR="00680A02" w:rsidRDefault="00E87376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E9CA4DE" w14:textId="77777777" w:rsidR="00680A02" w:rsidRDefault="00680A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4E3" w14:textId="77777777" w:rsidR="00680A02" w:rsidRDefault="00680A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0"/>
    <w:rsid w:val="001C7DD0"/>
    <w:rsid w:val="00680A02"/>
    <w:rsid w:val="00E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A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2019-06-19T07:56:00Z</dcterms:created>
  <dc:creator>„Windows“ vartotojas</dc:creator>
  <lastModifiedBy>GUMBYTĖ Danguolė</lastModifiedBy>
  <lastPrinted>2019-06-06T11:59:00Z</lastPrinted>
  <dcterms:modified xsi:type="dcterms:W3CDTF">2019-06-20T08:09:00Z</dcterms:modified>
  <revision>3</revision>
</coreProperties>
</file>