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cc24ee6d719a4f26a0cbffb05ab8a612"/>
        <w:id w:val="-1372680915"/>
        <w:lock w:val="sdtLocked"/>
      </w:sdtPr>
      <w:sdtEndPr/>
      <w:sdtContent>
        <w:p w14:paraId="1567DCA1" w14:textId="77777777" w:rsidR="00870DAE" w:rsidRDefault="00870DAE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1567DCA2" w14:textId="77777777" w:rsidR="00870DAE" w:rsidRDefault="00D442A3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 wp14:anchorId="1567DCBB" wp14:editId="1567DCBC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1567DCA3" w14:textId="77777777" w:rsidR="00870DAE" w:rsidRDefault="00870DAE">
          <w:pPr>
            <w:jc w:val="center"/>
            <w:rPr>
              <w:caps/>
            </w:rPr>
          </w:pPr>
        </w:p>
        <w:p w14:paraId="1567DCA4" w14:textId="77777777" w:rsidR="00870DAE" w:rsidRDefault="00D442A3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14:paraId="1567DCA5" w14:textId="77777777" w:rsidR="00870DAE" w:rsidRDefault="00D442A3">
          <w:pPr>
            <w:jc w:val="center"/>
            <w:rPr>
              <w:caps/>
            </w:rPr>
          </w:pPr>
          <w:r>
            <w:rPr>
              <w:b/>
              <w:caps/>
            </w:rPr>
            <w:t>TRANSPORTO VEIKLOS PAGRINDŲ ĮSTATYMO NR. I-1863 13 STRAIPSNIO PAKEITIMO</w:t>
          </w:r>
        </w:p>
        <w:p w14:paraId="1567DCA6" w14:textId="77777777" w:rsidR="00870DAE" w:rsidRDefault="00D442A3">
          <w:pPr>
            <w:jc w:val="center"/>
            <w:rPr>
              <w:b/>
              <w:caps/>
              <w:spacing w:val="20"/>
              <w:sz w:val="32"/>
            </w:rPr>
          </w:pPr>
          <w:r>
            <w:rPr>
              <w:b/>
              <w:caps/>
              <w:spacing w:val="20"/>
            </w:rPr>
            <w:t>ĮSTATYMAS</w:t>
          </w:r>
        </w:p>
        <w:p w14:paraId="1567DCA7" w14:textId="77777777" w:rsidR="00870DAE" w:rsidRDefault="00870DAE">
          <w:pPr>
            <w:jc w:val="center"/>
            <w:rPr>
              <w:b/>
              <w:caps/>
            </w:rPr>
          </w:pPr>
        </w:p>
        <w:p w14:paraId="1567DCA8" w14:textId="77777777" w:rsidR="00870DAE" w:rsidRDefault="00D442A3">
          <w:pPr>
            <w:jc w:val="center"/>
            <w:rPr>
              <w:b/>
              <w:sz w:val="22"/>
            </w:rPr>
          </w:pPr>
          <w:r>
            <w:rPr>
              <w:sz w:val="22"/>
            </w:rPr>
            <w:t>2014 m. lapkričio 6 d. Nr. XII-1306</w:t>
          </w:r>
          <w:r>
            <w:rPr>
              <w:sz w:val="22"/>
            </w:rPr>
            <w:br/>
            <w:t>Vilnius</w:t>
          </w:r>
        </w:p>
        <w:p w14:paraId="1567DCAB" w14:textId="77777777" w:rsidR="00870DAE" w:rsidRDefault="00870DAE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62FC7A92" w14:textId="77777777" w:rsidR="00D442A3" w:rsidRDefault="00D442A3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0AF71054" w14:textId="77777777" w:rsidR="00D442A3" w:rsidRDefault="00D442A3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4f39f421a843462897563d820e05baba"/>
            <w:id w:val="-2093997181"/>
            <w:lock w:val="sdtLocked"/>
          </w:sdtPr>
          <w:sdtEndPr/>
          <w:sdtContent>
            <w:p w14:paraId="1567DCAC" w14:textId="77777777" w:rsidR="00870DAE" w:rsidRDefault="00D442A3">
              <w:pPr>
                <w:spacing w:line="360" w:lineRule="auto"/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4f39f421a843462897563d820e05baba"/>
                  <w:id w:val="2083407225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4f39f421a843462897563d820e05baba"/>
                  <w:id w:val="-1775244881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13 straipsnio pakeitimas</w:t>
                  </w:r>
                </w:sdtContent>
              </w:sdt>
            </w:p>
            <w:sdt>
              <w:sdtPr>
                <w:alias w:val="1 str. 1 d."/>
                <w:tag w:val="part_7f59da41e7184e6baa98306c0b7bd8b4"/>
                <w:id w:val="-1497960495"/>
                <w:lock w:val="sdtLocked"/>
              </w:sdtPr>
              <w:sdtEndPr/>
              <w:sdtContent>
                <w:p w14:paraId="1567DCAD" w14:textId="77777777" w:rsidR="00870DAE" w:rsidRDefault="00D442A3">
                  <w:pPr>
                    <w:tabs>
                      <w:tab w:val="left" w:pos="1134"/>
                    </w:tabs>
                    <w:spacing w:line="360" w:lineRule="auto"/>
                    <w:ind w:firstLine="720"/>
                    <w:jc w:val="both"/>
                    <w:rPr>
                      <w:b/>
                      <w:szCs w:val="24"/>
                    </w:rPr>
                  </w:pPr>
                  <w:r>
                    <w:rPr>
                      <w:szCs w:val="24"/>
                    </w:rPr>
                    <w:t>Pakeisti 13 straipsnio 1 dalį ir ją išdėstyti taip:</w:t>
                  </w:r>
                </w:p>
                <w:sdt>
                  <w:sdtPr>
                    <w:alias w:val="citata"/>
                    <w:tag w:val="part_aa660c0da3714e9d9593ef7063530159"/>
                    <w:id w:val="-1292982010"/>
                    <w:lock w:val="sdtLocked"/>
                  </w:sdtPr>
                  <w:sdtEndPr/>
                  <w:sdtContent>
                    <w:sdt>
                      <w:sdtPr>
                        <w:alias w:val="1 d."/>
                        <w:tag w:val="part_afcfb6a4684049eebb46255f57393ba1"/>
                        <w:id w:val="-161319281"/>
                        <w:lock w:val="sdtLocked"/>
                      </w:sdtPr>
                      <w:sdtEndPr/>
                      <w:sdtContent>
                        <w:p w14:paraId="1567DCAE" w14:textId="77777777" w:rsidR="00870DAE" w:rsidRDefault="00D442A3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afcfb6a4684049eebb46255f57393ba1"/>
                              <w:id w:val="106468125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Vyriausybė ar jos įgaliota institucija ir (ar) savivaldybių institucijos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užtikrina socialiai būtinų transporto paslaugų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teikimą visuomenei. Patiriami dėl šių paslaugų teikimo nuostoliai vežėjams yra kompensuojami Vyriausybės ar jos įgaliotos institucijos ir (ar) savivaldybių.“</w:t>
                          </w:r>
                        </w:p>
                        <w:p w14:paraId="1567DCAF" w14:textId="77777777" w:rsidR="00870DAE" w:rsidRDefault="00D442A3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ef8262b8377e4b488cf8563f99fd881a"/>
            <w:id w:val="-1189907241"/>
            <w:lock w:val="sdtLocked"/>
          </w:sdtPr>
          <w:sdtEndPr/>
          <w:sdtContent>
            <w:p w14:paraId="1567DCB0" w14:textId="77777777" w:rsidR="00870DAE" w:rsidRDefault="00D442A3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14:paraId="1567DCB1" w14:textId="77777777" w:rsidR="00870DAE" w:rsidRDefault="00870DAE">
              <w:pPr>
                <w:spacing w:line="360" w:lineRule="auto"/>
                <w:ind w:firstLine="720"/>
                <w:jc w:val="both"/>
                <w:rPr>
                  <w:szCs w:val="24"/>
                </w:rPr>
              </w:pPr>
            </w:p>
            <w:p w14:paraId="1567DCB2" w14:textId="77777777" w:rsidR="00870DAE" w:rsidRDefault="00870DAE">
              <w:pPr>
                <w:spacing w:line="360" w:lineRule="auto"/>
                <w:ind w:firstLine="720"/>
                <w:jc w:val="both"/>
                <w:rPr>
                  <w:szCs w:val="24"/>
                </w:rPr>
              </w:pPr>
            </w:p>
            <w:p w14:paraId="1567DCB3" w14:textId="77777777" w:rsidR="00870DAE" w:rsidRDefault="00870DAE">
              <w:pPr>
                <w:spacing w:line="360" w:lineRule="auto"/>
                <w:ind w:firstLine="709"/>
                <w:jc w:val="both"/>
              </w:pPr>
            </w:p>
            <w:p w14:paraId="1567DCB4" w14:textId="77777777" w:rsidR="00870DAE" w:rsidRPr="00D442A3" w:rsidRDefault="00870DAE">
              <w:pPr>
                <w:rPr>
                  <w:szCs w:val="24"/>
                </w:rPr>
              </w:pPr>
              <w:bookmarkStart w:id="0" w:name="_GoBack"/>
            </w:p>
            <w:p w14:paraId="1567DCB5" w14:textId="77777777" w:rsidR="00870DAE" w:rsidRPr="00D442A3" w:rsidRDefault="00870DAE">
              <w:pPr>
                <w:rPr>
                  <w:szCs w:val="24"/>
                </w:rPr>
              </w:pPr>
            </w:p>
            <w:bookmarkEnd w:id="0"/>
            <w:p w14:paraId="1567DCB8" w14:textId="77777777" w:rsidR="00870DAE" w:rsidRDefault="00D442A3">
              <w:pPr>
                <w:tabs>
                  <w:tab w:val="right" w:pos="8730"/>
                </w:tabs>
              </w:pPr>
              <w:r>
                <w:t>Respublikos Prezidentė</w:t>
              </w:r>
              <w:r>
                <w:rPr>
                  <w:caps/>
                </w:rPr>
                <w:tab/>
              </w:r>
              <w:r>
                <w:t>Dalia Grybauskaitė</w:t>
              </w:r>
            </w:p>
            <w:p w14:paraId="1567DCB9" w14:textId="77777777" w:rsidR="00870DAE" w:rsidRDefault="00870DAE"/>
            <w:p w14:paraId="1567DCBA" w14:textId="77777777" w:rsidR="00870DAE" w:rsidRDefault="00D442A3"/>
          </w:sdtContent>
        </w:sdt>
      </w:sdtContent>
    </w:sdt>
    <w:sectPr w:rsidR="00870DAE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7" w:h="16840" w:code="9"/>
      <w:pgMar w:top="1440" w:right="1152" w:bottom="1152" w:left="2016" w:header="706" w:footer="706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567DCBF" w14:textId="77777777" w:rsidR="00870DAE" w:rsidRDefault="00D442A3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14:paraId="1567DCC0" w14:textId="77777777" w:rsidR="00870DAE" w:rsidRDefault="00D442A3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0000000000000000000"/>
    <w:charset w:val="BA"/>
    <w:family w:val="roman"/>
    <w:notTrueType/>
    <w:pitch w:val="variable"/>
    <w:sig w:usb0="00000007" w:usb1="00000000" w:usb2="00000000" w:usb3="00000000" w:csb0="0000008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567DCC5" w14:textId="77777777" w:rsidR="00870DAE" w:rsidRDefault="00D442A3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14:paraId="1567DCC6" w14:textId="77777777" w:rsidR="00870DAE" w:rsidRDefault="00870DAE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567DCC7" w14:textId="77777777" w:rsidR="00870DAE" w:rsidRDefault="00D442A3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 w14:paraId="1567DCC8" w14:textId="77777777" w:rsidR="00870DAE" w:rsidRDefault="00870DAE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567DCCA" w14:textId="77777777" w:rsidR="00870DAE" w:rsidRDefault="00870DAE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567DCBD" w14:textId="77777777" w:rsidR="00870DAE" w:rsidRDefault="00D442A3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14:paraId="1567DCBE" w14:textId="77777777" w:rsidR="00870DAE" w:rsidRDefault="00D442A3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567DCC1" w14:textId="77777777" w:rsidR="00870DAE" w:rsidRDefault="00D442A3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14:paraId="1567DCC2" w14:textId="77777777" w:rsidR="00870DAE" w:rsidRDefault="00870DAE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567DCC3" w14:textId="77777777" w:rsidR="00870DAE" w:rsidRDefault="00D442A3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separate"/>
    </w:r>
    <w:r>
      <w:rPr>
        <w:rFonts w:ascii="TimesLT" w:hAnsi="TimesLT"/>
        <w:lang w:val="en-US"/>
      </w:rPr>
      <w:t>2</w:t>
    </w:r>
    <w:r>
      <w:rPr>
        <w:rFonts w:ascii="TimesLT" w:hAnsi="TimesLT"/>
        <w:lang w:val="en-US"/>
      </w:rPr>
      <w:fldChar w:fldCharType="end"/>
    </w:r>
  </w:p>
  <w:p w14:paraId="1567DCC4" w14:textId="77777777" w:rsidR="00870DAE" w:rsidRDefault="00870DAE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567DCC9" w14:textId="77777777" w:rsidR="00870DAE" w:rsidRDefault="00870DAE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65200"/>
    <w:rsid w:val="00870DAE"/>
    <w:rsid w:val="00965200"/>
    <w:rsid w:val="00D442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567DCA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c8dc2038c26245be91fb3f9ff6d73cf8" PartId="cc24ee6d719a4f26a0cbffb05ab8a612">
    <Part Type="straipsnis" Nr="1" Abbr="1 str." Title="13 straipsnio pakeitimas" DocPartId="64503fd7e3cf49f98588118a30014148" PartId="4f39f421a843462897563d820e05baba">
      <Part Type="strDalis" Nr="1" Abbr="1 str. 1 d." DocPartId="47498116d14c40da9e0bd3c759c6f85e" PartId="7f59da41e7184e6baa98306c0b7bd8b4">
        <Part Type="citata" DocPartId="29a9923b47b24a41bd16cb4b8e3bdb13" PartId="aa660c0da3714e9d9593ef7063530159">
          <Part Type="strDalis" Nr="1" Abbr="1 d." DocPartId="80966b6826f048b8b769fbb70e07a81a" PartId="afcfb6a4684049eebb46255f57393ba1"/>
        </Part>
      </Part>
    </Part>
    <Part Type="signatura" DocPartId="7a7351a0a993411394ccafa36a38af58" PartId="ef8262b8377e4b488cf8563f99fd881a"/>
  </Part>
</Parts>
</file>

<file path=customXml/itemProps1.xml><?xml version="1.0" encoding="utf-8"?>
<ds:datastoreItem xmlns:ds="http://schemas.openxmlformats.org/officeDocument/2006/customXml" ds:itemID="{A504122B-75A3-48CA-B4A2-B1788C679E3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79</Words>
  <Characters>573</Characters>
  <Application>Microsoft Office Word</Application>
  <DocSecurity>0</DocSecurity>
  <Lines>4</Lines>
  <Paragraphs>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651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MANIUŠKIENĖ Violeta</dc:creator>
  <cp:lastModifiedBy>GUMBYTĖ Danguolė</cp:lastModifiedBy>
  <cp:revision>3</cp:revision>
  <cp:lastPrinted>2014-11-06T12:28:00Z</cp:lastPrinted>
  <dcterms:created xsi:type="dcterms:W3CDTF">2014-11-13T09:12:00Z</dcterms:created>
  <dcterms:modified xsi:type="dcterms:W3CDTF">2014-11-13T10:25:00Z</dcterms:modified>
</cp:coreProperties>
</file>