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tbl>
      <w:tblPr>
        <w:tblW w:w="9558" w:type="dxa"/>
        <w:jc w:val="center"/>
        <w:tblLayout w:type="fixed"/>
        <w:tblLook w:val="0000" w:firstRow="0" w:lastRow="0" w:firstColumn="0" w:lastColumn="0" w:noHBand="0" w:noVBand="0"/>
      </w:tblPr>
      <w:tblGrid>
        <w:gridCol w:w="9558"/>
      </w:tblGrid>
      <w:tr>
        <w:trPr>
          <w:trHeight w:val="2970"/>
          <w:jc w:val="center"/>
        </w:trPr>
        <w:tc>
          <w:tcPr>
            <w:tcW w:w="9558" w:type="dxa"/>
            <w:vAlign w:val="bottom"/>
          </w:tcPr>
          <w:p>
            <w:pPr>
              <w:tabs>
                <w:tab w:val="center" w:pos="4153"/>
                <w:tab w:val="right" w:pos="8306"/>
              </w:tabs>
              <w:rPr>
                <w:rFonts w:ascii="Arial" w:hAnsi="Arial"/>
                <w:sz w:val="22"/>
                <w:lang w:val="en-US"/>
              </w:rPr>
            </w:pPr>
          </w:p>
          <w:p>
            <w:pPr>
              <w:jc w:val="right"/>
              <w:rPr>
                <w:b/>
                <w:sz w:val="20"/>
              </w:rPr>
            </w:pPr>
          </w:p>
          <w:p>
            <w:pPr>
              <w:jc w:val="center"/>
              <w:rPr>
                <w:b/>
                <w:caps/>
                <w:szCs w:val="24"/>
              </w:rPr>
            </w:pPr>
          </w:p>
          <w:p>
            <w:pPr>
              <w:jc w:val="center"/>
              <w:rPr>
                <w:b/>
                <w:caps/>
                <w:szCs w:val="24"/>
              </w:rPr>
            </w:pPr>
          </w:p>
          <w:p>
            <w:pPr>
              <w:jc w:val="center"/>
              <w:rPr>
                <w:b/>
                <w:caps/>
                <w:szCs w:val="24"/>
              </w:rPr>
            </w:pPr>
            <w:r>
              <w:rPr>
                <w:spacing w:val="20"/>
                <w:sz w:val="16"/>
                <w:szCs w:val="24"/>
              </w:rPr>
              <w:object w:dxaOrig="931" w:dyaOrig="10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7pt;height:51.65pt" o:ole="" fillcolor="window">
                  <v:imagedata r:id="rId7" o:title=""/>
                </v:shape>
                <o:OLEObject Type="Embed" ProgID="Word.Picture.8" ShapeID="_x0000_i1025" DrawAspect="Content" ObjectID="_1676792102" r:id="rId8"/>
              </w:object>
            </w:r>
          </w:p>
          <w:p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TELŠIŲ RAJONO SAVIVALDYBĖS ADMINISTRACIJOS </w:t>
            </w:r>
          </w:p>
          <w:p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DIREKTORIUS</w:t>
            </w:r>
          </w:p>
          <w:p>
            <w:pPr>
              <w:jc w:val="center"/>
              <w:rPr>
                <w:b/>
                <w:caps/>
                <w:szCs w:val="24"/>
              </w:rPr>
            </w:pPr>
          </w:p>
          <w:p>
            <w:pPr>
              <w:jc w:val="center"/>
              <w:rPr>
                <w:b/>
                <w:sz w:val="20"/>
              </w:rPr>
            </w:pPr>
          </w:p>
        </w:tc>
      </w:tr>
      <w:tr>
        <w:trPr>
          <w:trHeight w:val="284"/>
          <w:jc w:val="center"/>
        </w:trPr>
        <w:tc>
          <w:tcPr>
            <w:tcW w:w="9558" w:type="dxa"/>
            <w:shd w:val="clear" w:color="auto" w:fill="auto"/>
            <w:vAlign w:val="bottom"/>
          </w:tcPr>
          <w:p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ĮSAKYMAS</w:t>
            </w:r>
          </w:p>
        </w:tc>
      </w:tr>
      <w:tr>
        <w:trPr>
          <w:trHeight w:val="284"/>
          <w:jc w:val="center"/>
        </w:trPr>
        <w:tc>
          <w:tcPr>
            <w:tcW w:w="9558" w:type="dxa"/>
            <w:shd w:val="clear" w:color="auto" w:fill="auto"/>
            <w:vAlign w:val="bottom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DĖL 2021 M. PLANUOJAMŲ VYKDYTI VIEŠŲJŲ PIRKIMŲ PLANO PATVIRTINIMO</w:t>
            </w:r>
          </w:p>
        </w:tc>
      </w:tr>
      <w:tr>
        <w:trPr>
          <w:trHeight w:val="284"/>
          <w:jc w:val="center"/>
        </w:trPr>
        <w:tc>
          <w:tcPr>
            <w:tcW w:w="9558" w:type="dxa"/>
            <w:vAlign w:val="bottom"/>
          </w:tcPr>
          <w:p>
            <w:pPr>
              <w:jc w:val="center"/>
              <w:rPr>
                <w:bCs/>
                <w:szCs w:val="24"/>
              </w:rPr>
            </w:pPr>
          </w:p>
        </w:tc>
      </w:tr>
      <w:tr>
        <w:trPr>
          <w:trHeight w:val="284"/>
          <w:jc w:val="center"/>
        </w:trPr>
        <w:tc>
          <w:tcPr>
            <w:tcW w:w="9558" w:type="dxa"/>
            <w:vAlign w:val="bottom"/>
          </w:tcPr>
          <w:p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2021 m. kovo 1 d. Nr. A1-283     </w:t>
            </w:r>
          </w:p>
        </w:tc>
      </w:tr>
      <w:tr>
        <w:trPr>
          <w:trHeight w:val="284"/>
          <w:jc w:val="center"/>
        </w:trPr>
        <w:tc>
          <w:tcPr>
            <w:tcW w:w="9558" w:type="dxa"/>
            <w:vAlign w:val="bottom"/>
          </w:tcPr>
          <w:p>
            <w:pPr>
              <w:ind w:firstLine="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Telšiai </w:t>
            </w:r>
          </w:p>
        </w:tc>
      </w:tr>
    </w:tbl>
    <w:p>
      <w:pPr>
        <w:rPr>
          <w:szCs w:val="24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4" w:right="680" w:bottom="1134" w:left="1701" w:header="0" w:footer="567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Arial" w:hAnsi="Arial"/>
          <w:sz w:val="22"/>
          <w:lang w:val="en-US"/>
        </w:rPr>
      </w:pPr>
    </w:p>
    <w:p>
      <w:pPr>
        <w:ind w:firstLine="720"/>
        <w:rPr>
          <w:szCs w:val="24"/>
        </w:rPr>
      </w:pPr>
    </w:p>
    <w:p>
      <w:pPr>
        <w:ind w:firstLine="720"/>
        <w:rPr>
          <w:szCs w:val="24"/>
        </w:rPr>
      </w:pPr>
    </w:p>
    <w:p>
      <w:pPr>
        <w:rPr>
          <w:szCs w:val="24"/>
        </w:rPr>
      </w:pPr>
    </w:p>
    <w:p>
      <w:pPr>
        <w:ind w:firstLine="709"/>
        <w:jc w:val="both"/>
        <w:rPr>
          <w:szCs w:val="24"/>
        </w:rPr>
      </w:pPr>
      <w:r>
        <w:rPr>
          <w:szCs w:val="24"/>
        </w:rPr>
        <w:t xml:space="preserve">Vadovaudamasis Lietuvos Respublikos viešųjų pirkimų įstatymo 26 straipsnio 1 dalimi ir Lietuvos Respublikos vietos savivaldos įstatymo 29 straipsnio 8 dalies 3 punktu, t v i r t i n u  2021 m. planuojamų vykdyti viešųjų pirkimų planą (pridedama). </w:t>
      </w:r>
    </w:p>
    <w:p>
      <w:pPr>
        <w:ind w:firstLine="720"/>
      </w:pPr>
    </w:p>
    <w:p>
      <w:pPr>
        <w:ind w:firstLine="1440"/>
      </w:pPr>
    </w:p>
    <w:p/>
    <w:p/>
    <w:p>
      <w:r>
        <w:t>Administracijos direktorius</w:t>
        <w:tab/>
        <w:tab/>
        <w:tab/>
        <w:tab/>
        <w:tab/>
        <w:t xml:space="preserve">                                     Tomas Katkus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r>
        <w:t>Parengė</w:t>
      </w:r>
    </w:p>
    <w:p/>
    <w:p>
      <w:r>
        <w:t>Albina Ročiuvienė</w:t>
      </w:r>
    </w:p>
    <w:p>
      <w:r>
        <w:t>2021-03-01</w:t>
      </w:r>
    </w:p>
    <w:sectPr>
      <w:type w:val="continuous"/>
      <w:pgSz w:w="11906" w:h="16838" w:code="9"/>
      <w:pgMar w:top="1134" w:right="680" w:bottom="1134" w:left="1701" w:header="0" w:footer="567" w:gutter="0"/>
      <w:cols w:space="1296"/>
      <w:formProt w:val="0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Isakymas_plano patvirtinimas 2020 m.</w:t>
    </w: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Arial" w:hAnsi="Arial"/>
        <w:sz w:val="22"/>
        <w:lang w:val="en-US"/>
      </w:rPr>
    </w:pPr>
    <w:r>
      <w:rPr>
        <w:rFonts w:ascii="Arial" w:hAnsi="Arial"/>
        <w:sz w:val="22"/>
        <w:lang w:val="en-US"/>
      </w:rPr>
      <w:fldChar w:fldCharType="begin"/>
    </w:r>
    <w:r>
      <w:rPr>
        <w:rFonts w:ascii="Arial" w:hAnsi="Arial"/>
        <w:sz w:val="22"/>
        <w:lang w:val="en-US"/>
      </w:rPr>
      <w:instrText xml:space="preserve">PAGE  </w:instrText>
    </w:r>
    <w:r>
      <w:rPr>
        <w:rFonts w:ascii="Arial" w:hAnsi="Arial"/>
        <w:sz w:val="22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Arial" w:hAnsi="Arial"/>
        <w:sz w:val="22"/>
        <w:lang w:val="en-US"/>
      </w:rPr>
    </w:pPr>
    <w:r>
      <w:rPr>
        <w:rFonts w:ascii="Arial" w:hAnsi="Arial"/>
        <w:sz w:val="22"/>
        <w:lang w:val="en-US"/>
      </w:rPr>
      <w:fldChar w:fldCharType="begin"/>
    </w:r>
    <w:r>
      <w:rPr>
        <w:rFonts w:ascii="Arial" w:hAnsi="Arial"/>
        <w:sz w:val="22"/>
        <w:lang w:val="en-US"/>
      </w:rPr>
      <w:instrText xml:space="preserve">PAGE  </w:instrText>
    </w:r>
    <w:r>
      <w:rPr>
        <w:rFonts w:ascii="Arial" w:hAnsi="Arial"/>
        <w:sz w:val="22"/>
        <w:lang w:val="en-US"/>
      </w:rPr>
      <w:fldChar w:fldCharType="separate"/>
    </w:r>
    <w:r>
      <w:rPr>
        <w:rFonts w:ascii="Arial" w:hAnsi="Arial"/>
        <w:sz w:val="22"/>
        <w:lang w:val="en-US"/>
      </w:rPr>
      <w:t>2</w:t>
    </w:r>
    <w:r>
      <w:rPr>
        <w:rFonts w:ascii="Arial" w:hAnsi="Arial"/>
        <w:sz w:val="22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520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528</Characters>
  <Application>Microsoft Office Word</Application>
  <DocSecurity>4</DocSecurity>
  <Lines>66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Telšių rajono savivaldybė</Company>
  <LinksUpToDate>false</LinksUpToDate>
  <CharactersWithSpaces>598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2021-03-09T08:48:00Z</dcterms:created>
  <dc:creator>vartotojas</dc:creator>
  <lastModifiedBy>adlibuser</lastModifiedBy>
  <lastPrinted>2020-03-13T13:56:00Z</lastPrinted>
  <dcterms:modified xsi:type="dcterms:W3CDTF">2021-03-09T08:48:00Z</dcterms:modified>
  <revision>2</revision>
  <dc:title>PROJEKTAS</dc:title>
</coreProperties>
</file>