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2d77a9f882124251ac33d37cfc27706c"/>
        <w:id w:val="-719355237"/>
        <w:lock w:val="sdtLocked"/>
        <w:placeholder>
          <w:docPart w:val="DefaultPlaceholder_-1854013440"/>
        </w:placeholder>
      </w:sdtPr>
      <w:sdtEndPr>
        <w:rPr>
          <w:szCs w:val="20"/>
        </w:rPr>
      </w:sdtEndPr>
      <w:sdtContent>
        <w:p w14:paraId="25515864" w14:textId="3FBA5660" w:rsidR="00061C3D" w:rsidRDefault="00061C3D">
          <w:pPr>
            <w:tabs>
              <w:tab w:val="center" w:pos="4153"/>
              <w:tab w:val="right" w:pos="8306"/>
            </w:tabs>
            <w:jc w:val="center"/>
            <w:rPr>
              <w:szCs w:val="24"/>
            </w:rPr>
          </w:pPr>
        </w:p>
        <w:p w14:paraId="3CB8C660" w14:textId="77777777" w:rsidR="00061C3D" w:rsidRDefault="00061C3D">
          <w:pPr>
            <w:tabs>
              <w:tab w:val="left" w:pos="7035"/>
            </w:tabs>
            <w:rPr>
              <w:rFonts w:ascii="Palemonas" w:hAnsi="Palemonas"/>
              <w:b/>
              <w:bCs/>
              <w:szCs w:val="24"/>
            </w:rPr>
          </w:pPr>
        </w:p>
        <w:p w14:paraId="33C5CAEA" w14:textId="77777777" w:rsidR="00061C3D" w:rsidRDefault="006A7CAF">
          <w:pPr>
            <w:jc w:val="center"/>
            <w:rPr>
              <w:rFonts w:ascii="Palemonas" w:hAnsi="Palemonas"/>
              <w:b/>
              <w:bCs/>
              <w:szCs w:val="24"/>
            </w:rPr>
          </w:pPr>
          <w:r>
            <w:rPr>
              <w:rFonts w:ascii="Palemonas" w:hAnsi="Palemonas"/>
              <w:b/>
              <w:bCs/>
              <w:szCs w:val="24"/>
            </w:rPr>
            <w:object w:dxaOrig="948" w:dyaOrig="984" w14:anchorId="04C279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5pt;height:49.5pt" o:ole="" fillcolor="window">
                <v:imagedata r:id="rId8" o:title=""/>
              </v:shape>
              <o:OLEObject Type="Embed" ProgID="Word.Document.8" ShapeID="_x0000_i1025" DrawAspect="Content" ObjectID="_1837085534" r:id="rId9"/>
            </w:object>
          </w:r>
        </w:p>
        <w:p w14:paraId="460638C4" w14:textId="77777777" w:rsidR="00061C3D" w:rsidRDefault="006A7CAF">
          <w:pPr>
            <w:jc w:val="center"/>
            <w:rPr>
              <w:rFonts w:ascii="Palemonas" w:hAnsi="Palemonas"/>
              <w:b/>
              <w:bCs/>
              <w:sz w:val="28"/>
              <w:szCs w:val="28"/>
            </w:rPr>
          </w:pPr>
          <w:r>
            <w:rPr>
              <w:rFonts w:ascii="Palemonas" w:hAnsi="Palemonas"/>
              <w:b/>
              <w:bCs/>
              <w:sz w:val="28"/>
              <w:szCs w:val="28"/>
            </w:rPr>
            <w:t>PALANGOS MIESTO SAVIVALDYBĖS MERAS</w:t>
          </w:r>
        </w:p>
        <w:p w14:paraId="77BC9529" w14:textId="77777777" w:rsidR="00061C3D" w:rsidRDefault="00061C3D">
          <w:pPr>
            <w:jc w:val="center"/>
            <w:rPr>
              <w:rFonts w:ascii="Palemonas" w:hAnsi="Palemonas"/>
              <w:b/>
              <w:bCs/>
              <w:szCs w:val="24"/>
            </w:rPr>
          </w:pPr>
        </w:p>
        <w:p w14:paraId="18B33D8F" w14:textId="77777777" w:rsidR="00061C3D" w:rsidRDefault="006A7CAF">
          <w:pPr>
            <w:jc w:val="center"/>
            <w:rPr>
              <w:rFonts w:ascii="Palemonas" w:hAnsi="Palemonas"/>
              <w:b/>
              <w:bCs/>
              <w:szCs w:val="24"/>
            </w:rPr>
          </w:pPr>
          <w:r>
            <w:rPr>
              <w:rFonts w:ascii="Palemonas" w:hAnsi="Palemonas"/>
              <w:b/>
              <w:bCs/>
              <w:szCs w:val="24"/>
            </w:rPr>
            <w:t>POTVARKIS</w:t>
          </w:r>
        </w:p>
        <w:p w14:paraId="50930498" w14:textId="01A94CBB" w:rsidR="00061C3D" w:rsidRDefault="006A7CAF">
          <w:pPr>
            <w:jc w:val="center"/>
            <w:rPr>
              <w:rFonts w:ascii="Palemonas" w:hAnsi="Palemonas"/>
              <w:b/>
              <w:szCs w:val="24"/>
            </w:rPr>
          </w:pPr>
          <w:r>
            <w:rPr>
              <w:rFonts w:ascii="Palemonas" w:hAnsi="Palemonas"/>
              <w:b/>
              <w:bCs/>
              <w:szCs w:val="24"/>
            </w:rPr>
            <w:t xml:space="preserve">DĖL PALANGOS MIESTO SAVIVALDYBĖS MERO 2025 M. KOVO 14 D. POTVARKIO NR. M1-110 „DĖL </w:t>
          </w:r>
          <w:r>
            <w:rPr>
              <w:rFonts w:ascii="Palemonas" w:hAnsi="Palemonas"/>
              <w:b/>
              <w:szCs w:val="24"/>
            </w:rPr>
            <w:t xml:space="preserve">GYVŪNŲ LAIKYMO PALANGOS </w:t>
          </w:r>
          <w:r>
            <w:rPr>
              <w:rFonts w:ascii="Palemonas" w:hAnsi="Palemonas"/>
              <w:b/>
              <w:szCs w:val="24"/>
            </w:rPr>
            <w:t>MIESTO SAVIVALDYBĖS TERITORIJOS GYVENAMOSIOSE VIETOVĖSE TAISYKLIŲ PATVIRTINIMO“ PAKEITIMO</w:t>
          </w:r>
        </w:p>
        <w:p w14:paraId="2F4D4D93" w14:textId="33242D8F" w:rsidR="00061C3D" w:rsidRDefault="00061C3D">
          <w:pPr>
            <w:jc w:val="center"/>
            <w:rPr>
              <w:rFonts w:ascii="Palemonas" w:hAnsi="Palemonas"/>
              <w:b/>
              <w:bCs/>
              <w:szCs w:val="24"/>
            </w:rPr>
          </w:pPr>
        </w:p>
        <w:p w14:paraId="4956D4DD" w14:textId="15E4EB5F" w:rsidR="00061C3D" w:rsidRDefault="006A7CAF">
          <w:pPr>
            <w:jc w:val="center"/>
            <w:rPr>
              <w:rFonts w:ascii="Palemonas" w:hAnsi="Palemonas"/>
              <w:szCs w:val="24"/>
            </w:rPr>
          </w:pPr>
          <w:r>
            <w:rPr>
              <w:rFonts w:ascii="Palemonas" w:hAnsi="Palemonas"/>
              <w:szCs w:val="24"/>
            </w:rPr>
            <w:t>2026 m. balandžio 3 d. Nr. M1-144</w:t>
          </w:r>
        </w:p>
        <w:p w14:paraId="2331003F" w14:textId="77777777" w:rsidR="00061C3D" w:rsidRDefault="006A7CAF">
          <w:pPr>
            <w:jc w:val="center"/>
            <w:rPr>
              <w:rFonts w:ascii="Palemonas" w:hAnsi="Palemonas"/>
              <w:szCs w:val="24"/>
            </w:rPr>
          </w:pPr>
          <w:r>
            <w:rPr>
              <w:rFonts w:ascii="Palemonas" w:hAnsi="Palemonas"/>
              <w:szCs w:val="24"/>
            </w:rPr>
            <w:t>Palanga</w:t>
          </w:r>
        </w:p>
        <w:p w14:paraId="68F0E146" w14:textId="77777777" w:rsidR="00061C3D" w:rsidRDefault="00061C3D">
          <w:pPr>
            <w:rPr>
              <w:rFonts w:ascii="Palemonas" w:hAnsi="Palemonas"/>
              <w:b/>
              <w:szCs w:val="24"/>
            </w:rPr>
          </w:pPr>
        </w:p>
        <w:p w14:paraId="23146329" w14:textId="48F5930E" w:rsidR="00061C3D" w:rsidRDefault="00061C3D">
          <w:pPr>
            <w:jc w:val="both"/>
            <w:rPr>
              <w:rFonts w:ascii="Palemonas" w:hAnsi="Palemonas"/>
              <w:szCs w:val="24"/>
            </w:rPr>
          </w:pPr>
        </w:p>
        <w:sdt>
          <w:sdtPr>
            <w:rPr>
              <w:rFonts w:ascii="Palemonas" w:hAnsi="Palemonas"/>
              <w:szCs w:val="24"/>
            </w:rPr>
            <w:alias w:val="preambule"/>
            <w:tag w:val="part_b2270781d0814ab580ee4d45017e7c4d"/>
            <w:id w:val="-773551396"/>
            <w:lock w:val="sdtLocked"/>
            <w:placeholder>
              <w:docPart w:val="DefaultPlaceholder_-1854013440"/>
            </w:placeholder>
          </w:sdtPr>
          <w:sdtContent>
            <w:p w14:paraId="7E65F733" w14:textId="536BC85F" w:rsidR="00061C3D" w:rsidRDefault="006A7CAF">
              <w:pPr>
                <w:ind w:firstLine="1247"/>
                <w:jc w:val="both"/>
                <w:rPr>
                  <w:rFonts w:ascii="Palemonas" w:hAnsi="Palemonas"/>
                  <w:szCs w:val="24"/>
                </w:rPr>
              </w:pPr>
              <w:r>
                <w:rPr>
                  <w:rFonts w:ascii="Palemonas" w:hAnsi="Palemonas"/>
                  <w:szCs w:val="24"/>
                </w:rPr>
                <w:t>Vadovaudamasis Lietuvos Respublikos vietos savivaldos įstatymo 27 straipsnio 2 dalies 31 punktu, Lietuvos Respublikos gyv</w:t>
              </w:r>
              <w:r>
                <w:rPr>
                  <w:rFonts w:ascii="Palemonas" w:hAnsi="Palemonas"/>
                  <w:szCs w:val="24"/>
                </w:rPr>
                <w:t>ūnų gerovės ir apsaugos įstatymo 3 straipsnio 10 dalies 2 punktu bei atsižvelgdamas į Lietuvos Respublikos socialinės apsaugos ir darbo ministerijos 2026 m. kovo 10 d. raštą Nr. SD-1002 (20.2 Mr-31) (</w:t>
              </w:r>
              <w:proofErr w:type="spellStart"/>
              <w:r>
                <w:rPr>
                  <w:rFonts w:ascii="Palemonas" w:hAnsi="Palemonas"/>
                  <w:szCs w:val="24"/>
                </w:rPr>
                <w:t>Reg</w:t>
              </w:r>
              <w:proofErr w:type="spellEnd"/>
              <w:r>
                <w:rPr>
                  <w:rFonts w:ascii="Palemonas" w:hAnsi="Palemonas"/>
                  <w:szCs w:val="24"/>
                </w:rPr>
                <w:t xml:space="preserve">. 2026-03-10 Nr. (4.47 </w:t>
              </w:r>
              <w:proofErr w:type="spellStart"/>
              <w:r>
                <w:rPr>
                  <w:rFonts w:ascii="Palemonas" w:hAnsi="Palemonas"/>
                  <w:szCs w:val="24"/>
                </w:rPr>
                <w:t>Mr</w:t>
              </w:r>
              <w:proofErr w:type="spellEnd"/>
              <w:r>
                <w:rPr>
                  <w:rFonts w:ascii="Palemonas" w:hAnsi="Palemonas"/>
                  <w:szCs w:val="24"/>
                </w:rPr>
                <w:t>) D2-1236):</w:t>
              </w:r>
            </w:p>
          </w:sdtContent>
        </w:sdt>
        <w:sdt>
          <w:sdtPr>
            <w:alias w:val="1 p."/>
            <w:tag w:val="part_23eacaa8e7c24c05bfa9f860b160868f"/>
            <w:id w:val="-929195853"/>
            <w:lock w:val="sdtLocked"/>
            <w:placeholder>
              <w:docPart w:val="DefaultPlaceholder_-1854013440"/>
            </w:placeholder>
          </w:sdtPr>
          <w:sdtContent>
            <w:p w14:paraId="157CAA74" w14:textId="2722276C" w:rsidR="00061C3D" w:rsidRDefault="006A7CAF">
              <w:pPr>
                <w:ind w:firstLine="1134"/>
                <w:jc w:val="both"/>
                <w:rPr>
                  <w:rFonts w:ascii="Palemonas" w:hAnsi="Palemonas"/>
                  <w:szCs w:val="24"/>
                </w:rPr>
              </w:pPr>
              <w:sdt>
                <w:sdtPr>
                  <w:alias w:val="Numeris"/>
                  <w:tag w:val="nr_23eacaa8e7c24c05bfa9f860b160868f"/>
                  <w:id w:val="1670293046"/>
                  <w:lock w:val="sdtLocked"/>
                </w:sdtPr>
                <w:sdtEndPr/>
                <w:sdtContent>
                  <w:r>
                    <w:rPr>
                      <w:rFonts w:ascii="Palemonas" w:hAnsi="Palemonas"/>
                      <w:spacing w:val="60"/>
                      <w:szCs w:val="24"/>
                    </w:rPr>
                    <w:t>1</w:t>
                  </w:r>
                </w:sdtContent>
              </w:sdt>
              <w:r>
                <w:rPr>
                  <w:rFonts w:ascii="Palemonas" w:hAnsi="Palemonas"/>
                  <w:spacing w:val="60"/>
                  <w:szCs w:val="24"/>
                </w:rPr>
                <w:t xml:space="preserve">.Pakeičiu </w:t>
              </w:r>
              <w:r>
                <w:rPr>
                  <w:rFonts w:ascii="Palemonas" w:hAnsi="Palemonas"/>
                  <w:szCs w:val="24"/>
                </w:rPr>
                <w:t>Gyv</w:t>
              </w:r>
              <w:r>
                <w:rPr>
                  <w:rFonts w:ascii="Palemonas" w:hAnsi="Palemonas"/>
                  <w:szCs w:val="24"/>
                </w:rPr>
                <w:t>ūnų laikymo Palangos miesto savivaldybės teritorijos gyvenamosiose vietovėse taisykles, patvirtintas Palangos miesto savivaldybės mero 2025 m. kovo 14 d. potvarkiu Nr. M1-110 „Dėl Gyvūnų laikymo Palangos miesto savivaldybės teritorijos gyvenamosiose vietov</w:t>
              </w:r>
              <w:r>
                <w:rPr>
                  <w:rFonts w:ascii="Palemonas" w:hAnsi="Palemonas"/>
                  <w:szCs w:val="24"/>
                </w:rPr>
                <w:t>ėse taisyklių patvirtinimo“:</w:t>
              </w:r>
            </w:p>
            <w:sdt>
              <w:sdtPr>
                <w:alias w:val="1.1 pp."/>
                <w:tag w:val="part_135a98054f5e40cb94a69fba9d90a818"/>
                <w:id w:val="1841431349"/>
                <w:lock w:val="sdtLocked"/>
              </w:sdtPr>
              <w:sdtEndPr/>
              <w:sdtContent>
                <w:p w14:paraId="723DABA3" w14:textId="1C94CA03" w:rsidR="00061C3D" w:rsidRDefault="006A7CAF">
                  <w:pPr>
                    <w:ind w:firstLine="1134"/>
                    <w:jc w:val="both"/>
                    <w:rPr>
                      <w:rFonts w:ascii="Palemonas" w:hAnsi="Palemonas"/>
                      <w:szCs w:val="24"/>
                    </w:rPr>
                  </w:pPr>
                  <w:sdt>
                    <w:sdtPr>
                      <w:alias w:val="Numeris"/>
                      <w:tag w:val="nr_135a98054f5e40cb94a69fba9d90a818"/>
                      <w:id w:val="-650135804"/>
                      <w:lock w:val="sdtLocked"/>
                    </w:sdtPr>
                    <w:sdtEndPr/>
                    <w:sdtContent>
                      <w:r>
                        <w:rPr>
                          <w:rFonts w:ascii="Palemonas" w:hAnsi="Palemonas"/>
                          <w:szCs w:val="24"/>
                        </w:rPr>
                        <w:t>1.1</w:t>
                      </w:r>
                    </w:sdtContent>
                  </w:sdt>
                  <w:r>
                    <w:rPr>
                      <w:rFonts w:ascii="Palemonas" w:hAnsi="Palemonas"/>
                      <w:szCs w:val="24"/>
                    </w:rPr>
                    <w:t>. Papildau 2 punktą sąvoka „</w:t>
                  </w:r>
                  <w:r>
                    <w:rPr>
                      <w:rFonts w:ascii="Palemonas" w:hAnsi="Palemonas"/>
                      <w:b/>
                      <w:bCs/>
                      <w:szCs w:val="24"/>
                    </w:rPr>
                    <w:t>Šuo pagalbininkas</w:t>
                  </w:r>
                  <w:r>
                    <w:rPr>
                      <w:rFonts w:ascii="Palemonas" w:hAnsi="Palemonas"/>
                      <w:szCs w:val="24"/>
                    </w:rPr>
                    <w:t xml:space="preserve"> – šuo, kuris yra specialiai apmokytas vykdyti užduotis ir teikti pagalbą asmeniui su negalia pagal jo individualiuosius pagalbos poreikius, kad padidintų asmens su negalia sava</w:t>
                  </w:r>
                  <w:r>
                    <w:rPr>
                      <w:rFonts w:ascii="Palemonas" w:hAnsi="Palemonas"/>
                      <w:szCs w:val="24"/>
                    </w:rPr>
                    <w:t>rankiškumą, saugumą ir (ar) mobilumą. Toks šuo žymimas šuns pagalbininko skiriamuoju ženklu, jo laikytojas ar savininkas turi turėti šuns pagalbininko statusą patvirtinantį dokumentą.“;</w:t>
                  </w:r>
                </w:p>
              </w:sdtContent>
            </w:sdt>
            <w:sdt>
              <w:sdtPr>
                <w:alias w:val="1.2 pp."/>
                <w:tag w:val="part_b2eb0f0cffa34e7294169ca6181f4317"/>
                <w:id w:val="-303395940"/>
                <w:lock w:val="sdtLocked"/>
              </w:sdtPr>
              <w:sdtEndPr/>
              <w:sdtContent>
                <w:p w14:paraId="33DC25C6" w14:textId="052A4B21" w:rsidR="00061C3D" w:rsidRDefault="006A7CAF">
                  <w:pPr>
                    <w:ind w:firstLine="1134"/>
                    <w:jc w:val="both"/>
                    <w:rPr>
                      <w:rFonts w:ascii="Palemonas" w:hAnsi="Palemonas"/>
                      <w:szCs w:val="24"/>
                    </w:rPr>
                  </w:pPr>
                  <w:sdt>
                    <w:sdtPr>
                      <w:alias w:val="Numeris"/>
                      <w:tag w:val="nr_b2eb0f0cffa34e7294169ca6181f4317"/>
                      <w:id w:val="1073850438"/>
                      <w:lock w:val="sdtLocked"/>
                    </w:sdtPr>
                    <w:sdtEndPr/>
                    <w:sdtContent>
                      <w:r>
                        <w:rPr>
                          <w:rFonts w:ascii="Palemonas" w:hAnsi="Palemonas"/>
                          <w:szCs w:val="24"/>
                        </w:rPr>
                        <w:t>1.2</w:t>
                      </w:r>
                    </w:sdtContent>
                  </w:sdt>
                  <w:r>
                    <w:rPr>
                      <w:rFonts w:ascii="Palemonas" w:hAnsi="Palemonas"/>
                      <w:szCs w:val="24"/>
                    </w:rPr>
                    <w:t>. Pakeičiu 3 punktą ir jį išdėstau taip:</w:t>
                  </w:r>
                </w:p>
                <w:sdt>
                  <w:sdtPr>
                    <w:alias w:val="citata"/>
                    <w:tag w:val="part_cbd3bb684da84e6fa8262e7364131f83"/>
                    <w:id w:val="-914468307"/>
                    <w:lock w:val="sdtLocked"/>
                  </w:sdtPr>
                  <w:sdtEndPr/>
                  <w:sdtContent>
                    <w:sdt>
                      <w:sdtPr>
                        <w:alias w:val="3 p."/>
                        <w:tag w:val="part_6089aff9653d466c819b827572a1a1fb"/>
                        <w:id w:val="-106274265"/>
                        <w:lock w:val="sdtLocked"/>
                      </w:sdtPr>
                      <w:sdtEndPr/>
                      <w:sdtContent>
                        <w:p w14:paraId="071F6838" w14:textId="06FC3964" w:rsidR="00061C3D" w:rsidRDefault="006A7CAF">
                          <w:pPr>
                            <w:ind w:firstLine="1134"/>
                            <w:jc w:val="both"/>
                            <w:rPr>
                              <w:rFonts w:ascii="Palemonas" w:hAnsi="Palemonas"/>
                              <w:szCs w:val="24"/>
                            </w:rPr>
                          </w:pPr>
                          <w:r>
                            <w:rPr>
                              <w:rFonts w:ascii="Palemonas" w:hAnsi="Palemonas"/>
                              <w:szCs w:val="24"/>
                            </w:rPr>
                            <w:t>„</w:t>
                          </w:r>
                          <w:sdt>
                            <w:sdtPr>
                              <w:alias w:val="Numeris"/>
                              <w:tag w:val="nr_6089aff9653d466c819b827572a1a1fb"/>
                              <w:id w:val="-618151410"/>
                              <w:lock w:val="sdtLocked"/>
                            </w:sdtPr>
                            <w:sdtEndPr/>
                            <w:sdtContent>
                              <w:r>
                                <w:rPr>
                                  <w:rFonts w:ascii="Palemonas" w:hAnsi="Palemonas"/>
                                  <w:szCs w:val="24"/>
                                </w:rPr>
                                <w:t>3</w:t>
                              </w:r>
                            </w:sdtContent>
                          </w:sdt>
                          <w:r>
                            <w:rPr>
                              <w:rFonts w:ascii="Palemonas" w:hAnsi="Palemonas"/>
                              <w:szCs w:val="24"/>
                            </w:rPr>
                            <w:t>. Kitos Taisyklėse</w:t>
                          </w:r>
                          <w:r>
                            <w:rPr>
                              <w:rFonts w:ascii="Palemonas" w:hAnsi="Palemonas"/>
                              <w:szCs w:val="24"/>
                            </w:rPr>
                            <w:t xml:space="preserve"> vartojamos sąvokos suprantamos taip, kaip jos apibrėžtos Lietuvos Respublikos gyvūnų gerovės ir apsaugos įstatyme, Lietuvos Respublikos asmens su negalia teisių apsaugos pagrindų įstatyme, Lietuvos Respublikos žemės įstatyme, Lietuvos Respublikos teritori</w:t>
                          </w:r>
                          <w:r>
                            <w:rPr>
                              <w:rFonts w:ascii="Palemonas" w:hAnsi="Palemonas"/>
                              <w:szCs w:val="24"/>
                            </w:rPr>
                            <w:t>jos administracinių vienetų ir jų ribų įstatyme ir kituose gyvūnų gerovę ir sveikatą reglamentuojančiuose teisės aktuose.“;</w:t>
                          </w:r>
                        </w:p>
                      </w:sdtContent>
                    </w:sdt>
                  </w:sdtContent>
                </w:sdt>
              </w:sdtContent>
            </w:sdt>
            <w:sdt>
              <w:sdtPr>
                <w:alias w:val="1.3 pp."/>
                <w:tag w:val="part_2b24d0eae9e944fdb8cdfa3984f384e7"/>
                <w:id w:val="-18092467"/>
                <w:lock w:val="sdtLocked"/>
              </w:sdtPr>
              <w:sdtEndPr/>
              <w:sdtContent>
                <w:p w14:paraId="383A3C54" w14:textId="131698FA" w:rsidR="00061C3D" w:rsidRDefault="006A7CAF">
                  <w:pPr>
                    <w:ind w:firstLine="1134"/>
                    <w:jc w:val="both"/>
                    <w:rPr>
                      <w:rFonts w:ascii="Palemonas" w:hAnsi="Palemonas"/>
                      <w:szCs w:val="24"/>
                    </w:rPr>
                  </w:pPr>
                  <w:sdt>
                    <w:sdtPr>
                      <w:alias w:val="Numeris"/>
                      <w:tag w:val="nr_2b24d0eae9e944fdb8cdfa3984f384e7"/>
                      <w:id w:val="1137226912"/>
                      <w:lock w:val="sdtLocked"/>
                    </w:sdtPr>
                    <w:sdtEndPr/>
                    <w:sdtContent>
                      <w:r>
                        <w:rPr>
                          <w:rFonts w:ascii="Palemonas" w:hAnsi="Palemonas"/>
                          <w:szCs w:val="24"/>
                        </w:rPr>
                        <w:t>1.3</w:t>
                      </w:r>
                    </w:sdtContent>
                  </w:sdt>
                  <w:r>
                    <w:rPr>
                      <w:rFonts w:ascii="Palemonas" w:hAnsi="Palemonas"/>
                      <w:szCs w:val="24"/>
                    </w:rPr>
                    <w:t>. Pakeičiu 4.4 papunktį ir jį išdėstau taip:</w:t>
                  </w:r>
                </w:p>
                <w:sdt>
                  <w:sdtPr>
                    <w:alias w:val="citata"/>
                    <w:tag w:val="part_5aed4be908524b8f84cf65ab85c7bb95"/>
                    <w:id w:val="705296574"/>
                    <w:lock w:val="sdtLocked"/>
                  </w:sdtPr>
                  <w:sdtEndPr/>
                  <w:sdtContent>
                    <w:sdt>
                      <w:sdtPr>
                        <w:alias w:val="4.4 pp."/>
                        <w:tag w:val="part_d71ef1ed82354cb29b7666aa9b6130bf"/>
                        <w:id w:val="17447176"/>
                        <w:lock w:val="sdtLocked"/>
                      </w:sdtPr>
                      <w:sdtEndPr/>
                      <w:sdtContent>
                        <w:p w14:paraId="56C30F05" w14:textId="64F77806" w:rsidR="00061C3D" w:rsidRDefault="006A7CAF">
                          <w:pPr>
                            <w:ind w:firstLine="1134"/>
                            <w:jc w:val="both"/>
                            <w:rPr>
                              <w:rFonts w:ascii="Palemonas" w:hAnsi="Palemonas"/>
                              <w:szCs w:val="24"/>
                            </w:rPr>
                          </w:pPr>
                          <w:r>
                            <w:rPr>
                              <w:rFonts w:ascii="Palemonas" w:hAnsi="Palemonas"/>
                              <w:szCs w:val="24"/>
                            </w:rPr>
                            <w:t>„</w:t>
                          </w:r>
                          <w:sdt>
                            <w:sdtPr>
                              <w:alias w:val="Numeris"/>
                              <w:tag w:val="nr_d71ef1ed82354cb29b7666aa9b6130bf"/>
                              <w:id w:val="-943071244"/>
                              <w:lock w:val="sdtLocked"/>
                            </w:sdtPr>
                            <w:sdtEndPr/>
                            <w:sdtContent>
                              <w:r>
                                <w:rPr>
                                  <w:rFonts w:ascii="Palemonas" w:hAnsi="Palemonas"/>
                                  <w:szCs w:val="24"/>
                                </w:rPr>
                                <w:t>4.4</w:t>
                              </w:r>
                            </w:sdtContent>
                          </w:sdt>
                          <w:r>
                            <w:rPr>
                              <w:rFonts w:ascii="Palemonas" w:hAnsi="Palemonas"/>
                              <w:szCs w:val="24"/>
                            </w:rPr>
                            <w:t>. gyvūnams išsituštinus ar kitaip priteršus viešoje vietoje, daugiabuč</w:t>
                          </w:r>
                          <w:r>
                            <w:rPr>
                              <w:rFonts w:ascii="Palemonas" w:hAnsi="Palemonas"/>
                              <w:szCs w:val="24"/>
                            </w:rPr>
                            <w:t>ių namų bendrojo naudojimo patalpose ar kito asmens žemės valdoje, nedelsiant surinkti gyvūnų ekskrementus ar kitus teršalus. Šio papunkčio nuostata netaikoma asmenims su negalia, turintiems šunis pagalbininkus ir galintiems pateikti asmens su negalia pažy</w:t>
                          </w:r>
                          <w:r>
                            <w:rPr>
                              <w:rFonts w:ascii="Palemonas" w:hAnsi="Palemonas"/>
                              <w:szCs w:val="24"/>
                            </w:rPr>
                            <w:t>mėjimą ir šuns pagalbininko akreditaciją patvirtinantį dokumentą ar jų kopijas, ir kurie dėl ryškių judėjimo ar regos funkcijų sutrikimų fiziškai neturi galimybių surinkti ekskrementų ar kitų teršalų ir šalia nėra lydinčio asmens;“</w:t>
                          </w:r>
                        </w:p>
                      </w:sdtContent>
                    </w:sdt>
                  </w:sdtContent>
                </w:sdt>
              </w:sdtContent>
            </w:sdt>
            <w:sdt>
              <w:sdtPr>
                <w:alias w:val="1.4 pp."/>
                <w:tag w:val="part_f62d6a1a3e4e43b39c5a2ab968093bd0"/>
                <w:id w:val="2060352959"/>
                <w:lock w:val="sdtLocked"/>
              </w:sdtPr>
              <w:sdtEndPr/>
              <w:sdtContent>
                <w:p w14:paraId="338C5502" w14:textId="04C469C8" w:rsidR="00061C3D" w:rsidRDefault="006A7CAF">
                  <w:pPr>
                    <w:ind w:firstLine="1134"/>
                    <w:jc w:val="both"/>
                    <w:rPr>
                      <w:rFonts w:ascii="Palemonas" w:hAnsi="Palemonas"/>
                      <w:szCs w:val="24"/>
                    </w:rPr>
                  </w:pPr>
                  <w:sdt>
                    <w:sdtPr>
                      <w:alias w:val="Numeris"/>
                      <w:tag w:val="nr_f62d6a1a3e4e43b39c5a2ab968093bd0"/>
                      <w:id w:val="1591426325"/>
                      <w:lock w:val="sdtLocked"/>
                    </w:sdtPr>
                    <w:sdtEndPr/>
                    <w:sdtContent>
                      <w:r>
                        <w:rPr>
                          <w:rFonts w:ascii="Palemonas" w:hAnsi="Palemonas"/>
                          <w:szCs w:val="24"/>
                        </w:rPr>
                        <w:t>1.4</w:t>
                      </w:r>
                    </w:sdtContent>
                  </w:sdt>
                  <w:r>
                    <w:rPr>
                      <w:rFonts w:ascii="Palemonas" w:hAnsi="Palemonas"/>
                      <w:szCs w:val="24"/>
                    </w:rPr>
                    <w:t>. Pakeičiu 5.</w:t>
                  </w:r>
                  <w:r>
                    <w:rPr>
                      <w:rFonts w:ascii="Palemonas" w:hAnsi="Palemonas"/>
                      <w:szCs w:val="24"/>
                    </w:rPr>
                    <w:t>1 papunktį ir jį išdėstau taip:</w:t>
                  </w:r>
                </w:p>
                <w:sdt>
                  <w:sdtPr>
                    <w:alias w:val="citata"/>
                    <w:tag w:val="part_220cf66fb1c44c86bc9af17476923fa3"/>
                    <w:id w:val="842675696"/>
                    <w:lock w:val="sdtLocked"/>
                  </w:sdtPr>
                  <w:sdtEndPr/>
                  <w:sdtContent>
                    <w:sdt>
                      <w:sdtPr>
                        <w:alias w:val="5.1 pp."/>
                        <w:tag w:val="part_43fc0dd324ad4389a7aebddc430f4cf5"/>
                        <w:id w:val="250024477"/>
                        <w:lock w:val="sdtLocked"/>
                      </w:sdtPr>
                      <w:sdtEndPr/>
                      <w:sdtContent>
                        <w:p w14:paraId="2206BECA" w14:textId="64E461E3" w:rsidR="00061C3D" w:rsidRDefault="006A7CAF">
                          <w:pPr>
                            <w:ind w:firstLine="1134"/>
                            <w:jc w:val="both"/>
                            <w:rPr>
                              <w:rFonts w:ascii="Palemonas" w:hAnsi="Palemonas"/>
                              <w:szCs w:val="24"/>
                            </w:rPr>
                          </w:pPr>
                          <w:r>
                            <w:rPr>
                              <w:rFonts w:ascii="Palemonas" w:hAnsi="Palemonas"/>
                              <w:szCs w:val="24"/>
                            </w:rPr>
                            <w:t>„</w:t>
                          </w:r>
                          <w:sdt>
                            <w:sdtPr>
                              <w:alias w:val="Numeris"/>
                              <w:tag w:val="nr_43fc0dd324ad4389a7aebddc430f4cf5"/>
                              <w:id w:val="-1655436566"/>
                              <w:lock w:val="sdtLocked"/>
                            </w:sdtPr>
                            <w:sdtEndPr/>
                            <w:sdtContent>
                              <w:r>
                                <w:rPr>
                                  <w:rFonts w:ascii="Palemonas" w:hAnsi="Palemonas"/>
                                  <w:szCs w:val="24"/>
                                </w:rPr>
                                <w:t>5</w:t>
                              </w:r>
                              <w:bookmarkStart w:id="0" w:name="_GoBack"/>
                              <w:bookmarkEnd w:id="0"/>
                              <w:r>
                                <w:rPr>
                                  <w:rFonts w:ascii="Palemonas" w:hAnsi="Palemonas"/>
                                  <w:szCs w:val="24"/>
                                </w:rPr>
                                <w:t>.1</w:t>
                              </w:r>
                            </w:sdtContent>
                          </w:sdt>
                          <w:r>
                            <w:rPr>
                              <w:rFonts w:ascii="Palemonas" w:hAnsi="Palemonas"/>
                              <w:szCs w:val="24"/>
                            </w:rPr>
                            <w:t xml:space="preserve">. vesti, nešti, eiti su gyvūnais ar juos su savimi turėti teritorijose, patalpose, paplūdimiuose ir kitose viešosiose vietose, pažymėtose draudžiamuoju ženklu (1 priedas), išskyrus gyvūnus, kuriuos naudoja pareigūnai, </w:t>
                          </w:r>
                          <w:r>
                            <w:rPr>
                              <w:rFonts w:ascii="Palemonas" w:hAnsi="Palemonas"/>
                              <w:szCs w:val="24"/>
                            </w:rPr>
                            <w:t xml:space="preserve">atlikdami jų kompetencijai priskirtas funkcijas, ir šunis pagalbininkus. Draudžiamasis ženklas turi būti pritvirtintas matomoje vietoje prie įėjimo į tokias teritorijas, patalpas ar vietas. Draudimas netaikomas renginių, susijusių su gyvūnų dalyvavimu, ir </w:t>
                          </w:r>
                          <w:r>
                            <w:rPr>
                              <w:rFonts w:ascii="Palemonas" w:hAnsi="Palemonas"/>
                              <w:szCs w:val="24"/>
                            </w:rPr>
                            <w:t>kuriems yra Palangos miesto savivaldybės administracijos direktoriaus nustatyta tvarka išduotas leidimas, metu;“</w:t>
                          </w:r>
                        </w:p>
                      </w:sdtContent>
                    </w:sdt>
                  </w:sdtContent>
                </w:sdt>
              </w:sdtContent>
            </w:sdt>
            <w:sdt>
              <w:sdtPr>
                <w:alias w:val="1.5 pp."/>
                <w:tag w:val="part_90269fac563c4cdd82a5795b83887eb9"/>
                <w:id w:val="-1361972478"/>
                <w:lock w:val="sdtLocked"/>
              </w:sdtPr>
              <w:sdtEndPr/>
              <w:sdtContent>
                <w:p w14:paraId="171E51F2" w14:textId="288C1BE8" w:rsidR="00061C3D" w:rsidRDefault="006A7CAF">
                  <w:pPr>
                    <w:ind w:firstLine="1134"/>
                    <w:jc w:val="both"/>
                    <w:rPr>
                      <w:rFonts w:ascii="Palemonas" w:hAnsi="Palemonas"/>
                      <w:szCs w:val="24"/>
                    </w:rPr>
                  </w:pPr>
                  <w:sdt>
                    <w:sdtPr>
                      <w:alias w:val="Numeris"/>
                      <w:tag w:val="nr_90269fac563c4cdd82a5795b83887eb9"/>
                      <w:id w:val="1923913757"/>
                      <w:lock w:val="sdtLocked"/>
                    </w:sdtPr>
                    <w:sdtEndPr/>
                    <w:sdtContent>
                      <w:r>
                        <w:rPr>
                          <w:rFonts w:ascii="Palemonas" w:hAnsi="Palemonas"/>
                          <w:szCs w:val="24"/>
                        </w:rPr>
                        <w:t>1.5</w:t>
                      </w:r>
                    </w:sdtContent>
                  </w:sdt>
                  <w:r>
                    <w:rPr>
                      <w:rFonts w:ascii="Palemonas" w:hAnsi="Palemonas"/>
                      <w:szCs w:val="24"/>
                    </w:rPr>
                    <w:t>. Pakeičiu 52 punktą ir jį išdėstau taip:</w:t>
                  </w:r>
                </w:p>
                <w:sdt>
                  <w:sdtPr>
                    <w:alias w:val="citata"/>
                    <w:tag w:val="part_da075fcde9b54e37b0263fe5919fe75c"/>
                    <w:id w:val="-1828281673"/>
                    <w:lock w:val="sdtLocked"/>
                  </w:sdtPr>
                  <w:sdtEndPr/>
                  <w:sdtContent>
                    <w:sdt>
                      <w:sdtPr>
                        <w:alias w:val="52 p."/>
                        <w:tag w:val="part_088a3b34e45a477782f5775fc15dbed1"/>
                        <w:id w:val="62759340"/>
                        <w:lock w:val="sdtLocked"/>
                      </w:sdtPr>
                      <w:sdtEndPr/>
                      <w:sdtContent>
                        <w:p w14:paraId="1AEB7C16" w14:textId="5A19279B" w:rsidR="00061C3D" w:rsidRDefault="006A7CAF" w:rsidP="004F464C">
                          <w:pPr>
                            <w:ind w:firstLine="1134"/>
                            <w:jc w:val="both"/>
                            <w:rPr>
                              <w:rFonts w:ascii="Palemonas" w:hAnsi="Palemonas"/>
                              <w:szCs w:val="24"/>
                            </w:rPr>
                          </w:pPr>
                          <w:r>
                            <w:rPr>
                              <w:rFonts w:ascii="Palemonas" w:hAnsi="Palemonas"/>
                              <w:szCs w:val="24"/>
                            </w:rPr>
                            <w:t>„</w:t>
                          </w:r>
                          <w:sdt>
                            <w:sdtPr>
                              <w:alias w:val="Numeris"/>
                              <w:tag w:val="nr_088a3b34e45a477782f5775fc15dbed1"/>
                              <w:id w:val="-205641713"/>
                              <w:lock w:val="sdtLocked"/>
                            </w:sdtPr>
                            <w:sdtEndPr/>
                            <w:sdtContent>
                              <w:r>
                                <w:rPr>
                                  <w:rFonts w:ascii="Palemonas" w:hAnsi="Palemonas"/>
                                  <w:szCs w:val="24"/>
                                </w:rPr>
                                <w:t>52</w:t>
                              </w:r>
                            </w:sdtContent>
                          </w:sdt>
                          <w:r>
                            <w:rPr>
                              <w:rFonts w:ascii="Palemonas" w:hAnsi="Palemonas"/>
                              <w:szCs w:val="24"/>
                            </w:rPr>
                            <w:t>. Zonoje, skirtoje lankytis su gyvūnais, (3 priedas) gyvūnų savininkai atsako už gyvū</w:t>
                          </w:r>
                          <w:r>
                            <w:rPr>
                              <w:rFonts w:ascii="Palemonas" w:hAnsi="Palemonas"/>
                              <w:szCs w:val="24"/>
                            </w:rPr>
                            <w:t>nų neagresyvų elgesį, gyvūnų ekskrementų surinkimą. Šio punkto nuostata netaikoma asmenims su negalia, turintiems šunis pagalbininkus ir galintiems pateikti asmens su negalia pažymėjimą ir šuns pagalbininko akreditaciją patvirtinantį dokumentą ar jų kopija</w:t>
                          </w:r>
                          <w:r>
                            <w:rPr>
                              <w:rFonts w:ascii="Palemonas" w:hAnsi="Palemonas"/>
                              <w:szCs w:val="24"/>
                            </w:rPr>
                            <w:t>s, ir kurie dėl ryškių judėjimo ar regos funkcijų sutrikimų fiziškai neturi galimybių surinkti ekskrementų ar kitų teršalų ir šalia nėra lydinčio asmens.“</w:t>
                          </w:r>
                        </w:p>
                      </w:sdtContent>
                    </w:sdt>
                  </w:sdtContent>
                </w:sdt>
              </w:sdtContent>
            </w:sdt>
          </w:sdtContent>
        </w:sdt>
        <w:sdt>
          <w:sdtPr>
            <w:alias w:val="signatura"/>
            <w:tag w:val="part_00651d78979346468574559fb25e9c6c"/>
            <w:id w:val="-340939835"/>
            <w:lock w:val="sdtLocked"/>
          </w:sdtPr>
          <w:sdtEndPr/>
          <w:sdtContent>
            <w:p w14:paraId="739D9D0A" w14:textId="77777777" w:rsidR="004F464C" w:rsidRDefault="004F464C">
              <w:pPr>
                <w:tabs>
                  <w:tab w:val="right" w:pos="9638"/>
                </w:tabs>
              </w:pPr>
            </w:p>
            <w:p w14:paraId="5C956FD5" w14:textId="77777777" w:rsidR="004F464C" w:rsidRDefault="004F464C">
              <w:pPr>
                <w:tabs>
                  <w:tab w:val="right" w:pos="9638"/>
                </w:tabs>
              </w:pPr>
            </w:p>
            <w:p w14:paraId="7445A055" w14:textId="77777777" w:rsidR="004F464C" w:rsidRDefault="004F464C">
              <w:pPr>
                <w:tabs>
                  <w:tab w:val="right" w:pos="9638"/>
                </w:tabs>
              </w:pPr>
            </w:p>
            <w:p w14:paraId="4B465442" w14:textId="6BF0143F" w:rsidR="00061C3D" w:rsidRDefault="006A7CAF">
              <w:pPr>
                <w:tabs>
                  <w:tab w:val="right" w:pos="9638"/>
                </w:tabs>
                <w:rPr>
                  <w:rFonts w:ascii="Palemonas" w:hAnsi="Palemonas"/>
                  <w:b/>
                  <w:bCs/>
                  <w:szCs w:val="24"/>
                </w:rPr>
              </w:pPr>
              <w:r>
                <w:rPr>
                  <w:rFonts w:ascii="Palemonas" w:hAnsi="Palemonas"/>
                  <w:szCs w:val="24"/>
                </w:rPr>
                <w:t>Meras</w:t>
              </w:r>
              <w:r>
                <w:rPr>
                  <w:rFonts w:ascii="Palemonas" w:hAnsi="Palemonas"/>
                  <w:szCs w:val="24"/>
                </w:rPr>
                <w:tab/>
                <w:t xml:space="preserve">Šarūnas Vaitkus </w:t>
              </w:r>
            </w:p>
          </w:sdtContent>
        </w:sdt>
      </w:sdtContent>
    </w:sdt>
    <w:sectPr w:rsidR="00061C3D">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406D1A" w14:textId="77777777" w:rsidR="00061C3D" w:rsidRDefault="006A7CAF">
      <w:pPr>
        <w:rPr>
          <w:szCs w:val="24"/>
        </w:rPr>
      </w:pPr>
      <w:r>
        <w:rPr>
          <w:szCs w:val="24"/>
        </w:rPr>
        <w:separator/>
      </w:r>
    </w:p>
  </w:endnote>
  <w:endnote w:type="continuationSeparator" w:id="0">
    <w:p w14:paraId="06D78033" w14:textId="77777777" w:rsidR="00061C3D" w:rsidRDefault="006A7CAF">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Palemonas">
    <w:altName w:val="Times New Roman"/>
    <w:charset w:val="BA"/>
    <w:family w:val="roman"/>
    <w:pitch w:val="variable"/>
    <w:sig w:usb0="E00002FF" w:usb1="500028EF" w:usb2="00000024" w:usb3="00000000" w:csb0="0000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840837" w14:textId="77777777" w:rsidR="00061C3D" w:rsidRDefault="00061C3D">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2800C" w14:textId="77777777" w:rsidR="00061C3D" w:rsidRDefault="00061C3D">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802E2" w14:textId="77777777" w:rsidR="00061C3D" w:rsidRDefault="00061C3D">
    <w:pPr>
      <w:tabs>
        <w:tab w:val="center" w:pos="4153"/>
        <w:tab w:val="right" w:pos="8306"/>
      </w:tabs>
      <w:jc w:val="center"/>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C8E8ED" w14:textId="77777777" w:rsidR="00061C3D" w:rsidRDefault="006A7CAF">
      <w:pPr>
        <w:rPr>
          <w:szCs w:val="24"/>
        </w:rPr>
      </w:pPr>
      <w:r>
        <w:rPr>
          <w:szCs w:val="24"/>
        </w:rPr>
        <w:separator/>
      </w:r>
    </w:p>
  </w:footnote>
  <w:footnote w:type="continuationSeparator" w:id="0">
    <w:p w14:paraId="28072BD6" w14:textId="77777777" w:rsidR="00061C3D" w:rsidRDefault="006A7CAF">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B0579" w14:textId="77777777" w:rsidR="00061C3D" w:rsidRDefault="006A7CAF">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14:paraId="7C3DD51C" w14:textId="77777777" w:rsidR="00061C3D" w:rsidRDefault="00061C3D">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49C1C" w14:textId="44F0EE8B" w:rsidR="00061C3D" w:rsidRDefault="006A7CAF">
    <w:pPr>
      <w:tabs>
        <w:tab w:val="center" w:pos="4153"/>
        <w:tab w:val="right" w:pos="8306"/>
      </w:tabs>
      <w:jc w:val="center"/>
      <w:rPr>
        <w:rFonts w:ascii="Palemonas" w:hAnsi="Palemonas"/>
        <w:szCs w:val="24"/>
      </w:rPr>
    </w:pPr>
    <w:r>
      <w:rPr>
        <w:rFonts w:ascii="Palemonas" w:hAnsi="Palemonas"/>
        <w:szCs w:val="24"/>
      </w:rPr>
      <w:t>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A1A93" w14:textId="48361642" w:rsidR="00061C3D" w:rsidRDefault="00061C3D">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87"/>
  <w:displayVerticalDrawingGridEvery w:val="2"/>
  <w:noPunctuationKerning/>
  <w:characterSpacingControl w:val="doNotCompress"/>
  <w:hdrShapeDefaults>
    <o:shapedefaults v:ext="edit" spidmax="205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2E6"/>
    <w:rsid w:val="000142E6"/>
    <w:rsid w:val="00061C3D"/>
    <w:rsid w:val="004F464C"/>
    <w:rsid w:val="006A7C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BF56532"/>
  <w15:chartTrackingRefBased/>
  <w15:docId w15:val="{D1A8B9BB-E0FB-43A4-8F9F-2FDA890D9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464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3769113">
      <w:bodyDiv w:val="1"/>
      <w:marLeft w:val="0"/>
      <w:marRight w:val="0"/>
      <w:marTop w:val="0"/>
      <w:marBottom w:val="0"/>
      <w:divBdr>
        <w:top w:val="none" w:sz="0" w:space="0" w:color="auto"/>
        <w:left w:val="none" w:sz="0" w:space="0" w:color="auto"/>
        <w:bottom w:val="none" w:sz="0" w:space="0" w:color="auto"/>
        <w:right w:val="none" w:sz="0" w:space="0" w:color="auto"/>
      </w:divBdr>
    </w:div>
    <w:div w:id="424306591">
      <w:bodyDiv w:val="1"/>
      <w:marLeft w:val="0"/>
      <w:marRight w:val="0"/>
      <w:marTop w:val="0"/>
      <w:marBottom w:val="0"/>
      <w:divBdr>
        <w:top w:val="none" w:sz="0" w:space="0" w:color="auto"/>
        <w:left w:val="none" w:sz="0" w:space="0" w:color="auto"/>
        <w:bottom w:val="none" w:sz="0" w:space="0" w:color="auto"/>
        <w:right w:val="none" w:sz="0" w:space="0" w:color="auto"/>
      </w:divBdr>
    </w:div>
    <w:div w:id="1355499517">
      <w:bodyDiv w:val="1"/>
      <w:marLeft w:val="0"/>
      <w:marRight w:val="0"/>
      <w:marTop w:val="0"/>
      <w:marBottom w:val="0"/>
      <w:divBdr>
        <w:top w:val="none" w:sz="0" w:space="0" w:color="auto"/>
        <w:left w:val="none" w:sz="0" w:space="0" w:color="auto"/>
        <w:bottom w:val="none" w:sz="0" w:space="0" w:color="auto"/>
        <w:right w:val="none" w:sz="0" w:space="0" w:color="auto"/>
      </w:divBdr>
    </w:div>
    <w:div w:id="1660965065">
      <w:bodyDiv w:val="1"/>
      <w:marLeft w:val="0"/>
      <w:marRight w:val="0"/>
      <w:marTop w:val="0"/>
      <w:marBottom w:val="0"/>
      <w:divBdr>
        <w:top w:val="none" w:sz="0" w:space="0" w:color="auto"/>
        <w:left w:val="none" w:sz="0" w:space="0" w:color="auto"/>
        <w:bottom w:val="none" w:sz="0" w:space="0" w:color="auto"/>
        <w:right w:val="none" w:sz="0" w:space="0" w:color="auto"/>
      </w:divBdr>
    </w:div>
    <w:div w:id="1777872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BAA285C-9BDA-405C-9BDA-8BDE0B015C7D}"/>
      </w:docPartPr>
      <w:docPartBody>
        <w:p w:rsidR="00000000" w:rsidRDefault="00414F2B">
          <w:r w:rsidRPr="0077302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Palemonas">
    <w:altName w:val="Times New Roman"/>
    <w:charset w:val="BA"/>
    <w:family w:val="roman"/>
    <w:pitch w:val="variable"/>
    <w:sig w:usb0="E00002FF" w:usb1="500028EF" w:usb2="00000024" w:usb3="00000000" w:csb0="0000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F2B"/>
    <w:rsid w:val="00414F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4F2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cc29fc5c0f44ba4a057a054e37bc261" PartId="2d77a9f882124251ac33d37cfc27706c">
    <Part Type="preambule" DocPartId="fe62677619ea4769bbed9aada8965356" PartId="b2270781d0814ab580ee4d45017e7c4d"/>
    <Part Type="punktas" Nr="1" Abbr="1 p." DocPartId="f35d44f73b84488ba9fd9157e320a3bf" PartId="23eacaa8e7c24c05bfa9f860b160868f">
      <Part Type="papunktis" Nr="1.1" Abbr="1.1 pp." DocPartId="8398dbf7bbcf40f8acd4822f2f4e596f" PartId="135a98054f5e40cb94a69fba9d90a818"/>
      <Part Type="papunktis" Nr="1.2" Abbr="1.2 pp." DocPartId="94b3acb4b2f6477ebdb4179088f886bc" PartId="b2eb0f0cffa34e7294169ca6181f4317">
        <Part Type="citata" DocPartId="f121d66f94644eb6b53f53f9be1cc722" PartId="cbd3bb684da84e6fa8262e7364131f83">
          <Part Type="punktas" Nr="3" Abbr="3 p." DocPartId="43f738a75b774eb5bf13414f5c66887d" PartId="6089aff9653d466c819b827572a1a1fb"/>
        </Part>
      </Part>
      <Part Type="papunktis" Nr="1.3" Abbr="1.3 pp." DocPartId="fb36a0dea1904ece8ba981601cad072e" PartId="2b24d0eae9e944fdb8cdfa3984f384e7">
        <Part Type="citata" DocPartId="29aae55e0e2f428c841523b83a7e7583" PartId="5aed4be908524b8f84cf65ab85c7bb95">
          <Part Type="papunktis" Nr="4.4" Abbr="4.4 pp." DocPartId="ef6815b40607423db26e21562ee780ef" PartId="d71ef1ed82354cb29b7666aa9b6130bf"/>
        </Part>
      </Part>
      <Part Type="papunktis" Nr="1.4" Abbr="1.4 pp." DocPartId="9aa5645e2a054c37bcec06eb02c5521b" PartId="f62d6a1a3e4e43b39c5a2ab968093bd0">
        <Part Type="citata" DocPartId="4dd2dbed91a9475faca8c39a0a1b1f96" PartId="220cf66fb1c44c86bc9af17476923fa3">
          <Part Type="papunktis" Nr="5.1" Abbr="5.1 pp." DocPartId="fc1c825320794de98a1f5e0297a9918a" PartId="43fc0dd324ad4389a7aebddc430f4cf5"/>
        </Part>
      </Part>
      <Part Type="papunktis" Nr="1.5" Abbr="1.5 pp." DocPartId="6aa98bcfb72046088ee46856796b11d1" PartId="90269fac563c4cdd82a5795b83887eb9">
        <Part Type="citata" DocPartId="0d377223924c4f10bf13d079c8357d79" PartId="da075fcde9b54e37b0263fe5919fe75c">
          <Part Type="punktas" Nr="52" Abbr="52 p." DocPartId="04da02262aa1426286db78b6d8bda714" PartId="088a3b34e45a477782f5775fc15dbed1"/>
        </Part>
      </Part>
    </Part>
    <Part Type="signatura" DocPartId="f57c2dbbc84045f48e69321170b515fa" PartId="00651d78979346468574559fb25e9c6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7B288F-92A7-40F2-983D-FA3AC5D29DED}">
  <ds:schemaRefs>
    <ds:schemaRef ds:uri="http://lrs.lt/TAIS/DocParts"/>
  </ds:schemaRefs>
</ds:datastoreItem>
</file>

<file path=customXml/itemProps2.xml><?xml version="1.0" encoding="utf-8"?>
<ds:datastoreItem xmlns:ds="http://schemas.openxmlformats.org/officeDocument/2006/customXml" ds:itemID="{99601521-FF18-4ACB-8F11-4795543F7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469</Words>
  <Characters>3237</Characters>
  <Application>Microsoft Office Word</Application>
  <DocSecurity>0</DocSecurity>
  <Lines>26</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TRIUKŠMO PREVENCIJOS PALANGOS MIESTO SAVIVALDYBĖS VIEŠOSIOSE VIETOSE TAISYKLIŲ PATVIRTINIMO</vt:lpstr>
      <vt:lpstr> </vt:lpstr>
    </vt:vector>
  </TitlesOfParts>
  <Manager>2022-04-28</Manager>
  <Company/>
  <LinksUpToDate>false</LinksUpToDate>
  <CharactersWithSpaces>3699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TARYBOS 2016 M. RUGSĖJO 27 D. SPRENDIMO NR. T2-302 „DĖL TRIUKŠMO PREVENCIJOS PALANGOS MIESTO SAVIVALDYBĖS VIEŠOSIOSE VIETOSE TAISYKLIŲ PATVIRTINIMO“ PAKEITIMO</dc:title>
  <dc:subject>T2-130</dc:subject>
  <dc:creator>PALANGOS MIESTO SAVIVALDYBĖS TARYBA</dc:creator>
  <cp:lastModifiedBy>DINDIENĖ Laura</cp:lastModifiedBy>
  <cp:revision>4</cp:revision>
  <cp:lastPrinted>2025-09-08T08:06:00Z</cp:lastPrinted>
  <dcterms:created xsi:type="dcterms:W3CDTF">2026-04-07T13:30:00Z</dcterms:created>
  <dcterms:modified xsi:type="dcterms:W3CDTF">2026-04-07T13:46:00Z</dcterms:modified>
  <cp:category>SPRENDIMAS</cp:category>
</cp:coreProperties>
</file>