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001683" w14:textId="77777777" w:rsidR="00FA1E2F" w:rsidRDefault="00FA1E2F">
      <w:pPr>
        <w:tabs>
          <w:tab w:val="center" w:pos="4153"/>
          <w:tab w:val="right" w:pos="8306"/>
        </w:tabs>
        <w:rPr>
          <w:rFonts w:ascii="Arial" w:hAnsi="Arial"/>
          <w:sz w:val="22"/>
          <w:lang w:val="en-US"/>
        </w:rPr>
      </w:pPr>
    </w:p>
    <w:sdt>
      <w:sdtPr>
        <w:rPr>
          <w:spacing w:val="20"/>
          <w:sz w:val="16"/>
          <w:szCs w:val="24"/>
        </w:rPr>
        <w:alias w:val="pagrindine"/>
        <w:tag w:val="part_c6126d77889740849af1c809022e7787"/>
        <w:id w:val="1157581900"/>
        <w:lock w:val="sdtLocked"/>
        <w:placeholder>
          <w:docPart w:val="DefaultPlaceholder_-1854013440"/>
        </w:placeholder>
      </w:sdtPr>
      <w:sdtEndPr>
        <w:rPr>
          <w:spacing w:val="0"/>
          <w:sz w:val="24"/>
          <w:szCs w:val="20"/>
        </w:rPr>
      </w:sdtEndPr>
      <w:sdtContent>
        <w:p w14:paraId="37D5A565" w14:textId="43EAD1D1" w:rsidR="00EF108D" w:rsidRDefault="00EF108D" w:rsidP="00EF108D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74F811C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31" type="#_x0000_t75" style="width:46.5pt;height:51.5pt" o:ole="" fillcolor="window">
                <v:imagedata r:id="rId7" o:title=""/>
              </v:shape>
              <o:OLEObject Type="Embed" ProgID="Word.Picture.8" ShapeID="_x0000_i1031" DrawAspect="Content" ObjectID="_1827674664" r:id="rId8"/>
            </w:object>
          </w:r>
        </w:p>
        <w:p w14:paraId="1A36D46F" w14:textId="77777777" w:rsidR="00EF108D" w:rsidRDefault="00EF108D" w:rsidP="00EF108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 w14:paraId="44805767" w14:textId="77777777" w:rsidR="00EF108D" w:rsidRDefault="00EF108D" w:rsidP="00EF108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190D2B55" w14:textId="77777777" w:rsidR="00EF108D" w:rsidRDefault="00EF108D" w:rsidP="00EF108D">
          <w:pPr>
            <w:jc w:val="center"/>
            <w:rPr>
              <w:b/>
              <w:caps/>
              <w:szCs w:val="24"/>
            </w:rPr>
          </w:pPr>
        </w:p>
        <w:p w14:paraId="29441E1E" w14:textId="77777777" w:rsidR="00EF108D" w:rsidRDefault="00EF108D" w:rsidP="00EF108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35442E41" w14:textId="77777777" w:rsidR="00EF108D" w:rsidRDefault="00EF108D" w:rsidP="00EF108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2024 M. BALANDŽIO 25 D. SPRENDIMO NR. T1-121 „DĖL TELŠIŲ RAJONO SAVIVALDYBĖS PETICIJŲ KOMISIJOS SUDARYMO IR JOS NUOSTATŲ PATVIRTINIMO“ PAKEITIMO</w:t>
          </w:r>
        </w:p>
        <w:p w14:paraId="13AF46C9" w14:textId="77777777" w:rsidR="00EF108D" w:rsidRDefault="00EF108D" w:rsidP="00EF108D">
          <w:pPr>
            <w:jc w:val="center"/>
            <w:rPr>
              <w:bCs/>
              <w:szCs w:val="24"/>
            </w:rPr>
          </w:pPr>
        </w:p>
        <w:p w14:paraId="463B5853" w14:textId="77777777" w:rsidR="00EF108D" w:rsidRDefault="00EF108D" w:rsidP="00EF108D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gruodžio 18 d. Nr. T1-413</w:t>
          </w:r>
        </w:p>
        <w:p w14:paraId="6DB830AE" w14:textId="456C1144" w:rsidR="00EF108D" w:rsidRDefault="00EF108D" w:rsidP="00EF108D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5DDF4002" w14:textId="790E24CC" w:rsidR="00EF108D" w:rsidRDefault="00EF108D" w:rsidP="00EF108D">
          <w:pPr>
            <w:ind w:firstLine="62"/>
            <w:jc w:val="center"/>
            <w:rPr>
              <w:bCs/>
              <w:szCs w:val="24"/>
            </w:rPr>
          </w:pPr>
        </w:p>
        <w:sdt>
          <w:sdtPr>
            <w:rPr>
              <w:szCs w:val="24"/>
            </w:rPr>
            <w:alias w:val="pastraipa"/>
            <w:tag w:val="part_534b6a261d6c4aa29bd0b9b528893298"/>
            <w:id w:val="-11153087"/>
            <w:lock w:val="sdtLocked"/>
            <w:placeholder>
              <w:docPart w:val="DefaultPlaceholder_-1854013440"/>
            </w:placeholder>
          </w:sdtPr>
          <w:sdtContent>
            <w:p w14:paraId="0B2E5706" w14:textId="3D2997A4" w:rsidR="00FA1E2F" w:rsidRDefault="00EF108D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Telšių rajono savivaldybės taryba  n u s p r e n d ž i a:</w:t>
              </w:r>
            </w:p>
          </w:sdtContent>
        </w:sdt>
        <w:sdt>
          <w:sdtPr>
            <w:rPr>
              <w:szCs w:val="24"/>
            </w:rPr>
            <w:alias w:val="pastraipa"/>
            <w:tag w:val="part_c00e7118bdee4a309ef452c4cc3c0ae1"/>
            <w:id w:val="-1695919435"/>
            <w:lock w:val="sdtLocked"/>
            <w:placeholder>
              <w:docPart w:val="DefaultPlaceholder_-1854013440"/>
            </w:placeholder>
          </w:sdtPr>
          <w:sdtContent>
            <w:p w14:paraId="632E704E" w14:textId="43C73CD3" w:rsidR="00FA1E2F" w:rsidRDefault="00EF108D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Telšių rajono savivaldybės tarybos 2024 m. balandžio 25 d. sprendimą Nr. T1-121 „Dėl Telšių rajono savivaldybės peticijų komisijos sudarymo ir jos nuostatų </w:t>
              </w:r>
              <w:r>
                <w:rPr>
                  <w:szCs w:val="24"/>
                </w:rPr>
                <w:t>patvirtinimo“:</w:t>
              </w:r>
            </w:p>
          </w:sdtContent>
        </w:sdt>
        <w:sdt>
          <w:sdtPr>
            <w:alias w:val="1 p."/>
            <w:tag w:val="part_a43d3be21bbd44cb86fdff0334499c83"/>
            <w:id w:val="1563672519"/>
            <w:lock w:val="sdtLocked"/>
          </w:sdtPr>
          <w:sdtEndPr/>
          <w:sdtContent>
            <w:p w14:paraId="6C21B96B" w14:textId="5BF84EFB" w:rsidR="00FA1E2F" w:rsidRDefault="00EF108D">
              <w:pPr>
                <w:ind w:left="1080" w:hanging="22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43d3be21bbd44cb86fdff0334499c83"/>
                  <w:id w:val="138290404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1 punktą ir jį išdėstyti taip:</w:t>
              </w:r>
            </w:p>
            <w:sdt>
              <w:sdtPr>
                <w:alias w:val="citata"/>
                <w:tag w:val="part_81b67776965246bb828fe46ec181aeef"/>
                <w:id w:val="-796368408"/>
                <w:lock w:val="sdtLocked"/>
              </w:sdtPr>
              <w:sdtEndPr/>
              <w:sdtContent>
                <w:sdt>
                  <w:sdtPr>
                    <w:alias w:val="1 p."/>
                    <w:tag w:val="part_722dffa887104d8b881220b80d21abbb"/>
                    <w:id w:val="-725286308"/>
                    <w:lock w:val="sdtLocked"/>
                  </w:sdtPr>
                  <w:sdtEndPr/>
                  <w:sdtContent>
                    <w:p w14:paraId="0BCD2706" w14:textId="6CF0614D" w:rsidR="00FA1E2F" w:rsidRDefault="00EF108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22dffa887104d8b881220b80d21abbb"/>
                          <w:id w:val="1998326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Sudaryti Telšių rajono savivaldybės peticijų komisiją Telšių rajono savivaldybės tarybos įgaliojimų laikui:</w:t>
                      </w:r>
                    </w:p>
                    <w:p w14:paraId="585EBA3D" w14:textId="1268D107" w:rsidR="00FA1E2F" w:rsidRDefault="00EF108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Rimantas Adomaitis – Darbo partijos frakcijos atstovas;</w:t>
                      </w:r>
                    </w:p>
                    <w:p w14:paraId="451BA4AE" w14:textId="25B4EA49" w:rsidR="00FA1E2F" w:rsidRDefault="00EF108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Gintautas </w:t>
                      </w:r>
                      <w:proofErr w:type="spellStart"/>
                      <w:r>
                        <w:rPr>
                          <w:szCs w:val="24"/>
                        </w:rPr>
                        <w:t>Bratkauskas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Ta</w:t>
                      </w:r>
                      <w:r>
                        <w:rPr>
                          <w:szCs w:val="24"/>
                        </w:rPr>
                        <w:t>utos ir teisingumo sąjungos frakcijos atstovas;</w:t>
                      </w:r>
                    </w:p>
                    <w:p w14:paraId="45B2C6B2" w14:textId="77777777" w:rsidR="00FA1E2F" w:rsidRDefault="00EF108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Remigijus Juška – Lietuvos socialdemokratų partijos frakcijos atstovas;</w:t>
                      </w:r>
                    </w:p>
                    <w:p w14:paraId="762BB9DB" w14:textId="77777777" w:rsidR="00FA1E2F" w:rsidRDefault="00EF108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Gabrielė Narmontaitė – Demokratų sąjungos „Vardan Lietuvos“ frakcijos atstovė;</w:t>
                      </w:r>
                    </w:p>
                    <w:p w14:paraId="13DFC58D" w14:textId="71545AFD" w:rsidR="00FA1E2F" w:rsidRDefault="00EF108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Vilma </w:t>
                      </w:r>
                      <w:proofErr w:type="spellStart"/>
                      <w:r>
                        <w:rPr>
                          <w:szCs w:val="24"/>
                        </w:rPr>
                        <w:t>Rumšienė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- Lietuvos valstiečių ir žaliųjų sąjungos </w:t>
                      </w:r>
                      <w:r>
                        <w:rPr>
                          <w:szCs w:val="24"/>
                        </w:rPr>
                        <w:t>frakcijos atstovė;</w:t>
                      </w:r>
                    </w:p>
                    <w:p w14:paraId="482D108A" w14:textId="77777777" w:rsidR="00FA1E2F" w:rsidRDefault="00EF108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Jolanta Rupeikienė – „Už Telšius“ frakcijos atstovė;</w:t>
                      </w:r>
                    </w:p>
                    <w:p w14:paraId="34028B30" w14:textId="5A30701C" w:rsidR="00FA1E2F" w:rsidRDefault="00EF108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Remigija </w:t>
                      </w:r>
                      <w:proofErr w:type="spellStart"/>
                      <w:r>
                        <w:rPr>
                          <w:szCs w:val="24"/>
                        </w:rPr>
                        <w:t>Vaitkutė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– Telšių rajono savivaldybės tarybos narė.“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c591d6cad014b2d83bfe477e3f96fed"/>
            <w:id w:val="-1092925025"/>
            <w:lock w:val="sdtLocked"/>
          </w:sdtPr>
          <w:sdtEndPr/>
          <w:sdtContent>
            <w:p w14:paraId="1D7071BA" w14:textId="29A0A366" w:rsidR="00FA1E2F" w:rsidRDefault="00EF108D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591d6cad014b2d83bfe477e3f96fed"/>
                  <w:id w:val="-162530428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Pakeisti 2 punktą ir jį išdėstyti taip:</w:t>
              </w:r>
            </w:p>
            <w:sdt>
              <w:sdtPr>
                <w:alias w:val="citata"/>
                <w:tag w:val="part_ae3f4ace13d647669069a720195415ee"/>
                <w:id w:val="-356817980"/>
                <w:lock w:val="sdtLocked"/>
              </w:sdtPr>
              <w:sdtEndPr/>
              <w:sdtContent>
                <w:sdt>
                  <w:sdtPr>
                    <w:alias w:val="2 p."/>
                    <w:tag w:val="part_f4aaa0bb833940709aa3f3f2a29ed605"/>
                    <w:id w:val="-2098239496"/>
                    <w:lock w:val="sdtLocked"/>
                  </w:sdtPr>
                  <w:sdtEndPr/>
                  <w:sdtContent>
                    <w:p w14:paraId="52E622BF" w14:textId="369F2789" w:rsidR="00FA1E2F" w:rsidRDefault="00EF108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4aaa0bb833940709aa3f3f2a29ed605"/>
                          <w:id w:val="-9508576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Skirti Vilmą </w:t>
                      </w:r>
                      <w:proofErr w:type="spellStart"/>
                      <w:r>
                        <w:rPr>
                          <w:szCs w:val="24"/>
                        </w:rPr>
                        <w:t>Rumšienę</w:t>
                      </w:r>
                      <w:proofErr w:type="spellEnd"/>
                      <w:r>
                        <w:rPr>
                          <w:szCs w:val="24"/>
                        </w:rPr>
                        <w:t>, Telšių rajono savivaldybės peticijų komisi</w:t>
                      </w:r>
                      <w:r>
                        <w:rPr>
                          <w:szCs w:val="24"/>
                        </w:rPr>
                        <w:t>jos narę, Telšių rajono savivaldybės peticijų komisijos pirmininke.“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c7c40b2045f64fccba1a954027344e6d"/>
            <w:id w:val="1106697851"/>
            <w:lock w:val="sdtLocked"/>
            <w:placeholder>
              <w:docPart w:val="DefaultPlaceholder_-1854013440"/>
            </w:placeholder>
          </w:sdtPr>
          <w:sdtContent>
            <w:p w14:paraId="2D2E72CE" w14:textId="74A2B4B6" w:rsidR="00FA1E2F" w:rsidRDefault="00EF108D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7c40b2045f64fccba1a954027344e6d"/>
                  <w:id w:val="-162608395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Pakeisti 3 punktą ir jį išdėstyti taip:</w:t>
              </w:r>
            </w:p>
            <w:sdt>
              <w:sdtPr>
                <w:alias w:val="citata"/>
                <w:tag w:val="part_ba511c376cdd4c4eb643069aefc46da7"/>
                <w:id w:val="-441450209"/>
                <w:lock w:val="sdtLocked"/>
              </w:sdtPr>
              <w:sdtEndPr/>
              <w:sdtContent>
                <w:sdt>
                  <w:sdtPr>
                    <w:alias w:val="3 p."/>
                    <w:tag w:val="part_08b9bc086f944b5da04b886e3faefd0c"/>
                    <w:id w:val="1820003430"/>
                    <w:lock w:val="sdtLocked"/>
                  </w:sdtPr>
                  <w:sdtEndPr/>
                  <w:sdtContent>
                    <w:p w14:paraId="1B039297" w14:textId="6462C5C0" w:rsidR="00FA1E2F" w:rsidRDefault="00EF108D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8b9bc086f944b5da04b886e3faefd0c"/>
                          <w:id w:val="-13771506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</w:rPr>
                        <w:t>kirti Jolantą Rupeikienę, Telšių rajono savivaldybės peticijų komisijos narę, Telšių rajono savivaldybės peticijų komisijos pirmi</w:t>
                      </w:r>
                      <w:r>
                        <w:rPr>
                          <w:szCs w:val="24"/>
                        </w:rPr>
                        <w:t>ninkės pavaduotoja.“.</w:t>
                      </w:r>
                    </w:p>
                    <w:p w14:paraId="61CFD612" w14:textId="731B7C13" w:rsidR="00FA1E2F" w:rsidRDefault="00FA1E2F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</w:p>
                    <w:p w14:paraId="091EEEF2" w14:textId="65321052" w:rsidR="00FA1E2F" w:rsidRDefault="00EF108D">
                      <w:pPr>
                        <w:ind w:firstLine="851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a96937799d2425ebdf3345bebd0d321"/>
            <w:id w:val="-823206253"/>
            <w:lock w:val="sdtLocked"/>
            <w:placeholder>
              <w:docPart w:val="DefaultPlaceholder_-1854013440"/>
            </w:placeholder>
          </w:sdtPr>
          <w:sdtContent>
            <w:p w14:paraId="02C1720A" w14:textId="0596062C" w:rsidR="00FA1E2F" w:rsidRDefault="00EF108D">
              <w:r>
                <w:t>Savivaldybės meras</w:t>
              </w:r>
              <w:r>
                <w:tab/>
              </w:r>
              <w:r>
                <w:t xml:space="preserve">                                                                                                 Tomas Katkus</w:t>
              </w:r>
            </w:p>
            <w:p w14:paraId="43FD71B7" w14:textId="4A0EE0EC" w:rsidR="00FA1E2F" w:rsidRDefault="00EF108D">
              <w:pPr>
                <w:tabs>
                  <w:tab w:val="left" w:pos="709"/>
                </w:tabs>
              </w:pPr>
            </w:p>
          </w:sdtContent>
        </w:sdt>
      </w:sdtContent>
    </w:sdt>
    <w:sectPr w:rsidR="00FA1E2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BD83AE" w14:textId="77777777" w:rsidR="00FA1E2F" w:rsidRDefault="00EF108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B9E8FFD" w14:textId="77777777" w:rsidR="00FA1E2F" w:rsidRDefault="00EF108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6110C8" w14:textId="77777777" w:rsidR="00FA1E2F" w:rsidRDefault="00FA1E2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1F9F02" w14:textId="77777777" w:rsidR="00FA1E2F" w:rsidRDefault="00FA1E2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B9098" w14:textId="77777777" w:rsidR="00FA1E2F" w:rsidRDefault="00FA1E2F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562DB0" w14:textId="77777777" w:rsidR="00FA1E2F" w:rsidRDefault="00EF108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41C20FB" w14:textId="77777777" w:rsidR="00FA1E2F" w:rsidRDefault="00EF108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E84702" w14:textId="77777777" w:rsidR="00FA1E2F" w:rsidRDefault="00EF108D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32F9124F" w14:textId="77777777" w:rsidR="00FA1E2F" w:rsidRDefault="00FA1E2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406F0" w14:textId="5F0A9A24" w:rsidR="00FA1E2F" w:rsidRDefault="00EF108D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598B240A" w14:textId="77777777" w:rsidR="00FA1E2F" w:rsidRDefault="00FA1E2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40FC5B" w14:textId="77777777" w:rsidR="00FA1E2F" w:rsidRDefault="00FA1E2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690D8A"/>
    <w:rsid w:val="00EF108D"/>
    <w:rsid w:val="00FA1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678BE831"/>
  <w15:chartTrackingRefBased/>
  <w15:docId w15:val="{4D8B627E-2037-4C50-B475-47A1395CE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F108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22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37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70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2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093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262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01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854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145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209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090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1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9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56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36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3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51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021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610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537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67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180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8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36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5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94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41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66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3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2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94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0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221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78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338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125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74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358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56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9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02E5941-2299-4CEF-9F3A-B800A0FD546B}"/>
      </w:docPartPr>
      <w:docPartBody>
        <w:p w:rsidR="00000000" w:rsidRDefault="00A1295D">
          <w:r w:rsidRPr="00124D8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95D"/>
    <w:rsid w:val="00A12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1295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d391154e60e4052928d3a273bc8d1e9" PartId="c6126d77889740849af1c809022e7787">
    <Part Type="pastraipa" DocPartId="324e032adbf3414c96acd4642d4d21da" PartId="534b6a261d6c4aa29bd0b9b528893298"/>
    <Part Type="pastraipa" DocPartId="89c1c5a39bdf409cb28df9878d9c4a6a" PartId="c00e7118bdee4a309ef452c4cc3c0ae1"/>
    <Part Type="punktas" Nr="1" Abbr="1 p." DocPartId="f63123c4a6fb4e878a85c9c0503d4c2d" PartId="a43d3be21bbd44cb86fdff0334499c83">
      <Part Type="citata" DocPartId="a53d9b191bf443c999839e441f91bd2b" PartId="81b67776965246bb828fe46ec181aeef">
        <Part Type="punktas" Nr="1" Abbr="1 p." DocPartId="908099057c80498ab923f2253138f2f7" PartId="722dffa887104d8b881220b80d21abbb"/>
      </Part>
    </Part>
    <Part Type="punktas" Nr="2" Abbr="2 p." DocPartId="a729854373a94fc081ad09c142dfb14a" PartId="bc591d6cad014b2d83bfe477e3f96fed">
      <Part Type="citata" DocPartId="1e7ee44ca4384eb38dbe77dff0c011d9" PartId="ae3f4ace13d647669069a720195415ee">
        <Part Type="punktas" Nr="2" Abbr="2 p." DocPartId="81b33717aa4f408898c9b852b70b678d" PartId="f4aaa0bb833940709aa3f3f2a29ed605"/>
      </Part>
    </Part>
    <Part Type="punktas" Nr="3" Abbr="3 p." DocPartId="c8fc0ad9447b41b7bca5ef8bb0ba197d" PartId="c7c40b2045f64fccba1a954027344e6d">
      <Part Type="citata" DocPartId="d2811db6c18d42448d6d7f8e1d7b67b9" PartId="ba511c376cdd4c4eb643069aefc46da7">
        <Part Type="punktas" Nr="3" Abbr="3 p." DocPartId="162e93820fa64e549bb750f7ebcf385a" PartId="08b9bc086f944b5da04b886e3faefd0c"/>
      </Part>
    </Part>
    <Part Type="signatura" DocPartId="ccc4fb523f5a4788841fdc4d3ddbf645" PartId="1a96937799d2425ebdf3345bebd0d321"/>
  </Part>
</Parts>
</file>

<file path=customXml/itemProps1.xml><?xml version="1.0" encoding="utf-8"?>
<ds:datastoreItem xmlns:ds="http://schemas.openxmlformats.org/officeDocument/2006/customXml" ds:itemID="{F935E5E3-CAAC-45B5-8290-FBE4FE0651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203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1715</CharactersWithSpaces>
  <SharedDoc>false</SharedDoc>
  <HyperlinkBase/>
  <HLinks>
    <vt:vector size="6" baseType="variant">
      <vt:variant>
        <vt:i4>3932225</vt:i4>
      </vt:variant>
      <vt:variant>
        <vt:i4>9</vt:i4>
      </vt:variant>
      <vt:variant>
        <vt:i4>0</vt:i4>
      </vt:variant>
      <vt:variant>
        <vt:i4>5</vt:i4>
      </vt:variant>
      <vt:variant>
        <vt:lpwstr>mailto:edmundas.vaitkevicius@telsiai.lt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JUOSPONIENĖ Karolina</cp:lastModifiedBy>
  <cp:revision>3</cp:revision>
  <cp:lastPrinted>2024-04-11T06:33:00Z</cp:lastPrinted>
  <dcterms:created xsi:type="dcterms:W3CDTF">2025-12-19T09:41:00Z</dcterms:created>
  <dcterms:modified xsi:type="dcterms:W3CDTF">2025-12-19T16:38:00Z</dcterms:modified>
</cp:coreProperties>
</file>