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2a84f5d11d94f6d8b1081a044d58448"/>
        <w:id w:val="-392045561"/>
        <w:lock w:val="sdtLocked"/>
      </w:sdtPr>
      <w:sdtEndPr/>
      <w:sdtContent>
        <w:p w14:paraId="5EF2E850" w14:textId="43C0CEC7" w:rsidR="002A75E1" w:rsidRDefault="006D2606" w:rsidP="006D2606">
          <w:pPr>
            <w:tabs>
              <w:tab w:val="center" w:pos="4153"/>
              <w:tab w:val="right" w:pos="8306"/>
            </w:tabs>
            <w:spacing w:line="259" w:lineRule="auto"/>
            <w:jc w:val="center"/>
            <w:rPr>
              <w:lang w:eastAsia="lt-LT"/>
            </w:rPr>
          </w:pPr>
          <w:r>
            <w:rPr>
              <w:rFonts w:ascii="Arial" w:hAnsi="Arial" w:cs="Arial"/>
              <w:noProof/>
              <w:lang w:eastAsia="lt-LT"/>
            </w:rPr>
            <w:drawing>
              <wp:inline distT="0" distB="0" distL="0" distR="0" wp14:anchorId="5EF2E8AB" wp14:editId="5EF2E8AC">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5EF2E851" w14:textId="77777777" w:rsidR="002A75E1" w:rsidRDefault="002A75E1">
          <w:pPr>
            <w:rPr>
              <w:sz w:val="10"/>
              <w:szCs w:val="10"/>
            </w:rPr>
          </w:pPr>
        </w:p>
        <w:p w14:paraId="5EF2E852" w14:textId="77777777" w:rsidR="002A75E1" w:rsidRDefault="006D2606">
          <w:pPr>
            <w:keepNext/>
            <w:jc w:val="center"/>
            <w:rPr>
              <w:rFonts w:ascii="Arial" w:hAnsi="Arial" w:cs="Arial"/>
              <w:caps/>
              <w:sz w:val="36"/>
              <w:lang w:eastAsia="lt-LT"/>
            </w:rPr>
          </w:pPr>
          <w:r>
            <w:rPr>
              <w:rFonts w:ascii="Arial" w:hAnsi="Arial" w:cs="Arial"/>
              <w:caps/>
              <w:sz w:val="36"/>
              <w:lang w:eastAsia="lt-LT"/>
            </w:rPr>
            <w:t>Lietuvos Respublikos Vyriausybė</w:t>
          </w:r>
        </w:p>
        <w:p w14:paraId="5EF2E853" w14:textId="77777777" w:rsidR="002A75E1" w:rsidRDefault="002A75E1">
          <w:pPr>
            <w:jc w:val="center"/>
            <w:rPr>
              <w:caps/>
              <w:lang w:eastAsia="lt-LT"/>
            </w:rPr>
          </w:pPr>
        </w:p>
        <w:p w14:paraId="5EF2E854" w14:textId="77777777" w:rsidR="002A75E1" w:rsidRDefault="006D2606">
          <w:pPr>
            <w:jc w:val="center"/>
            <w:rPr>
              <w:b/>
              <w:caps/>
              <w:lang w:eastAsia="lt-LT"/>
            </w:rPr>
          </w:pPr>
          <w:r>
            <w:rPr>
              <w:b/>
              <w:caps/>
              <w:lang w:eastAsia="lt-LT"/>
            </w:rPr>
            <w:t>nutarimas</w:t>
          </w:r>
        </w:p>
        <w:p w14:paraId="5EF2E855" w14:textId="77777777" w:rsidR="002A75E1" w:rsidRDefault="006D2606">
          <w:pPr>
            <w:jc w:val="center"/>
            <w:rPr>
              <w:b/>
              <w:bCs/>
              <w:caps/>
              <w:lang w:eastAsia="lt-LT"/>
            </w:rPr>
          </w:pPr>
          <w:r>
            <w:rPr>
              <w:b/>
              <w:bCs/>
              <w:caps/>
              <w:lang w:eastAsia="lt-LT"/>
            </w:rPr>
            <w:t>DĖL LIETUVOS RESPUBLIKOS VYRIAUSYBĖS 2017 M. KOVO 1 D. NUTARIMO</w:t>
          </w:r>
        </w:p>
        <w:p w14:paraId="5EF2E856" w14:textId="77777777" w:rsidR="002A75E1" w:rsidRDefault="006D2606">
          <w:pPr>
            <w:jc w:val="center"/>
            <w:rPr>
              <w:b/>
              <w:bCs/>
              <w:caps/>
              <w:lang w:eastAsia="lt-LT"/>
            </w:rPr>
          </w:pPr>
          <w:r>
            <w:rPr>
              <w:b/>
              <w:bCs/>
              <w:caps/>
              <w:lang w:eastAsia="lt-LT"/>
            </w:rPr>
            <w:t xml:space="preserve">NR. 149 „DĖL LIETUVOS RESPUBLIKOS MOKSLO IR STUDIJŲ ĮSTATYMO </w:t>
          </w:r>
          <w:r>
            <w:rPr>
              <w:b/>
              <w:bCs/>
              <w:caps/>
              <w:lang w:eastAsia="lt-LT"/>
            </w:rPr>
            <w:t>ĮGYVENDINIMO“ PAKEITIMO</w:t>
          </w:r>
        </w:p>
        <w:p w14:paraId="478EA85B" w14:textId="77777777" w:rsidR="006D2606" w:rsidRDefault="006D2606">
          <w:pPr>
            <w:jc w:val="center"/>
            <w:rPr>
              <w:lang w:eastAsia="lt-LT"/>
            </w:rPr>
          </w:pPr>
        </w:p>
        <w:p w14:paraId="5EF2E857" w14:textId="3BA0483D" w:rsidR="002A75E1" w:rsidRDefault="006D2606">
          <w:pPr>
            <w:jc w:val="center"/>
            <w:rPr>
              <w:lang w:eastAsia="lt-LT"/>
            </w:rPr>
          </w:pPr>
          <w:r>
            <w:rPr>
              <w:lang w:eastAsia="lt-LT"/>
            </w:rPr>
            <w:t xml:space="preserve">2020 m. birželio 3 d. </w:t>
          </w:r>
          <w:r>
            <w:rPr>
              <w:lang w:eastAsia="lt-LT"/>
            </w:rPr>
            <w:t>Nr. 559</w:t>
          </w:r>
        </w:p>
        <w:p w14:paraId="5EF2E858" w14:textId="77777777" w:rsidR="002A75E1" w:rsidRDefault="006D2606">
          <w:pPr>
            <w:jc w:val="center"/>
            <w:rPr>
              <w:lang w:eastAsia="lt-LT"/>
            </w:rPr>
          </w:pPr>
          <w:r>
            <w:rPr>
              <w:lang w:eastAsia="lt-LT"/>
            </w:rPr>
            <w:t>Vilnius</w:t>
          </w:r>
        </w:p>
        <w:p w14:paraId="5EF2E859" w14:textId="77777777" w:rsidR="002A75E1" w:rsidRDefault="002A75E1">
          <w:pPr>
            <w:jc w:val="center"/>
            <w:rPr>
              <w:lang w:eastAsia="lt-LT"/>
            </w:rPr>
          </w:pPr>
        </w:p>
        <w:p w14:paraId="0F003297" w14:textId="77777777" w:rsidR="006D2606" w:rsidRDefault="006D2606">
          <w:pPr>
            <w:jc w:val="center"/>
            <w:rPr>
              <w:lang w:eastAsia="lt-LT"/>
            </w:rPr>
          </w:pPr>
        </w:p>
        <w:sdt>
          <w:sdtPr>
            <w:alias w:val="preambule"/>
            <w:tag w:val="part_548c6fdd90814e958de1483e8ea64a9d"/>
            <w:id w:val="-1177418626"/>
            <w:lock w:val="sdtLocked"/>
          </w:sdtPr>
          <w:sdtEndPr/>
          <w:sdtContent>
            <w:p w14:paraId="5EF2E85A" w14:textId="77777777" w:rsidR="002A75E1" w:rsidRDefault="006D2606">
              <w:pPr>
                <w:ind w:firstLine="851"/>
                <w:jc w:val="both"/>
                <w:rPr>
                  <w:lang w:eastAsia="lt-LT"/>
                </w:rPr>
              </w:pPr>
              <w:r>
                <w:rPr>
                  <w:lang w:eastAsia="lt-LT"/>
                </w:rPr>
                <w:t>Lietuvos Respublikos Vyriausybė  n u t a r i a:</w:t>
              </w:r>
            </w:p>
          </w:sdtContent>
        </w:sdt>
        <w:sdt>
          <w:sdtPr>
            <w:alias w:val="1 p."/>
            <w:tag w:val="part_9df778f09ef54032b48443d114b7b9f9"/>
            <w:id w:val="218939461"/>
            <w:lock w:val="sdtLocked"/>
          </w:sdtPr>
          <w:sdtEndPr/>
          <w:sdtContent>
            <w:p w14:paraId="5EF2E85B" w14:textId="77777777" w:rsidR="002A75E1" w:rsidRDefault="006D2606">
              <w:pPr>
                <w:ind w:firstLine="851"/>
                <w:jc w:val="both"/>
                <w:rPr>
                  <w:lang w:eastAsia="lt-LT"/>
                </w:rPr>
              </w:pPr>
              <w:sdt>
                <w:sdtPr>
                  <w:alias w:val="Numeris"/>
                  <w:tag w:val="nr_9df778f09ef54032b48443d114b7b9f9"/>
                  <w:id w:val="-1640104884"/>
                  <w:lock w:val="sdtLocked"/>
                </w:sdtPr>
                <w:sdtEndPr/>
                <w:sdtContent>
                  <w:r>
                    <w:rPr>
                      <w:lang w:eastAsia="lt-LT"/>
                    </w:rPr>
                    <w:t>1</w:t>
                  </w:r>
                </w:sdtContent>
              </w:sdt>
              <w:r>
                <w:rPr>
                  <w:lang w:eastAsia="lt-LT"/>
                </w:rPr>
                <w:t>. Pakeisti Lietuvos Respublikos Vyriausybės 2017 m. kovo 1 d. nutarimą Nr. 149 „Dėl Lietuvos Respublikos mokslo ir studijų įstatymo įgyvendinimo“:</w:t>
              </w:r>
            </w:p>
            <w:sdt>
              <w:sdtPr>
                <w:alias w:val="1.1 pp."/>
                <w:tag w:val="part_aa9db31e4a5b4b9d9e12a7e69c3054fd"/>
                <w:id w:val="-1925648923"/>
                <w:lock w:val="sdtLocked"/>
              </w:sdtPr>
              <w:sdtEndPr/>
              <w:sdtContent>
                <w:p w14:paraId="5EF2E85C" w14:textId="77777777" w:rsidR="002A75E1" w:rsidRDefault="006D2606">
                  <w:pPr>
                    <w:ind w:firstLine="851"/>
                    <w:jc w:val="both"/>
                    <w:rPr>
                      <w:lang w:eastAsia="lt-LT"/>
                    </w:rPr>
                  </w:pPr>
                  <w:sdt>
                    <w:sdtPr>
                      <w:alias w:val="Numeris"/>
                      <w:tag w:val="nr_aa9db31e4a5b4b9d9e12a7e69c3054fd"/>
                      <w:id w:val="1353918579"/>
                      <w:lock w:val="sdtLocked"/>
                    </w:sdtPr>
                    <w:sdtEndPr/>
                    <w:sdtContent>
                      <w:r>
                        <w:rPr>
                          <w:lang w:eastAsia="lt-LT"/>
                        </w:rPr>
                        <w:t>1.1</w:t>
                      </w:r>
                    </w:sdtContent>
                  </w:sdt>
                  <w:r>
                    <w:rPr>
                      <w:lang w:eastAsia="lt-LT"/>
                    </w:rPr>
                    <w:t>. pakeisti 3.</w:t>
                  </w:r>
                  <w:r>
                    <w:rPr>
                      <w:lang w:eastAsia="lt-LT"/>
                    </w:rPr>
                    <w:t>13 papunktį ir jį išdėstyti taip:</w:t>
                  </w:r>
                </w:p>
                <w:sdt>
                  <w:sdtPr>
                    <w:alias w:val="citata"/>
                    <w:tag w:val="part_f0aba8bd3973498b952fe3c19bc44949"/>
                    <w:id w:val="1232744200"/>
                    <w:lock w:val="sdtLocked"/>
                  </w:sdtPr>
                  <w:sdtEndPr/>
                  <w:sdtContent>
                    <w:sdt>
                      <w:sdtPr>
                        <w:alias w:val="3.13 pp."/>
                        <w:tag w:val="part_417e9a5007a6436aae020b6e59fa6a42"/>
                        <w:id w:val="-209036338"/>
                        <w:lock w:val="sdtLocked"/>
                      </w:sdtPr>
                      <w:sdtEndPr/>
                      <w:sdtContent>
                        <w:p w14:paraId="5EF2E85D" w14:textId="77777777" w:rsidR="002A75E1" w:rsidRDefault="006D2606">
                          <w:pPr>
                            <w:ind w:firstLine="851"/>
                            <w:jc w:val="both"/>
                            <w:rPr>
                              <w:b/>
                              <w:bCs/>
                              <w:lang w:eastAsia="lt-LT"/>
                            </w:rPr>
                          </w:pPr>
                          <w:r>
                            <w:rPr>
                              <w:bCs/>
                              <w:lang w:eastAsia="lt-LT"/>
                            </w:rPr>
                            <w:t>„</w:t>
                          </w:r>
                          <w:sdt>
                            <w:sdtPr>
                              <w:alias w:val="Numeris"/>
                              <w:tag w:val="nr_417e9a5007a6436aae020b6e59fa6a42"/>
                              <w:id w:val="31933600"/>
                              <w:lock w:val="sdtLocked"/>
                            </w:sdtPr>
                            <w:sdtEndPr/>
                            <w:sdtContent>
                              <w:r>
                                <w:rPr>
                                  <w:bCs/>
                                  <w:lang w:eastAsia="lt-LT"/>
                                </w:rPr>
                                <w:t>3.13</w:t>
                              </w:r>
                            </w:sdtContent>
                          </w:sdt>
                          <w:r>
                            <w:rPr>
                              <w:bCs/>
                              <w:lang w:eastAsia="lt-LT"/>
                            </w:rPr>
                            <w:t>. Paramos studijoms teikimo doktorantams tvarkos aprašą</w:t>
                          </w:r>
                          <w:r>
                            <w:rPr>
                              <w:bCs/>
                              <w:color w:val="000000"/>
                              <w:lang w:eastAsia="lt-LT"/>
                            </w:rPr>
                            <w:t>“</w:t>
                          </w:r>
                          <w:r>
                            <w:rPr>
                              <w:bCs/>
                              <w:lang w:eastAsia="lt-LT"/>
                            </w:rPr>
                            <w:t>;</w:t>
                          </w:r>
                        </w:p>
                      </w:sdtContent>
                    </w:sdt>
                  </w:sdtContent>
                </w:sdt>
              </w:sdtContent>
            </w:sdt>
            <w:sdt>
              <w:sdtPr>
                <w:alias w:val="1.2 pp."/>
                <w:tag w:val="part_f8730dee72f04e98a329602d31359582"/>
                <w:id w:val="-1827120063"/>
                <w:lock w:val="sdtLocked"/>
              </w:sdtPr>
              <w:sdtEndPr/>
              <w:sdtContent>
                <w:p w14:paraId="5EF2E85E" w14:textId="77777777" w:rsidR="002A75E1" w:rsidRDefault="006D2606">
                  <w:pPr>
                    <w:ind w:firstLine="851"/>
                    <w:jc w:val="both"/>
                    <w:rPr>
                      <w:lang w:eastAsia="lt-LT"/>
                    </w:rPr>
                  </w:pPr>
                  <w:sdt>
                    <w:sdtPr>
                      <w:alias w:val="Numeris"/>
                      <w:tag w:val="nr_f8730dee72f04e98a329602d31359582"/>
                      <w:id w:val="-447092296"/>
                      <w:lock w:val="sdtLocked"/>
                    </w:sdtPr>
                    <w:sdtEndPr/>
                    <w:sdtContent>
                      <w:r>
                        <w:rPr>
                          <w:lang w:eastAsia="lt-LT"/>
                        </w:rPr>
                        <w:t>1.2</w:t>
                      </w:r>
                    </w:sdtContent>
                  </w:sdt>
                  <w:r>
                    <w:rPr>
                      <w:lang w:eastAsia="lt-LT"/>
                    </w:rPr>
                    <w:t>.  papildyti 3.20 papunkčiu:</w:t>
                  </w:r>
                </w:p>
                <w:sdt>
                  <w:sdtPr>
                    <w:alias w:val="citata"/>
                    <w:tag w:val="part_eeaa801a870d478c96ef1bdedfa95865"/>
                    <w:id w:val="-1707784105"/>
                    <w:lock w:val="sdtLocked"/>
                  </w:sdtPr>
                  <w:sdtEndPr/>
                  <w:sdtContent>
                    <w:sdt>
                      <w:sdtPr>
                        <w:alias w:val="3.20 pp."/>
                        <w:tag w:val="part_5a1760c8e57e487c8bc34da4ac8a012b"/>
                        <w:id w:val="-881239508"/>
                        <w:lock w:val="sdtLocked"/>
                      </w:sdtPr>
                      <w:sdtEndPr/>
                      <w:sdtContent>
                        <w:p w14:paraId="5EF2E85F" w14:textId="77777777" w:rsidR="002A75E1" w:rsidRDefault="006D2606">
                          <w:pPr>
                            <w:ind w:firstLine="851"/>
                            <w:jc w:val="both"/>
                            <w:rPr>
                              <w:color w:val="000000"/>
                              <w:lang w:eastAsia="lt-LT"/>
                            </w:rPr>
                          </w:pPr>
                          <w:r>
                            <w:rPr>
                              <w:bCs/>
                              <w:lang w:eastAsia="lt-LT"/>
                            </w:rPr>
                            <w:t>„</w:t>
                          </w:r>
                          <w:sdt>
                            <w:sdtPr>
                              <w:alias w:val="Numeris"/>
                              <w:tag w:val="nr_5a1760c8e57e487c8bc34da4ac8a012b"/>
                              <w:id w:val="-1749801261"/>
                              <w:lock w:val="sdtLocked"/>
                            </w:sdtPr>
                            <w:sdtEndPr/>
                            <w:sdtContent>
                              <w:r>
                                <w:rPr>
                                  <w:bCs/>
                                  <w:lang w:eastAsia="lt-LT"/>
                                </w:rPr>
                                <w:t>3.20</w:t>
                              </w:r>
                            </w:sdtContent>
                          </w:sdt>
                          <w:r>
                            <w:rPr>
                              <w:bCs/>
                              <w:lang w:eastAsia="lt-LT"/>
                            </w:rPr>
                            <w:t xml:space="preserve">. Paramos </w:t>
                          </w:r>
                          <w:r>
                            <w:rPr>
                              <w:bCs/>
                              <w:color w:val="000000"/>
                              <w:lang w:eastAsia="lt-LT"/>
                            </w:rPr>
                            <w:t xml:space="preserve">skyrimo pirmosios pakopos pedagogikos krypties studijų programų, kurias baigus suteikiama pedagogo </w:t>
                          </w:r>
                          <w:r>
                            <w:rPr>
                              <w:bCs/>
                              <w:color w:val="000000"/>
                              <w:lang w:eastAsia="lt-LT"/>
                            </w:rPr>
                            <w:t>kvalifikacija, studentams, pirmosios pakopos ne pedagogikos krypties studijų programų studentams, greta studijuojantiems pedagogikos studijų modulį, ir pedagoginių profesinių studijų programų studentams tvarkos aprašą“</w:t>
                          </w:r>
                          <w:r>
                            <w:rPr>
                              <w:color w:val="000000"/>
                              <w:lang w:eastAsia="lt-LT"/>
                            </w:rPr>
                            <w:t>;</w:t>
                          </w:r>
                        </w:p>
                      </w:sdtContent>
                    </w:sdt>
                  </w:sdtContent>
                </w:sdt>
              </w:sdtContent>
            </w:sdt>
            <w:sdt>
              <w:sdtPr>
                <w:alias w:val="1.3 pp."/>
                <w:tag w:val="part_6294036179434cd4a8c4405a8bf3ac1b"/>
                <w:id w:val="-947233456"/>
                <w:lock w:val="sdtLocked"/>
              </w:sdtPr>
              <w:sdtEndPr/>
              <w:sdtContent>
                <w:p w14:paraId="5EF2E860" w14:textId="77777777" w:rsidR="002A75E1" w:rsidRDefault="006D2606">
                  <w:pPr>
                    <w:ind w:firstLine="851"/>
                    <w:jc w:val="both"/>
                    <w:rPr>
                      <w:lang w:eastAsia="lt-LT"/>
                    </w:rPr>
                  </w:pPr>
                  <w:sdt>
                    <w:sdtPr>
                      <w:alias w:val="Numeris"/>
                      <w:tag w:val="nr_6294036179434cd4a8c4405a8bf3ac1b"/>
                      <w:id w:val="-1970583390"/>
                      <w:lock w:val="sdtLocked"/>
                    </w:sdtPr>
                    <w:sdtEndPr/>
                    <w:sdtContent>
                      <w:r>
                        <w:rPr>
                          <w:lang w:eastAsia="lt-LT"/>
                        </w:rPr>
                        <w:t>1.3</w:t>
                      </w:r>
                    </w:sdtContent>
                  </w:sdt>
                  <w:r>
                    <w:rPr>
                      <w:lang w:eastAsia="lt-LT"/>
                    </w:rPr>
                    <w:t>. pakeisti nurodytu nutar</w:t>
                  </w:r>
                  <w:r>
                    <w:rPr>
                      <w:lang w:eastAsia="lt-LT"/>
                    </w:rPr>
                    <w:t xml:space="preserve">imu patvirtintą </w:t>
                  </w:r>
                  <w:r>
                    <w:rPr>
                      <w:color w:val="000000"/>
                    </w:rPr>
                    <w:t>Paramos studijoms teikimo doktorantams ir studentams, studijuojantiems pagal profesines studijų programas, tvarkos aprašą ir jį išdėstyti nauja redakcija (pridedama);“.</w:t>
                  </w:r>
                </w:p>
              </w:sdtContent>
            </w:sdt>
          </w:sdtContent>
        </w:sdt>
        <w:sdt>
          <w:sdtPr>
            <w:alias w:val="2 p."/>
            <w:tag w:val="part_d223824ad69e4673913487e491d0f4a8"/>
            <w:id w:val="1081495050"/>
            <w:lock w:val="sdtLocked"/>
          </w:sdtPr>
          <w:sdtEndPr/>
          <w:sdtContent>
            <w:p w14:paraId="5EF2E861" w14:textId="77777777" w:rsidR="002A75E1" w:rsidRDefault="006D2606">
              <w:pPr>
                <w:ind w:firstLine="851"/>
                <w:jc w:val="both"/>
                <w:rPr>
                  <w:lang w:eastAsia="lt-LT"/>
                </w:rPr>
              </w:pPr>
              <w:sdt>
                <w:sdtPr>
                  <w:alias w:val="Numeris"/>
                  <w:tag w:val="nr_d223824ad69e4673913487e491d0f4a8"/>
                  <w:id w:val="1943104819"/>
                  <w:lock w:val="sdtLocked"/>
                </w:sdtPr>
                <w:sdtEndPr/>
                <w:sdtContent>
                  <w:r>
                    <w:rPr>
                      <w:lang w:eastAsia="lt-LT"/>
                    </w:rPr>
                    <w:t>2</w:t>
                  </w:r>
                </w:sdtContent>
              </w:sdt>
              <w:r>
                <w:rPr>
                  <w:lang w:eastAsia="lt-LT"/>
                </w:rPr>
                <w:t>. Nustatyti, kad:</w:t>
              </w:r>
            </w:p>
            <w:sdt>
              <w:sdtPr>
                <w:alias w:val="2.1 pp."/>
                <w:tag w:val="part_a7c86cf34a394c97a36fcdc2fd948c91"/>
                <w:id w:val="1930234798"/>
                <w:lock w:val="sdtLocked"/>
              </w:sdtPr>
              <w:sdtEndPr/>
              <w:sdtContent>
                <w:p w14:paraId="5EF2E862" w14:textId="77777777" w:rsidR="002A75E1" w:rsidRDefault="006D2606">
                  <w:pPr>
                    <w:ind w:firstLine="851"/>
                    <w:jc w:val="both"/>
                    <w:rPr>
                      <w:lang w:eastAsia="lt-LT"/>
                    </w:rPr>
                  </w:pPr>
                  <w:sdt>
                    <w:sdtPr>
                      <w:alias w:val="Numeris"/>
                      <w:tag w:val="nr_a7c86cf34a394c97a36fcdc2fd948c91"/>
                      <w:id w:val="-1633932554"/>
                      <w:lock w:val="sdtLocked"/>
                    </w:sdtPr>
                    <w:sdtEndPr/>
                    <w:sdtContent>
                      <w:r>
                        <w:rPr>
                          <w:color w:val="000000"/>
                          <w:lang w:eastAsia="lt-LT"/>
                        </w:rPr>
                        <w:t>2.1</w:t>
                      </w:r>
                    </w:sdtContent>
                  </w:sdt>
                  <w:r>
                    <w:rPr>
                      <w:color w:val="000000"/>
                      <w:lang w:eastAsia="lt-LT"/>
                    </w:rPr>
                    <w:t>. Paramos skyrimo pirmosios pakopos pedag</w:t>
                  </w:r>
                  <w:r>
                    <w:rPr>
                      <w:color w:val="000000"/>
                      <w:lang w:eastAsia="lt-LT"/>
                    </w:rPr>
                    <w:t>ogikos krypties studijų programų, kurias baigus suteikiama pedagogo kvalifikacija, studentams, pirmosios pakopos ne pedagogikos krypties studijų programų studentams, greta studijuojantiems pedagogikos studijų modulį, ir pedagoginių profesinių studijų progr</w:t>
                  </w:r>
                  <w:r>
                    <w:rPr>
                      <w:color w:val="000000"/>
                      <w:lang w:eastAsia="lt-LT"/>
                    </w:rPr>
                    <w:t>amų studentams tvarkos aprašo nuostatos taikomos asmenims, priimtiems studijuoti po šio nutarimo įsigaliojimo;</w:t>
                  </w:r>
                </w:p>
              </w:sdtContent>
            </w:sdt>
            <w:sdt>
              <w:sdtPr>
                <w:alias w:val="2.2 pp."/>
                <w:tag w:val="part_aeb253547b5b4a04a0bd5a2c8ea17ce2"/>
                <w:id w:val="693663599"/>
                <w:lock w:val="sdtLocked"/>
              </w:sdtPr>
              <w:sdtEndPr/>
              <w:sdtContent>
                <w:p w14:paraId="5EF2E863" w14:textId="77777777" w:rsidR="002A75E1" w:rsidRDefault="006D2606">
                  <w:pPr>
                    <w:ind w:firstLine="851"/>
                    <w:jc w:val="both"/>
                    <w:rPr>
                      <w:lang w:eastAsia="lt-LT"/>
                    </w:rPr>
                  </w:pPr>
                  <w:sdt>
                    <w:sdtPr>
                      <w:alias w:val="Numeris"/>
                      <w:tag w:val="nr_aeb253547b5b4a04a0bd5a2c8ea17ce2"/>
                      <w:id w:val="1380513910"/>
                      <w:lock w:val="sdtLocked"/>
                    </w:sdtPr>
                    <w:sdtEndPr/>
                    <w:sdtContent>
                      <w:r>
                        <w:rPr>
                          <w:color w:val="000000"/>
                          <w:lang w:eastAsia="lt-LT"/>
                        </w:rPr>
                        <w:t>2.2</w:t>
                      </w:r>
                    </w:sdtContent>
                  </w:sdt>
                  <w:r>
                    <w:rPr>
                      <w:color w:val="000000"/>
                      <w:lang w:eastAsia="lt-LT"/>
                    </w:rPr>
                    <w:t>. asmenims, priimtiems į pirmosios pakopos pedagogikos studijų krypties programas, kurias baigus suteikiama pedagogo kvalifikacija, ir į p</w:t>
                  </w:r>
                  <w:r>
                    <w:rPr>
                      <w:color w:val="000000"/>
                      <w:lang w:eastAsia="lt-LT"/>
                    </w:rPr>
                    <w:t xml:space="preserve">edagogines profesines studijas iki šio nutarimo įsigaliojimo, parama teikiama </w:t>
                  </w:r>
                  <w:r>
                    <w:rPr>
                      <w:color w:val="000000"/>
                    </w:rPr>
                    <w:t>pagal iki šio nutarimo įsigaliojimo galiojusią tvarką.</w:t>
                  </w:r>
                </w:p>
              </w:sdtContent>
            </w:sdt>
          </w:sdtContent>
        </w:sdt>
        <w:sdt>
          <w:sdtPr>
            <w:alias w:val="3 p."/>
            <w:tag w:val="part_b5f3b1a65cab490aa7f38c1e59f4a3c5"/>
            <w:id w:val="-290367063"/>
            <w:lock w:val="sdtLocked"/>
          </w:sdtPr>
          <w:sdtEndPr/>
          <w:sdtContent>
            <w:p w14:paraId="5EF2E867" w14:textId="6AE0EED0" w:rsidR="002A75E1" w:rsidRDefault="006D2606" w:rsidP="006D2606">
              <w:pPr>
                <w:ind w:firstLine="851"/>
                <w:jc w:val="both"/>
                <w:rPr>
                  <w:lang w:eastAsia="lt-LT"/>
                </w:rPr>
              </w:pPr>
              <w:sdt>
                <w:sdtPr>
                  <w:alias w:val="Numeris"/>
                  <w:tag w:val="nr_b5f3b1a65cab490aa7f38c1e59f4a3c5"/>
                  <w:id w:val="600996254"/>
                  <w:lock w:val="sdtLocked"/>
                </w:sdtPr>
                <w:sdtEndPr/>
                <w:sdtContent>
                  <w:r>
                    <w:rPr>
                      <w:lang w:eastAsia="lt-LT"/>
                    </w:rPr>
                    <w:t>3</w:t>
                  </w:r>
                </w:sdtContent>
              </w:sdt>
              <w:r>
                <w:rPr>
                  <w:lang w:eastAsia="lt-LT"/>
                </w:rPr>
                <w:t>. Šis nutarimas įsigalioja 2020 m. birželio 10 dieną.</w:t>
              </w:r>
            </w:p>
          </w:sdtContent>
        </w:sdt>
        <w:sdt>
          <w:sdtPr>
            <w:alias w:val="signatura"/>
            <w:tag w:val="part_ce61874196524ce0916f9ede03f61229"/>
            <w:id w:val="293876193"/>
            <w:lock w:val="sdtLocked"/>
          </w:sdtPr>
          <w:sdtEndPr/>
          <w:sdtContent>
            <w:p w14:paraId="7CA6F384" w14:textId="77777777" w:rsidR="006D2606" w:rsidRDefault="006D2606">
              <w:pPr>
                <w:tabs>
                  <w:tab w:val="center" w:pos="-7800"/>
                  <w:tab w:val="left" w:pos="6237"/>
                  <w:tab w:val="right" w:pos="8306"/>
                </w:tabs>
              </w:pPr>
            </w:p>
            <w:p w14:paraId="423B36DD" w14:textId="77777777" w:rsidR="006D2606" w:rsidRDefault="006D2606">
              <w:pPr>
                <w:tabs>
                  <w:tab w:val="center" w:pos="-7800"/>
                  <w:tab w:val="left" w:pos="6237"/>
                  <w:tab w:val="right" w:pos="8306"/>
                </w:tabs>
              </w:pPr>
            </w:p>
            <w:p w14:paraId="74B490A7" w14:textId="77777777" w:rsidR="006D2606" w:rsidRDefault="006D2606">
              <w:pPr>
                <w:tabs>
                  <w:tab w:val="center" w:pos="-7800"/>
                  <w:tab w:val="left" w:pos="6237"/>
                  <w:tab w:val="right" w:pos="8306"/>
                </w:tabs>
              </w:pPr>
            </w:p>
            <w:p w14:paraId="5EF2E868" w14:textId="2BD9165A" w:rsidR="002A75E1" w:rsidRDefault="006D2606">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5EF2E869" w14:textId="77777777" w:rsidR="002A75E1" w:rsidRDefault="002A75E1">
              <w:pPr>
                <w:tabs>
                  <w:tab w:val="center" w:pos="-7800"/>
                  <w:tab w:val="left" w:pos="6237"/>
                  <w:tab w:val="right" w:pos="8306"/>
                </w:tabs>
                <w:rPr>
                  <w:lang w:eastAsia="lt-LT"/>
                </w:rPr>
              </w:pPr>
            </w:p>
            <w:p w14:paraId="4E1E44BD" w14:textId="77777777" w:rsidR="006D2606" w:rsidRDefault="006D2606">
              <w:pPr>
                <w:tabs>
                  <w:tab w:val="center" w:pos="-7800"/>
                  <w:tab w:val="left" w:pos="6237"/>
                  <w:tab w:val="right" w:pos="8306"/>
                </w:tabs>
                <w:rPr>
                  <w:lang w:eastAsia="lt-LT"/>
                </w:rPr>
              </w:pPr>
            </w:p>
            <w:p w14:paraId="7A3FDA0D" w14:textId="77777777" w:rsidR="006D2606" w:rsidRDefault="006D2606">
              <w:pPr>
                <w:tabs>
                  <w:tab w:val="center" w:pos="-7800"/>
                  <w:tab w:val="left" w:pos="6237"/>
                  <w:tab w:val="right" w:pos="8306"/>
                </w:tabs>
                <w:rPr>
                  <w:lang w:eastAsia="lt-LT"/>
                </w:rPr>
              </w:pPr>
            </w:p>
            <w:p w14:paraId="5EF2E86A" w14:textId="77777777" w:rsidR="002A75E1" w:rsidRDefault="006D2606">
              <w:pPr>
                <w:tabs>
                  <w:tab w:val="center" w:pos="-7800"/>
                  <w:tab w:val="left" w:pos="6237"/>
                  <w:tab w:val="right" w:pos="8306"/>
                </w:tabs>
                <w:rPr>
                  <w:lang w:eastAsia="lt-LT"/>
                </w:rPr>
              </w:pPr>
              <w:r>
                <w:rPr>
                  <w:lang w:eastAsia="lt-LT"/>
                </w:rPr>
                <w:t>Švietimo, moksl</w:t>
              </w:r>
              <w:r>
                <w:rPr>
                  <w:lang w:eastAsia="lt-LT"/>
                </w:rPr>
                <w:t>o ir sporto ministras</w:t>
              </w:r>
              <w:r>
                <w:rPr>
                  <w:lang w:eastAsia="lt-LT"/>
                </w:rPr>
                <w:tab/>
                <w:t>Algirdas Monkevičius</w:t>
              </w:r>
            </w:p>
            <w:p w14:paraId="5EF2E86C" w14:textId="77777777" w:rsidR="002A75E1" w:rsidRDefault="006D2606">
              <w:pPr>
                <w:ind w:left="5102" w:firstLine="2160"/>
                <w:rPr>
                  <w:szCs w:val="24"/>
                  <w:lang w:eastAsia="lt-LT"/>
                </w:rPr>
              </w:pPr>
            </w:p>
          </w:sdtContent>
        </w:sdt>
      </w:sdtContent>
    </w:sdt>
    <w:sdt>
      <w:sdtPr>
        <w:alias w:val="patvirtinta"/>
        <w:tag w:val="part_73c294a8262748739b5db85979ba1a8c"/>
        <w:id w:val="-1204099052"/>
        <w:lock w:val="sdtLocked"/>
      </w:sdtPr>
      <w:sdtEndPr/>
      <w:sdtContent>
        <w:p w14:paraId="0EADACBE" w14:textId="77777777" w:rsidR="006D2606" w:rsidRDefault="006D2606">
          <w:pPr>
            <w:ind w:left="5102"/>
            <w:sectPr w:rsidR="006D2606">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5EF2E86D" w14:textId="6E92BEC6" w:rsidR="002A75E1" w:rsidRDefault="006D2606">
          <w:pPr>
            <w:ind w:left="5102"/>
            <w:rPr>
              <w:szCs w:val="24"/>
              <w:lang w:eastAsia="lt-LT"/>
            </w:rPr>
          </w:pPr>
          <w:r>
            <w:rPr>
              <w:szCs w:val="24"/>
              <w:lang w:eastAsia="lt-LT"/>
            </w:rPr>
            <w:lastRenderedPageBreak/>
            <w:t>PATVIRTINTA</w:t>
          </w:r>
        </w:p>
        <w:p w14:paraId="5EF2E86E" w14:textId="77777777" w:rsidR="002A75E1" w:rsidRDefault="006D2606">
          <w:pPr>
            <w:ind w:left="5102"/>
            <w:rPr>
              <w:szCs w:val="24"/>
              <w:lang w:eastAsia="lt-LT"/>
            </w:rPr>
          </w:pPr>
          <w:r>
            <w:rPr>
              <w:szCs w:val="24"/>
              <w:lang w:eastAsia="lt-LT"/>
            </w:rPr>
            <w:t>Lietuvos Respublikos Vyriausybės</w:t>
          </w:r>
        </w:p>
        <w:p w14:paraId="5EF2E86F" w14:textId="77777777" w:rsidR="002A75E1" w:rsidRDefault="006D2606">
          <w:pPr>
            <w:ind w:left="5102"/>
            <w:rPr>
              <w:szCs w:val="24"/>
              <w:lang w:eastAsia="lt-LT"/>
            </w:rPr>
          </w:pPr>
          <w:r>
            <w:rPr>
              <w:szCs w:val="24"/>
              <w:lang w:eastAsia="lt-LT"/>
            </w:rPr>
            <w:t xml:space="preserve">2017 m. kovo 1 d. nutarimu Nr. 149 </w:t>
          </w:r>
        </w:p>
        <w:p w14:paraId="5EF2E870" w14:textId="77777777" w:rsidR="002A75E1" w:rsidRDefault="006D2606">
          <w:pPr>
            <w:ind w:left="5102"/>
            <w:rPr>
              <w:szCs w:val="24"/>
              <w:lang w:eastAsia="lt-LT"/>
            </w:rPr>
          </w:pPr>
          <w:r>
            <w:rPr>
              <w:szCs w:val="24"/>
              <w:lang w:eastAsia="lt-LT"/>
            </w:rPr>
            <w:t>(Lietuvos Respublikos Vyriausybės</w:t>
          </w:r>
        </w:p>
        <w:p w14:paraId="5EF2E871" w14:textId="1817D11A" w:rsidR="002A75E1" w:rsidRDefault="006D2606">
          <w:pPr>
            <w:ind w:left="5102"/>
            <w:rPr>
              <w:szCs w:val="24"/>
              <w:lang w:eastAsia="lt-LT"/>
            </w:rPr>
          </w:pPr>
          <w:r>
            <w:rPr>
              <w:szCs w:val="24"/>
              <w:lang w:eastAsia="lt-LT"/>
            </w:rPr>
            <w:t>2020 m. birželio 3 d. nutarimo Nr. 559</w:t>
          </w:r>
        </w:p>
        <w:p w14:paraId="5EF2E872" w14:textId="77777777" w:rsidR="002A75E1" w:rsidRDefault="006D2606">
          <w:pPr>
            <w:ind w:left="5102"/>
            <w:rPr>
              <w:szCs w:val="24"/>
              <w:lang w:eastAsia="lt-LT"/>
            </w:rPr>
          </w:pPr>
          <w:r>
            <w:rPr>
              <w:szCs w:val="24"/>
              <w:lang w:eastAsia="lt-LT"/>
            </w:rPr>
            <w:t>redakcija)</w:t>
          </w:r>
        </w:p>
        <w:p w14:paraId="5EF2E873" w14:textId="77777777" w:rsidR="002A75E1" w:rsidRDefault="002A75E1">
          <w:pPr>
            <w:rPr>
              <w:sz w:val="22"/>
              <w:szCs w:val="22"/>
            </w:rPr>
          </w:pPr>
        </w:p>
        <w:p w14:paraId="5EF2E874" w14:textId="77777777" w:rsidR="002A75E1" w:rsidRDefault="002A75E1"/>
        <w:p w14:paraId="5EF2E875" w14:textId="77777777" w:rsidR="002A75E1" w:rsidRDefault="006D2606">
          <w:pPr>
            <w:jc w:val="center"/>
            <w:rPr>
              <w:color w:val="000000"/>
              <w:szCs w:val="24"/>
            </w:rPr>
          </w:pPr>
          <w:sdt>
            <w:sdtPr>
              <w:alias w:val="Pavadinimas"/>
              <w:tag w:val="title_73c294a8262748739b5db85979ba1a8c"/>
              <w:id w:val="1647782150"/>
              <w:lock w:val="sdtLocked"/>
            </w:sdtPr>
            <w:sdtEndPr/>
            <w:sdtContent>
              <w:r>
                <w:rPr>
                  <w:b/>
                  <w:bCs/>
                  <w:color w:val="000000"/>
                  <w:szCs w:val="24"/>
                </w:rPr>
                <w:t>PARAMOS STUDIJOMS TEIKIMO DOKTORANTAMS TVARKOS APRAŠAS</w:t>
              </w:r>
            </w:sdtContent>
          </w:sdt>
        </w:p>
        <w:p w14:paraId="5EF2E876" w14:textId="77777777" w:rsidR="002A75E1" w:rsidRDefault="002A75E1">
          <w:pPr>
            <w:ind w:firstLine="720"/>
            <w:jc w:val="center"/>
            <w:rPr>
              <w:color w:val="000000"/>
              <w:sz w:val="27"/>
              <w:szCs w:val="27"/>
            </w:rPr>
          </w:pPr>
        </w:p>
        <w:sdt>
          <w:sdtPr>
            <w:alias w:val="1 p."/>
            <w:tag w:val="part_45c1e7ece8d64cc8b413a159f2cb3161"/>
            <w:id w:val="-1638322089"/>
            <w:lock w:val="sdtLocked"/>
          </w:sdtPr>
          <w:sdtEndPr/>
          <w:sdtContent>
            <w:p w14:paraId="5EF2E877" w14:textId="77777777" w:rsidR="002A75E1" w:rsidRDefault="006D2606">
              <w:pPr>
                <w:ind w:firstLine="567"/>
                <w:jc w:val="both"/>
                <w:rPr>
                  <w:strike/>
                  <w:color w:val="000000"/>
                  <w:szCs w:val="24"/>
                </w:rPr>
              </w:pPr>
              <w:sdt>
                <w:sdtPr>
                  <w:alias w:val="Numeris"/>
                  <w:tag w:val="nr_45c1e7ece8d64cc8b413a159f2cb3161"/>
                  <w:id w:val="294414753"/>
                  <w:lock w:val="sdtLocked"/>
                </w:sdtPr>
                <w:sdtEndPr/>
                <w:sdtContent>
                  <w:r>
                    <w:rPr>
                      <w:color w:val="000000"/>
                      <w:szCs w:val="24"/>
                    </w:rPr>
                    <w:t>1</w:t>
                  </w:r>
                </w:sdtContent>
              </w:sdt>
              <w:r>
                <w:rPr>
                  <w:color w:val="000000"/>
                  <w:szCs w:val="24"/>
                </w:rPr>
                <w:t>.</w:t>
              </w:r>
              <w:r>
                <w:rPr>
                  <w:color w:val="000000"/>
                  <w:szCs w:val="24"/>
                </w:rPr>
                <w:t xml:space="preserve"> Parama studijoms teikiama kas mėnesį visiems nuolatinės studijų formos mokslo ir meno doktorantams, kurių doktorantūra apmokama Lietuvos Respublikos valstybės biudžeto (toliau – biudžetas) lėšomis ar kuriems yra mokama studijų stipendija studijoms nuolati</w:t>
              </w:r>
              <w:r>
                <w:rPr>
                  <w:color w:val="000000"/>
                  <w:szCs w:val="24"/>
                </w:rPr>
                <w:t>nės studijų formos doktorantūroje (toliau – studijų stipendija) (toliau kartu vadinami doktorantais).</w:t>
              </w:r>
            </w:p>
          </w:sdtContent>
        </w:sdt>
        <w:sdt>
          <w:sdtPr>
            <w:alias w:val="2 p."/>
            <w:tag w:val="part_8da01ddb25a54dd6b05891c4faa2efe9"/>
            <w:id w:val="1048569559"/>
            <w:lock w:val="sdtLocked"/>
          </w:sdtPr>
          <w:sdtEndPr/>
          <w:sdtContent>
            <w:p w14:paraId="5EF2E878" w14:textId="77777777" w:rsidR="002A75E1" w:rsidRDefault="006D2606">
              <w:pPr>
                <w:ind w:firstLine="567"/>
                <w:jc w:val="both"/>
                <w:rPr>
                  <w:color w:val="000000"/>
                  <w:szCs w:val="24"/>
                </w:rPr>
              </w:pPr>
              <w:sdt>
                <w:sdtPr>
                  <w:alias w:val="Numeris"/>
                  <w:tag w:val="nr_8da01ddb25a54dd6b05891c4faa2efe9"/>
                  <w:id w:val="-1164235017"/>
                  <w:lock w:val="sdtLocked"/>
                </w:sdtPr>
                <w:sdtEndPr/>
                <w:sdtContent>
                  <w:r>
                    <w:rPr>
                      <w:color w:val="000000"/>
                      <w:szCs w:val="24"/>
                    </w:rPr>
                    <w:t>2</w:t>
                  </w:r>
                </w:sdtContent>
              </w:sdt>
              <w:r>
                <w:rPr>
                  <w:color w:val="000000"/>
                  <w:szCs w:val="24"/>
                </w:rPr>
                <w:t>. Paramos studijoms dydis (bazinės socialinės išmokos dydžiais) yra toks:</w:t>
              </w:r>
            </w:p>
            <w:sdt>
              <w:sdtPr>
                <w:alias w:val="2.1 pp."/>
                <w:tag w:val="part_21f614e22ef8438682bbfdc1bc1ec047"/>
                <w:id w:val="1679848122"/>
                <w:lock w:val="sdtLocked"/>
              </w:sdtPr>
              <w:sdtEndPr/>
              <w:sdtContent>
                <w:p w14:paraId="5EF2E879" w14:textId="77777777" w:rsidR="002A75E1" w:rsidRDefault="006D2606">
                  <w:pPr>
                    <w:ind w:firstLine="567"/>
                    <w:rPr>
                      <w:color w:val="000000"/>
                      <w:szCs w:val="24"/>
                    </w:rPr>
                  </w:pPr>
                  <w:sdt>
                    <w:sdtPr>
                      <w:alias w:val="Numeris"/>
                      <w:tag w:val="nr_21f614e22ef8438682bbfdc1bc1ec047"/>
                      <w:id w:val="336428012"/>
                      <w:lock w:val="sdtLocked"/>
                    </w:sdtPr>
                    <w:sdtEndPr/>
                    <w:sdtContent>
                      <w:r>
                        <w:rPr>
                          <w:color w:val="000000"/>
                          <w:szCs w:val="24"/>
                        </w:rPr>
                        <w:t>2.1</w:t>
                      </w:r>
                    </w:sdtContent>
                  </w:sdt>
                  <w:r>
                    <w:rPr>
                      <w:color w:val="000000"/>
                      <w:szCs w:val="24"/>
                    </w:rPr>
                    <w:t>. pirmųjų doktorantūros metų doktorantams – 19,0; </w:t>
                  </w:r>
                </w:p>
              </w:sdtContent>
            </w:sdt>
            <w:sdt>
              <w:sdtPr>
                <w:alias w:val="2.2 pp."/>
                <w:tag w:val="part_0e8af9bf9f7b47e690e40eb6e902e9f8"/>
                <w:id w:val="-1683195448"/>
                <w:lock w:val="sdtLocked"/>
              </w:sdtPr>
              <w:sdtEndPr/>
              <w:sdtContent>
                <w:p w14:paraId="5EF2E87A" w14:textId="77777777" w:rsidR="002A75E1" w:rsidRDefault="006D2606">
                  <w:pPr>
                    <w:ind w:firstLine="567"/>
                    <w:jc w:val="both"/>
                    <w:rPr>
                      <w:color w:val="000000"/>
                      <w:szCs w:val="24"/>
                    </w:rPr>
                  </w:pPr>
                  <w:sdt>
                    <w:sdtPr>
                      <w:alias w:val="Numeris"/>
                      <w:tag w:val="nr_0e8af9bf9f7b47e690e40eb6e902e9f8"/>
                      <w:id w:val="-1355726968"/>
                      <w:lock w:val="sdtLocked"/>
                    </w:sdtPr>
                    <w:sdtEndPr/>
                    <w:sdtContent>
                      <w:r>
                        <w:rPr>
                          <w:color w:val="000000"/>
                          <w:szCs w:val="24"/>
                        </w:rPr>
                        <w:t>2.2</w:t>
                      </w:r>
                    </w:sdtContent>
                  </w:sdt>
                  <w:r>
                    <w:rPr>
                      <w:color w:val="000000"/>
                      <w:szCs w:val="24"/>
                    </w:rPr>
                    <w:t>. antrųjų ir</w:t>
                  </w:r>
                  <w:r>
                    <w:rPr>
                      <w:color w:val="000000"/>
                      <w:szCs w:val="24"/>
                    </w:rPr>
                    <w:t xml:space="preserve"> vėlesnių doktorantūros metų doktorantams – 22.</w:t>
                  </w:r>
                </w:p>
              </w:sdtContent>
            </w:sdt>
          </w:sdtContent>
        </w:sdt>
        <w:sdt>
          <w:sdtPr>
            <w:alias w:val="3 p."/>
            <w:tag w:val="part_32f7f846a184478db809bf9c25d9cf41"/>
            <w:id w:val="-1000115148"/>
            <w:lock w:val="sdtLocked"/>
          </w:sdtPr>
          <w:sdtEndPr/>
          <w:sdtContent>
            <w:p w14:paraId="5EF2E87B" w14:textId="77777777" w:rsidR="002A75E1" w:rsidRDefault="006D2606">
              <w:pPr>
                <w:ind w:firstLine="567"/>
                <w:jc w:val="both"/>
                <w:rPr>
                  <w:color w:val="000000"/>
                  <w:szCs w:val="24"/>
                </w:rPr>
              </w:pPr>
              <w:sdt>
                <w:sdtPr>
                  <w:alias w:val="Numeris"/>
                  <w:tag w:val="nr_32f7f846a184478db809bf9c25d9cf41"/>
                  <w:id w:val="567696998"/>
                  <w:lock w:val="sdtLocked"/>
                </w:sdtPr>
                <w:sdtEnd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w:t>
              </w:r>
              <w:r>
                <w:rPr>
                  <w:color w:val="000000"/>
                  <w:szCs w:val="24"/>
                </w:rPr>
                <w:t xml:space="preserve"> studijų stipendiją gaunantiems doktorantams – Valstybinis studijų fondas (toliau – Fondas) iš Lietuvos Respublikos švietimo, mokslo ir sporto ministerijos jam skirtų biudžeto asignavimų. </w:t>
              </w:r>
            </w:p>
          </w:sdtContent>
        </w:sdt>
        <w:sdt>
          <w:sdtPr>
            <w:alias w:val="4 p."/>
            <w:tag w:val="part_0b819427926f43279dcb39925ccc1d06"/>
            <w:id w:val="-515005815"/>
            <w:lock w:val="sdtLocked"/>
          </w:sdtPr>
          <w:sdtEndPr/>
          <w:sdtContent>
            <w:p w14:paraId="5EF2E87C" w14:textId="77777777" w:rsidR="002A75E1" w:rsidRDefault="006D2606">
              <w:pPr>
                <w:ind w:firstLine="567"/>
                <w:jc w:val="both"/>
                <w:rPr>
                  <w:color w:val="000000"/>
                  <w:szCs w:val="24"/>
                </w:rPr>
              </w:pPr>
              <w:sdt>
                <w:sdtPr>
                  <w:alias w:val="Numeris"/>
                  <w:tag w:val="nr_0b819427926f43279dcb39925ccc1d06"/>
                  <w:id w:val="1133900805"/>
                  <w:lock w:val="sdtLocked"/>
                </w:sdtPr>
                <w:sdtEndPr/>
                <w:sdtContent>
                  <w:r>
                    <w:rPr>
                      <w:color w:val="000000"/>
                      <w:szCs w:val="24"/>
                    </w:rPr>
                    <w:t>4</w:t>
                  </w:r>
                </w:sdtContent>
              </w:sdt>
              <w:r>
                <w:rPr>
                  <w:color w:val="000000"/>
                  <w:szCs w:val="24"/>
                </w:rPr>
                <w:t>. Parama studijoms doktorantams teikiama iki studijų pabaigos,</w:t>
              </w:r>
              <w:r>
                <w:rPr>
                  <w:color w:val="000000"/>
                  <w:szCs w:val="24"/>
                </w:rPr>
                <w:t xml:space="preserve">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422a216948ce4b6fbfa654b483aad54b"/>
            <w:id w:val="-1463025320"/>
            <w:lock w:val="sdtLocked"/>
          </w:sdtPr>
          <w:sdtEndPr/>
          <w:sdtContent>
            <w:p w14:paraId="5EF2E87D" w14:textId="77777777" w:rsidR="002A75E1" w:rsidRDefault="006D2606">
              <w:pPr>
                <w:ind w:firstLine="567"/>
                <w:rPr>
                  <w:color w:val="000000"/>
                  <w:szCs w:val="24"/>
                </w:rPr>
              </w:pPr>
              <w:sdt>
                <w:sdtPr>
                  <w:alias w:val="Numeris"/>
                  <w:tag w:val="nr_422a216948ce4b6fbfa654b483aad54b"/>
                  <w:id w:val="-1133704947"/>
                  <w:lock w:val="sdtLocked"/>
                </w:sdtPr>
                <w:sdtEndPr/>
                <w:sdtContent>
                  <w:r>
                    <w:rPr>
                      <w:color w:val="000000"/>
                      <w:szCs w:val="24"/>
                    </w:rPr>
                    <w:t>5</w:t>
                  </w:r>
                </w:sdtContent>
              </w:sdt>
              <w:r>
                <w:rPr>
                  <w:color w:val="000000"/>
                  <w:szCs w:val="24"/>
                </w:rPr>
                <w:t>. Nevykdant doktoranto darbo plano doktorantui:</w:t>
              </w:r>
            </w:p>
            <w:sdt>
              <w:sdtPr>
                <w:alias w:val="5.1 pp."/>
                <w:tag w:val="part_2a965986ded9462aad50046b0b0f635b"/>
                <w:id w:val="-1782950092"/>
                <w:lock w:val="sdtLocked"/>
              </w:sdtPr>
              <w:sdtEndPr/>
              <w:sdtContent>
                <w:p w14:paraId="5EF2E87E" w14:textId="77777777" w:rsidR="002A75E1" w:rsidRDefault="006D2606">
                  <w:pPr>
                    <w:ind w:firstLine="567"/>
                    <w:jc w:val="both"/>
                    <w:rPr>
                      <w:color w:val="000000"/>
                      <w:szCs w:val="24"/>
                    </w:rPr>
                  </w:pPr>
                  <w:sdt>
                    <w:sdtPr>
                      <w:alias w:val="Numeris"/>
                      <w:tag w:val="nr_2a965986ded9462aad50046b0b0f635b"/>
                      <w:id w:val="1933395942"/>
                      <w:lock w:val="sdtLocked"/>
                    </w:sdtPr>
                    <w:sdtEndPr/>
                    <w:sdtContent>
                      <w:r>
                        <w:rPr>
                          <w:color w:val="000000"/>
                          <w:szCs w:val="24"/>
                        </w:rPr>
                        <w:t>5.1</w:t>
                      </w:r>
                    </w:sdtContent>
                  </w:sdt>
                  <w:r>
                    <w:rPr>
                      <w:color w:val="000000"/>
                      <w:szCs w:val="24"/>
                    </w:rPr>
                    <w:t>. kurio doktorantūra apmokama biudžeto lėšomis, per 5 darbo dienas nuo šios apl</w:t>
                  </w:r>
                  <w:r>
                    <w:rPr>
                      <w:color w:val="000000"/>
                      <w:szCs w:val="24"/>
                    </w:rPr>
                    <w:t xml:space="preserve">inkybės nustatymo dienos institucija priima sprendimą sustabdyti paramos studijoms teikimą šiam doktorantui. Nustačiusi, kad doktorantas vėl vykdo doktoranto darbo planą, institucija per 5 darbo dienas nuo šios aplinkybės nustatymo dienos priima sprendimą </w:t>
                  </w:r>
                  <w:r>
                    <w:rPr>
                      <w:color w:val="000000"/>
                      <w:szCs w:val="24"/>
                    </w:rPr>
                    <w:t>atnaujinti paramos studijoms teikimą šiam doktorantui;</w:t>
                  </w:r>
                </w:p>
              </w:sdtContent>
            </w:sdt>
            <w:sdt>
              <w:sdtPr>
                <w:alias w:val="5.2 pp."/>
                <w:tag w:val="part_b9e8d041bdfc4aba8bd171cc7ba024b2"/>
                <w:id w:val="-2142413351"/>
                <w:lock w:val="sdtLocked"/>
              </w:sdtPr>
              <w:sdtEndPr/>
              <w:sdtContent>
                <w:p w14:paraId="5EF2E87F" w14:textId="77777777" w:rsidR="002A75E1" w:rsidRDefault="006D2606">
                  <w:pPr>
                    <w:ind w:firstLine="567"/>
                    <w:jc w:val="both"/>
                    <w:rPr>
                      <w:color w:val="000000"/>
                      <w:szCs w:val="24"/>
                    </w:rPr>
                  </w:pPr>
                  <w:sdt>
                    <w:sdtPr>
                      <w:alias w:val="Numeris"/>
                      <w:tag w:val="nr_b9e8d041bdfc4aba8bd171cc7ba024b2"/>
                      <w:id w:val="-1095477981"/>
                      <w:lock w:val="sdtLocked"/>
                    </w:sdtPr>
                    <w:sdtEnd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w:t>
                  </w:r>
                  <w:r>
                    <w:rPr>
                      <w:color w:val="000000"/>
                      <w:szCs w:val="24"/>
                    </w:rPr>
                    <w:t>do paramos studijoms teikimą šiam doktorantui. Nustačiusi, kad doktorantas vėl vykdo doktoranto darbo planą, institucija per 5 darbo dienas nuo šios aplinkybės nustatymo dienos raštu apie tai informuoja Fondą, kuris per 2 darbo dienas nuo šios informacijos</w:t>
                  </w:r>
                  <w:r>
                    <w:rPr>
                      <w:color w:val="000000"/>
                      <w:szCs w:val="24"/>
                    </w:rPr>
                    <w:t xml:space="preserve"> gavimo atnaujina paramos studijoms teikimą šiam doktorantui.</w:t>
                  </w:r>
                </w:p>
              </w:sdtContent>
            </w:sdt>
          </w:sdtContent>
        </w:sdt>
        <w:sdt>
          <w:sdtPr>
            <w:alias w:val="pabaiga"/>
            <w:tag w:val="part_85d517a963d94bccbc3bd74467f3527d"/>
            <w:id w:val="-830835023"/>
            <w:lock w:val="sdtLocked"/>
          </w:sdtPr>
          <w:sdtEndPr/>
          <w:sdtContent>
            <w:p w14:paraId="5EF2E886" w14:textId="37D0E50B" w:rsidR="002A75E1" w:rsidRDefault="006D2606" w:rsidP="006D2606">
              <w:pPr>
                <w:ind w:firstLine="567"/>
                <w:jc w:val="center"/>
                <w:rPr>
                  <w:szCs w:val="24"/>
                  <w:lang w:eastAsia="lt-LT"/>
                </w:rPr>
              </w:pPr>
              <w:r>
                <w:rPr>
                  <w:b/>
                  <w:bCs/>
                  <w:color w:val="000000"/>
                  <w:szCs w:val="24"/>
                  <w:lang w:eastAsia="lt-LT"/>
                </w:rPr>
                <w:t>____________________</w:t>
              </w:r>
            </w:p>
          </w:sdtContent>
        </w:sdt>
      </w:sdtContent>
    </w:sdt>
    <w:sdt>
      <w:sdtPr>
        <w:alias w:val="patvirtinta"/>
        <w:tag w:val="part_7fef9c2bac0a4dd8845b962acf924cb8"/>
        <w:id w:val="-1606880402"/>
        <w:lock w:val="sdtLocked"/>
      </w:sdtPr>
      <w:sdtEndPr/>
      <w:sdtContent>
        <w:p w14:paraId="7E49D9AF" w14:textId="77777777" w:rsidR="006D2606" w:rsidRDefault="006D2606">
          <w:pPr>
            <w:ind w:left="5102"/>
            <w:sectPr w:rsidR="006D2606" w:rsidSect="006D2606">
              <w:pgSz w:w="11906" w:h="16838" w:code="9"/>
              <w:pgMar w:top="1134" w:right="1134" w:bottom="1134" w:left="1701" w:header="567" w:footer="567" w:gutter="0"/>
              <w:pgNumType w:start="1"/>
              <w:cols w:space="1296"/>
              <w:titlePg/>
            </w:sectPr>
          </w:pPr>
        </w:p>
        <w:p w14:paraId="5EF2E887" w14:textId="4B3D0085" w:rsidR="002A75E1" w:rsidRDefault="006D2606">
          <w:pPr>
            <w:ind w:left="5102"/>
            <w:rPr>
              <w:szCs w:val="24"/>
              <w:lang w:eastAsia="lt-LT"/>
            </w:rPr>
          </w:pPr>
          <w:r>
            <w:rPr>
              <w:szCs w:val="24"/>
              <w:lang w:eastAsia="lt-LT"/>
            </w:rPr>
            <w:lastRenderedPageBreak/>
            <w:t>PATVIRTINTA</w:t>
          </w:r>
        </w:p>
        <w:p w14:paraId="5EF2E888" w14:textId="77777777" w:rsidR="002A75E1" w:rsidRDefault="006D2606">
          <w:pPr>
            <w:ind w:left="5102"/>
            <w:rPr>
              <w:szCs w:val="24"/>
              <w:lang w:eastAsia="lt-LT"/>
            </w:rPr>
          </w:pPr>
          <w:r>
            <w:rPr>
              <w:szCs w:val="24"/>
              <w:lang w:eastAsia="lt-LT"/>
            </w:rPr>
            <w:t>Lietuvos Respublikos Vyriausybės</w:t>
          </w:r>
        </w:p>
        <w:p w14:paraId="5EF2E889" w14:textId="77777777" w:rsidR="002A75E1" w:rsidRDefault="006D2606">
          <w:pPr>
            <w:ind w:left="5102"/>
            <w:rPr>
              <w:szCs w:val="24"/>
              <w:lang w:eastAsia="lt-LT"/>
            </w:rPr>
          </w:pPr>
          <w:r>
            <w:rPr>
              <w:szCs w:val="24"/>
              <w:lang w:eastAsia="lt-LT"/>
            </w:rPr>
            <w:t xml:space="preserve">2017 m. kovo 1 d. nutarimu Nr. 149 </w:t>
          </w:r>
        </w:p>
        <w:p w14:paraId="5EF2E88A" w14:textId="77777777" w:rsidR="002A75E1" w:rsidRDefault="006D2606">
          <w:pPr>
            <w:ind w:left="5102"/>
            <w:rPr>
              <w:bCs/>
              <w:szCs w:val="24"/>
              <w:lang w:eastAsia="lt-LT"/>
            </w:rPr>
          </w:pPr>
          <w:r>
            <w:rPr>
              <w:bCs/>
              <w:szCs w:val="24"/>
              <w:lang w:eastAsia="lt-LT"/>
            </w:rPr>
            <w:t>(Lietuvos Respublikos Vyriausybės</w:t>
          </w:r>
        </w:p>
        <w:p w14:paraId="5EF2E88B" w14:textId="04C5E276" w:rsidR="002A75E1" w:rsidRDefault="006D2606">
          <w:pPr>
            <w:ind w:left="5102"/>
            <w:rPr>
              <w:bCs/>
              <w:szCs w:val="24"/>
              <w:lang w:eastAsia="lt-LT"/>
            </w:rPr>
          </w:pPr>
          <w:r>
            <w:rPr>
              <w:bCs/>
              <w:szCs w:val="24"/>
              <w:lang w:eastAsia="lt-LT"/>
            </w:rPr>
            <w:t>2020 m. birželio 3 d. nutarimo Nr. 559</w:t>
          </w:r>
        </w:p>
        <w:p w14:paraId="5EF2E88C" w14:textId="77777777" w:rsidR="002A75E1" w:rsidRDefault="006D2606">
          <w:pPr>
            <w:ind w:left="5102"/>
            <w:rPr>
              <w:bCs/>
              <w:szCs w:val="24"/>
              <w:lang w:eastAsia="lt-LT"/>
            </w:rPr>
          </w:pPr>
          <w:r>
            <w:rPr>
              <w:bCs/>
              <w:szCs w:val="24"/>
              <w:lang w:eastAsia="lt-LT"/>
            </w:rPr>
            <w:t>redakcija)</w:t>
          </w:r>
        </w:p>
        <w:p w14:paraId="5EF2E88D" w14:textId="77777777" w:rsidR="002A75E1" w:rsidRDefault="002A75E1">
          <w:pPr>
            <w:rPr>
              <w:sz w:val="22"/>
              <w:szCs w:val="22"/>
            </w:rPr>
          </w:pPr>
        </w:p>
        <w:p w14:paraId="5EF2E88E" w14:textId="77777777" w:rsidR="002A75E1" w:rsidRDefault="002A75E1">
          <w:pPr>
            <w:rPr>
              <w:b/>
            </w:rPr>
          </w:pPr>
        </w:p>
        <w:p w14:paraId="5EF2E88F" w14:textId="77777777" w:rsidR="002A75E1" w:rsidRDefault="006D2606">
          <w:pPr>
            <w:jc w:val="center"/>
          </w:pPr>
          <w:sdt>
            <w:sdtPr>
              <w:alias w:val="Pavadinimas"/>
              <w:tag w:val="title_7fef9c2bac0a4dd8845b962acf924cb8"/>
              <w:id w:val="-1122759222"/>
              <w:lock w:val="sdtLocked"/>
            </w:sdtPr>
            <w:sdtEndPr/>
            <w:sdtContent>
              <w:r>
                <w:rPr>
                  <w:b/>
                  <w:bCs/>
                  <w:szCs w:val="24"/>
                  <w:lang w:eastAsia="lt-LT"/>
                </w:rPr>
                <w:t xml:space="preserve">PARAMOS </w:t>
              </w:r>
              <w:r>
                <w:rPr>
                  <w:b/>
                  <w:bCs/>
                  <w:color w:val="000000"/>
                  <w:szCs w:val="24"/>
                  <w:lang w:eastAsia="lt-LT"/>
                </w:rPr>
                <w:t>SKYRIMO PIRMOSIOS PAKOPOS PEDAGOGIKOS KRYPTIES STUDIJŲ PROGRAMŲ, KURIAS BAIGUS SUTEIKIAMA PEDAGOGO KVALIFIKACIJA, STUDENTAMS, PIRMOSIOS PAKOPOS NE PEDAGOGIKOS KRYPTIES STUDIJŲ PROGRAMŲ STUDENTAMS, GRETA STUDIJUOJANTIEMS PEDAGOGIKOS STUDIJŲ MODULĮ, IR PEDAG</w:t>
              </w:r>
              <w:r>
                <w:rPr>
                  <w:b/>
                  <w:bCs/>
                  <w:color w:val="000000"/>
                  <w:szCs w:val="24"/>
                  <w:lang w:eastAsia="lt-LT"/>
                </w:rPr>
                <w:t>OGINIŲ PROFESINIŲ STUDIJŲ PROGRAMŲ STUDENTAMS TVARKOS APRAŠAS</w:t>
              </w:r>
            </w:sdtContent>
          </w:sdt>
        </w:p>
        <w:p w14:paraId="5EF2E890" w14:textId="77777777" w:rsidR="002A75E1" w:rsidRDefault="002A75E1">
          <w:pPr>
            <w:ind w:firstLine="567"/>
            <w:jc w:val="both"/>
            <w:rPr>
              <w:b/>
              <w:color w:val="000000"/>
              <w:szCs w:val="24"/>
              <w:lang w:eastAsia="lt-LT"/>
            </w:rPr>
          </w:pPr>
        </w:p>
        <w:sdt>
          <w:sdtPr>
            <w:alias w:val="1 p."/>
            <w:tag w:val="part_cf05ada28ee04f7c886c084981228004"/>
            <w:id w:val="-1673334901"/>
            <w:lock w:val="sdtLocked"/>
          </w:sdtPr>
          <w:sdtEndPr/>
          <w:sdtContent>
            <w:p w14:paraId="5EF2E891" w14:textId="77777777" w:rsidR="002A75E1" w:rsidRDefault="006D2606">
              <w:pPr>
                <w:ind w:firstLine="567"/>
                <w:jc w:val="both"/>
                <w:rPr>
                  <w:bCs/>
                  <w:color w:val="000000"/>
                  <w:szCs w:val="24"/>
                  <w:lang w:eastAsia="lt-LT"/>
                </w:rPr>
              </w:pPr>
              <w:sdt>
                <w:sdtPr>
                  <w:alias w:val="Numeris"/>
                  <w:tag w:val="nr_cf05ada28ee04f7c886c084981228004"/>
                  <w:id w:val="1433019941"/>
                  <w:lock w:val="sdtLocked"/>
                </w:sdtPr>
                <w:sdtEndPr/>
                <w:sdtContent>
                  <w:r>
                    <w:rPr>
                      <w:bCs/>
                      <w:color w:val="000000"/>
                      <w:szCs w:val="24"/>
                      <w:lang w:eastAsia="lt-LT"/>
                    </w:rPr>
                    <w:t>1</w:t>
                  </w:r>
                </w:sdtContent>
              </w:sdt>
              <w:r>
                <w:rPr>
                  <w:bCs/>
                  <w:color w:val="000000"/>
                  <w:szCs w:val="24"/>
                  <w:lang w:eastAsia="lt-LT"/>
                </w:rPr>
                <w:t>. Parama skiriama visiems pirmosios pakopos pedagogikos krypties studijų programų, kurias baigus suteikiama pedagogo kvalifikacija, studentams ir pedagoginių profesinių studijų programų st</w:t>
              </w:r>
              <w:r>
                <w:rPr>
                  <w:bCs/>
                  <w:color w:val="000000"/>
                  <w:szCs w:val="24"/>
                  <w:lang w:eastAsia="lt-LT"/>
                </w:rPr>
                <w:t>udentams (toliau – pedagoginių studijų studentai), studijuojantiems valstybės finansuojamose studijų vietose ir neturintiems akademinių skolų.</w:t>
              </w:r>
            </w:p>
          </w:sdtContent>
        </w:sdt>
        <w:sdt>
          <w:sdtPr>
            <w:alias w:val="2 p."/>
            <w:tag w:val="part_769e088be9954a569e928a96c72bbf01"/>
            <w:id w:val="-781254076"/>
            <w:lock w:val="sdtLocked"/>
          </w:sdtPr>
          <w:sdtEndPr/>
          <w:sdtContent>
            <w:p w14:paraId="5EF2E892" w14:textId="77777777" w:rsidR="002A75E1" w:rsidRDefault="006D2606">
              <w:pPr>
                <w:ind w:firstLine="567"/>
                <w:jc w:val="both"/>
                <w:rPr>
                  <w:bCs/>
                  <w:color w:val="000000"/>
                  <w:szCs w:val="24"/>
                  <w:lang w:eastAsia="lt-LT"/>
                </w:rPr>
              </w:pPr>
              <w:sdt>
                <w:sdtPr>
                  <w:alias w:val="Numeris"/>
                  <w:tag w:val="nr_769e088be9954a569e928a96c72bbf01"/>
                  <w:id w:val="63457369"/>
                  <w:lock w:val="sdtLocked"/>
                </w:sdtPr>
                <w:sdtEndPr/>
                <w:sdtContent>
                  <w:r>
                    <w:rPr>
                      <w:bCs/>
                      <w:color w:val="000000"/>
                      <w:szCs w:val="24"/>
                      <w:lang w:eastAsia="lt-LT"/>
                    </w:rPr>
                    <w:t>2</w:t>
                  </w:r>
                </w:sdtContent>
              </w:sdt>
              <w:r>
                <w:rPr>
                  <w:bCs/>
                  <w:color w:val="000000"/>
                  <w:szCs w:val="24"/>
                  <w:lang w:eastAsia="lt-LT"/>
                </w:rPr>
                <w:t>. Parama taip pat skiriama pirmosios pakopos ne pedagogikos krypties studijų programų studentams, kurie gret</w:t>
              </w:r>
              <w:r>
                <w:rPr>
                  <w:bCs/>
                  <w:color w:val="000000"/>
                  <w:szCs w:val="24"/>
                  <w:lang w:eastAsia="lt-LT"/>
                </w:rPr>
                <w:t xml:space="preserve">a šių studijų programų valstybės finansuojamose studijų vietose studijuoja pedagogikos studijų modulį ir neturi akademinių skolų (toliau – pedagoginių gretutinių studijų studentai). Pedagoginių gretutinių studijų studentų, kuriems skiriama parama, skaičių </w:t>
              </w:r>
              <w:r>
                <w:rPr>
                  <w:bCs/>
                  <w:color w:val="000000"/>
                  <w:szCs w:val="24"/>
                  <w:lang w:eastAsia="lt-LT"/>
                </w:rPr>
                <w:t>pagal aukštąsias mokyklas ir studijų programų, pagal kurias jie studijuoja, kryptis ar jų grupes, atsižvelgęs į valstybės finansines galimybes ir poreikį parengti tam tikrų dalykų mokytojus, kasmet iki birželio 25 dienos tvirtina Lietuvos Respublikos šviet</w:t>
              </w:r>
              <w:r>
                <w:rPr>
                  <w:bCs/>
                  <w:color w:val="000000"/>
                  <w:szCs w:val="24"/>
                  <w:lang w:eastAsia="lt-LT"/>
                </w:rPr>
                <w:t xml:space="preserve">imo, mokslo ir sporto ministras. Pasibaigus bendrajam priėmimui į pirmosios pakopos ir </w:t>
              </w:r>
              <w:proofErr w:type="spellStart"/>
              <w:r>
                <w:rPr>
                  <w:bCs/>
                  <w:color w:val="000000"/>
                  <w:szCs w:val="24"/>
                  <w:lang w:eastAsia="lt-LT"/>
                </w:rPr>
                <w:t>vientisąsias</w:t>
              </w:r>
              <w:proofErr w:type="spellEnd"/>
              <w:r>
                <w:rPr>
                  <w:bCs/>
                  <w:color w:val="000000"/>
                  <w:szCs w:val="24"/>
                  <w:lang w:eastAsia="lt-LT"/>
                </w:rPr>
                <w:t xml:space="preserve"> studijas švietimo, mokslo ir sporto ministras, įvertinęs priėmimo rezultatus, gali skirti papildomą skaičių studentų, kuriems skiriama parama, pagal aukštąs</w:t>
              </w:r>
              <w:r>
                <w:rPr>
                  <w:bCs/>
                  <w:color w:val="000000"/>
                  <w:szCs w:val="24"/>
                  <w:lang w:eastAsia="lt-LT"/>
                </w:rPr>
                <w:t xml:space="preserve">ias mokyklas ir studijų programų, pagal kurias jie studijuoja, kryptis ar jų grupes. </w:t>
              </w:r>
            </w:p>
          </w:sdtContent>
        </w:sdt>
        <w:sdt>
          <w:sdtPr>
            <w:alias w:val="3 p."/>
            <w:tag w:val="part_cafe852bfef9470d90f1fa6f22817a86"/>
            <w:id w:val="1018899209"/>
            <w:lock w:val="sdtLocked"/>
          </w:sdtPr>
          <w:sdtEndPr/>
          <w:sdtContent>
            <w:p w14:paraId="5EF2E893" w14:textId="77777777" w:rsidR="002A75E1" w:rsidRDefault="006D2606">
              <w:pPr>
                <w:ind w:firstLine="567"/>
                <w:jc w:val="both"/>
                <w:rPr>
                  <w:bCs/>
                  <w:color w:val="000000"/>
                  <w:szCs w:val="24"/>
                  <w:lang w:eastAsia="lt-LT"/>
                </w:rPr>
              </w:pPr>
              <w:sdt>
                <w:sdtPr>
                  <w:alias w:val="Numeris"/>
                  <w:tag w:val="nr_cafe852bfef9470d90f1fa6f22817a86"/>
                  <w:id w:val="633446819"/>
                  <w:lock w:val="sdtLocked"/>
                </w:sdtPr>
                <w:sdtEndPr/>
                <w:sdtContent>
                  <w:r>
                    <w:rPr>
                      <w:bCs/>
                      <w:color w:val="000000"/>
                      <w:szCs w:val="24"/>
                      <w:lang w:eastAsia="lt-LT"/>
                    </w:rPr>
                    <w:t>3</w:t>
                  </w:r>
                </w:sdtContent>
              </w:sdt>
              <w:r>
                <w:rPr>
                  <w:bCs/>
                  <w:color w:val="000000"/>
                  <w:szCs w:val="24"/>
                  <w:lang w:eastAsia="lt-LT"/>
                </w:rPr>
                <w:t xml:space="preserve">. Paramos dydis – 300 eurų per mėnesį. </w:t>
              </w:r>
            </w:p>
          </w:sdtContent>
        </w:sdt>
        <w:sdt>
          <w:sdtPr>
            <w:alias w:val="4 p."/>
            <w:tag w:val="part_60d3fa2ed7704496b06159ac62b7d806"/>
            <w:id w:val="-1739940910"/>
            <w:lock w:val="sdtLocked"/>
          </w:sdtPr>
          <w:sdtEndPr/>
          <w:sdtContent>
            <w:p w14:paraId="5EF2E894" w14:textId="77777777" w:rsidR="002A75E1" w:rsidRDefault="006D2606">
              <w:pPr>
                <w:ind w:firstLine="567"/>
                <w:jc w:val="both"/>
                <w:rPr>
                  <w:bCs/>
                  <w:color w:val="000000"/>
                  <w:szCs w:val="24"/>
                  <w:lang w:eastAsia="lt-LT"/>
                </w:rPr>
              </w:pPr>
              <w:sdt>
                <w:sdtPr>
                  <w:alias w:val="Numeris"/>
                  <w:tag w:val="nr_60d3fa2ed7704496b06159ac62b7d806"/>
                  <w:id w:val="1348441821"/>
                  <w:lock w:val="sdtLocked"/>
                </w:sdtPr>
                <w:sdtEndPr/>
                <w:sdtContent>
                  <w:r>
                    <w:rPr>
                      <w:bCs/>
                      <w:color w:val="000000"/>
                      <w:szCs w:val="24"/>
                      <w:lang w:eastAsia="lt-LT"/>
                    </w:rPr>
                    <w:t>4</w:t>
                  </w:r>
                </w:sdtContent>
              </w:sdt>
              <w:r>
                <w:rPr>
                  <w:bCs/>
                  <w:color w:val="000000"/>
                  <w:szCs w:val="24"/>
                  <w:lang w:eastAsia="lt-LT"/>
                </w:rPr>
                <w:t>. Paramą administruoja Valstybinis studijų fondas (toliau – Fondas) ir aukštosios mokyklos taip:</w:t>
              </w:r>
            </w:p>
            <w:sdt>
              <w:sdtPr>
                <w:alias w:val="4.1 pp."/>
                <w:tag w:val="part_917b2cb501d1469aad1290f652b3da64"/>
                <w:id w:val="-508673008"/>
                <w:lock w:val="sdtLocked"/>
              </w:sdtPr>
              <w:sdtEndPr/>
              <w:sdtContent>
                <w:p w14:paraId="5EF2E895" w14:textId="77777777" w:rsidR="002A75E1" w:rsidRDefault="006D2606">
                  <w:pPr>
                    <w:ind w:firstLine="567"/>
                    <w:jc w:val="both"/>
                    <w:rPr>
                      <w:bCs/>
                      <w:color w:val="000000"/>
                      <w:szCs w:val="24"/>
                      <w:lang w:eastAsia="lt-LT"/>
                    </w:rPr>
                  </w:pPr>
                  <w:sdt>
                    <w:sdtPr>
                      <w:alias w:val="Numeris"/>
                      <w:tag w:val="nr_917b2cb501d1469aad1290f652b3da64"/>
                      <w:id w:val="40100628"/>
                      <w:lock w:val="sdtLocked"/>
                    </w:sdtPr>
                    <w:sdtEndPr/>
                    <w:sdtContent>
                      <w:r>
                        <w:rPr>
                          <w:bCs/>
                          <w:color w:val="000000"/>
                          <w:szCs w:val="24"/>
                          <w:lang w:eastAsia="lt-LT"/>
                        </w:rPr>
                        <w:t>4.1</w:t>
                      </w:r>
                    </w:sdtContent>
                  </w:sdt>
                  <w:r>
                    <w:rPr>
                      <w:bCs/>
                      <w:color w:val="000000"/>
                      <w:szCs w:val="24"/>
                      <w:lang w:eastAsia="lt-LT"/>
                    </w:rPr>
                    <w:t>. Fondas perveda p</w:t>
                  </w:r>
                  <w:r>
                    <w:rPr>
                      <w:bCs/>
                      <w:color w:val="000000"/>
                      <w:szCs w:val="24"/>
                      <w:lang w:eastAsia="lt-LT"/>
                    </w:rPr>
                    <w:t>aramai mokėti skirtas lėšas kiekvienai aukštajai mokyklai, kurioje studijuoja pedagoginių studijų studentai ir pedagoginių gretutinių studijų studentai, bei kontroliuoja šių lėšų panaudojimą;</w:t>
                  </w:r>
                </w:p>
              </w:sdtContent>
            </w:sdt>
            <w:sdt>
              <w:sdtPr>
                <w:alias w:val="4.2 pp."/>
                <w:tag w:val="part_af66a0816dcf4d6692d99a22c9cfd249"/>
                <w:id w:val="-1164853412"/>
                <w:lock w:val="sdtLocked"/>
              </w:sdtPr>
              <w:sdtEndPr/>
              <w:sdtContent>
                <w:p w14:paraId="5EF2E896" w14:textId="77777777" w:rsidR="002A75E1" w:rsidRDefault="006D2606">
                  <w:pPr>
                    <w:ind w:firstLine="567"/>
                    <w:jc w:val="both"/>
                    <w:rPr>
                      <w:bCs/>
                      <w:color w:val="000000"/>
                      <w:szCs w:val="24"/>
                      <w:lang w:eastAsia="lt-LT"/>
                    </w:rPr>
                  </w:pPr>
                  <w:sdt>
                    <w:sdtPr>
                      <w:alias w:val="Numeris"/>
                      <w:tag w:val="nr_af66a0816dcf4d6692d99a22c9cfd249"/>
                      <w:id w:val="2083486522"/>
                      <w:lock w:val="sdtLocked"/>
                    </w:sdtPr>
                    <w:sdtEndPr/>
                    <w:sdtContent>
                      <w:r>
                        <w:rPr>
                          <w:bCs/>
                          <w:color w:val="000000"/>
                          <w:szCs w:val="24"/>
                          <w:lang w:eastAsia="lt-LT"/>
                        </w:rPr>
                        <w:t>4.2</w:t>
                      </w:r>
                    </w:sdtContent>
                  </w:sdt>
                  <w:r>
                    <w:rPr>
                      <w:bCs/>
                      <w:color w:val="000000"/>
                      <w:szCs w:val="24"/>
                      <w:lang w:eastAsia="lt-LT"/>
                    </w:rPr>
                    <w:t xml:space="preserve">. aukštosios mokyklos savo nustatyta tvarka atrenka </w:t>
                  </w:r>
                  <w:r>
                    <w:rPr>
                      <w:bCs/>
                      <w:color w:val="000000"/>
                      <w:szCs w:val="24"/>
                      <w:lang w:eastAsia="lt-LT"/>
                    </w:rPr>
                    <w:t>švietimo, mokslo ir sporto ministro patvirtintų studijų krypčių ar jų grupių pedagoginių gretutinių studijų studentus, kurių paskutinio vertinamojo laikotarpio studijų rezultatų vidurkis yra geriausias, galinčius pretenduoti į paramą, ir priima pedagoginių</w:t>
                  </w:r>
                  <w:r>
                    <w:rPr>
                      <w:bCs/>
                      <w:color w:val="000000"/>
                      <w:szCs w:val="24"/>
                      <w:lang w:eastAsia="lt-LT"/>
                    </w:rPr>
                    <w:t xml:space="preserve"> studijų studentų ir pedagoginių gretutinių studijų studentų prašymus skirti paramą pagal Fondo patvirtintą formą, sudaro pedagoginių studijų studentų ir pedagoginių gretutinių studijų studentų, kuriems gali būti skirta parama, sąrašus, išmoka paramą pedag</w:t>
                  </w:r>
                  <w:r>
                    <w:rPr>
                      <w:bCs/>
                      <w:color w:val="000000"/>
                      <w:szCs w:val="24"/>
                      <w:lang w:eastAsia="lt-LT"/>
                    </w:rPr>
                    <w:t>oginių studijų studentams ir pedagoginių gretutinių studijų studentams šiame apraše nustatyta tvarka ir atsiskaito Fondui už joms pervestas lėšas.</w:t>
                  </w:r>
                </w:p>
              </w:sdtContent>
            </w:sdt>
          </w:sdtContent>
        </w:sdt>
        <w:sdt>
          <w:sdtPr>
            <w:alias w:val="5 p."/>
            <w:tag w:val="part_dc6f771f1b6e4d9a96e0b111bd9d6977"/>
            <w:id w:val="-2100324286"/>
            <w:lock w:val="sdtLocked"/>
          </w:sdtPr>
          <w:sdtEndPr/>
          <w:sdtContent>
            <w:p w14:paraId="5EF2E897" w14:textId="77777777" w:rsidR="002A75E1" w:rsidRDefault="006D2606">
              <w:pPr>
                <w:ind w:firstLine="567"/>
                <w:jc w:val="both"/>
                <w:rPr>
                  <w:bCs/>
                  <w:color w:val="000000"/>
                  <w:szCs w:val="24"/>
                </w:rPr>
              </w:pPr>
              <w:sdt>
                <w:sdtPr>
                  <w:alias w:val="Numeris"/>
                  <w:tag w:val="nr_dc6f771f1b6e4d9a96e0b111bd9d6977"/>
                  <w:id w:val="663292880"/>
                  <w:lock w:val="sdtLocked"/>
                </w:sdtPr>
                <w:sdtEndPr/>
                <w:sdtContent>
                  <w:r>
                    <w:rPr>
                      <w:bCs/>
                      <w:color w:val="000000"/>
                      <w:szCs w:val="24"/>
                    </w:rPr>
                    <w:t>5</w:t>
                  </w:r>
                </w:sdtContent>
              </w:sdt>
              <w:r>
                <w:rPr>
                  <w:bCs/>
                  <w:color w:val="000000"/>
                  <w:szCs w:val="24"/>
                </w:rPr>
                <w:t>. Lėšas, skirtas einamaisiais metais priimtiems studijuoti pedagoginių studijų studentams ir pradėjusi</w:t>
              </w:r>
              <w:r>
                <w:rPr>
                  <w:bCs/>
                  <w:color w:val="000000"/>
                  <w:szCs w:val="24"/>
                </w:rPr>
                <w:t>ems studijuoti pedagoginių gretutinių studijų modulį pedagoginių gretutinių studijų studentams skirtai paramai, Lietuvos Respublikos švietimo, mokslo ir sporto ministerija skiria Fondui paskutiniams keturiems einamųjų metų mėnesiams, vėlesniais metais – ši</w:t>
              </w:r>
              <w:r>
                <w:rPr>
                  <w:bCs/>
                  <w:color w:val="000000"/>
                  <w:szCs w:val="24"/>
                </w:rPr>
                <w:t>ems ir aukštesnių kursų studentams skirtai paramai, – iš Švietimo, mokslo ir sporto ministerijos nustatytų asignavimų Fondui šiam tikslui skirtų Lietuvos Respublikos valstybės biudžeto lėšų.</w:t>
              </w:r>
            </w:p>
          </w:sdtContent>
        </w:sdt>
        <w:sdt>
          <w:sdtPr>
            <w:alias w:val="6 p."/>
            <w:tag w:val="part_c1052f0d3c1d49af93f53ccbdbb54fb8"/>
            <w:id w:val="489067500"/>
            <w:lock w:val="sdtLocked"/>
          </w:sdtPr>
          <w:sdtEndPr/>
          <w:sdtContent>
            <w:p w14:paraId="5EF2E898" w14:textId="77777777" w:rsidR="002A75E1" w:rsidRDefault="006D2606">
              <w:pPr>
                <w:ind w:firstLine="567"/>
                <w:jc w:val="both"/>
                <w:rPr>
                  <w:bCs/>
                  <w:color w:val="000000"/>
                  <w:szCs w:val="24"/>
                </w:rPr>
              </w:pPr>
              <w:sdt>
                <w:sdtPr>
                  <w:alias w:val="Numeris"/>
                  <w:tag w:val="nr_c1052f0d3c1d49af93f53ccbdbb54fb8"/>
                  <w:id w:val="-2127694614"/>
                  <w:lock w:val="sdtLocked"/>
                </w:sdtPr>
                <w:sdtEndPr/>
                <w:sdtContent>
                  <w:r>
                    <w:rPr>
                      <w:bCs/>
                      <w:color w:val="000000"/>
                      <w:szCs w:val="24"/>
                    </w:rPr>
                    <w:t>6</w:t>
                  </w:r>
                </w:sdtContent>
              </w:sdt>
              <w:r>
                <w:rPr>
                  <w:bCs/>
                  <w:color w:val="000000"/>
                  <w:szCs w:val="24"/>
                </w:rPr>
                <w:t>. Aukštosios mokyklos savo nustatyta tvarka ir terminais pri</w:t>
              </w:r>
              <w:r>
                <w:rPr>
                  <w:bCs/>
                  <w:color w:val="000000"/>
                  <w:szCs w:val="24"/>
                </w:rPr>
                <w:t>ima einamaisiais studijų metais į aukštąsias mokyklas įstojusių pedagoginių studijų studentų ir pedagoginių gretutinių studijų studentų, pradėjusių studijuoti pedagoginių gretutinių studijų modulį, Fondo nustatytos formos prašymus skirti paramą ir iki eina</w:t>
              </w:r>
              <w:r>
                <w:rPr>
                  <w:bCs/>
                  <w:color w:val="000000"/>
                  <w:szCs w:val="24"/>
                </w:rPr>
                <w:t>mųjų metų rugsėjo 30 dienos sudaro ir pateikia Fondui pedagoginių studijų studentų ir pedagoginių gretutinių studijų studentų, kuriems skiriama parama, sąrašus.</w:t>
              </w:r>
            </w:p>
          </w:sdtContent>
        </w:sdt>
        <w:sdt>
          <w:sdtPr>
            <w:alias w:val="7 p."/>
            <w:tag w:val="part_d276f9e592fc48e7a3691bdc7ad105c3"/>
            <w:id w:val="-66422715"/>
            <w:lock w:val="sdtLocked"/>
          </w:sdtPr>
          <w:sdtEndPr/>
          <w:sdtContent>
            <w:p w14:paraId="5EF2E899" w14:textId="77777777" w:rsidR="002A75E1" w:rsidRDefault="006D2606">
              <w:pPr>
                <w:ind w:firstLine="567"/>
                <w:jc w:val="both"/>
                <w:rPr>
                  <w:bCs/>
                  <w:color w:val="000000"/>
                  <w:szCs w:val="24"/>
                </w:rPr>
              </w:pPr>
              <w:sdt>
                <w:sdtPr>
                  <w:alias w:val="Numeris"/>
                  <w:tag w:val="nr_d276f9e592fc48e7a3691bdc7ad105c3"/>
                  <w:id w:val="654034043"/>
                  <w:lock w:val="sdtLocked"/>
                </w:sdtPr>
                <w:sdtEndPr/>
                <w:sdtContent>
                  <w:r>
                    <w:rPr>
                      <w:bCs/>
                      <w:color w:val="000000"/>
                      <w:szCs w:val="24"/>
                    </w:rPr>
                    <w:t>7</w:t>
                  </w:r>
                </w:sdtContent>
              </w:sdt>
              <w:r>
                <w:rPr>
                  <w:bCs/>
                  <w:color w:val="000000"/>
                  <w:szCs w:val="24"/>
                </w:rPr>
                <w:t>. Pedagoginių studijų studentų ir pedagoginių gretutinių studijų studentų, kuriems skiriam</w:t>
              </w:r>
              <w:r>
                <w:rPr>
                  <w:bCs/>
                  <w:color w:val="000000"/>
                  <w:szCs w:val="24"/>
                </w:rPr>
                <w:t>a parama, sąrašuose nurodoma: studento vardas, pavardė, asmens kodas, priėmimo metai, studijų kryptis, studijų programos pavadinimas ir valstybinis kodas, patvirtinimas, kad studentas studijuoja valstybės finansuojamoje studijų vietoje, kad studentas studi</w:t>
              </w:r>
              <w:r>
                <w:rPr>
                  <w:bCs/>
                  <w:color w:val="000000"/>
                  <w:szCs w:val="24"/>
                </w:rPr>
                <w:t>juoja pedagoginių gretutinių studijų modulį (jeigu studijuoja pagal pirmosios pakopos ne pedagoginių studijų programą), nėra išėjęs akademinių atostogų ir neturi akademinių skolų, studento studijų pradžios ir pabaigos datos bei paramai mokėti visam studijų</w:t>
              </w:r>
              <w:r>
                <w:rPr>
                  <w:bCs/>
                  <w:color w:val="000000"/>
                  <w:szCs w:val="24"/>
                </w:rPr>
                <w:t xml:space="preserve"> laikotarpiui apskaičiuota suma. </w:t>
              </w:r>
            </w:p>
          </w:sdtContent>
        </w:sdt>
        <w:sdt>
          <w:sdtPr>
            <w:alias w:val="8 p."/>
            <w:tag w:val="part_fd3e69c2a59743718baa79d1798294ce"/>
            <w:id w:val="-894194698"/>
            <w:lock w:val="sdtLocked"/>
          </w:sdtPr>
          <w:sdtEndPr/>
          <w:sdtContent>
            <w:p w14:paraId="5EF2E89A" w14:textId="77777777" w:rsidR="002A75E1" w:rsidRDefault="006D2606">
              <w:pPr>
                <w:ind w:firstLine="567"/>
                <w:jc w:val="both"/>
                <w:rPr>
                  <w:bCs/>
                  <w:color w:val="000000"/>
                  <w:szCs w:val="24"/>
                </w:rPr>
              </w:pPr>
              <w:sdt>
                <w:sdtPr>
                  <w:alias w:val="Numeris"/>
                  <w:tag w:val="nr_fd3e69c2a59743718baa79d1798294ce"/>
                  <w:id w:val="1212071133"/>
                  <w:lock w:val="sdtLocked"/>
                </w:sdtPr>
                <w:sdtEndPr/>
                <w:sdtContent>
                  <w:r>
                    <w:rPr>
                      <w:bCs/>
                      <w:color w:val="000000"/>
                      <w:szCs w:val="24"/>
                    </w:rPr>
                    <w:t>8</w:t>
                  </w:r>
                </w:sdtContent>
              </w:sdt>
              <w:r>
                <w:rPr>
                  <w:bCs/>
                  <w:color w:val="000000"/>
                  <w:szCs w:val="24"/>
                </w:rPr>
                <w:t>. Gavęs pedagoginių studijų studentų ir pedagoginių gretutinių studijų studentų, kuriems siūloma skirti paramą, sąrašą, Fondas per 10 darbo dienų nuo sąrašo gavimo patikrina jame nurodytus duomenis, patvirtina kiekvie</w:t>
              </w:r>
              <w:r>
                <w:rPr>
                  <w:bCs/>
                  <w:color w:val="000000"/>
                  <w:szCs w:val="24"/>
                </w:rPr>
                <w:t>nai aukštajai mokyklai paramai mokėti skiriamų lėšų sumą ir pasirašo su aukštosiomis mokyklomis lėšų naudojimo sutartis pagal Fondo patvirtintą formą. Lėšų naudojimo sutartyse nurodoma lėšų paramai mokėti išmokėjimo ir atsiskaitymo už panaudotas lėšas tvar</w:t>
              </w:r>
              <w:r>
                <w:rPr>
                  <w:bCs/>
                  <w:color w:val="000000"/>
                  <w:szCs w:val="24"/>
                </w:rPr>
                <w:t>ka bei terminai.</w:t>
              </w:r>
            </w:p>
          </w:sdtContent>
        </w:sdt>
        <w:sdt>
          <w:sdtPr>
            <w:alias w:val="9 p."/>
            <w:tag w:val="part_d5504c5410f54b75aa6de72ac0a84d4f"/>
            <w:id w:val="-186071967"/>
            <w:lock w:val="sdtLocked"/>
          </w:sdtPr>
          <w:sdtEndPr/>
          <w:sdtContent>
            <w:p w14:paraId="5EF2E89B" w14:textId="77777777" w:rsidR="002A75E1" w:rsidRDefault="006D2606">
              <w:pPr>
                <w:ind w:firstLine="567"/>
                <w:jc w:val="both"/>
                <w:rPr>
                  <w:bCs/>
                  <w:color w:val="000000"/>
                  <w:szCs w:val="24"/>
                </w:rPr>
              </w:pPr>
              <w:sdt>
                <w:sdtPr>
                  <w:alias w:val="Numeris"/>
                  <w:tag w:val="nr_d5504c5410f54b75aa6de72ac0a84d4f"/>
                  <w:id w:val="1701053355"/>
                  <w:lock w:val="sdtLocked"/>
                </w:sdtPr>
                <w:sdtEndPr/>
                <w:sdtContent>
                  <w:r>
                    <w:rPr>
                      <w:bCs/>
                      <w:color w:val="000000"/>
                      <w:szCs w:val="24"/>
                    </w:rPr>
                    <w:t>9</w:t>
                  </w:r>
                </w:sdtContent>
              </w:sdt>
              <w:r>
                <w:rPr>
                  <w:bCs/>
                  <w:color w:val="000000"/>
                  <w:szCs w:val="24"/>
                </w:rPr>
                <w:t>. Jeigu aukštoji mokykla įtraukia pedagoginių studijų studentą ir pedagoginių gretutinių studijų studentą į studentų, kuriems siūloma skirti paramą, sąrašą po to, kai šis sąrašas pateikiamas Fondui, arba po sąrašo pateikimo Fondui ped</w:t>
              </w:r>
              <w:r>
                <w:rPr>
                  <w:bCs/>
                  <w:color w:val="000000"/>
                  <w:szCs w:val="24"/>
                </w:rPr>
                <w:t>agoginių studijų studentas arba pedagoginių gretutinių studijų studentas pakeičia studijų formą ir nustatoma ilgesnė jo studijų trukmė, aukštoji mokykla per 10 darbo dienų nuo studento įtraukimo į sąrašą ar studijų formos pakeitimo pateikia Fondui patiksli</w:t>
              </w:r>
              <w:r>
                <w:rPr>
                  <w:bCs/>
                  <w:color w:val="000000"/>
                  <w:szCs w:val="24"/>
                </w:rPr>
                <w:t>ntą pedagoginių studijų studentų ir pedagoginių gretutinių studijų studentų, kuriems skiriama parama, sąrašą, o Fondas per 10 darbo dienų nuo patikslinto sąrašo gavimo patikslina aukštajai mokyklai skiriamą lėšų sumą bei pasirašo su aukštąja mokykla lėšų n</w:t>
              </w:r>
              <w:r>
                <w:rPr>
                  <w:bCs/>
                  <w:color w:val="000000"/>
                  <w:szCs w:val="24"/>
                </w:rPr>
                <w:t>audojimo sutarties pakeitimą.</w:t>
              </w:r>
            </w:p>
          </w:sdtContent>
        </w:sdt>
        <w:sdt>
          <w:sdtPr>
            <w:alias w:val="10 p."/>
            <w:tag w:val="part_020274fa322f4bdb95042ab7ff836474"/>
            <w:id w:val="-249735591"/>
            <w:lock w:val="sdtLocked"/>
          </w:sdtPr>
          <w:sdtEndPr/>
          <w:sdtContent>
            <w:p w14:paraId="5EF2E89C" w14:textId="77777777" w:rsidR="002A75E1" w:rsidRDefault="006D2606">
              <w:pPr>
                <w:ind w:firstLine="567"/>
                <w:jc w:val="both"/>
                <w:rPr>
                  <w:bCs/>
                  <w:color w:val="000000"/>
                  <w:szCs w:val="24"/>
                </w:rPr>
              </w:pPr>
              <w:sdt>
                <w:sdtPr>
                  <w:alias w:val="Numeris"/>
                  <w:tag w:val="nr_020274fa322f4bdb95042ab7ff836474"/>
                  <w:id w:val="742295974"/>
                  <w:lock w:val="sdtLocked"/>
                </w:sdtPr>
                <w:sdtEndPr/>
                <w:sdtContent>
                  <w:r>
                    <w:rPr>
                      <w:bCs/>
                      <w:color w:val="000000"/>
                      <w:szCs w:val="24"/>
                    </w:rPr>
                    <w:t>10</w:t>
                  </w:r>
                </w:sdtContent>
              </w:sdt>
              <w:r>
                <w:rPr>
                  <w:bCs/>
                  <w:color w:val="000000"/>
                  <w:szCs w:val="24"/>
                </w:rPr>
                <w:t xml:space="preserve">. Parama skiriama visam studijų laikotarpiui, įskaitant atostogas (išskyrus akademines atostogas), ir mokama ne ilgiau kaip iki studijų pabaigos. Jei asmens studijos prasideda po einamojo mėnesio 15 d. arba baigiasi iki </w:t>
              </w:r>
              <w:r>
                <w:rPr>
                  <w:bCs/>
                  <w:color w:val="000000"/>
                  <w:szCs w:val="24"/>
                </w:rPr>
                <w:t>einamojo mėnesio 15 d., parama už tą mėnesį nemokama.</w:t>
              </w:r>
            </w:p>
          </w:sdtContent>
        </w:sdt>
        <w:sdt>
          <w:sdtPr>
            <w:alias w:val="11 p."/>
            <w:tag w:val="part_df2b69eccc14460ca9a9bd4df744265d"/>
            <w:id w:val="373810575"/>
            <w:lock w:val="sdtLocked"/>
          </w:sdtPr>
          <w:sdtEndPr/>
          <w:sdtContent>
            <w:p w14:paraId="5EF2E89D" w14:textId="77777777" w:rsidR="002A75E1" w:rsidRDefault="006D2606">
              <w:pPr>
                <w:ind w:firstLine="567"/>
                <w:jc w:val="both"/>
                <w:rPr>
                  <w:bCs/>
                  <w:color w:val="000000"/>
                  <w:szCs w:val="24"/>
                  <w:lang w:eastAsia="lt-LT"/>
                </w:rPr>
              </w:pPr>
              <w:sdt>
                <w:sdtPr>
                  <w:alias w:val="Numeris"/>
                  <w:tag w:val="nr_df2b69eccc14460ca9a9bd4df744265d"/>
                  <w:id w:val="-108282163"/>
                  <w:lock w:val="sdtLocked"/>
                </w:sdtPr>
                <w:sdtEndPr/>
                <w:sdtContent>
                  <w:r>
                    <w:rPr>
                      <w:bCs/>
                      <w:color w:val="000000"/>
                      <w:szCs w:val="24"/>
                      <w:lang w:eastAsia="lt-LT"/>
                    </w:rPr>
                    <w:t>11</w:t>
                  </w:r>
                </w:sdtContent>
              </w:sdt>
              <w:r>
                <w:rPr>
                  <w:bCs/>
                  <w:color w:val="000000"/>
                  <w:szCs w:val="24"/>
                  <w:lang w:eastAsia="lt-LT"/>
                </w:rPr>
                <w:t>. Paramą pedagoginių studijų studentams ir pedagoginių gretutinių studijų studentams  aukštosios mokyklos išmoka kiekvieną mėnesį. Už einamąjį mėnesį parama išmokama iki einamojo mėnesio pabaigos,</w:t>
              </w:r>
              <w:r>
                <w:rPr>
                  <w:bCs/>
                  <w:color w:val="000000"/>
                  <w:szCs w:val="24"/>
                  <w:lang w:eastAsia="lt-LT"/>
                </w:rPr>
                <w:t xml:space="preserve"> išskyrus einamųjų studijų metų pirmąjį mėnesį, kai parama išmokama ne vėliau kaip iki antrojo einamųjų studijų metų mėnesio pabaigos. </w:t>
              </w:r>
            </w:p>
          </w:sdtContent>
        </w:sdt>
        <w:sdt>
          <w:sdtPr>
            <w:alias w:val="12 p."/>
            <w:tag w:val="part_6ee2a3dbdb4b41a3b39f8659ce627d3e"/>
            <w:id w:val="1475016832"/>
            <w:lock w:val="sdtLocked"/>
          </w:sdtPr>
          <w:sdtEndPr/>
          <w:sdtContent>
            <w:p w14:paraId="5EF2E89E" w14:textId="77777777" w:rsidR="002A75E1" w:rsidRDefault="006D2606">
              <w:pPr>
                <w:ind w:firstLine="567"/>
                <w:jc w:val="both"/>
                <w:rPr>
                  <w:bCs/>
                  <w:color w:val="000000"/>
                  <w:szCs w:val="24"/>
                  <w:lang w:eastAsia="lt-LT"/>
                </w:rPr>
              </w:pPr>
              <w:sdt>
                <w:sdtPr>
                  <w:alias w:val="Numeris"/>
                  <w:tag w:val="nr_6ee2a3dbdb4b41a3b39f8659ce627d3e"/>
                  <w:id w:val="388468347"/>
                  <w:lock w:val="sdtLocked"/>
                </w:sdtPr>
                <w:sdtEndPr/>
                <w:sdtContent>
                  <w:r>
                    <w:rPr>
                      <w:bCs/>
                      <w:color w:val="000000"/>
                      <w:szCs w:val="24"/>
                      <w:lang w:eastAsia="lt-LT"/>
                    </w:rPr>
                    <w:t>12</w:t>
                  </w:r>
                </w:sdtContent>
              </w:sdt>
              <w:r>
                <w:rPr>
                  <w:bCs/>
                  <w:color w:val="000000"/>
                  <w:szCs w:val="24"/>
                  <w:lang w:eastAsia="lt-LT"/>
                </w:rPr>
                <w:t>. Paramos mokėjimą aukštoji mokykla nutraukia, pedagoginių studijų studentui arba pedagoginių gretutinių studijų s</w:t>
              </w:r>
              <w:r>
                <w:rPr>
                  <w:bCs/>
                  <w:color w:val="000000"/>
                  <w:szCs w:val="24"/>
                  <w:lang w:eastAsia="lt-LT"/>
                </w:rPr>
                <w:t xml:space="preserve">tudentui nutraukus studijas anksčiau numatytos studijų pabaigos datos. </w:t>
              </w:r>
            </w:p>
          </w:sdtContent>
        </w:sdt>
        <w:sdt>
          <w:sdtPr>
            <w:alias w:val="13 p."/>
            <w:tag w:val="part_25bf11c4e91348c895bbaf7c3c427d24"/>
            <w:id w:val="2071924221"/>
            <w:lock w:val="sdtLocked"/>
          </w:sdtPr>
          <w:sdtEndPr/>
          <w:sdtContent>
            <w:p w14:paraId="5EF2E89F" w14:textId="77777777" w:rsidR="002A75E1" w:rsidRDefault="006D2606">
              <w:pPr>
                <w:ind w:firstLine="567"/>
                <w:jc w:val="both"/>
                <w:rPr>
                  <w:bCs/>
                  <w:color w:val="000000"/>
                  <w:szCs w:val="24"/>
                  <w:lang w:eastAsia="lt-LT"/>
                </w:rPr>
              </w:pPr>
              <w:sdt>
                <w:sdtPr>
                  <w:alias w:val="Numeris"/>
                  <w:tag w:val="nr_25bf11c4e91348c895bbaf7c3c427d24"/>
                  <w:id w:val="-1418557987"/>
                  <w:lock w:val="sdtLocked"/>
                </w:sdtPr>
                <w:sdtEndPr/>
                <w:sdtContent>
                  <w:r>
                    <w:rPr>
                      <w:bCs/>
                      <w:color w:val="000000"/>
                      <w:szCs w:val="24"/>
                      <w:lang w:eastAsia="lt-LT"/>
                    </w:rPr>
                    <w:t>13</w:t>
                  </w:r>
                </w:sdtContent>
              </w:sdt>
              <w:r>
                <w:rPr>
                  <w:bCs/>
                  <w:color w:val="000000"/>
                  <w:szCs w:val="24"/>
                  <w:lang w:eastAsia="lt-LT"/>
                </w:rPr>
                <w:t>. Paramos mokėjimą aukštoji mokykla sustabdo, kai paaiškėja, kad:</w:t>
              </w:r>
            </w:p>
            <w:sdt>
              <w:sdtPr>
                <w:alias w:val="13.1 pp."/>
                <w:tag w:val="part_29ec0201ad83481aa0d60eec1f8d913d"/>
                <w:id w:val="438112350"/>
                <w:lock w:val="sdtLocked"/>
              </w:sdtPr>
              <w:sdtEndPr/>
              <w:sdtContent>
                <w:p w14:paraId="5EF2E8A0" w14:textId="77777777" w:rsidR="002A75E1" w:rsidRDefault="006D2606">
                  <w:pPr>
                    <w:ind w:firstLine="567"/>
                    <w:jc w:val="both"/>
                    <w:rPr>
                      <w:bCs/>
                      <w:color w:val="000000"/>
                      <w:szCs w:val="24"/>
                      <w:lang w:eastAsia="lt-LT"/>
                    </w:rPr>
                  </w:pPr>
                  <w:sdt>
                    <w:sdtPr>
                      <w:alias w:val="Numeris"/>
                      <w:tag w:val="nr_29ec0201ad83481aa0d60eec1f8d913d"/>
                      <w:id w:val="-805541214"/>
                      <w:lock w:val="sdtLocked"/>
                    </w:sdtPr>
                    <w:sdtEndPr/>
                    <w:sdtContent>
                      <w:r>
                        <w:rPr>
                          <w:bCs/>
                          <w:color w:val="000000"/>
                          <w:szCs w:val="24"/>
                          <w:lang w:eastAsia="lt-LT"/>
                        </w:rPr>
                        <w:t>13.1</w:t>
                      </w:r>
                    </w:sdtContent>
                  </w:sdt>
                  <w:r>
                    <w:rPr>
                      <w:bCs/>
                      <w:color w:val="000000"/>
                      <w:szCs w:val="24"/>
                      <w:lang w:eastAsia="lt-LT"/>
                    </w:rPr>
                    <w:t>. pedagoginių studijų studentas arba pedagoginių gretutinių studijų studentas turi akademinių skolų;</w:t>
                  </w:r>
                </w:p>
              </w:sdtContent>
            </w:sdt>
            <w:sdt>
              <w:sdtPr>
                <w:alias w:val="13.2 pp."/>
                <w:tag w:val="part_d46907a3f81d4e828698048d7683358f"/>
                <w:id w:val="792725059"/>
                <w:lock w:val="sdtLocked"/>
              </w:sdtPr>
              <w:sdtEndPr/>
              <w:sdtContent>
                <w:p w14:paraId="5EF2E8A1" w14:textId="77777777" w:rsidR="002A75E1" w:rsidRDefault="006D2606">
                  <w:pPr>
                    <w:ind w:firstLine="567"/>
                    <w:jc w:val="both"/>
                    <w:rPr>
                      <w:bCs/>
                      <w:color w:val="000000"/>
                      <w:szCs w:val="24"/>
                      <w:lang w:eastAsia="lt-LT"/>
                    </w:rPr>
                  </w:pPr>
                  <w:sdt>
                    <w:sdtPr>
                      <w:alias w:val="Numeris"/>
                      <w:tag w:val="nr_d46907a3f81d4e828698048d7683358f"/>
                      <w:id w:val="745921955"/>
                      <w:lock w:val="sdtLocked"/>
                    </w:sdtPr>
                    <w:sdtEndPr/>
                    <w:sdtContent>
                      <w:r>
                        <w:rPr>
                          <w:bCs/>
                          <w:color w:val="000000"/>
                          <w:szCs w:val="24"/>
                          <w:lang w:eastAsia="lt-LT"/>
                        </w:rPr>
                        <w:t>13.</w:t>
                      </w:r>
                      <w:r>
                        <w:rPr>
                          <w:bCs/>
                          <w:color w:val="000000"/>
                          <w:szCs w:val="24"/>
                          <w:lang w:eastAsia="lt-LT"/>
                        </w:rPr>
                        <w:t>2</w:t>
                      </w:r>
                    </w:sdtContent>
                  </w:sdt>
                  <w:r>
                    <w:rPr>
                      <w:bCs/>
                      <w:color w:val="000000"/>
                      <w:szCs w:val="24"/>
                      <w:lang w:eastAsia="lt-LT"/>
                    </w:rPr>
                    <w:t>. pedagoginių studijų studentas arba pedagoginių gretutinių studijų studentas išeina akademinių atostogų.</w:t>
                  </w:r>
                </w:p>
              </w:sdtContent>
            </w:sdt>
          </w:sdtContent>
        </w:sdt>
        <w:sdt>
          <w:sdtPr>
            <w:alias w:val="14 p."/>
            <w:tag w:val="part_6c033d06fdee41b9804a4e59ca54bfb6"/>
            <w:id w:val="-455954482"/>
            <w:lock w:val="sdtLocked"/>
          </w:sdtPr>
          <w:sdtEndPr/>
          <w:sdtContent>
            <w:p w14:paraId="5EF2E8A2" w14:textId="77777777" w:rsidR="002A75E1" w:rsidRDefault="006D2606">
              <w:pPr>
                <w:ind w:firstLine="567"/>
                <w:jc w:val="both"/>
                <w:rPr>
                  <w:bCs/>
                  <w:color w:val="000000"/>
                  <w:szCs w:val="24"/>
                  <w:lang w:eastAsia="lt-LT"/>
                </w:rPr>
              </w:pPr>
              <w:sdt>
                <w:sdtPr>
                  <w:alias w:val="Numeris"/>
                  <w:tag w:val="nr_6c033d06fdee41b9804a4e59ca54bfb6"/>
                  <w:id w:val="-186986884"/>
                  <w:lock w:val="sdtLocked"/>
                </w:sdtPr>
                <w:sdtEndPr/>
                <w:sdtContent>
                  <w:r>
                    <w:rPr>
                      <w:bCs/>
                      <w:color w:val="000000"/>
                      <w:szCs w:val="24"/>
                      <w:lang w:eastAsia="lt-LT"/>
                    </w:rPr>
                    <w:t>14</w:t>
                  </w:r>
                </w:sdtContent>
              </w:sdt>
              <w:r>
                <w:rPr>
                  <w:bCs/>
                  <w:color w:val="000000"/>
                  <w:szCs w:val="24"/>
                  <w:lang w:eastAsia="lt-LT"/>
                </w:rPr>
                <w:t>. Jei šio aprašo 12 ir 13 punktuose nustatytos aplinkybės atsiranda iki einamojo mėnesio 15 dienos, parama už einamąjį mėnesį neišmokama, j</w:t>
              </w:r>
              <w:r>
                <w:rPr>
                  <w:bCs/>
                  <w:color w:val="000000"/>
                  <w:szCs w:val="24"/>
                  <w:lang w:eastAsia="lt-LT"/>
                </w:rPr>
                <w:t>ei po einamojo mėnesio 15 dienos, parama už einamąjį mėnesį išmokama.</w:t>
              </w:r>
            </w:p>
          </w:sdtContent>
        </w:sdt>
        <w:sdt>
          <w:sdtPr>
            <w:alias w:val="15 p."/>
            <w:tag w:val="part_15fc72658ec9400fa49e45d61365595f"/>
            <w:id w:val="-1763836342"/>
            <w:lock w:val="sdtLocked"/>
          </w:sdtPr>
          <w:sdtEndPr/>
          <w:sdtContent>
            <w:p w14:paraId="5EF2E8A3" w14:textId="77777777" w:rsidR="002A75E1" w:rsidRDefault="006D2606">
              <w:pPr>
                <w:ind w:firstLine="567"/>
                <w:jc w:val="both"/>
                <w:rPr>
                  <w:bCs/>
                  <w:color w:val="000000"/>
                  <w:szCs w:val="24"/>
                  <w:lang w:eastAsia="lt-LT"/>
                </w:rPr>
              </w:pPr>
              <w:sdt>
                <w:sdtPr>
                  <w:alias w:val="Numeris"/>
                  <w:tag w:val="nr_15fc72658ec9400fa49e45d61365595f"/>
                  <w:id w:val="-808401653"/>
                  <w:lock w:val="sdtLocked"/>
                </w:sdtPr>
                <w:sdtEndPr/>
                <w:sdtContent>
                  <w:r>
                    <w:rPr>
                      <w:bCs/>
                      <w:color w:val="000000"/>
                      <w:szCs w:val="24"/>
                      <w:lang w:eastAsia="lt-LT"/>
                    </w:rPr>
                    <w:t>15</w:t>
                  </w:r>
                </w:sdtContent>
              </w:sdt>
              <w:r>
                <w:rPr>
                  <w:bCs/>
                  <w:color w:val="000000"/>
                  <w:szCs w:val="24"/>
                  <w:lang w:eastAsia="lt-LT"/>
                </w:rPr>
                <w:t>. Paramos mokėjimas atnaujinamas, išnykus šio aprašo 13 punkte nurodytoms aplinkybėms: jei nurodytos aplinkybės išnyksta iki einamojo mėnesio 15 dienos, paramos mokėjimą aukštoji m</w:t>
              </w:r>
              <w:r>
                <w:rPr>
                  <w:bCs/>
                  <w:color w:val="000000"/>
                  <w:szCs w:val="24"/>
                  <w:lang w:eastAsia="lt-LT"/>
                </w:rPr>
                <w:t xml:space="preserve">okykla atnaujina nuo einamojo mėnesio, jei po einamojo mėnesio 15 dienos, paramos mokėjimą aukštoji mokykla atnaujina nuo kito mėnesio. </w:t>
              </w:r>
            </w:p>
          </w:sdtContent>
        </w:sdt>
        <w:sdt>
          <w:sdtPr>
            <w:alias w:val="16 p."/>
            <w:tag w:val="part_04969afea6684c14ad8aec9591630913"/>
            <w:id w:val="1744676425"/>
            <w:lock w:val="sdtLocked"/>
          </w:sdtPr>
          <w:sdtEndPr/>
          <w:sdtContent>
            <w:p w14:paraId="5EF2E8A4" w14:textId="77777777" w:rsidR="002A75E1" w:rsidRDefault="006D2606">
              <w:pPr>
                <w:ind w:firstLine="567"/>
                <w:jc w:val="both"/>
                <w:rPr>
                  <w:bCs/>
                  <w:color w:val="000000"/>
                  <w:szCs w:val="24"/>
                  <w:lang w:eastAsia="lt-LT"/>
                </w:rPr>
              </w:pPr>
              <w:sdt>
                <w:sdtPr>
                  <w:alias w:val="Numeris"/>
                  <w:tag w:val="nr_04969afea6684c14ad8aec9591630913"/>
                  <w:id w:val="-922495039"/>
                  <w:lock w:val="sdtLocked"/>
                </w:sdtPr>
                <w:sdtEndPr/>
                <w:sdtContent>
                  <w:r>
                    <w:rPr>
                      <w:bCs/>
                      <w:color w:val="000000"/>
                      <w:szCs w:val="24"/>
                      <w:lang w:eastAsia="lt-LT"/>
                    </w:rPr>
                    <w:t>16</w:t>
                  </w:r>
                </w:sdtContent>
              </w:sdt>
              <w:r>
                <w:rPr>
                  <w:bCs/>
                  <w:color w:val="000000"/>
                  <w:szCs w:val="24"/>
                  <w:lang w:eastAsia="lt-LT"/>
                </w:rPr>
                <w:t>. Parama mokama vieną kartą už vieną studijų laikotarpį. Jei pedagoginių studijų studentas arba pedagoginių gretu</w:t>
              </w:r>
              <w:r>
                <w:rPr>
                  <w:bCs/>
                  <w:color w:val="000000"/>
                  <w:szCs w:val="24"/>
                  <w:lang w:eastAsia="lt-LT"/>
                </w:rPr>
                <w:t xml:space="preserve">tinių studijų studentas pakartotinai studijuoja tame pačiame semestre, parama jam nemokama tiek mėnesių, kiek jis gavo paramą tą semestrą ankstesnių studijų metu. </w:t>
              </w:r>
            </w:p>
          </w:sdtContent>
        </w:sdt>
        <w:sdt>
          <w:sdtPr>
            <w:alias w:val="17 p."/>
            <w:tag w:val="part_bb98da23b8c14a239a10d80ea971a2d9"/>
            <w:id w:val="953371706"/>
            <w:lock w:val="sdtLocked"/>
          </w:sdtPr>
          <w:sdtEndPr/>
          <w:sdtContent>
            <w:p w14:paraId="5EF2E8A5" w14:textId="77777777" w:rsidR="002A75E1" w:rsidRDefault="006D2606">
              <w:pPr>
                <w:ind w:firstLine="567"/>
                <w:jc w:val="both"/>
                <w:rPr>
                  <w:bCs/>
                  <w:color w:val="000000"/>
                  <w:szCs w:val="24"/>
                  <w:lang w:eastAsia="lt-LT"/>
                </w:rPr>
              </w:pPr>
              <w:sdt>
                <w:sdtPr>
                  <w:alias w:val="Numeris"/>
                  <w:tag w:val="nr_bb98da23b8c14a239a10d80ea971a2d9"/>
                  <w:id w:val="-1308078341"/>
                  <w:lock w:val="sdtLocked"/>
                </w:sdtPr>
                <w:sdtEndPr/>
                <w:sdtContent>
                  <w:r>
                    <w:rPr>
                      <w:bCs/>
                      <w:color w:val="000000"/>
                      <w:szCs w:val="24"/>
                      <w:lang w:eastAsia="lt-LT"/>
                    </w:rPr>
                    <w:t>17</w:t>
                  </w:r>
                </w:sdtContent>
              </w:sdt>
              <w:r>
                <w:rPr>
                  <w:bCs/>
                  <w:color w:val="000000"/>
                  <w:szCs w:val="24"/>
                  <w:lang w:eastAsia="lt-LT"/>
                </w:rPr>
                <w:t>. Atsiskaitydama už paramai mokėti skirtas lėšas, aukštoji mokykla pateikia Fondui lėš</w:t>
              </w:r>
              <w:r>
                <w:rPr>
                  <w:bCs/>
                  <w:color w:val="000000"/>
                  <w:szCs w:val="24"/>
                  <w:lang w:eastAsia="lt-LT"/>
                </w:rPr>
                <w:t>ų naudojimo sutartyje nurodytas ataskaitas bei šiuos duomenis: ar pedagoginių studijų studentas arba pedagoginių gretutinių studijų studentas pakartotinai studijuoja tame pačiame semestre, akademinių skolų gavimo ir likvidavimo datas, akademinių atostogų p</w:t>
              </w:r>
              <w:r>
                <w:rPr>
                  <w:bCs/>
                  <w:color w:val="000000"/>
                  <w:szCs w:val="24"/>
                  <w:lang w:eastAsia="lt-LT"/>
                </w:rPr>
                <w:t xml:space="preserve">radžios ir pabaigos datas, studijų nutraukimo datą. </w:t>
              </w:r>
            </w:p>
          </w:sdtContent>
        </w:sdt>
        <w:sdt>
          <w:sdtPr>
            <w:alias w:val="18 p."/>
            <w:tag w:val="part_5c617b0c3d714434816844767db045bc"/>
            <w:id w:val="-1839842942"/>
            <w:lock w:val="sdtLocked"/>
          </w:sdtPr>
          <w:sdtEndPr/>
          <w:sdtContent>
            <w:p w14:paraId="5EF2E8A6" w14:textId="77777777" w:rsidR="002A75E1" w:rsidRDefault="006D2606">
              <w:pPr>
                <w:ind w:firstLine="567"/>
                <w:jc w:val="both"/>
                <w:rPr>
                  <w:bCs/>
                  <w:color w:val="000000"/>
                  <w:szCs w:val="24"/>
                  <w:lang w:eastAsia="lt-LT"/>
                </w:rPr>
              </w:pPr>
              <w:sdt>
                <w:sdtPr>
                  <w:alias w:val="Numeris"/>
                  <w:tag w:val="nr_5c617b0c3d714434816844767db045bc"/>
                  <w:id w:val="-1740088321"/>
                  <w:lock w:val="sdtLocked"/>
                </w:sdtPr>
                <w:sdtEndPr/>
                <w:sdtContent>
                  <w:r>
                    <w:rPr>
                      <w:bCs/>
                      <w:color w:val="000000"/>
                      <w:szCs w:val="24"/>
                      <w:lang w:eastAsia="lt-LT"/>
                    </w:rPr>
                    <w:t>18</w:t>
                  </w:r>
                </w:sdtContent>
              </w:sdt>
              <w:r>
                <w:rPr>
                  <w:bCs/>
                  <w:color w:val="000000"/>
                  <w:szCs w:val="24"/>
                  <w:lang w:eastAsia="lt-LT"/>
                </w:rPr>
                <w:t xml:space="preserve">. Susidarius paramos permokai, aukštoji mokykla grąžina Fondui permokėtas lėšas. </w:t>
              </w:r>
            </w:p>
          </w:sdtContent>
        </w:sdt>
        <w:sdt>
          <w:sdtPr>
            <w:alias w:val="19 p."/>
            <w:tag w:val="part_513a1ff2ee454b42979b3c22540868e8"/>
            <w:id w:val="250940881"/>
            <w:lock w:val="sdtLocked"/>
            <w:placeholder>
              <w:docPart w:val="DefaultPlaceholder_1082065158"/>
            </w:placeholder>
          </w:sdtPr>
          <w:sdtEndPr>
            <w:rPr>
              <w:bCs/>
              <w:color w:val="000000"/>
              <w:szCs w:val="24"/>
              <w:lang w:eastAsia="lt-LT"/>
            </w:rPr>
          </w:sdtEndPr>
          <w:sdtContent>
            <w:p w14:paraId="5EF2E8A7" w14:textId="393027FB" w:rsidR="002A75E1" w:rsidRDefault="006D2606">
              <w:pPr>
                <w:ind w:firstLine="567"/>
                <w:jc w:val="both"/>
                <w:rPr>
                  <w:bCs/>
                  <w:color w:val="000000"/>
                  <w:szCs w:val="24"/>
                  <w:lang w:eastAsia="lt-LT"/>
                </w:rPr>
              </w:pPr>
              <w:sdt>
                <w:sdtPr>
                  <w:alias w:val="Numeris"/>
                  <w:tag w:val="nr_513a1ff2ee454b42979b3c22540868e8"/>
                  <w:id w:val="-1873139047"/>
                  <w:lock w:val="sdtLocked"/>
                </w:sdtPr>
                <w:sdtEndPr/>
                <w:sdtContent>
                  <w:r>
                    <w:rPr>
                      <w:bCs/>
                      <w:color w:val="000000"/>
                      <w:szCs w:val="24"/>
                      <w:lang w:eastAsia="lt-LT"/>
                    </w:rPr>
                    <w:t>19</w:t>
                  </w:r>
                </w:sdtContent>
              </w:sdt>
              <w:r>
                <w:rPr>
                  <w:bCs/>
                  <w:color w:val="000000"/>
                  <w:szCs w:val="24"/>
                  <w:lang w:eastAsia="lt-LT"/>
                </w:rPr>
                <w:t xml:space="preserve">. Pedagoginių studijų studentams ir pedagoginių gretutinių studijų studentams, gaunantiems paramą, aukštosios mokyklos savo nustatyta tvarka gali skirti ir skatinamąsias stipendijas. </w:t>
              </w:r>
            </w:p>
          </w:sdtContent>
        </w:sdt>
        <w:sdt>
          <w:sdtPr>
            <w:rPr>
              <w:bCs/>
              <w:color w:val="000000"/>
              <w:szCs w:val="24"/>
              <w:lang w:eastAsia="lt-LT"/>
            </w:rPr>
            <w:alias w:val="pabaiga"/>
            <w:tag w:val="part_daac3d8b6499420ba109b11201e0b046"/>
            <w:id w:val="301745944"/>
            <w:lock w:val="sdtLocked"/>
            <w:placeholder>
              <w:docPart w:val="DefaultPlaceholder_1082065158"/>
            </w:placeholder>
          </w:sdtPr>
          <w:sdtContent>
            <w:bookmarkStart w:id="0" w:name="_GoBack" w:displacedByCustomXml="prev"/>
            <w:p w14:paraId="5EF2E8AA" w14:textId="78C7185C" w:rsidR="002A75E1" w:rsidRDefault="006D2606" w:rsidP="006D2606">
              <w:pPr>
                <w:spacing w:line="276" w:lineRule="auto"/>
                <w:ind w:firstLine="567"/>
                <w:jc w:val="center"/>
                <w:rPr>
                  <w:color w:val="000000"/>
                  <w:szCs w:val="24"/>
                  <w:lang w:eastAsia="lt-LT"/>
                </w:rPr>
              </w:pPr>
              <w:r>
                <w:rPr>
                  <w:bCs/>
                  <w:color w:val="000000"/>
                  <w:szCs w:val="24"/>
                  <w:lang w:eastAsia="lt-LT"/>
                </w:rPr>
                <w:t>______________________</w:t>
              </w:r>
            </w:p>
            <w:bookmarkEnd w:id="0" w:displacedByCustomXml="next"/>
          </w:sdtContent>
        </w:sdt>
      </w:sdtContent>
    </w:sdt>
    <w:sectPr w:rsidR="002A75E1" w:rsidSect="006D2606">
      <w:pgSz w:w="11906" w:h="16838" w:code="9"/>
      <w:pgMar w:top="1134" w:right="1134" w:bottom="1134"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EF2E8AF" w14:textId="77777777" w:rsidR="002A75E1" w:rsidRDefault="006D2606">
      <w:pPr>
        <w:rPr>
          <w:lang w:eastAsia="lt-LT"/>
        </w:rPr>
      </w:pPr>
      <w:r>
        <w:rPr>
          <w:lang w:eastAsia="lt-LT"/>
        </w:rPr>
        <w:separator/>
      </w:r>
    </w:p>
  </w:endnote>
  <w:endnote w:type="continuationSeparator" w:id="0">
    <w:p w14:paraId="5EF2E8B0" w14:textId="77777777" w:rsidR="002A75E1" w:rsidRDefault="006D2606">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2E8BB" w14:textId="77777777" w:rsidR="002A75E1" w:rsidRDefault="002A75E1">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2E8BC" w14:textId="77777777" w:rsidR="002A75E1" w:rsidRDefault="002A75E1">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2E8BE" w14:textId="77777777" w:rsidR="002A75E1" w:rsidRDefault="002A75E1">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F2E8AD" w14:textId="77777777" w:rsidR="002A75E1" w:rsidRDefault="006D2606">
      <w:pPr>
        <w:rPr>
          <w:lang w:eastAsia="lt-LT"/>
        </w:rPr>
      </w:pPr>
      <w:r>
        <w:rPr>
          <w:lang w:eastAsia="lt-LT"/>
        </w:rPr>
        <w:separator/>
      </w:r>
    </w:p>
  </w:footnote>
  <w:footnote w:type="continuationSeparator" w:id="0">
    <w:p w14:paraId="5EF2E8AE" w14:textId="77777777" w:rsidR="002A75E1" w:rsidRDefault="006D2606">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2E8B1" w14:textId="77777777" w:rsidR="002A75E1" w:rsidRDefault="006D260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5EF2E8B2" w14:textId="77777777" w:rsidR="002A75E1" w:rsidRDefault="002A75E1">
    <w:pPr>
      <w:tabs>
        <w:tab w:val="center" w:pos="4153"/>
        <w:tab w:val="right" w:pos="8306"/>
      </w:tabs>
      <w:spacing w:after="160" w:line="259" w:lineRule="auto"/>
      <w:rPr>
        <w:lang w:eastAsia="lt-LT"/>
      </w:rPr>
    </w:pPr>
  </w:p>
  <w:p w14:paraId="5EF2E8B3" w14:textId="77777777" w:rsidR="002A75E1" w:rsidRDefault="002A75E1"/>
  <w:p w14:paraId="5EF2E8B4" w14:textId="77777777" w:rsidR="002A75E1" w:rsidRDefault="002A75E1">
    <w:pPr>
      <w:spacing w:after="160" w:line="259" w:lineRule="auto"/>
      <w:rPr>
        <w:lang w:eastAsia="lt-LT"/>
      </w:rPr>
    </w:pPr>
  </w:p>
  <w:p w14:paraId="5EF2E8B5" w14:textId="77777777" w:rsidR="002A75E1" w:rsidRDefault="002A75E1">
    <w:pPr>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2E8B6" w14:textId="77777777" w:rsidR="002A75E1" w:rsidRDefault="006D2606">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w:t>
    </w:r>
    <w:r>
      <w:rPr>
        <w:lang w:eastAsia="lt-LT"/>
      </w:rPr>
      <w:fldChar w:fldCharType="end"/>
    </w:r>
  </w:p>
  <w:p w14:paraId="5EF2E8BA" w14:textId="77777777" w:rsidR="002A75E1" w:rsidRDefault="002A75E1" w:rsidP="006D2606">
    <w:pPr>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F2E8BD" w14:textId="77777777" w:rsidR="002A75E1" w:rsidRDefault="002A75E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A75E1"/>
    <w:rsid w:val="004C66E7"/>
    <w:rsid w:val="006D260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shapelayout v:ext="edit">
      <o:idmap v:ext="edit" data="1"/>
    </o:shapelayout>
  </w:shapeDefaults>
  <w:decimalSymbol w:val=","/>
  <w:listSeparator w:val=";"/>
  <w14:docId w14:val="5EF2E8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260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D260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13006424">
      <w:bodyDiv w:val="1"/>
      <w:marLeft w:val="0"/>
      <w:marRight w:val="0"/>
      <w:marTop w:val="0"/>
      <w:marBottom w:val="0"/>
      <w:divBdr>
        <w:top w:val="none" w:sz="0" w:space="0" w:color="auto"/>
        <w:left w:val="none" w:sz="0" w:space="0" w:color="auto"/>
        <w:bottom w:val="none" w:sz="0" w:space="0" w:color="auto"/>
        <w:right w:val="none" w:sz="0" w:space="0" w:color="auto"/>
      </w:divBdr>
    </w:div>
    <w:div w:id="939290756">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0972830">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04853926">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066A"/>
    <w:rsid w:val="006C06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066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C066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b881685f70944df0a45926cec021a90e" PartId="42a84f5d11d94f6d8b1081a044d58448">
    <Part Type="preambule" DocPartId="bcce1ba652074721b9553486a69198c1" PartId="548c6fdd90814e958de1483e8ea64a9d"/>
    <Part Type="punktas" Nr="1" Abbr="1 p." DocPartId="b45fec923f9340d5bf5a9b96cc72a5a6" PartId="9df778f09ef54032b48443d114b7b9f9">
      <Part Type="papunktis" Nr="1.1" Abbr="1.1 pp." DocPartId="d9411c95ce404bd18bb046de4f7bfbcf" PartId="aa9db31e4a5b4b9d9e12a7e69c3054fd">
        <Part Type="citata" DocPartId="ddba97ca9da049b2b12f69299b2f174b" PartId="f0aba8bd3973498b952fe3c19bc44949">
          <Part Type="papunktis" Nr="3.13" Abbr="3.13 pp." DocPartId="43ba2785f6bf460ba4ddfe94053d7b8c" PartId="417e9a5007a6436aae020b6e59fa6a42"/>
        </Part>
      </Part>
      <Part Type="papunktis" Nr="1.2" Abbr="1.2 pp." DocPartId="231f880ae756474db5c4df6da8cd8633" PartId="f8730dee72f04e98a329602d31359582">
        <Part Type="citata" DocPartId="5ba344976a8047de866694e6b68b0b00" PartId="eeaa801a870d478c96ef1bdedfa95865">
          <Part Type="papunktis" Nr="3.20" Abbr="3.20 pp." DocPartId="d5e3e806491a45818be37d058d0f8d61" PartId="5a1760c8e57e487c8bc34da4ac8a012b"/>
        </Part>
      </Part>
      <Part Type="papunktis" Nr="1.3" Abbr="1.3 pp." DocPartId="cb28f6040398474fadff7f0b9b30dd59" PartId="6294036179434cd4a8c4405a8bf3ac1b"/>
    </Part>
    <Part Type="punktas" Nr="2" Abbr="2 p." DocPartId="8fbb879262dc485cbb36bf840bc443d4" PartId="d223824ad69e4673913487e491d0f4a8">
      <Part Type="papunktis" Nr="2.1" Abbr="2.1 pp." DocPartId="12c1424dcdf54d6685319df87fd13402" PartId="a7c86cf34a394c97a36fcdc2fd948c91"/>
      <Part Type="papunktis" Nr="2.2" Abbr="2.2 pp." DocPartId="9757dca9d4ad41e190c3ffd806b4efd8" PartId="aeb253547b5b4a04a0bd5a2c8ea17ce2"/>
    </Part>
    <Part Type="punktas" Nr="3" Abbr="3 p." DocPartId="90c6a1b385f748f5a1702fd05626d445" PartId="b5f3b1a65cab490aa7f38c1e59f4a3c5"/>
    <Part Type="signatura" DocPartId="7e054e84b39e4b218277b688fe3101b4" PartId="ce61874196524ce0916f9ede03f61229"/>
  </Part>
  <Part Type="patvirtinta" Title="PARAMOS STUDIJOMS TEIKIMO DOKTORANTAMS TVARKOS APRAŠAS" DocPartId="719c9ce7ebdb495e9533d38ce5048079" PartId="73c294a8262748739b5db85979ba1a8c">
    <Part Type="punktas" Nr="1" Abbr="1 p." DocPartId="2c01174e343e4d6c8868fabb577038e5" PartId="45c1e7ece8d64cc8b413a159f2cb3161"/>
    <Part Type="punktas" Nr="2" Abbr="2 p." DocPartId="1901c0c01d4f4721a16d9a7c3ab8bdf6" PartId="8da01ddb25a54dd6b05891c4faa2efe9">
      <Part Type="papunktis" Nr="2.1" Abbr="2.1 pp." DocPartId="e9f5484c9dd34c55a3c04d174a3b4085" PartId="21f614e22ef8438682bbfdc1bc1ec047"/>
      <Part Type="papunktis" Nr="2.2" Abbr="2.2 pp." DocPartId="7472225e2001421bac3d01a166b7684b" PartId="0e8af9bf9f7b47e690e40eb6e902e9f8"/>
    </Part>
    <Part Type="punktas" Nr="3" Abbr="3 p." DocPartId="44607f48d8354daa82520cab2507340e" PartId="32f7f846a184478db809bf9c25d9cf41"/>
    <Part Type="punktas" Nr="4" Abbr="4 p." DocPartId="f52080bb870e48088072085208e4d007" PartId="0b819427926f43279dcb39925ccc1d06"/>
    <Part Type="punktas" Nr="5" Abbr="5 p." DocPartId="382b3b405f784db2bd475606140b0b4b" PartId="422a216948ce4b6fbfa654b483aad54b">
      <Part Type="papunktis" Nr="5.1" Abbr="5.1 pp." DocPartId="f68171d2414b4abb8a7f47a15b3b006e" PartId="2a965986ded9462aad50046b0b0f635b"/>
      <Part Type="papunktis" Nr="5.2" Abbr="5.2 pp." DocPartId="daa4861aafe5407882f4bda3a9222633" PartId="b9e8d041bdfc4aba8bd171cc7ba024b2"/>
    </Part>
    <Part Type="pabaiga" DocPartId="75d492d5ae0144f3b786031b6a62ae98" PartId="85d517a963d94bccbc3bd74467f3527d"/>
  </Part>
  <Part Type="patvirtinta" Title="PARAMOS SKYRIMO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d6fdb12c9a534cb09351449c4a12ca2b" PartId="7fef9c2bac0a4dd8845b962acf924cb8">
    <Part Type="punktas" Nr="1" Abbr="1 p." DocPartId="e8641a70f71a4b33a16461ac919b50e5" PartId="cf05ada28ee04f7c886c084981228004"/>
    <Part Type="punktas" Nr="2" Abbr="2 p." DocPartId="798eb4e729e648368173d7dc4060fb83" PartId="769e088be9954a569e928a96c72bbf01"/>
    <Part Type="punktas" Nr="3" Abbr="3 p." DocPartId="2e901b5e857a43bf906445ec46167e3b" PartId="cafe852bfef9470d90f1fa6f22817a86"/>
    <Part Type="punktas" Nr="4" Abbr="4 p." DocPartId="3c93473943254d3cace403360ac7360e" PartId="60d3fa2ed7704496b06159ac62b7d806">
      <Part Type="papunktis" Nr="4.1" Abbr="4.1 pp." DocPartId="23a64e65389044b7bf7277af9d7f8ef5" PartId="917b2cb501d1469aad1290f652b3da64"/>
      <Part Type="papunktis" Nr="4.2" Abbr="4.2 pp." DocPartId="a4c31680dfdd4985bc8009f846cfa9ed" PartId="af66a0816dcf4d6692d99a22c9cfd249"/>
    </Part>
    <Part Type="punktas" Nr="5" Abbr="5 p." DocPartId="8652edf59e9b41e6898ba0764e42f230" PartId="dc6f771f1b6e4d9a96e0b111bd9d6977"/>
    <Part Type="punktas" Nr="6" Abbr="6 p." DocPartId="2af5d92f24094dcd9f3b9a1e73c3d040" PartId="c1052f0d3c1d49af93f53ccbdbb54fb8"/>
    <Part Type="punktas" Nr="7" Abbr="7 p." DocPartId="33f120599e8545d9b1548d7e4cb8a200" PartId="d276f9e592fc48e7a3691bdc7ad105c3"/>
    <Part Type="punktas" Nr="8" Abbr="8 p." DocPartId="8ed1ce8aa96d423b8e74434d60763008" PartId="fd3e69c2a59743718baa79d1798294ce"/>
    <Part Type="punktas" Nr="9" Abbr="9 p." DocPartId="b06c65efa46d4965a9057ee4b01cb2a9" PartId="d5504c5410f54b75aa6de72ac0a84d4f"/>
    <Part Type="punktas" Nr="10" Abbr="10 p." DocPartId="5170df0d486c464a9bde4c5b1977f402" PartId="020274fa322f4bdb95042ab7ff836474"/>
    <Part Type="punktas" Nr="11" Abbr="11 p." DocPartId="c70bb62a1e3741c0b64b969d2b3a5ad3" PartId="df2b69eccc14460ca9a9bd4df744265d"/>
    <Part Type="punktas" Nr="12" Abbr="12 p." DocPartId="b42c73067055436ea2bec295d5380909" PartId="6ee2a3dbdb4b41a3b39f8659ce627d3e"/>
    <Part Type="punktas" Nr="13" Abbr="13 p." DocPartId="d1f8b5782ebf4b32a67870272a77b436" PartId="25bf11c4e91348c895bbaf7c3c427d24">
      <Part Type="papunktis" Nr="13.1" Abbr="13.1 pp." DocPartId="848faece38424035af5cd2938f4c635f" PartId="29ec0201ad83481aa0d60eec1f8d913d"/>
      <Part Type="papunktis" Nr="13.2" Abbr="13.2 pp." DocPartId="2ca5d27412b54a97bb9311d23fcf60c0" PartId="d46907a3f81d4e828698048d7683358f"/>
    </Part>
    <Part Type="punktas" Nr="14" Abbr="14 p." DocPartId="1eb4fdc0d7514785ba32e72ea6ebbacc" PartId="6c033d06fdee41b9804a4e59ca54bfb6"/>
    <Part Type="punktas" Nr="15" Abbr="15 p." DocPartId="3c6d3169d73d4ed7ac589122844cd53b" PartId="15fc72658ec9400fa49e45d61365595f"/>
    <Part Type="punktas" Nr="16" Abbr="16 p." DocPartId="c55ffcec9b044c23b320e128305e3b9b" PartId="04969afea6684c14ad8aec9591630913"/>
    <Part Type="punktas" Nr="17" Abbr="17 p." DocPartId="52f5970b67184fc5841bb3f8c25e0dff" PartId="bb98da23b8c14a239a10d80ea971a2d9"/>
    <Part Type="punktas" Nr="18" Abbr="18 p." DocPartId="482aaa8e8453405aa1a47485bc03bb93" PartId="5c617b0c3d714434816844767db045bc"/>
    <Part Type="punktas" Nr="19" Abbr="19 p." DocPartId="25fb0bf119fb43cd86e813e982260526" PartId="513a1ff2ee454b42979b3c22540868e8"/>
    <Part Type="pabaiga" DocPartId="86196706548b4d208aecc28a73a83c94" PartId="daac3d8b6499420ba109b11201e0b046"/>
  </Part>
</Parts>
</file>

<file path=customXml/itemProps1.xml><?xml version="1.0" encoding="utf-8"?>
<ds:datastoreItem xmlns:ds="http://schemas.openxmlformats.org/officeDocument/2006/customXml" ds:itemID="{0D7AF2C8-2AF9-4DDF-82FE-171D5A5D08E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1576</Words>
  <Characters>11299</Characters>
  <Application>Microsoft Office Word</Application>
  <DocSecurity>0</DocSecurity>
  <Lines>94</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12850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ŠAULYTĖ SKAIRIENĖ Dalia</cp:lastModifiedBy>
  <cp:revision>3</cp:revision>
  <cp:lastPrinted>2017-12-01T08:52:00Z</cp:lastPrinted>
  <dcterms:created xsi:type="dcterms:W3CDTF">2020-06-04T13:46:00Z</dcterms:created>
  <dcterms:modified xsi:type="dcterms:W3CDTF">2020-06-04T13:54:00Z</dcterms:modified>
</cp:coreProperties>
</file>