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84014118cde43b3a6bebe7990d5e843"/>
        <w:id w:val="2031452597"/>
        <w:lock w:val="sdtLocked"/>
      </w:sdtPr>
      <w:sdtEndPr/>
      <w:sdtContent>
        <w:p w14:paraId="2430D875" w14:textId="77777777" w:rsidR="00EC1908" w:rsidRDefault="0033121A">
          <w:pPr>
            <w:keepNext/>
            <w:jc w:val="center"/>
            <w:rPr>
              <w:b/>
              <w:szCs w:val="24"/>
              <w:lang w:eastAsia="lt-LT"/>
            </w:rPr>
          </w:pPr>
          <w:r>
            <w:rPr>
              <w:b/>
              <w:noProof/>
              <w:szCs w:val="24"/>
              <w:lang w:eastAsia="lt-LT"/>
            </w:rPr>
            <w:drawing>
              <wp:inline distT="0" distB="0" distL="0" distR="0" wp14:anchorId="2430D88B" wp14:editId="2430D88C">
                <wp:extent cx="542290" cy="511810"/>
                <wp:effectExtent l="0" t="0" r="0" b="254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118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430D876" w14:textId="77777777" w:rsidR="00EC1908" w:rsidRDefault="00EC1908">
          <w:pPr>
            <w:keepNext/>
            <w:jc w:val="center"/>
            <w:rPr>
              <w:b/>
              <w:szCs w:val="24"/>
              <w:lang w:eastAsia="lt-LT"/>
            </w:rPr>
          </w:pPr>
        </w:p>
        <w:p w14:paraId="2430D877" w14:textId="77777777" w:rsidR="00EC1908" w:rsidRDefault="0033121A">
          <w:pPr>
            <w:keepNext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VYRIAUSYBĖ</w:t>
          </w:r>
        </w:p>
        <w:p w14:paraId="2430D878" w14:textId="77777777" w:rsidR="00EC1908" w:rsidRDefault="00EC1908">
          <w:pPr>
            <w:jc w:val="center"/>
            <w:rPr>
              <w:szCs w:val="24"/>
              <w:lang w:eastAsia="lt-LT"/>
            </w:rPr>
          </w:pPr>
        </w:p>
        <w:p w14:paraId="2430D879" w14:textId="77777777" w:rsidR="00EC1908" w:rsidRDefault="0033121A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nutarimas</w:t>
          </w:r>
        </w:p>
        <w:p w14:paraId="2430D87A" w14:textId="77777777" w:rsidR="00EC1908" w:rsidRDefault="0033121A">
          <w:pPr>
            <w:tabs>
              <w:tab w:val="left" w:pos="-284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LIETUVOS RESPUBLIKOS VYRIAUSYBĖS 2017 M. VASARIO 8 D. NUTARIMO NR. 96 „DĖL PROFESIJŲ, KURIOMS BŪTINA AUKŠTA PROFESINĖ KVALIFIKACIJA, KURIŲ DARBUOTOJŲ TRŪKSTA LIETUVOS RESPUBLIKOJE, SĄRAŠO PATVIRTINIMO“ </w:t>
          </w:r>
          <w:r>
            <w:rPr>
              <w:b/>
              <w:szCs w:val="24"/>
              <w:lang w:eastAsia="lt-LT"/>
            </w:rPr>
            <w:t>PRIPAŽINIMO NETEKUSIU GALIOS</w:t>
          </w:r>
        </w:p>
        <w:p w14:paraId="2430D87B" w14:textId="77777777" w:rsidR="00EC1908" w:rsidRDefault="00EC1908">
          <w:pPr>
            <w:tabs>
              <w:tab w:val="left" w:pos="-284"/>
            </w:tabs>
            <w:jc w:val="center"/>
            <w:rPr>
              <w:szCs w:val="24"/>
              <w:lang w:eastAsia="lt-LT"/>
            </w:rPr>
          </w:pPr>
        </w:p>
        <w:p w14:paraId="2430D87C" w14:textId="5AF5165B" w:rsidR="00EC1908" w:rsidRDefault="0033121A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2019 m. rugpjūčio 28 d. </w:t>
          </w:r>
          <w:r>
            <w:rPr>
              <w:szCs w:val="24"/>
              <w:lang w:eastAsia="lt-LT"/>
            </w:rPr>
            <w:t>Nr. 881</w:t>
          </w:r>
        </w:p>
        <w:p w14:paraId="2430D87D" w14:textId="77777777" w:rsidR="00EC1908" w:rsidRDefault="0033121A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2430D87E" w14:textId="77777777" w:rsidR="00EC1908" w:rsidRDefault="00EC1908">
          <w:pPr>
            <w:jc w:val="center"/>
            <w:rPr>
              <w:szCs w:val="24"/>
              <w:lang w:eastAsia="lt-LT"/>
            </w:rPr>
          </w:pPr>
        </w:p>
        <w:p w14:paraId="4A461802" w14:textId="77777777" w:rsidR="0033121A" w:rsidRDefault="0033121A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20c8a3c712fb4fcfb36bacbd8a9e9f1f"/>
            <w:id w:val="-970668902"/>
            <w:lock w:val="sdtLocked"/>
          </w:sdtPr>
          <w:sdtEndPr/>
          <w:sdtContent>
            <w:p w14:paraId="2430D87F" w14:textId="77777777" w:rsidR="00EC1908" w:rsidRDefault="0033121A">
              <w:pPr>
                <w:spacing w:line="276" w:lineRule="auto"/>
                <w:ind w:firstLine="709"/>
                <w:rPr>
                  <w:spacing w:val="20"/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Lietuvos Respublikos Vyriausybė  </w:t>
              </w:r>
              <w:r>
                <w:rPr>
                  <w:spacing w:val="20"/>
                  <w:szCs w:val="24"/>
                  <w:lang w:eastAsia="lt-LT"/>
                </w:rPr>
                <w:t xml:space="preserve">n u t a r i </w:t>
              </w:r>
              <w:r>
                <w:rPr>
                  <w:spacing w:val="20"/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f4aa77d2d31f49d3b1211ed356a281e4"/>
            <w:id w:val="1596052134"/>
            <w:lock w:val="sdtLocked"/>
          </w:sdtPr>
          <w:sdtEndPr/>
          <w:sdtContent>
            <w:p w14:paraId="2430D880" w14:textId="77777777" w:rsidR="00EC1908" w:rsidRDefault="0033121A">
              <w:pPr>
                <w:tabs>
                  <w:tab w:val="left" w:pos="993"/>
                </w:tabs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4aa77d2d31f49d3b1211ed356a281e4"/>
                  <w:id w:val="-119638726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Pripažinti netekusiu galios Lietuvos Respublikos Vyriausybės 2017 m. vasario 8 d. nutarimą Nr. 96 „Dėl Profesijų, kurioms būtina aukšta profesinė kvalifikaci</w:t>
              </w:r>
              <w:r>
                <w:rPr>
                  <w:szCs w:val="24"/>
                  <w:lang w:eastAsia="lt-LT"/>
                </w:rPr>
                <w:t>ja, kurių darbuotojų trūksta Lietuvos Respublikoje, sąrašo patvirtinimo“ su visais pakeitimais ir papildymais.</w:t>
              </w:r>
            </w:p>
          </w:sdtContent>
        </w:sdt>
        <w:sdt>
          <w:sdtPr>
            <w:alias w:val="2 p."/>
            <w:tag w:val="part_b67cbfa48eb6467bb53a76cedce57d67"/>
            <w:id w:val="753393280"/>
            <w:lock w:val="sdtLocked"/>
          </w:sdtPr>
          <w:sdtEndPr/>
          <w:sdtContent>
            <w:p w14:paraId="2430D885" w14:textId="7B00E0A5" w:rsidR="00EC1908" w:rsidRDefault="0033121A" w:rsidP="0033121A">
              <w:pPr>
                <w:tabs>
                  <w:tab w:val="left" w:pos="993"/>
                </w:tabs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67cbfa48eb6467bb53a76cedce57d67"/>
                  <w:id w:val="-155869376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Šis nutarimas įsigalioja 2019 m. rugsėjo 1 d.</w:t>
              </w:r>
            </w:p>
          </w:sdtContent>
        </w:sdt>
        <w:sdt>
          <w:sdtPr>
            <w:alias w:val="signatura"/>
            <w:tag w:val="part_a0c51426809f430ba65529863a383993"/>
            <w:id w:val="1312988376"/>
            <w:lock w:val="sdtLocked"/>
          </w:sdtPr>
          <w:sdtEndPr/>
          <w:sdtContent>
            <w:p w14:paraId="47455326" w14:textId="77777777" w:rsidR="0033121A" w:rsidRDefault="0033121A">
              <w:pPr>
                <w:tabs>
                  <w:tab w:val="left" w:pos="6096"/>
                  <w:tab w:val="right" w:pos="6521"/>
                </w:tabs>
              </w:pPr>
            </w:p>
            <w:p w14:paraId="42E88DB9" w14:textId="77777777" w:rsidR="0033121A" w:rsidRDefault="0033121A">
              <w:pPr>
                <w:tabs>
                  <w:tab w:val="left" w:pos="6096"/>
                  <w:tab w:val="right" w:pos="6521"/>
                </w:tabs>
              </w:pPr>
            </w:p>
            <w:p w14:paraId="6E91DCC1" w14:textId="77777777" w:rsidR="0033121A" w:rsidRDefault="0033121A">
              <w:pPr>
                <w:tabs>
                  <w:tab w:val="left" w:pos="6096"/>
                  <w:tab w:val="right" w:pos="6521"/>
                </w:tabs>
              </w:pPr>
            </w:p>
            <w:p w14:paraId="2430D886" w14:textId="4993B737" w:rsidR="00EC1908" w:rsidRDefault="0033121A">
              <w:pPr>
                <w:tabs>
                  <w:tab w:val="left" w:pos="6096"/>
                  <w:tab w:val="right" w:pos="6521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Ministras Pirmininkas</w:t>
              </w:r>
              <w:r>
                <w:rPr>
                  <w:szCs w:val="24"/>
                  <w:lang w:eastAsia="lt-LT"/>
                </w:rPr>
                <w:tab/>
                <w:t xml:space="preserve">       Saulius </w:t>
              </w:r>
              <w:proofErr w:type="spellStart"/>
              <w:r>
                <w:rPr>
                  <w:szCs w:val="24"/>
                  <w:lang w:eastAsia="lt-LT"/>
                </w:rPr>
                <w:t>Skvernelis</w:t>
              </w:r>
              <w:proofErr w:type="spellEnd"/>
            </w:p>
            <w:p w14:paraId="2430D887" w14:textId="77777777" w:rsidR="00EC1908" w:rsidRDefault="00EC1908">
              <w:pPr>
                <w:tabs>
                  <w:tab w:val="right" w:pos="9638"/>
                </w:tabs>
                <w:rPr>
                  <w:szCs w:val="24"/>
                  <w:lang w:eastAsia="lt-LT"/>
                </w:rPr>
              </w:pPr>
            </w:p>
            <w:p w14:paraId="6CCEBD30" w14:textId="77777777" w:rsidR="0033121A" w:rsidRDefault="0033121A">
              <w:pPr>
                <w:tabs>
                  <w:tab w:val="right" w:pos="9638"/>
                </w:tabs>
                <w:rPr>
                  <w:szCs w:val="24"/>
                  <w:lang w:eastAsia="lt-LT"/>
                </w:rPr>
              </w:pPr>
            </w:p>
            <w:p w14:paraId="2430D888" w14:textId="77777777" w:rsidR="00EC1908" w:rsidRDefault="00EC1908">
              <w:pPr>
                <w:tabs>
                  <w:tab w:val="right" w:pos="2835"/>
                </w:tabs>
                <w:rPr>
                  <w:szCs w:val="24"/>
                  <w:lang w:eastAsia="lt-LT"/>
                </w:rPr>
              </w:pPr>
            </w:p>
            <w:p w14:paraId="523CDBFD" w14:textId="77777777" w:rsidR="0033121A" w:rsidRDefault="0033121A">
              <w:pPr>
                <w:tabs>
                  <w:tab w:val="right" w:pos="2835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Ekonomikos ir inovacijų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>Virginijus Sinkevičius</w:t>
              </w:r>
            </w:p>
            <w:p w14:paraId="2430D88A" w14:textId="6A599D8A" w:rsidR="00EC1908" w:rsidRDefault="0033121A">
              <w:pPr>
                <w:tabs>
                  <w:tab w:val="right" w:pos="9638"/>
                </w:tabs>
                <w:rPr>
                  <w:szCs w:val="24"/>
                </w:rPr>
              </w:pP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EC1908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430D88F" w14:textId="77777777" w:rsidR="00EC1908" w:rsidRDefault="0033121A">
      <w:r>
        <w:separator/>
      </w:r>
    </w:p>
  </w:endnote>
  <w:endnote w:type="continuationSeparator" w:id="0">
    <w:p w14:paraId="2430D890" w14:textId="77777777" w:rsidR="00EC1908" w:rsidRDefault="003312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30D88D" w14:textId="77777777" w:rsidR="00EC1908" w:rsidRDefault="0033121A">
      <w:r>
        <w:separator/>
      </w:r>
    </w:p>
  </w:footnote>
  <w:footnote w:type="continuationSeparator" w:id="0">
    <w:p w14:paraId="2430D88E" w14:textId="77777777" w:rsidR="00EC1908" w:rsidRDefault="003312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7766"/>
    <w:rsid w:val="001F7766"/>
    <w:rsid w:val="0033121A"/>
    <w:rsid w:val="00EC1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30D87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6342780a2034d52a4dbe964b91ff121" PartId="b84014118cde43b3a6bebe7990d5e843">
    <Part Type="preambule" DocPartId="4c472460bc4041b69effb27e05e86c19" PartId="20c8a3c712fb4fcfb36bacbd8a9e9f1f"/>
    <Part Type="punktas" Nr="1" Abbr="1 p." DocPartId="6ed6e37432fb42ad89d41e6783e112d5" PartId="f4aa77d2d31f49d3b1211ed356a281e4"/>
    <Part Type="punktas" Nr="2" Abbr="2 p." DocPartId="aaa493cbfb7343cea7576d5eab19d2b6" PartId="b67cbfa48eb6467bb53a76cedce57d67"/>
    <Part Type="signatura" DocPartId="7e5760f340fd476cbd6e7fc578c41653" PartId="a0c51426809f430ba65529863a383993"/>
  </Part>
</Parts>
</file>

<file path=customXml/itemProps1.xml><?xml version="1.0" encoding="utf-8"?>
<ds:datastoreItem xmlns:ds="http://schemas.openxmlformats.org/officeDocument/2006/customXml" ds:itemID="{8F9C4D65-7D84-4B6A-9BA5-CF62E001E80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522</Words>
  <Characters>298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 m</Company>
  <LinksUpToDate>false</LinksUpToDate>
  <CharactersWithSpaces>819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Andriuskeviciene Danguole</dc:creator>
  <cp:lastModifiedBy>ŠAULYTĖ SKAIRIENĖ Dalia</cp:lastModifiedBy>
  <cp:revision>3</cp:revision>
  <cp:lastPrinted>2019-08-05T11:20:00Z</cp:lastPrinted>
  <dcterms:created xsi:type="dcterms:W3CDTF">2019-08-30T07:49:00Z</dcterms:created>
  <dcterms:modified xsi:type="dcterms:W3CDTF">2019-08-30T08:40:00Z</dcterms:modified>
</cp:coreProperties>
</file>