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sdt>
      <w:sdtPr>
        <w:alias w:val="pagrindine"/>
        <w:tag w:val="part_ad1a47dc277749449f10ee7f84204488"/>
        <w:id w:val="198208272"/>
        <w:lock w:val="sdtLocked"/>
      </w:sdtPr>
      <w:sdtEndPr/>
      <w:sdtContent>
        <w:bookmarkStart w:id="0" w:name="_GoBack" w:displacedByCustomXml="prev"/>
        <w:bookmarkEnd w:id="0" w:displacedByCustomXml="prev"/>
        <w:p w14:paraId="26B0B398" w14:textId="77777777" w:rsidR="00473652" w:rsidRDefault="00473652">
          <w:pPr>
            <w:tabs>
              <w:tab w:val="center" w:pos="4153"/>
              <w:tab w:val="right" w:pos="9100"/>
            </w:tabs>
            <w:suppressAutoHyphens/>
            <w:rPr>
              <w:rFonts w:ascii="Tahoma" w:hAnsi="Tahoma"/>
              <w:spacing w:val="10"/>
              <w:sz w:val="20"/>
              <w:lang w:eastAsia="lt-LT"/>
            </w:rPr>
          </w:pPr>
        </w:p>
        <w:p w14:paraId="6C3D7630" w14:textId="08C2A657" w:rsidR="00473652" w:rsidRDefault="00B87BEC">
          <w:pPr>
            <w:tabs>
              <w:tab w:val="center" w:pos="4153"/>
              <w:tab w:val="right" w:pos="9100"/>
            </w:tabs>
            <w:suppressAutoHyphens/>
            <w:jc w:val="center"/>
            <w:rPr>
              <w:b/>
              <w:spacing w:val="10"/>
              <w:szCs w:val="24"/>
              <w:lang w:eastAsia="lt-LT"/>
            </w:rPr>
          </w:pPr>
          <w:r>
            <w:rPr>
              <w:noProof/>
              <w:szCs w:val="24"/>
              <w:lang w:eastAsia="ko-KR"/>
            </w:rPr>
            <w:drawing>
              <wp:inline distT="0" distB="0" distL="0" distR="0" wp14:anchorId="2E740397" wp14:editId="33BA833C">
                <wp:extent cx="520700" cy="622300"/>
                <wp:effectExtent l="19050" t="0" r="0" b="0"/>
                <wp:docPr id="2" name="Picture 2" descr="HERB2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HERB2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20700" cy="62230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  <w:p w14:paraId="52B44B47" w14:textId="77777777" w:rsidR="00473652" w:rsidRDefault="00473652">
          <w:pPr>
            <w:rPr>
              <w:sz w:val="10"/>
              <w:szCs w:val="10"/>
            </w:rPr>
          </w:pPr>
        </w:p>
        <w:p w14:paraId="69B8CF96" w14:textId="77777777" w:rsidR="00473652" w:rsidRDefault="00B87BEC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LIETUVOS RESPUBLIKOS APLINKOS MINISTRAS</w:t>
          </w:r>
        </w:p>
        <w:p w14:paraId="7200A3CD" w14:textId="77777777" w:rsidR="00473652" w:rsidRDefault="00473652">
          <w:pPr>
            <w:suppressAutoHyphens/>
            <w:jc w:val="center"/>
            <w:rPr>
              <w:b/>
              <w:bCs/>
              <w:lang w:eastAsia="lt-LT"/>
            </w:rPr>
          </w:pPr>
        </w:p>
        <w:p w14:paraId="1D98E869" w14:textId="77777777" w:rsidR="00473652" w:rsidRDefault="00B87BEC">
          <w:pPr>
            <w:suppressAutoHyphens/>
            <w:jc w:val="center"/>
            <w:rPr>
              <w:b/>
              <w:bCs/>
              <w:lang w:eastAsia="lt-LT"/>
            </w:rPr>
          </w:pPr>
          <w:r>
            <w:rPr>
              <w:b/>
              <w:bCs/>
              <w:lang w:eastAsia="lt-LT"/>
            </w:rPr>
            <w:t>ĮSAKYMAS</w:t>
          </w:r>
        </w:p>
        <w:p w14:paraId="23C234DC" w14:textId="17B99E3C" w:rsidR="00473652" w:rsidRDefault="00B87BEC">
          <w:pPr>
            <w:suppressAutoHyphens/>
            <w:jc w:val="center"/>
            <w:rPr>
              <w:b/>
              <w:bCs/>
              <w:caps/>
              <w:color w:val="000000"/>
            </w:rPr>
          </w:pPr>
          <w:r>
            <w:rPr>
              <w:b/>
              <w:bCs/>
              <w:caps/>
              <w:color w:val="000000"/>
            </w:rPr>
            <w:t xml:space="preserve">DĖL Lietuvos Respublikos aplinkos ministro 2003 m. gruodžio 24 d. įsakymo Nr. 710 „Dėl Eksploatuoti netinkamų transporto priemonių </w:t>
          </w:r>
          <w:r>
            <w:rPr>
              <w:b/>
              <w:bCs/>
              <w:caps/>
              <w:color w:val="000000"/>
            </w:rPr>
            <w:t>tvarkymo taisyklių patvirtinimo“ PAKEITIMO</w:t>
          </w:r>
        </w:p>
        <w:p w14:paraId="46F81985" w14:textId="77777777" w:rsidR="00473652" w:rsidRDefault="00473652">
          <w:pPr>
            <w:suppressAutoHyphens/>
            <w:jc w:val="center"/>
            <w:rPr>
              <w:b/>
              <w:bCs/>
              <w:lang w:eastAsia="lt-LT"/>
            </w:rPr>
          </w:pPr>
        </w:p>
        <w:p w14:paraId="29A28218" w14:textId="3ACB6B0D" w:rsidR="00473652" w:rsidRDefault="00B87BEC">
          <w:pPr>
            <w:suppressAutoHyphens/>
            <w:jc w:val="center"/>
            <w:rPr>
              <w:lang w:eastAsia="lt-LT"/>
            </w:rPr>
          </w:pPr>
          <w:r>
            <w:rPr>
              <w:lang w:eastAsia="lt-LT"/>
            </w:rPr>
            <w:t>2023 m. kovo 28 d.</w:t>
          </w:r>
          <w:r>
            <w:rPr>
              <w:lang w:eastAsia="lt-LT"/>
            </w:rPr>
            <w:t xml:space="preserve"> Nr. D1-87</w:t>
          </w:r>
        </w:p>
        <w:p w14:paraId="5A659B8C" w14:textId="77777777" w:rsidR="00473652" w:rsidRDefault="00B87BEC">
          <w:pPr>
            <w:suppressAutoHyphens/>
            <w:jc w:val="center"/>
            <w:rPr>
              <w:rFonts w:ascii="Tahoma" w:hAnsi="Tahoma"/>
              <w:spacing w:val="10"/>
              <w:sz w:val="20"/>
              <w:lang w:eastAsia="lt-LT"/>
            </w:rPr>
          </w:pPr>
          <w:r>
            <w:rPr>
              <w:lang w:eastAsia="lt-LT"/>
            </w:rPr>
            <w:t>Vilnius</w:t>
          </w:r>
          <w:r>
            <w:rPr>
              <w:lang w:eastAsia="lt-LT"/>
            </w:rPr>
            <w:br/>
          </w:r>
        </w:p>
        <w:p w14:paraId="070D38FB" w14:textId="77777777" w:rsidR="00473652" w:rsidRDefault="00473652">
          <w:pPr>
            <w:suppressAutoHyphens/>
            <w:jc w:val="center"/>
            <w:rPr>
              <w:rFonts w:ascii="Tahoma" w:hAnsi="Tahoma"/>
              <w:spacing w:val="10"/>
              <w:sz w:val="20"/>
              <w:lang w:eastAsia="lt-LT"/>
            </w:rPr>
          </w:pPr>
        </w:p>
        <w:sdt>
          <w:sdtPr>
            <w:alias w:val="1 p."/>
            <w:tag w:val="part_edb7f0a4d5894cdeb34c2ce8a75f5d4a"/>
            <w:id w:val="1929073033"/>
            <w:lock w:val="sdtLocked"/>
          </w:sdtPr>
          <w:sdtEndPr/>
          <w:sdtContent>
            <w:p w14:paraId="4B11A772" w14:textId="2DB55A65" w:rsidR="00473652" w:rsidRDefault="00B87BEC">
              <w:pPr>
                <w:tabs>
                  <w:tab w:val="left" w:pos="0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  <w:rPr>
                  <w:rFonts w:eastAsia="Calibri"/>
                  <w:szCs w:val="24"/>
                  <w:lang w:eastAsia="lt-LT"/>
                </w:rPr>
              </w:pPr>
              <w:sdt>
                <w:sdtPr>
                  <w:alias w:val="Numeris"/>
                  <w:tag w:val="nr_edb7f0a4d5894cdeb34c2ce8a75f5d4a"/>
                  <w:id w:val="-721291726"/>
                  <w:lock w:val="sdtLocked"/>
                </w:sdtPr>
                <w:sdtEndPr/>
                <w:sdtContent>
                  <w:r>
                    <w:rPr>
                      <w:rFonts w:eastAsia="Calibri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rFonts w:eastAsia="Calibri"/>
                  <w:szCs w:val="24"/>
                  <w:lang w:eastAsia="lt-LT"/>
                </w:rPr>
                <w:t>. P a k e i č i u Eksploatuoti netinkamų transporto priemonių tvarkymo taisykles, patvirtintas Lietuvos Respublikos aplinkos ministro 2003 m. gruodžio 24 d. įsaky</w:t>
              </w:r>
              <w:r>
                <w:rPr>
                  <w:rFonts w:eastAsia="Calibri"/>
                  <w:szCs w:val="24"/>
                  <w:lang w:eastAsia="lt-LT"/>
                </w:rPr>
                <w:t>mu Nr. 710 „Dėl Eksploatuoti netinkamų transporto priemonių tvarkymo taisyklių patvirtinimo“:</w:t>
              </w:r>
            </w:p>
            <w:sdt>
              <w:sdtPr>
                <w:alias w:val="1.1 pp."/>
                <w:tag w:val="part_97ba43940b6049f4955915e466230296"/>
                <w:id w:val="1659883041"/>
                <w:lock w:val="sdtLocked"/>
              </w:sdtPr>
              <w:sdtEndPr/>
              <w:sdtContent>
                <w:p w14:paraId="663B87A1" w14:textId="2BE2B46D" w:rsidR="00473652" w:rsidRDefault="00B87BEC">
                  <w:pPr>
                    <w:tabs>
                      <w:tab w:val="left" w:pos="0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7ba43940b6049f4955915e466230296"/>
                      <w:id w:val="1553647942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Pakeičiu 2.4 papunktį ir jį išdėstau taip:</w:t>
                  </w:r>
                </w:p>
                <w:sdt>
                  <w:sdtPr>
                    <w:alias w:val="citata"/>
                    <w:tag w:val="part_8e728fa14a0a4b6a8a5fc428da1233b0"/>
                    <w:id w:val="-1315867702"/>
                    <w:lock w:val="sdtLocked"/>
                  </w:sdtPr>
                  <w:sdtEndPr/>
                  <w:sdtContent>
                    <w:sdt>
                      <w:sdtPr>
                        <w:alias w:val="2.4 pp."/>
                        <w:tag w:val="part_ce0e9502bfdb477e93a2ab7a8d50d5b2"/>
                        <w:id w:val="-1485781288"/>
                        <w:lock w:val="sdtLocked"/>
                      </w:sdtPr>
                      <w:sdtEndPr/>
                      <w:sdtContent>
                        <w:p w14:paraId="3D6883AB" w14:textId="77777777" w:rsidR="00473652" w:rsidRDefault="00B87BEC">
                          <w:pPr>
                            <w:tabs>
                              <w:tab w:val="left" w:pos="0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firstLine="709"/>
                            <w:jc w:val="both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ce0e9502bfdb477e93a2ab7a8d50d5b2"/>
                              <w:id w:val="-445855133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color w:val="000000"/>
                                </w:rPr>
                                <w:t>2.4</w:t>
                              </w:r>
                            </w:sdtContent>
                          </w:sdt>
                          <w:r>
                            <w:rPr>
                              <w:color w:val="000000"/>
                            </w:rPr>
                            <w:t xml:space="preserve">. Kitos Taisyklėse vartojamos sąvokos suprantamos taip, kaip jos apibrėžtos  </w:t>
                          </w:r>
                          <w:r>
                            <w:t>Lietuvos Respublikos civilini</w:t>
                          </w:r>
                          <w:r>
                            <w:t>ame kodekse,</w:t>
                          </w:r>
                          <w:r>
                            <w:rPr>
                              <w:color w:val="000000"/>
                            </w:rPr>
                            <w:t xml:space="preserve"> Lietuvos Respublikos aplinkos apsaugos įstatyme, Lietuvos Respublikos atliekų tvarkymo įstatyme, Lietuvos Respublikos cheminių medžiagų ir cheminių mišinių įstatyme, Lietuvos Respublikos saugaus eismo automobilių keliais įstatyme, Atliekų tvar</w:t>
                          </w:r>
                          <w:r>
                            <w:rPr>
                              <w:color w:val="000000"/>
                            </w:rPr>
                            <w:t>kymo taisyklėse, patvirtintose Lietuvos Respublikos aplinkos ministro 1999 m. liepos 14 d. įsakymu Nr. 217 „Dėl Atliekų tvarkymo taisyklių patvirtinimo“ (toliau – Atliekų tvarkymo taisyklės), Taršos integruotos prevencijos ir kontrolės leidimų išdavimo, pa</w:t>
                          </w:r>
                          <w:r>
                            <w:rPr>
                              <w:color w:val="000000"/>
                            </w:rPr>
                            <w:t>keitimo ir galiojimo panaikinimo taisyklėse, patvirtintose Lietuvos Respublikos aplinkos ministro 2013 m. liepos 15 d. įsakymu Nr. D1-528 „Dėl Taršos integruotos prevencijos ir kontrolės leidimų išdavimo, pakeitimo ir galiojimo panaikinimo taisyklių patvir</w:t>
                          </w:r>
                          <w:r>
                            <w:rPr>
                              <w:color w:val="000000"/>
                            </w:rPr>
                            <w:t>tinimo“, Taršos leidimų išdavimo, pakeitimo ir panaikinimo taisyklėse, patvirtintose Lietuvos Respublikos aplinkos ministro 2014 m. kovo 6 d. įsakymu Nr. D1-259 „Dėl Taršos leidimų išdavimo, pakeitimo ir galiojimo panaikinimo taisyklių patvirtinimo“, Pavir</w:t>
                          </w:r>
                          <w:r>
                            <w:rPr>
                              <w:color w:val="000000"/>
                            </w:rPr>
                            <w:t>šinių nuotekų tvarkymo reglamente, patvirtintame Lietuvos Respublikos aplinkos ministro 2007 m. balandžio 2 d. įsakymu Nr. D1-193 „Dėl Paviršinių nuotekų tvarkymo reglamento patvirtinimo“ (toliau – Paviršinių nuotekų reglamentas), Nuotekų tvarkymo reglamen</w:t>
                          </w:r>
                          <w:r>
                            <w:rPr>
                              <w:color w:val="000000"/>
                            </w:rPr>
                            <w:t>te, patvirtintame Lietuvos Respublikos aplinkos ministro 2006 m. gegužės 17 d. įsakymu Nr. D1-236 „Dėl Nuotekų tvarkymo reglamento patvirtinimo“ (toliau – Nuotekų reglamentas), Nuotekų valymo įrenginių taikymo reglamente, patvirtintame Lietuvos Respublikos</w:t>
                          </w:r>
                          <w:r>
                            <w:rPr>
                              <w:color w:val="000000"/>
                            </w:rPr>
                            <w:t xml:space="preserve"> aplinkos ministro 2006 m. rugsėjo 11 d. įsakymu Nr. D1-412 „Dėl </w:t>
                          </w:r>
                          <w:r>
                            <w:rPr>
                              <w:color w:val="000000"/>
                              <w:shd w:val="clear" w:color="auto" w:fill="FFFFFF"/>
                            </w:rPr>
                            <w:t>Nuotekų valymo įrenginių taikymo reglamento patvirtinimo“, </w:t>
                          </w:r>
                          <w:r>
                            <w:rPr>
                              <w:color w:val="000000"/>
                            </w:rPr>
                            <w:t xml:space="preserve">Atliekų susidarymo ir tvarkymo apskaitos ir ataskaitų teikimo taisyklėse, patvirtintose Lietuvos Respublikos aplinkos ministro 2011 </w:t>
                          </w:r>
                          <w:r>
                            <w:rPr>
                              <w:color w:val="000000"/>
                            </w:rPr>
                            <w:t xml:space="preserve">m. gegužės 3 d. įsakymu Nr. D1-367 „Dėl Atliekų susidarymo ir tvarkymo apskaitos ir ataskaitų teikimo taisyklių patvirtinimo“ (toliau – Ataskaitų teikimo taisyklės), statybos techniniame reglamente STR 1.01.03:2017 „Statinių klasifikavimas“, patvirtintame </w:t>
                          </w:r>
                          <w:r>
                            <w:rPr>
                              <w:color w:val="000000"/>
                            </w:rPr>
                            <w:t>Lietuvos Respublikos aplinkos ministro 2016 m. spalio 27 d. įsakymu Nr. D1-713 „Dėl statybos techninio reglamento STR 1.01.03:2017 „Statinių klasifikavimas“ patvirtinimo“ (toliau – STR), Motorinių transporto priemonių ir jų priekabų kategorijų ir klasių pa</w:t>
                          </w:r>
                          <w:r>
                            <w:rPr>
                              <w:color w:val="000000"/>
                            </w:rPr>
                            <w:t>gal konstrukciją reikalavimuose, patvirtintuose Lietuvos transporto saugos administracijos direktoriaus 2008 m. gruodžio 2 d. įsakymu Nr. 2B-479 „Dėl Motorinių transporto priemonių ir jų priekabų kategorijų ir klasių pagal konstrukciją reikalavimų patvirti</w:t>
                          </w:r>
                          <w:r>
                            <w:rPr>
                              <w:color w:val="000000"/>
                            </w:rPr>
                            <w:t>nimo“, Traktorių, savaeigių ir žemės ūkio mašinų ir jų priekabų registravimo taisyklėse, patvirtintose Lietuvos Respublikos žemės ūkio ministro 2006 m. spalio 2 d. įsakymu Nr. 3D-384 „Dėl Traktorių, savaeigių ir žemės ūkio mašinų ir jų priekabų registravim</w:t>
                          </w:r>
                          <w:r>
                            <w:rPr>
                              <w:color w:val="000000"/>
                            </w:rPr>
                            <w:t>o taisyklių patvirtinimo“</w:t>
                          </w:r>
                          <w:r>
                            <w:rPr>
                              <w:color w:val="000000"/>
                              <w:shd w:val="clear" w:color="auto" w:fill="FFFFFF"/>
                            </w:rPr>
                            <w:t>,</w:t>
                          </w:r>
                          <w:r>
                            <w:rPr>
                              <w:color w:val="000000"/>
                            </w:rPr>
                            <w:t xml:space="preserve"> Ūkio subjektų aplinkos monitoringo nuostatuose, patvirtintuose </w:t>
                          </w:r>
                          <w:r>
                            <w:rPr>
                              <w:color w:val="000000"/>
                            </w:rPr>
                            <w:lastRenderedPageBreak/>
                            <w:t>Lietuvos Respublikos aplinkos ministro 2009 m. rugsėjo 16 d. įsakymu Nr. D1-546 „Dėl Ūkio subjektų aplinkos monitoringo nuostatų patvirtinimo“ (toliau – Monitoringo n</w:t>
                          </w:r>
                          <w:r>
                            <w:rPr>
                              <w:color w:val="000000"/>
                            </w:rPr>
                            <w:t>uostatai).“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927e975fbf1941fbb83aac2ae418c79a"/>
                <w:id w:val="807130808"/>
                <w:lock w:val="sdtLocked"/>
              </w:sdtPr>
              <w:sdtEndPr/>
              <w:sdtContent>
                <w:p w14:paraId="7D6C0FB2" w14:textId="7FF38CAB" w:rsidR="00473652" w:rsidRDefault="00B87BEC">
                  <w:pPr>
                    <w:tabs>
                      <w:tab w:val="left" w:pos="0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927e975fbf1941fbb83aac2ae418c79a"/>
                      <w:id w:val="836037579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Pakeičiu 10 punktą ir jį išdėstau taip:</w:t>
                  </w:r>
                </w:p>
                <w:sdt>
                  <w:sdtPr>
                    <w:alias w:val="citata"/>
                    <w:tag w:val="part_07d106a8838746aeb092539d59aad68b"/>
                    <w:id w:val="973402096"/>
                    <w:lock w:val="sdtLocked"/>
                  </w:sdtPr>
                  <w:sdtEndPr/>
                  <w:sdtContent>
                    <w:sdt>
                      <w:sdtPr>
                        <w:alias w:val="10 p."/>
                        <w:tag w:val="part_ebb57f1ba8df4616a49344962bfbe243"/>
                        <w:id w:val="-759981829"/>
                        <w:lock w:val="sdtLocked"/>
                      </w:sdtPr>
                      <w:sdtEndPr/>
                      <w:sdtContent>
                        <w:p w14:paraId="0CE56930" w14:textId="58F47686" w:rsidR="00473652" w:rsidRDefault="00B87BEC">
                          <w:pPr>
                            <w:tabs>
                              <w:tab w:val="left" w:pos="0"/>
                              <w:tab w:val="left" w:pos="1832"/>
                              <w:tab w:val="left" w:pos="2748"/>
                              <w:tab w:val="left" w:pos="3664"/>
                              <w:tab w:val="left" w:pos="4580"/>
                              <w:tab w:val="left" w:pos="5496"/>
                              <w:tab w:val="left" w:pos="6412"/>
                              <w:tab w:val="left" w:pos="7328"/>
                              <w:tab w:val="left" w:pos="8244"/>
                              <w:tab w:val="left" w:pos="9160"/>
                              <w:tab w:val="left" w:pos="10076"/>
                              <w:tab w:val="left" w:pos="10992"/>
                              <w:tab w:val="left" w:pos="11908"/>
                              <w:tab w:val="left" w:pos="12824"/>
                              <w:tab w:val="left" w:pos="13740"/>
                              <w:tab w:val="left" w:pos="14656"/>
                            </w:tabs>
                            <w:ind w:firstLine="709"/>
                            <w:jc w:val="both"/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bb57f1ba8df4616a49344962bfbe243"/>
                              <w:id w:val="858941725"/>
                              <w:lock w:val="sdtLocked"/>
                            </w:sdtPr>
                            <w:sdtEndPr/>
                            <w:sdtContent>
                              <w:r>
                                <w:t>10</w:t>
                              </w:r>
                            </w:sdtContent>
                          </w:sdt>
                          <w:r>
                            <w:t>. Apdorojimo arba surinkimo įmonė, priėmusi eksploatuoti netinkamą transporto priemonę</w:t>
                          </w:r>
                          <w:r>
                            <w:rPr>
                              <w:color w:val="000000"/>
                            </w:rPr>
                            <w:t xml:space="preserve">, </w:t>
                          </w:r>
                          <w:r>
                            <w:t xml:space="preserve">turi nustatyti jos </w:t>
                          </w:r>
                          <w:r>
                            <w:rPr>
                              <w:bCs/>
                            </w:rPr>
                            <w:t xml:space="preserve">masę savo ar kitos įmonės svarstyklėmis, </w:t>
                          </w:r>
                          <w:r>
                            <w:t xml:space="preserve">kurioms atliktas teisinis metrologinis patvirtinimas </w:t>
                          </w:r>
                          <w:r>
                            <w:rPr>
                              <w:bCs/>
                            </w:rPr>
                            <w:t xml:space="preserve">Lietuvos Respublikos metrologijos įstatymo nustatyta tvarka ir </w:t>
                          </w:r>
                          <w:r>
                            <w:t>kurios</w:t>
                          </w:r>
                          <w:r>
                            <w:rPr>
                              <w:bCs/>
                            </w:rPr>
                            <w:t xml:space="preserve"> naudojamos laikantis gamintojo parengtu techninio matavimo priemonės aprašu,</w:t>
                          </w:r>
                          <w: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t>ir</w:t>
                          </w:r>
                          <w:r>
                            <w:t xml:space="preserve"> išduoti jos savininkui ar jo atstovui</w:t>
                          </w:r>
                          <w:r>
                            <w:rPr>
                              <w:b/>
                              <w:bCs/>
                            </w:rPr>
                            <w:t xml:space="preserve"> </w:t>
                          </w:r>
                          <w:r>
                            <w:t>pažymėjimą, kur</w:t>
                          </w:r>
                          <w:r>
                            <w:t>io forma pateikta Taisyklių priede.“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4ac0262bfa1f4220afbbc55e2c450ff6"/>
                <w:id w:val="963473113"/>
                <w:lock w:val="sdtLocked"/>
              </w:sdtPr>
              <w:sdtEndPr/>
              <w:sdtContent>
                <w:p w14:paraId="0A86AA28" w14:textId="6D900139" w:rsidR="00473652" w:rsidRDefault="00B87BEC">
                  <w:pPr>
                    <w:tabs>
                      <w:tab w:val="left" w:pos="0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4ac0262bfa1f4220afbbc55e2c450ff6"/>
                      <w:id w:val="-1443986726"/>
                      <w:lock w:val="sdtLocked"/>
                    </w:sdtPr>
                    <w:sdtEndPr/>
                    <w:sdtContent>
                      <w:r>
                        <w:rPr>
                          <w:rFonts w:eastAsia="Calibri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rFonts w:eastAsia="Calibri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zCs w:val="24"/>
                    </w:rPr>
                    <w:t>Pakeičiu 11 punktą ir jį išdėstau taip:</w:t>
                  </w:r>
                </w:p>
                <w:sdt>
                  <w:sdtPr>
                    <w:alias w:val="citata"/>
                    <w:tag w:val="part_7aab5cad16b84b348ef2b21eb2a48d8f"/>
                    <w:id w:val="-5752541"/>
                    <w:lock w:val="sdtLocked"/>
                  </w:sdtPr>
                  <w:sdtEndPr/>
                  <w:sdtContent>
                    <w:sdt>
                      <w:sdtPr>
                        <w:alias w:val="11 p."/>
                        <w:tag w:val="part_12d74c4926534652986033bd0277abac"/>
                        <w:id w:val="1611853206"/>
                        <w:lock w:val="sdtLocked"/>
                      </w:sdtPr>
                      <w:sdtEndPr/>
                      <w:sdtContent>
                        <w:p w14:paraId="653A132E" w14:textId="31294821" w:rsidR="00473652" w:rsidRDefault="00B87BEC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color w:val="000000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12d74c4926534652986033bd0277abac"/>
                              <w:id w:val="911899801"/>
                              <w:lock w:val="sdtLocked"/>
                            </w:sdtPr>
                            <w:sdtEndPr/>
                            <w:sdtContent>
                              <w:r>
                                <w:t>11</w:t>
                              </w:r>
                            </w:sdtContent>
                          </w:sdt>
                          <w:r>
                            <w:t>. Apdorojimo arba surinkimo įmonė privalo</w:t>
                          </w:r>
                          <w:r>
                            <w:rPr>
                              <w:szCs w:val="24"/>
                            </w:rPr>
                            <w:t xml:space="preserve"> užpildyti pažymėjimo formą </w:t>
                          </w:r>
                          <w:r>
                            <w:t xml:space="preserve">Vieningoje gaminių, pakuočių ir atliekų apskaitos informacinėje sistemoje (toliau – GPAIS). </w:t>
                          </w:r>
                          <w:r>
                            <w:t>Užpildžius pažymėjimo formą, du atspausdintus pažymėjimo egzempliorius raštu pasirašo apdorojimo ir (arba) surinkimo įmonė ir transporto priemonės savininkas (-ai) arba jo (jų) atstovas (-ai):</w:t>
                          </w:r>
                          <w:r>
                            <w:rPr>
                              <w:szCs w:val="24"/>
                            </w:rPr>
                            <w:t xml:space="preserve"> vienas </w:t>
                          </w:r>
                          <w:r>
                            <w:t>egzempliorius</w:t>
                          </w:r>
                          <w:r>
                            <w:rPr>
                              <w:szCs w:val="24"/>
                            </w:rPr>
                            <w:t xml:space="preserve"> atiduodamas eksploatuoti netinkamos transp</w:t>
                          </w:r>
                          <w:r>
                            <w:rPr>
                              <w:szCs w:val="24"/>
                            </w:rPr>
                            <w:t>orto priemonės savininkui (-</w:t>
                          </w:r>
                          <w:proofErr w:type="spellStart"/>
                          <w:r>
                            <w:rPr>
                              <w:szCs w:val="24"/>
                            </w:rPr>
                            <w:t>ams</w:t>
                          </w:r>
                          <w:proofErr w:type="spellEnd"/>
                          <w:r>
                            <w:rPr>
                              <w:szCs w:val="24"/>
                            </w:rPr>
                            <w:t xml:space="preserve">) arba jo ar jų </w:t>
                          </w:r>
                          <w:r>
                            <w:t>atstovui (-</w:t>
                          </w:r>
                          <w:proofErr w:type="spellStart"/>
                          <w:r>
                            <w:t>ams</w:t>
                          </w:r>
                          <w:proofErr w:type="spellEnd"/>
                          <w:r>
                            <w:t>)</w:t>
                          </w:r>
                          <w:r>
                            <w:rPr>
                              <w:szCs w:val="24"/>
                            </w:rPr>
                            <w:t xml:space="preserve">, kitas </w:t>
                          </w:r>
                          <w:r>
                            <w:t>egzempliorius</w:t>
                          </w:r>
                          <w:r>
                            <w:rPr>
                              <w:szCs w:val="24"/>
                            </w:rPr>
                            <w:t xml:space="preserve"> saugomas pažymėjimą išdavusioje įmonėje, kuri, pildydama atliekų tvarkymo apskaitos žurnalą Ataskaitų teikimo taisyklėse nustatyta tvarka, skaitmeninę pažymėjimo kopiją ir,</w:t>
                          </w:r>
                          <w:r>
                            <w:rPr>
                              <w:szCs w:val="24"/>
                            </w:rPr>
                            <w:t xml:space="preserve"> jei transporto priemonę atidavė </w:t>
                          </w:r>
                          <w:r>
                            <w:t>transporto priemonės</w:t>
                          </w:r>
                          <w:r>
                            <w:rPr>
                              <w:szCs w:val="24"/>
                            </w:rPr>
                            <w:t xml:space="preserve"> savininko atstovas, skaitmeninę transporto priemonės savininko atstovavimo faktą patvirtinančio dokumento kopiją įkelia į GPAIS.“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938638eb5d09421c82bc55fc1f6ef141"/>
                <w:id w:val="1509097264"/>
                <w:lock w:val="sdtLocked"/>
              </w:sdtPr>
              <w:sdtEndPr/>
              <w:sdtContent>
                <w:p w14:paraId="183C5884" w14:textId="77777777" w:rsidR="00473652" w:rsidRDefault="00B87BEC">
                  <w:pPr>
                    <w:ind w:firstLine="709"/>
                    <w:jc w:val="both"/>
                    <w:rPr>
                      <w:szCs w:val="24"/>
                      <w:shd w:val="clear" w:color="auto" w:fill="FFFFFF"/>
                    </w:rPr>
                  </w:pPr>
                  <w:sdt>
                    <w:sdtPr>
                      <w:alias w:val="Numeris"/>
                      <w:tag w:val="nr_938638eb5d09421c82bc55fc1f6ef141"/>
                      <w:id w:val="-636566773"/>
                      <w:lock w:val="sdtLocked"/>
                    </w:sdtPr>
                    <w:sdtEndPr/>
                    <w:sdtContent>
                      <w:r>
                        <w:rPr>
                          <w:szCs w:val="24"/>
                          <w:shd w:val="clear" w:color="auto" w:fill="FFFFFF"/>
                        </w:rPr>
                        <w:t>1.4</w:t>
                      </w:r>
                    </w:sdtContent>
                  </w:sdt>
                  <w:r>
                    <w:rPr>
                      <w:szCs w:val="24"/>
                      <w:shd w:val="clear" w:color="auto" w:fill="FFFFFF"/>
                    </w:rPr>
                    <w:t>. Papildau 34 punktu:</w:t>
                  </w:r>
                </w:p>
                <w:sdt>
                  <w:sdtPr>
                    <w:alias w:val="citata"/>
                    <w:tag w:val="part_05ca4f40e0174310a0f48032ecc9f68f"/>
                    <w:id w:val="1540860164"/>
                    <w:lock w:val="sdtLocked"/>
                  </w:sdtPr>
                  <w:sdtEndPr/>
                  <w:sdtContent>
                    <w:sdt>
                      <w:sdtPr>
                        <w:alias w:val="34 p."/>
                        <w:tag w:val="part_d3b8e5753730415c876d7d69a8fb5885"/>
                        <w:id w:val="1384211854"/>
                        <w:lock w:val="sdtLocked"/>
                      </w:sdtPr>
                      <w:sdtEndPr/>
                      <w:sdtContent>
                        <w:p w14:paraId="42C45048" w14:textId="24881CD9" w:rsidR="00473652" w:rsidRDefault="00B87BEC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  <w:shd w:val="clear" w:color="auto" w:fill="FFFFFF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d3b8e5753730415c876d7d69a8fb5885"/>
                              <w:id w:val="-511457332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  <w:shd w:val="clear" w:color="auto" w:fill="FFFFFF"/>
                                </w:rPr>
                                <w:t>34</w:t>
                              </w:r>
                            </w:sdtContent>
                          </w:sdt>
                          <w:r>
                            <w:rPr>
                              <w:szCs w:val="24"/>
                              <w:shd w:val="clear" w:color="auto" w:fill="FFFFFF"/>
                            </w:rPr>
                            <w:t>. Teikiant pažymėjime esančius asm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 xml:space="preserve">ens duomenis tretiesiems asmenims, asmens duomenys turi būti nuasmeninti vadovaujantis 2016 m. balandžio 27 d. Europos Parlamento ir Tarybos reglamentu (ES) 2016/679 dėl fizinių asmenų apsaugos tvarkant asmens duomenis ir dėl laisvo tokių duomenų judėjimo </w:t>
                          </w:r>
                          <w:r>
                            <w:rPr>
                              <w:szCs w:val="24"/>
                              <w:shd w:val="clear" w:color="auto" w:fill="FFFFFF"/>
                            </w:rPr>
                            <w:t>ir kuriuo panaikinama Direktyva 95/46/EB.“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07a5301f16184f018f4b0bf7e7bc9258"/>
                <w:id w:val="84655369"/>
                <w:lock w:val="sdtLocked"/>
              </w:sdtPr>
              <w:sdtEndPr/>
              <w:sdtContent>
                <w:p w14:paraId="6BA5756F" w14:textId="1D3E3D7A" w:rsidR="00473652" w:rsidRDefault="00B87BEC">
                  <w:pPr>
                    <w:tabs>
                      <w:tab w:val="left" w:pos="0"/>
                      <w:tab w:val="left" w:pos="1832"/>
                      <w:tab w:val="left" w:pos="2748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ind w:firstLine="709"/>
                    <w:jc w:val="both"/>
                    <w:rPr>
                      <w:color w:val="000000"/>
                      <w:sz w:val="27"/>
                      <w:szCs w:val="27"/>
                    </w:rPr>
                  </w:pPr>
                  <w:sdt>
                    <w:sdtPr>
                      <w:alias w:val="Numeris"/>
                      <w:tag w:val="nr_07a5301f16184f018f4b0bf7e7bc9258"/>
                      <w:id w:val="1355303896"/>
                      <w:lock w:val="sdtLocked"/>
                    </w:sdtPr>
                    <w:sdtEndPr/>
                    <w:sdtContent>
                      <w:r>
                        <w:rPr>
                          <w:color w:val="000000"/>
                          <w:szCs w:val="24"/>
                        </w:rPr>
                        <w:t>1.5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 xml:space="preserve">. Pakeičiu priedą ir jį išdėstau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nauja redakcija (pridedama).</w:t>
                  </w:r>
                </w:p>
              </w:sdtContent>
            </w:sdt>
          </w:sdtContent>
        </w:sdt>
        <w:sdt>
          <w:sdtPr>
            <w:alias w:val="2 p."/>
            <w:tag w:val="part_37de42b32fc04ccf845e7ae8e6a35add"/>
            <w:id w:val="-114908116"/>
            <w:lock w:val="sdtLocked"/>
            <w:placeholder>
              <w:docPart w:val="DefaultPlaceholder_-1854013440"/>
            </w:placeholder>
          </w:sdtPr>
          <w:sdtEndPr>
            <w:rPr>
              <w:color w:val="000000"/>
              <w:szCs w:val="24"/>
              <w:lang w:eastAsia="lt-LT"/>
            </w:rPr>
          </w:sdtEndPr>
          <w:sdtContent>
            <w:p w14:paraId="10EE9552" w14:textId="58958ECB" w:rsidR="00473652" w:rsidRDefault="00B87BEC">
              <w:pPr>
                <w:widowControl w:val="0"/>
                <w:suppressAutoHyphens/>
                <w:ind w:firstLine="709"/>
                <w:jc w:val="both"/>
              </w:pPr>
              <w:sdt>
                <w:sdtPr>
                  <w:alias w:val="Numeris"/>
                  <w:tag w:val="nr_37de42b32fc04ccf845e7ae8e6a35add"/>
                  <w:id w:val="1305282551"/>
                  <w:lock w:val="sdtLocked"/>
                </w:sdtPr>
                <w:sdtEndPr/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 xml:space="preserve">. </w:t>
              </w:r>
              <w:r>
                <w:rPr>
                  <w:color w:val="000000"/>
                  <w:spacing w:val="60"/>
                  <w:szCs w:val="24"/>
                </w:rPr>
                <w:t>Nustata</w:t>
              </w:r>
              <w:r>
                <w:rPr>
                  <w:lang w:eastAsia="lt-LT"/>
                </w:rPr>
                <w:t>u</w:t>
              </w:r>
              <w:r>
                <w:rPr>
                  <w:color w:val="000000"/>
                  <w:szCs w:val="24"/>
                  <w:lang w:eastAsia="lt-LT"/>
                </w:rPr>
                <w:t>,</w:t>
              </w:r>
              <w:r>
                <w:rPr>
                  <w:bCs/>
                </w:rPr>
                <w:t xml:space="preserve"> kad</w:t>
              </w:r>
              <w:r>
                <w:rPr>
                  <w:color w:val="000000"/>
                  <w:szCs w:val="24"/>
                  <w:lang w:eastAsia="lt-LT"/>
                </w:rPr>
                <w:t xml:space="preserve"> šis įsakymas įsigalioja 2024 m. vasario 1 d.</w:t>
              </w:r>
            </w:p>
          </w:sdtContent>
        </w:sdt>
        <w:sdt>
          <w:sdtPr>
            <w:rPr>
              <w:color w:val="000000"/>
            </w:rPr>
            <w:alias w:val="signatura"/>
            <w:tag w:val="part_8591cb5073c44e05b0c4a03b1305fc34"/>
            <w:id w:val="1699744614"/>
            <w:lock w:val="sdtLocked"/>
            <w:placeholder>
              <w:docPart w:val="DefaultPlaceholder_-1854013440"/>
            </w:placeholder>
          </w:sdtPr>
          <w:sdtEndPr>
            <w:rPr>
              <w:color w:val="auto"/>
            </w:rPr>
          </w:sdtEndPr>
          <w:sdtContent>
            <w:p w14:paraId="466D8C83" w14:textId="13655CDF" w:rsidR="00473652" w:rsidRDefault="00473652">
              <w:pPr>
                <w:ind w:firstLine="709"/>
                <w:jc w:val="both"/>
                <w:rPr>
                  <w:color w:val="000000"/>
                </w:rPr>
              </w:pPr>
            </w:p>
            <w:p w14:paraId="731949B9" w14:textId="77777777" w:rsidR="00473652" w:rsidRDefault="00473652">
              <w:pPr>
                <w:ind w:firstLine="709"/>
                <w:jc w:val="both"/>
                <w:rPr>
                  <w:color w:val="000000"/>
                </w:rPr>
              </w:pPr>
            </w:p>
            <w:p w14:paraId="5A72DF65" w14:textId="77777777" w:rsidR="00B87BEC" w:rsidRDefault="00B87BEC">
              <w:pPr>
                <w:tabs>
                  <w:tab w:val="left" w:pos="4825"/>
                </w:tabs>
                <w:suppressAutoHyphens/>
                <w:ind w:left="8" w:right="34"/>
                <w:rPr>
                  <w:lang w:eastAsia="lt-LT"/>
                </w:rPr>
              </w:pPr>
              <w:r>
                <w:rPr>
                  <w:lang w:eastAsia="lt-LT"/>
                </w:rPr>
                <w:t>Aplinkos ministras</w:t>
              </w:r>
              <w:r>
                <w:rPr>
                  <w:lang w:eastAsia="lt-LT"/>
                </w:rPr>
                <w:tab/>
              </w:r>
              <w:r>
                <w:rPr>
                  <w:szCs w:val="24"/>
                </w:rPr>
                <w:t>Simonas Gentvilas</w:t>
              </w:r>
            </w:p>
            <w:p w14:paraId="1EFE84D6" w14:textId="1D48F82B" w:rsidR="00473652" w:rsidRDefault="00B87BEC">
              <w:pPr>
                <w:tabs>
                  <w:tab w:val="center" w:pos="4986"/>
                  <w:tab w:val="right" w:pos="9972"/>
                </w:tabs>
              </w:pPr>
            </w:p>
          </w:sdtContent>
        </w:sdt>
      </w:sdtContent>
    </w:sdt>
    <w:sdt>
      <w:sdtPr>
        <w:alias w:val="pr."/>
        <w:tag w:val="part_5342a4758519461ca749ca00d2907a96"/>
        <w:id w:val="1094826995"/>
        <w:lock w:val="sdtLocked"/>
      </w:sdtPr>
      <w:sdtEndPr/>
      <w:sdtContent>
        <w:p w14:paraId="47E3D2F9" w14:textId="77777777" w:rsidR="00B87BEC" w:rsidRDefault="00B87BEC">
          <w:pPr>
            <w:ind w:left="5103"/>
            <w:jc w:val="right"/>
            <w:sectPr w:rsidR="00B87BEC">
              <w:headerReference w:type="even" r:id="rId12"/>
              <w:headerReference w:type="default" r:id="rId13"/>
              <w:footerReference w:type="even" r:id="rId14"/>
              <w:footerReference w:type="default" r:id="rId15"/>
              <w:headerReference w:type="first" r:id="rId16"/>
              <w:footerReference w:type="first" r:id="rId17"/>
              <w:footnotePr>
                <w:pos w:val="beneathText"/>
              </w:footnotePr>
              <w:pgSz w:w="11905" w:h="16837" w:code="9"/>
              <w:pgMar w:top="1134" w:right="567" w:bottom="1134" w:left="1701" w:header="794" w:footer="919" w:gutter="0"/>
              <w:cols w:space="1296"/>
              <w:formProt w:val="0"/>
              <w:titlePg/>
              <w:docGrid w:linePitch="360"/>
            </w:sectPr>
          </w:pPr>
        </w:p>
        <w:p w14:paraId="37953701" w14:textId="4A26A70F" w:rsidR="00473652" w:rsidRDefault="00B87BEC" w:rsidP="00B87BEC">
          <w:pPr>
            <w:ind w:left="4320" w:right="480"/>
          </w:pPr>
          <w:r>
            <w:t>Eksploatuoti netinkamų</w:t>
          </w:r>
          <w:r>
            <w:rPr>
              <w:color w:val="000000"/>
            </w:rPr>
            <w:t xml:space="preserve"> transporto</w:t>
          </w:r>
          <w:r>
            <w:t xml:space="preserve"> priemonių</w:t>
          </w:r>
        </w:p>
        <w:p w14:paraId="726BE76B" w14:textId="77777777" w:rsidR="00473652" w:rsidRDefault="00B87BEC" w:rsidP="00B87BEC">
          <w:pPr>
            <w:ind w:left="4320"/>
          </w:pPr>
          <w:r>
            <w:t>tvarkymo taisyklių</w:t>
          </w:r>
        </w:p>
        <w:p w14:paraId="3099EDB5" w14:textId="77777777" w:rsidR="00473652" w:rsidRDefault="00B87BEC" w:rsidP="00B87BEC">
          <w:pPr>
            <w:ind w:left="4320"/>
          </w:pPr>
          <w:r>
            <w:t>priedas</w:t>
          </w:r>
        </w:p>
        <w:p w14:paraId="1C40F9B8" w14:textId="77777777" w:rsidR="00473652" w:rsidRDefault="00473652">
          <w:pPr>
            <w:jc w:val="center"/>
          </w:pPr>
        </w:p>
        <w:p w14:paraId="03B8CDD5" w14:textId="77777777" w:rsidR="00473652" w:rsidRDefault="00B87BEC">
          <w:pPr>
            <w:jc w:val="center"/>
            <w:rPr>
              <w:b/>
              <w:szCs w:val="24"/>
            </w:rPr>
          </w:pPr>
          <w:sdt>
            <w:sdtPr>
              <w:alias w:val="Pavadinimas"/>
              <w:tag w:val="title_5342a4758519461ca749ca00d2907a96"/>
              <w:id w:val="-1534876313"/>
              <w:lock w:val="sdtLocked"/>
            </w:sdtPr>
            <w:sdtEndPr/>
            <w:sdtContent>
              <w:r>
                <w:rPr>
                  <w:b/>
                  <w:szCs w:val="24"/>
                </w:rPr>
                <w:t>(Pažymėjimo formos pavyzdys)</w:t>
              </w:r>
            </w:sdtContent>
          </w:sdt>
        </w:p>
        <w:p w14:paraId="63BD0A84" w14:textId="77777777" w:rsidR="00473652" w:rsidRDefault="00B87BEC">
          <w:pPr>
            <w:tabs>
              <w:tab w:val="right" w:leader="underscore" w:pos="9638"/>
            </w:tabs>
            <w:jc w:val="both"/>
            <w:rPr>
              <w:sz w:val="20"/>
            </w:rPr>
          </w:pPr>
          <w:r>
            <w:rPr>
              <w:sz w:val="20"/>
            </w:rPr>
            <w:tab/>
          </w:r>
        </w:p>
        <w:p w14:paraId="66495540" w14:textId="1047CBD3" w:rsidR="00473652" w:rsidRDefault="00B87BEC">
          <w:pPr>
            <w:tabs>
              <w:tab w:val="center" w:pos="5236"/>
              <w:tab w:val="right" w:leader="underscore" w:pos="9639"/>
            </w:tabs>
            <w:rPr>
              <w:sz w:val="20"/>
            </w:rPr>
          </w:pPr>
          <w:r>
            <w:rPr>
              <w:sz w:val="20"/>
            </w:rPr>
            <w:t>(</w:t>
          </w:r>
          <w:r>
            <w:rPr>
              <w:sz w:val="20"/>
              <w:lang w:eastAsia="ar-SA"/>
            </w:rPr>
            <w:t>juridinio asmens (apdorojimo įmonės) teisinė forma, pavadinimas</w:t>
          </w:r>
          <w:r>
            <w:rPr>
              <w:sz w:val="20"/>
            </w:rPr>
            <w:t xml:space="preserve"> ar </w:t>
          </w:r>
          <w:r>
            <w:rPr>
              <w:sz w:val="20"/>
              <w:lang w:eastAsia="ar-SA"/>
            </w:rPr>
            <w:t xml:space="preserve">fizinio asmens, vykdančio individualią veiklą, vardas ir </w:t>
          </w:r>
          <w:r>
            <w:rPr>
              <w:sz w:val="20"/>
              <w:lang w:eastAsia="ar-SA"/>
            </w:rPr>
            <w:t>pavardė</w:t>
          </w:r>
          <w:r>
            <w:rPr>
              <w:sz w:val="20"/>
            </w:rPr>
            <w:t>)</w:t>
          </w:r>
        </w:p>
        <w:p w14:paraId="232AC34C" w14:textId="77777777" w:rsidR="00473652" w:rsidRDefault="00B87BEC">
          <w:pPr>
            <w:tabs>
              <w:tab w:val="right" w:leader="underscore" w:pos="9638"/>
            </w:tabs>
            <w:jc w:val="both"/>
            <w:rPr>
              <w:sz w:val="20"/>
            </w:rPr>
          </w:pPr>
          <w:r>
            <w:rPr>
              <w:sz w:val="20"/>
            </w:rPr>
            <w:tab/>
          </w:r>
        </w:p>
        <w:p w14:paraId="571399F8" w14:textId="7C8944FE" w:rsidR="00473652" w:rsidRDefault="00B87BEC">
          <w:pPr>
            <w:tabs>
              <w:tab w:val="center" w:pos="5236"/>
              <w:tab w:val="right" w:leader="underscore" w:pos="9638"/>
            </w:tabs>
            <w:rPr>
              <w:sz w:val="20"/>
            </w:rPr>
          </w:pPr>
          <w:r>
            <w:rPr>
              <w:sz w:val="20"/>
            </w:rPr>
            <w:t>(</w:t>
          </w:r>
          <w:r>
            <w:rPr>
              <w:sz w:val="20"/>
              <w:lang w:eastAsia="ar-SA"/>
            </w:rPr>
            <w:t>juridinio asmens (surinkimo įmonės) teisinė forma, pavadinimas</w:t>
          </w:r>
          <w:r>
            <w:rPr>
              <w:sz w:val="20"/>
            </w:rPr>
            <w:t xml:space="preserve"> ar </w:t>
          </w:r>
          <w:r>
            <w:rPr>
              <w:sz w:val="20"/>
              <w:lang w:eastAsia="ar-SA"/>
            </w:rPr>
            <w:t xml:space="preserve">fizinio asmens, vykdančio individualią veiklą, vardas ir pavardė </w:t>
          </w:r>
          <w:r>
            <w:rPr>
              <w:sz w:val="20"/>
            </w:rPr>
            <w:t>(pildoma, jei surinkimo įmonė pagal pavedimo sutartį apdorojimo</w:t>
          </w:r>
          <w:r>
            <w:rPr>
              <w:color w:val="000000"/>
              <w:sz w:val="20"/>
            </w:rPr>
            <w:t xml:space="preserve"> įmonės vardu surenka transporto priemones ir išdu</w:t>
          </w:r>
          <w:r>
            <w:rPr>
              <w:color w:val="000000"/>
              <w:sz w:val="20"/>
            </w:rPr>
            <w:t>oda pažymėjimus</w:t>
          </w:r>
          <w:r>
            <w:rPr>
              <w:sz w:val="20"/>
            </w:rPr>
            <w:t>)</w:t>
          </w:r>
        </w:p>
        <w:p w14:paraId="26585649" w14:textId="4DA53CA0" w:rsidR="00473652" w:rsidRDefault="00B87BEC">
          <w:pPr>
            <w:tabs>
              <w:tab w:val="right" w:leader="underscore" w:pos="9638"/>
            </w:tabs>
            <w:jc w:val="both"/>
            <w:rPr>
              <w:sz w:val="20"/>
            </w:rPr>
          </w:pPr>
          <w:r>
            <w:rPr>
              <w:sz w:val="20"/>
            </w:rPr>
            <w:tab/>
          </w:r>
        </w:p>
        <w:p w14:paraId="25F306C9" w14:textId="5CC35CA1" w:rsidR="00473652" w:rsidRDefault="00B87BEC">
          <w:pPr>
            <w:rPr>
              <w:sz w:val="20"/>
            </w:rPr>
          </w:pPr>
          <w:r>
            <w:rPr>
              <w:sz w:val="20"/>
            </w:rPr>
            <w:t>(</w:t>
          </w:r>
          <w:r>
            <w:rPr>
              <w:sz w:val="20"/>
              <w:lang w:eastAsia="ar-SA"/>
            </w:rPr>
            <w:t>apdorojimo įmonės</w:t>
          </w:r>
          <w:r>
            <w:rPr>
              <w:sz w:val="20"/>
            </w:rPr>
            <w:t xml:space="preserve"> veiklos vietos adresas, juridinio asmens kodas ar individualios veiklos pažymos numeris)</w:t>
          </w:r>
        </w:p>
        <w:p w14:paraId="775825CE" w14:textId="2606A2C0" w:rsidR="00473652" w:rsidRDefault="00B87BEC">
          <w:pPr>
            <w:tabs>
              <w:tab w:val="right" w:leader="underscore" w:pos="9638"/>
            </w:tabs>
            <w:jc w:val="both"/>
            <w:rPr>
              <w:sz w:val="20"/>
            </w:rPr>
          </w:pPr>
          <w:r>
            <w:rPr>
              <w:sz w:val="20"/>
            </w:rPr>
            <w:tab/>
          </w:r>
        </w:p>
        <w:p w14:paraId="2CD2FAD5" w14:textId="552B571E" w:rsidR="00473652" w:rsidRDefault="00B87BEC">
          <w:pPr>
            <w:tabs>
              <w:tab w:val="center" w:pos="5049"/>
              <w:tab w:val="right" w:leader="underscore" w:pos="9638"/>
            </w:tabs>
            <w:jc w:val="center"/>
            <w:rPr>
              <w:sz w:val="20"/>
            </w:rPr>
          </w:pPr>
          <w:r>
            <w:rPr>
              <w:sz w:val="20"/>
            </w:rPr>
            <w:t>(</w:t>
          </w:r>
          <w:r>
            <w:rPr>
              <w:sz w:val="20"/>
              <w:lang w:eastAsia="ar-SA"/>
            </w:rPr>
            <w:t>apdorojimo įmonės telefono Nr. ir (ar) el. paštas)</w:t>
          </w:r>
        </w:p>
        <w:p w14:paraId="6105B123" w14:textId="43444334" w:rsidR="00473652" w:rsidRDefault="00B87BEC">
          <w:pPr>
            <w:tabs>
              <w:tab w:val="right" w:leader="underscore" w:pos="9638"/>
            </w:tabs>
            <w:jc w:val="both"/>
            <w:rPr>
              <w:sz w:val="20"/>
            </w:rPr>
          </w:pPr>
          <w:r>
            <w:rPr>
              <w:sz w:val="20"/>
            </w:rPr>
            <w:tab/>
          </w:r>
        </w:p>
        <w:p w14:paraId="573316D5" w14:textId="7AB9F2C3" w:rsidR="00473652" w:rsidRDefault="00B87BEC">
          <w:pPr>
            <w:tabs>
              <w:tab w:val="center" w:pos="5049"/>
              <w:tab w:val="right" w:leader="underscore" w:pos="9638"/>
            </w:tabs>
            <w:rPr>
              <w:sz w:val="20"/>
            </w:rPr>
          </w:pPr>
          <w:r>
            <w:rPr>
              <w:sz w:val="20"/>
            </w:rPr>
            <w:t>(</w:t>
          </w:r>
          <w:r>
            <w:rPr>
              <w:sz w:val="20"/>
              <w:lang w:eastAsia="ar-SA"/>
            </w:rPr>
            <w:t>apdorojimo įmonės</w:t>
          </w:r>
          <w:r>
            <w:rPr>
              <w:sz w:val="20"/>
            </w:rPr>
            <w:t xml:space="preserve"> taršos leidimo arba taršos integruotos prevencijos ir kontrolės leidimo Nr., išdavimo data, kas išdavė)</w:t>
          </w:r>
        </w:p>
        <w:p w14:paraId="6671D5FC" w14:textId="2417D50B" w:rsidR="00473652" w:rsidRDefault="00B87BEC">
          <w:pPr>
            <w:tabs>
              <w:tab w:val="right" w:leader="underscore" w:pos="9638"/>
            </w:tabs>
            <w:jc w:val="both"/>
            <w:rPr>
              <w:sz w:val="20"/>
            </w:rPr>
          </w:pPr>
          <w:r>
            <w:rPr>
              <w:sz w:val="20"/>
            </w:rPr>
            <w:t>________________________________________________________________________________________________</w:t>
          </w:r>
        </w:p>
        <w:p w14:paraId="382B1191" w14:textId="1293322C" w:rsidR="00473652" w:rsidRDefault="00B87BEC">
          <w:pPr>
            <w:tabs>
              <w:tab w:val="center" w:pos="5049"/>
              <w:tab w:val="right" w:leader="underscore" w:pos="9639"/>
            </w:tabs>
            <w:jc w:val="center"/>
            <w:rPr>
              <w:sz w:val="20"/>
            </w:rPr>
          </w:pPr>
          <w:r>
            <w:rPr>
              <w:sz w:val="20"/>
            </w:rPr>
            <w:t>(</w:t>
          </w:r>
          <w:r>
            <w:rPr>
              <w:sz w:val="20"/>
              <w:lang w:eastAsia="ar-SA"/>
            </w:rPr>
            <w:t>apdorojimo įmonės</w:t>
          </w:r>
          <w:r>
            <w:rPr>
              <w:sz w:val="20"/>
            </w:rPr>
            <w:t xml:space="preserve"> identifikavimo kodas Atliekų tvarky</w:t>
          </w:r>
          <w:r>
            <w:rPr>
              <w:sz w:val="20"/>
            </w:rPr>
            <w:t>tojų valstybės registre)</w:t>
          </w:r>
        </w:p>
        <w:p w14:paraId="674DCC87" w14:textId="77777777" w:rsidR="00473652" w:rsidRDefault="00473652">
          <w:pPr>
            <w:tabs>
              <w:tab w:val="center" w:pos="5049"/>
              <w:tab w:val="right" w:leader="underscore" w:pos="9639"/>
            </w:tabs>
            <w:jc w:val="center"/>
            <w:rPr>
              <w:sz w:val="20"/>
            </w:rPr>
          </w:pPr>
        </w:p>
        <w:p w14:paraId="2EAC439E" w14:textId="77777777" w:rsidR="00473652" w:rsidRDefault="00473652">
          <w:pPr>
            <w:tabs>
              <w:tab w:val="center" w:pos="5049"/>
              <w:tab w:val="right" w:leader="underscore" w:pos="9639"/>
            </w:tabs>
            <w:jc w:val="center"/>
            <w:rPr>
              <w:sz w:val="20"/>
            </w:rPr>
          </w:pPr>
        </w:p>
        <w:p w14:paraId="21AABF72" w14:textId="431AB4CE" w:rsidR="00473652" w:rsidRDefault="00B87BEC">
          <w:pPr>
            <w:tabs>
              <w:tab w:val="center" w:pos="5049"/>
              <w:tab w:val="right" w:leader="underscore" w:pos="9639"/>
            </w:tabs>
            <w:rPr>
              <w:sz w:val="20"/>
            </w:rPr>
          </w:pPr>
          <w:r>
            <w:rPr>
              <w:sz w:val="20"/>
            </w:rPr>
            <w:t>Pažymėjimas išduotas ________________________________________________________________________________________________</w:t>
          </w:r>
        </w:p>
        <w:p w14:paraId="2E7F30FC" w14:textId="7C454E4E" w:rsidR="00473652" w:rsidRDefault="00B87BEC">
          <w:pPr>
            <w:tabs>
              <w:tab w:val="center" w:pos="4800"/>
              <w:tab w:val="right" w:leader="underscore" w:pos="9639"/>
            </w:tabs>
            <w:rPr>
              <w:sz w:val="20"/>
            </w:rPr>
          </w:pPr>
          <w:r>
            <w:rPr>
              <w:sz w:val="20"/>
            </w:rPr>
            <w:t xml:space="preserve">(savininko ar jo atstovo vardas, pavardė, asmens kodas, </w:t>
          </w:r>
          <w:r>
            <w:rPr>
              <w:sz w:val="20"/>
              <w:lang w:eastAsia="ar-SA"/>
            </w:rPr>
            <w:t>telefono Nr. ir (ar) el. paštas</w:t>
          </w:r>
          <w:r>
            <w:rPr>
              <w:sz w:val="20"/>
            </w:rPr>
            <w:t xml:space="preserve"> arba </w:t>
          </w:r>
          <w:r>
            <w:rPr>
              <w:sz w:val="20"/>
              <w:lang w:eastAsia="ar-SA"/>
            </w:rPr>
            <w:t xml:space="preserve">juridinio asmens </w:t>
          </w:r>
          <w:r>
            <w:rPr>
              <w:sz w:val="20"/>
            </w:rPr>
            <w:t>p</w:t>
          </w:r>
          <w:r>
            <w:rPr>
              <w:sz w:val="20"/>
            </w:rPr>
            <w:t>avadinimas, juridinio asmens kodas,</w:t>
          </w:r>
          <w:r>
            <w:rPr>
              <w:sz w:val="20"/>
              <w:lang w:eastAsia="ar-SA"/>
            </w:rPr>
            <w:t xml:space="preserve"> telefono Nr. ir (ar) el. paštas</w:t>
          </w:r>
          <w:r>
            <w:rPr>
              <w:sz w:val="20"/>
            </w:rPr>
            <w:t>)</w:t>
          </w:r>
        </w:p>
        <w:p w14:paraId="38E57775" w14:textId="77777777" w:rsidR="00473652" w:rsidRDefault="00473652">
          <w:pPr>
            <w:tabs>
              <w:tab w:val="center" w:pos="5049"/>
              <w:tab w:val="right" w:leader="underscore" w:pos="9639"/>
            </w:tabs>
            <w:rPr>
              <w:sz w:val="20"/>
            </w:rPr>
          </w:pPr>
        </w:p>
        <w:sdt>
          <w:sdtPr>
            <w:alias w:val="skirsnis"/>
            <w:tag w:val="part_9678f20493fb4e2b89ebb03054e824e5"/>
            <w:id w:val="-1017766521"/>
            <w:lock w:val="sdtLocked"/>
          </w:sdtPr>
          <w:sdtEndPr/>
          <w:sdtContent>
            <w:p w14:paraId="562484D7" w14:textId="77777777" w:rsidR="00473652" w:rsidRDefault="00B87BEC">
              <w:pPr>
                <w:tabs>
                  <w:tab w:val="right" w:leader="underscore" w:pos="9639"/>
                </w:tabs>
                <w:jc w:val="center"/>
                <w:rPr>
                  <w:b/>
                  <w:sz w:val="20"/>
                </w:rPr>
              </w:pPr>
              <w:sdt>
                <w:sdtPr>
                  <w:alias w:val="Pavadinimas"/>
                  <w:tag w:val="title_9678f20493fb4e2b89ebb03054e824e5"/>
                  <w:id w:val="-801078116"/>
                  <w:lock w:val="sdtLocked"/>
                </w:sdtPr>
                <w:sdtEndPr/>
                <w:sdtContent>
                  <w:r>
                    <w:rPr>
                      <w:b/>
                      <w:sz w:val="20"/>
                    </w:rPr>
                    <w:t>EKSPLOATUOTI NETINKAMOS TRANSPORTO PRIEMONĖS SUNAIKINIMO PAŽYMĖJIMAS</w:t>
                  </w:r>
                </w:sdtContent>
              </w:sdt>
            </w:p>
            <w:p w14:paraId="520914EE" w14:textId="77777777" w:rsidR="00473652" w:rsidRDefault="00473652">
              <w:pPr>
                <w:tabs>
                  <w:tab w:val="right" w:leader="underscore" w:pos="9639"/>
                </w:tabs>
                <w:ind w:firstLine="709"/>
                <w:jc w:val="both"/>
                <w:rPr>
                  <w:sz w:val="20"/>
                </w:rPr>
              </w:pPr>
            </w:p>
            <w:p w14:paraId="4174CCB9" w14:textId="77777777" w:rsidR="00473652" w:rsidRDefault="00B87BEC">
              <w:pPr>
                <w:tabs>
                  <w:tab w:val="right" w:leader="underscore" w:pos="3990"/>
                </w:tabs>
                <w:jc w:val="center"/>
                <w:rPr>
                  <w:sz w:val="20"/>
                </w:rPr>
              </w:pPr>
              <w:r>
                <w:rPr>
                  <w:sz w:val="20"/>
                </w:rPr>
                <w:tab/>
                <w:t xml:space="preserve"> Nr. ______</w:t>
              </w:r>
            </w:p>
            <w:p w14:paraId="38DE9C04" w14:textId="77777777" w:rsidR="00473652" w:rsidRDefault="00B87BEC">
              <w:pPr>
                <w:tabs>
                  <w:tab w:val="center" w:pos="4104"/>
                  <w:tab w:val="right" w:leader="underscore" w:pos="9639"/>
                </w:tabs>
                <w:ind w:firstLine="4399"/>
                <w:rPr>
                  <w:sz w:val="20"/>
                </w:rPr>
              </w:pPr>
              <w:r>
                <w:rPr>
                  <w:sz w:val="20"/>
                </w:rPr>
                <w:t>(data)</w:t>
              </w:r>
            </w:p>
            <w:p w14:paraId="4F1411E1" w14:textId="77777777" w:rsidR="00473652" w:rsidRDefault="00473652">
              <w:pPr>
                <w:tabs>
                  <w:tab w:val="right" w:leader="underscore" w:pos="9639"/>
                </w:tabs>
                <w:ind w:firstLine="709"/>
                <w:rPr>
                  <w:sz w:val="20"/>
                </w:rPr>
              </w:pPr>
            </w:p>
            <w:p w14:paraId="4FFEC911" w14:textId="77777777" w:rsidR="00473652" w:rsidRDefault="00B87BEC">
              <w:pPr>
                <w:tabs>
                  <w:tab w:val="right" w:leader="underscore" w:pos="9639"/>
                </w:tabs>
                <w:rPr>
                  <w:sz w:val="20"/>
                </w:rPr>
              </w:pPr>
              <w:r>
                <w:rPr>
                  <w:sz w:val="20"/>
                </w:rPr>
                <w:t>Šiuo pažymėjimu patvirtiname, kad priimta išmontuoti ir sunaikinti</w:t>
              </w:r>
            </w:p>
            <w:p w14:paraId="7C747354" w14:textId="77777777" w:rsidR="00473652" w:rsidRDefault="00B87BEC">
              <w:pPr>
                <w:tabs>
                  <w:tab w:val="right" w:leader="underscore" w:pos="9639"/>
                </w:tabs>
                <w:rPr>
                  <w:sz w:val="20"/>
                </w:rPr>
              </w:pPr>
              <w:r>
                <w:rPr>
                  <w:sz w:val="20"/>
                </w:rPr>
                <w:tab/>
              </w:r>
            </w:p>
            <w:p w14:paraId="1A795BC6" w14:textId="30186790" w:rsidR="00473652" w:rsidRDefault="00B87BEC">
              <w:pPr>
                <w:tabs>
                  <w:tab w:val="center" w:pos="4800"/>
                  <w:tab w:val="right" w:leader="underscore" w:pos="9639"/>
                </w:tabs>
                <w:rPr>
                  <w:sz w:val="20"/>
                </w:rPr>
              </w:pPr>
              <w:r>
                <w:rPr>
                  <w:sz w:val="20"/>
                </w:rPr>
                <w:tab/>
                <w:t xml:space="preserve">(transporto priemonės </w:t>
              </w:r>
              <w:r>
                <w:rPr>
                  <w:sz w:val="20"/>
                </w:rPr>
                <w:t>markė, modelis)</w:t>
              </w:r>
            </w:p>
            <w:p w14:paraId="3CC270F4" w14:textId="77777777" w:rsidR="00473652" w:rsidRDefault="00473652">
              <w:pPr>
                <w:tabs>
                  <w:tab w:val="right" w:leader="underscore" w:pos="9639"/>
                </w:tabs>
                <w:rPr>
                  <w:sz w:val="20"/>
                </w:rPr>
              </w:pPr>
            </w:p>
            <w:p w14:paraId="0A74190F" w14:textId="77777777" w:rsidR="00473652" w:rsidRDefault="00B87BEC">
              <w:pPr>
                <w:tabs>
                  <w:tab w:val="right" w:leader="underscore" w:pos="5049"/>
                </w:tabs>
                <w:rPr>
                  <w:sz w:val="20"/>
                </w:rPr>
              </w:pPr>
              <w:r>
                <w:rPr>
                  <w:color w:val="000000"/>
                  <w:sz w:val="20"/>
                </w:rPr>
                <w:t>unikalus transporto priemonės deklaravimo kodas (SDK)</w:t>
              </w:r>
              <w:r>
                <w:rPr>
                  <w:b/>
                  <w:bCs/>
                  <w:color w:val="000000"/>
                  <w:sz w:val="20"/>
                </w:rPr>
                <w:t xml:space="preserve"> __________________________</w:t>
              </w:r>
              <w:r>
                <w:rPr>
                  <w:color w:val="000000"/>
                  <w:sz w:val="20"/>
                </w:rPr>
                <w:t>,</w:t>
              </w:r>
            </w:p>
            <w:p w14:paraId="22F214D1" w14:textId="77777777" w:rsidR="00473652" w:rsidRDefault="00B87BEC">
              <w:pPr>
                <w:tabs>
                  <w:tab w:val="right" w:leader="underscore" w:pos="5049"/>
                </w:tabs>
                <w:rPr>
                  <w:sz w:val="20"/>
                </w:rPr>
              </w:pPr>
              <w:r>
                <w:rPr>
                  <w:sz w:val="20"/>
                </w:rPr>
                <w:t>valstybinis Nr.</w:t>
              </w:r>
              <w:r>
                <w:rPr>
                  <w:sz w:val="20"/>
                </w:rPr>
                <w:tab/>
                <w:t>,</w:t>
              </w:r>
            </w:p>
            <w:p w14:paraId="3C154A87" w14:textId="77777777" w:rsidR="00473652" w:rsidRDefault="00B87BEC">
              <w:pPr>
                <w:tabs>
                  <w:tab w:val="right" w:leader="underscore" w:pos="5049"/>
                </w:tabs>
                <w:rPr>
                  <w:sz w:val="20"/>
                </w:rPr>
              </w:pPr>
              <w:r>
                <w:rPr>
                  <w:sz w:val="20"/>
                </w:rPr>
                <w:t>identifikavimo Nr. (VIN)</w:t>
              </w:r>
              <w:r>
                <w:rPr>
                  <w:sz w:val="20"/>
                </w:rPr>
                <w:tab/>
                <w:t>,</w:t>
              </w:r>
            </w:p>
            <w:p w14:paraId="17D8E427" w14:textId="760380BC" w:rsidR="00473652" w:rsidRDefault="00B87BEC">
              <w:pPr>
                <w:tabs>
                  <w:tab w:val="right" w:leader="underscore" w:pos="5049"/>
                </w:tabs>
                <w:rPr>
                  <w:sz w:val="20"/>
                </w:rPr>
              </w:pPr>
              <w:r>
                <w:rPr>
                  <w:sz w:val="20"/>
                </w:rPr>
                <w:t>faktinė masė be krovinio (kg)</w:t>
              </w:r>
              <w:r>
                <w:rPr>
                  <w:sz w:val="20"/>
                </w:rPr>
                <w:tab/>
                <w:t>,</w:t>
              </w:r>
            </w:p>
            <w:p w14:paraId="76B56E1A" w14:textId="77777777" w:rsidR="00473652" w:rsidRDefault="00B87BEC">
              <w:pPr>
                <w:tabs>
                  <w:tab w:val="right" w:leader="underscore" w:pos="5049"/>
                </w:tabs>
                <w:rPr>
                  <w:sz w:val="20"/>
                </w:rPr>
              </w:pPr>
              <w:r>
                <w:rPr>
                  <w:sz w:val="20"/>
                </w:rPr>
                <w:t>kategorija, klasė</w:t>
              </w:r>
              <w:r>
                <w:rPr>
                  <w:sz w:val="20"/>
                </w:rPr>
                <w:tab/>
                <w:t>.</w:t>
              </w:r>
            </w:p>
            <w:p w14:paraId="294DD5A8" w14:textId="77777777" w:rsidR="00473652" w:rsidRDefault="00473652">
              <w:pPr>
                <w:tabs>
                  <w:tab w:val="right" w:leader="underscore" w:pos="9639"/>
                </w:tabs>
                <w:rPr>
                  <w:sz w:val="20"/>
                </w:rPr>
              </w:pPr>
            </w:p>
            <w:p w14:paraId="2A0A4B66" w14:textId="77FBD0C1" w:rsidR="00473652" w:rsidRDefault="00B87BEC">
              <w:pPr>
                <w:tabs>
                  <w:tab w:val="right" w:leader="underscore" w:pos="9639"/>
                </w:tabs>
                <w:rPr>
                  <w:sz w:val="20"/>
                </w:rPr>
              </w:pPr>
              <w:r>
                <w:rPr>
                  <w:sz w:val="20"/>
                </w:rPr>
                <w:t>Transporto priemonės registravimą patvirtinantis dokumentas</w:t>
              </w:r>
              <w:r>
                <w:rPr>
                  <w:sz w:val="20"/>
                </w:rPr>
                <w:t>, Nr.</w:t>
              </w:r>
              <w:r>
                <w:rPr>
                  <w:sz w:val="20"/>
                </w:rPr>
                <w:tab/>
                <w:t>.</w:t>
              </w:r>
            </w:p>
            <w:p w14:paraId="67FB58D3" w14:textId="77777777" w:rsidR="00473652" w:rsidRDefault="00473652">
              <w:pPr>
                <w:tabs>
                  <w:tab w:val="right" w:leader="underscore" w:pos="9639"/>
                </w:tabs>
                <w:rPr>
                  <w:sz w:val="20"/>
                </w:rPr>
              </w:pPr>
            </w:p>
            <w:p w14:paraId="308B8F83" w14:textId="77777777" w:rsidR="00473652" w:rsidRDefault="00B87BEC">
              <w:pPr>
                <w:tabs>
                  <w:tab w:val="right" w:leader="underscore" w:pos="9639"/>
                </w:tabs>
                <w:rPr>
                  <w:sz w:val="20"/>
                </w:rPr>
              </w:pPr>
              <w:r>
                <w:rPr>
                  <w:sz w:val="20"/>
                </w:rPr>
                <w:t>Transporto priemonę atidavė</w:t>
              </w:r>
            </w:p>
            <w:p w14:paraId="750D6DE7" w14:textId="77777777" w:rsidR="00473652" w:rsidRDefault="00473652">
              <w:pPr>
                <w:tabs>
                  <w:tab w:val="right" w:leader="underscore" w:pos="9639"/>
                </w:tabs>
                <w:rPr>
                  <w:sz w:val="20"/>
                </w:rPr>
              </w:pPr>
            </w:p>
            <w:p w14:paraId="1F3E248A" w14:textId="77777777" w:rsidR="00473652" w:rsidRDefault="00B87BEC">
              <w:pPr>
                <w:tabs>
                  <w:tab w:val="left" w:leader="underscore" w:pos="2784"/>
                  <w:tab w:val="left" w:pos="3360"/>
                  <w:tab w:val="left" w:leader="underscore" w:pos="5073"/>
                  <w:tab w:val="left" w:pos="5616"/>
                  <w:tab w:val="right" w:leader="underscore" w:pos="9639"/>
                </w:tabs>
                <w:rPr>
                  <w:sz w:val="20"/>
                </w:rPr>
              </w:pP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</w:r>
            </w:p>
            <w:p w14:paraId="26BE8741" w14:textId="4CF943F5" w:rsidR="00B87BEC" w:rsidRDefault="00B87BEC" w:rsidP="00B87BEC">
              <w:pPr>
                <w:tabs>
                  <w:tab w:val="left" w:pos="3969"/>
                  <w:tab w:val="center" w:pos="7656"/>
                  <w:tab w:val="right" w:leader="underscore" w:pos="9639"/>
                </w:tabs>
                <w:rPr>
                  <w:sz w:val="20"/>
                </w:rPr>
              </w:pPr>
              <w:r>
                <w:rPr>
                  <w:sz w:val="20"/>
                </w:rPr>
                <w:t>(pareigų pavadinimas (pildo tik</w:t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 xml:space="preserve"> (parašas) </w:t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>(vardas, pavardė)</w:t>
              </w:r>
            </w:p>
            <w:p w14:paraId="4CE4F822" w14:textId="765789DF" w:rsidR="00473652" w:rsidRDefault="00B87BEC">
              <w:pPr>
                <w:tabs>
                  <w:tab w:val="center" w:pos="1683"/>
                  <w:tab w:val="center" w:pos="4332"/>
                  <w:tab w:val="center" w:pos="7656"/>
                  <w:tab w:val="right" w:leader="underscore" w:pos="9639"/>
                </w:tabs>
                <w:rPr>
                  <w:sz w:val="20"/>
                </w:rPr>
              </w:pPr>
              <w:r>
                <w:rPr>
                  <w:sz w:val="20"/>
                </w:rPr>
                <w:t>juridiniai asmenys)</w:t>
              </w:r>
            </w:p>
            <w:p w14:paraId="2E0C9215" w14:textId="08EBF0E4" w:rsidR="00473652" w:rsidRDefault="00B87BEC">
              <w:pPr>
                <w:tabs>
                  <w:tab w:val="center" w:pos="1683"/>
                  <w:tab w:val="center" w:pos="4332"/>
                  <w:tab w:val="center" w:pos="7656"/>
                  <w:tab w:val="right" w:leader="underscore" w:pos="9639"/>
                </w:tabs>
                <w:rPr>
                  <w:sz w:val="20"/>
                </w:rPr>
              </w:pP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</w:r>
            </w:p>
            <w:p w14:paraId="76363454" w14:textId="77777777" w:rsidR="00473652" w:rsidRDefault="00B87BEC">
              <w:pPr>
                <w:tabs>
                  <w:tab w:val="left" w:leader="underscore" w:pos="2784"/>
                  <w:tab w:val="left" w:pos="3360"/>
                  <w:tab w:val="left" w:leader="underscore" w:pos="5073"/>
                  <w:tab w:val="left" w:pos="5616"/>
                  <w:tab w:val="right" w:leader="underscore" w:pos="9639"/>
                </w:tabs>
                <w:rPr>
                  <w:sz w:val="20"/>
                </w:rPr>
              </w:pP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</w:r>
            </w:p>
            <w:p w14:paraId="01B851C8" w14:textId="09DA0ABD" w:rsidR="00473652" w:rsidRDefault="00B87BEC">
              <w:pPr>
                <w:tabs>
                  <w:tab w:val="center" w:pos="1683"/>
                  <w:tab w:val="center" w:pos="4332"/>
                  <w:tab w:val="center" w:pos="7656"/>
                  <w:tab w:val="right" w:leader="underscore" w:pos="9639"/>
                </w:tabs>
                <w:ind w:firstLine="53"/>
                <w:rPr>
                  <w:sz w:val="20"/>
                </w:rPr>
              </w:pPr>
              <w:r>
                <w:rPr>
                  <w:sz w:val="20"/>
                </w:rPr>
                <w:t>(pareigų pavadinimas (pildo tik</w:t>
              </w:r>
            </w:p>
            <w:p w14:paraId="18827793" w14:textId="1751383C" w:rsidR="00473652" w:rsidRDefault="00B87BEC">
              <w:pPr>
                <w:tabs>
                  <w:tab w:val="center" w:pos="1683"/>
                  <w:tab w:val="center" w:pos="4332"/>
                  <w:tab w:val="center" w:pos="7656"/>
                  <w:tab w:val="right" w:leader="underscore" w:pos="9639"/>
                </w:tabs>
                <w:ind w:firstLine="53"/>
                <w:rPr>
                  <w:sz w:val="20"/>
                </w:rPr>
              </w:pPr>
              <w:r>
                <w:rPr>
                  <w:sz w:val="20"/>
                </w:rPr>
                <w:t>juridiniai asmenys)</w:t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  <w:t>(parašas)</w:t>
              </w:r>
              <w:r>
                <w:rPr>
                  <w:sz w:val="20"/>
                </w:rPr>
                <w:tab/>
                <w:t>(vardas, pavardė)</w:t>
              </w:r>
            </w:p>
            <w:p w14:paraId="334D0233" w14:textId="71DDD7F0" w:rsidR="00473652" w:rsidRDefault="00473652">
              <w:pPr>
                <w:tabs>
                  <w:tab w:val="right" w:leader="underscore" w:pos="9639"/>
                </w:tabs>
                <w:rPr>
                  <w:sz w:val="20"/>
                </w:rPr>
              </w:pPr>
            </w:p>
            <w:p w14:paraId="66B1FD68" w14:textId="77777777" w:rsidR="00473652" w:rsidRDefault="00473652">
              <w:pPr>
                <w:tabs>
                  <w:tab w:val="right" w:leader="underscore" w:pos="9639"/>
                </w:tabs>
                <w:rPr>
                  <w:sz w:val="20"/>
                </w:rPr>
              </w:pPr>
            </w:p>
            <w:p w14:paraId="2C5A3ED0" w14:textId="77777777" w:rsidR="00473652" w:rsidRDefault="00B87BEC">
              <w:pPr>
                <w:tabs>
                  <w:tab w:val="right" w:leader="underscore" w:pos="9639"/>
                </w:tabs>
                <w:rPr>
                  <w:sz w:val="20"/>
                </w:rPr>
              </w:pPr>
              <w:r>
                <w:rPr>
                  <w:sz w:val="20"/>
                </w:rPr>
                <w:t>Transporto priemonę priėmė</w:t>
              </w:r>
            </w:p>
            <w:p w14:paraId="1D2874B3" w14:textId="77777777" w:rsidR="00473652" w:rsidRDefault="00473652">
              <w:pPr>
                <w:tabs>
                  <w:tab w:val="right" w:leader="underscore" w:pos="9639"/>
                </w:tabs>
                <w:rPr>
                  <w:sz w:val="20"/>
                </w:rPr>
              </w:pPr>
            </w:p>
            <w:p w14:paraId="3411C747" w14:textId="77777777" w:rsidR="00473652" w:rsidRDefault="00B87BEC">
              <w:pPr>
                <w:tabs>
                  <w:tab w:val="left" w:leader="underscore" w:pos="2784"/>
                  <w:tab w:val="left" w:pos="3288"/>
                  <w:tab w:val="left" w:leader="underscore" w:pos="5064"/>
                  <w:tab w:val="left" w:pos="5616"/>
                  <w:tab w:val="right" w:leader="underscore" w:pos="9639"/>
                </w:tabs>
                <w:rPr>
                  <w:sz w:val="20"/>
                </w:rPr>
              </w:pP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</w:r>
            </w:p>
            <w:p w14:paraId="2916B6E0" w14:textId="4BAC5635" w:rsidR="00473652" w:rsidRDefault="00B87BEC" w:rsidP="00B87BEC">
              <w:pPr>
                <w:rPr>
                  <w:sz w:val="20"/>
                </w:rPr>
              </w:pPr>
              <w:r>
                <w:rPr>
                  <w:sz w:val="20"/>
                </w:rPr>
                <w:t xml:space="preserve">(pareigų pavadinimas) </w:t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  <w:t>(</w:t>
              </w:r>
              <w:r>
                <w:rPr>
                  <w:sz w:val="20"/>
                </w:rPr>
                <w:t>parašas)</w:t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</w:r>
              <w:r>
                <w:rPr>
                  <w:sz w:val="20"/>
                </w:rPr>
                <w:tab/>
                <w:t>(</w:t>
              </w:r>
              <w:r>
                <w:rPr>
                  <w:sz w:val="20"/>
                </w:rPr>
                <w:t>vardas, pavardė)</w:t>
              </w:r>
            </w:p>
            <w:p w14:paraId="5C88897F" w14:textId="77777777" w:rsidR="00473652" w:rsidRDefault="00B87BEC">
              <w:pPr>
                <w:widowControl w:val="0"/>
                <w:jc w:val="center"/>
                <w:rPr>
                  <w:sz w:val="20"/>
                </w:rPr>
              </w:pPr>
            </w:p>
          </w:sdtContent>
        </w:sdt>
        <w:sdt>
          <w:sdtPr>
            <w:alias w:val="pabaiga"/>
            <w:tag w:val="part_ebd43c5efc904046b717d8c6e4094066"/>
            <w:id w:val="404190513"/>
            <w:lock w:val="sdtLocked"/>
          </w:sdtPr>
          <w:sdtEndPr/>
          <w:sdtContent>
            <w:p w14:paraId="0E683C84" w14:textId="578320A7" w:rsidR="00473652" w:rsidRDefault="00B87BEC">
              <w:pPr>
                <w:widowControl w:val="0"/>
                <w:jc w:val="center"/>
                <w:rPr>
                  <w:sz w:val="20"/>
                </w:rPr>
              </w:pPr>
              <w:r>
                <w:rPr>
                  <w:sz w:val="20"/>
                </w:rPr>
                <w:t>_________________</w:t>
              </w:r>
            </w:p>
          </w:sdtContent>
        </w:sdt>
      </w:sdtContent>
    </w:sdt>
    <w:sectPr w:rsidR="00473652">
      <w:footnotePr>
        <w:pos w:val="beneathText"/>
      </w:footnotePr>
      <w:pgSz w:w="11905" w:h="16837" w:code="9"/>
      <w:pgMar w:top="1134" w:right="567" w:bottom="1134" w:left="1701" w:header="794" w:footer="919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2520F62" w14:textId="77777777" w:rsidR="00473652" w:rsidRDefault="00B87BEC">
      <w:pPr>
        <w:suppressAutoHyphens/>
        <w:rPr>
          <w:lang w:eastAsia="lt-LT"/>
        </w:rPr>
      </w:pPr>
      <w:r>
        <w:rPr>
          <w:lang w:eastAsia="lt-LT"/>
        </w:rPr>
        <w:separator/>
      </w:r>
    </w:p>
  </w:endnote>
  <w:endnote w:type="continuationSeparator" w:id="0">
    <w:p w14:paraId="072E1C1A" w14:textId="77777777" w:rsidR="00473652" w:rsidRDefault="00B87BEC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C81B36E" w14:textId="77777777" w:rsidR="00473652" w:rsidRDefault="00473652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14AEA5" w14:textId="77777777" w:rsidR="00473652" w:rsidRDefault="00473652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128532E" w14:textId="77777777" w:rsidR="00473652" w:rsidRDefault="00473652">
    <w:pPr>
      <w:tabs>
        <w:tab w:val="center" w:pos="4153"/>
        <w:tab w:val="right" w:pos="8306"/>
      </w:tabs>
      <w:suppressAutoHyphens/>
      <w:rPr>
        <w:rFonts w:ascii="Tahoma" w:hAnsi="Tahoma"/>
        <w:spacing w:val="10"/>
        <w:sz w:val="16"/>
        <w:lang w:eastAsia="lt-L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9315FA4" w14:textId="77777777" w:rsidR="00473652" w:rsidRDefault="00B87BEC">
      <w:pPr>
        <w:suppressAutoHyphens/>
        <w:rPr>
          <w:lang w:eastAsia="lt-LT"/>
        </w:rPr>
      </w:pPr>
      <w:r>
        <w:rPr>
          <w:lang w:eastAsia="lt-LT"/>
        </w:rPr>
        <w:separator/>
      </w:r>
    </w:p>
  </w:footnote>
  <w:footnote w:type="continuationSeparator" w:id="0">
    <w:p w14:paraId="508DD8C5" w14:textId="77777777" w:rsidR="00473652" w:rsidRDefault="00B87BEC">
      <w:pPr>
        <w:suppressAutoHyphens/>
        <w:rPr>
          <w:lang w:eastAsia="lt-LT"/>
        </w:rPr>
      </w:pPr>
      <w:r>
        <w:rPr>
          <w:lang w:eastAsia="lt-LT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BB85D3" w14:textId="77777777" w:rsidR="00473652" w:rsidRDefault="00473652">
    <w:pPr>
      <w:tabs>
        <w:tab w:val="center" w:pos="4153"/>
        <w:tab w:val="right" w:pos="9100"/>
      </w:tabs>
      <w:suppressAutoHyphens/>
      <w:rPr>
        <w:rFonts w:ascii="Tahoma" w:hAnsi="Tahoma"/>
        <w:spacing w:val="10"/>
        <w:sz w:val="20"/>
        <w:lang w:eastAsia="lt-LT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A2D47E" w14:textId="52C24C03" w:rsidR="00473652" w:rsidRDefault="00B87BEC">
    <w:pPr>
      <w:tabs>
        <w:tab w:val="center" w:pos="4153"/>
        <w:tab w:val="right" w:pos="9100"/>
      </w:tabs>
      <w:suppressAutoHyphens/>
      <w:jc w:val="center"/>
      <w:rPr>
        <w:rFonts w:ascii="Tahoma" w:hAnsi="Tahoma"/>
        <w:spacing w:val="10"/>
        <w:sz w:val="20"/>
        <w:lang w:eastAsia="lt-LT"/>
      </w:rPr>
    </w:pPr>
    <w:r>
      <w:rPr>
        <w:rFonts w:ascii="Tahoma" w:hAnsi="Tahoma"/>
        <w:spacing w:val="10"/>
        <w:sz w:val="20"/>
        <w:lang w:eastAsia="lt-LT"/>
      </w:rPr>
      <w:fldChar w:fldCharType="begin"/>
    </w:r>
    <w:r>
      <w:rPr>
        <w:rFonts w:ascii="Tahoma" w:hAnsi="Tahoma"/>
        <w:spacing w:val="10"/>
        <w:sz w:val="20"/>
        <w:lang w:eastAsia="lt-LT"/>
      </w:rPr>
      <w:instrText xml:space="preserve"> PAGE   \* MERGEFORMAT </w:instrText>
    </w:r>
    <w:r>
      <w:rPr>
        <w:rFonts w:ascii="Tahoma" w:hAnsi="Tahoma"/>
        <w:spacing w:val="10"/>
        <w:sz w:val="20"/>
        <w:lang w:eastAsia="lt-LT"/>
      </w:rPr>
      <w:fldChar w:fldCharType="separate"/>
    </w:r>
    <w:r>
      <w:rPr>
        <w:rFonts w:ascii="Tahoma" w:hAnsi="Tahoma"/>
        <w:noProof/>
        <w:spacing w:val="10"/>
        <w:sz w:val="20"/>
        <w:lang w:eastAsia="lt-LT"/>
      </w:rPr>
      <w:t>2</w:t>
    </w:r>
    <w:r>
      <w:rPr>
        <w:rFonts w:ascii="Tahoma" w:hAnsi="Tahoma"/>
        <w:spacing w:val="10"/>
        <w:sz w:val="20"/>
        <w:lang w:eastAsia="lt-LT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F15F5D" w14:textId="77777777" w:rsidR="00473652" w:rsidRDefault="00473652">
    <w:pPr>
      <w:tabs>
        <w:tab w:val="center" w:pos="4986"/>
        <w:tab w:val="right" w:pos="9972"/>
      </w:tabs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removeDateAndTime/>
  <w:proofState w:spelling="clean" w:grammar="clean"/>
  <w:defaultTabStop w:val="720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pos w:val="beneathText"/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7CEA"/>
    <w:rsid w:val="00473652"/>
    <w:rsid w:val="00877CEA"/>
    <w:rsid w:val="00B87B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5991D7A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B87BE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0119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82045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3373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05100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173005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97098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34199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024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09331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6674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60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39344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42218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569627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79663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020009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3368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200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761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02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3768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557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773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93377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83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438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0457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8200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49457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699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16699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71785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17476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3903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99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157911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44108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21067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5670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029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6519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18694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4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8653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73225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65906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113721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24421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66954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07688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530163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623713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32413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75324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274002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1924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43170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131044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6165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45880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7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64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19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png"/><Relationship Id="rId5" Type="http://schemas.openxmlformats.org/officeDocument/2006/relationships/customXml" Target="../customXml/item5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DefaultPlaceholder_-1854013440"/>
        <w:category>
          <w:name w:val="Bendrosios nuostatos"/>
          <w:gallery w:val="placeholder"/>
        </w:category>
        <w:types>
          <w:type w:val="bbPlcHdr"/>
        </w:types>
        <w:behaviors>
          <w:behavior w:val="content"/>
        </w:behaviors>
        <w:guid w:val="{E295DE7F-8B87-4CC8-A461-94C0752894DF}"/>
      </w:docPartPr>
      <w:docPartBody>
        <w:p w:rsidR="00000000" w:rsidRDefault="00D170F0">
          <w:r w:rsidRPr="00C96EB1">
            <w:rPr>
              <w:rStyle w:val="Vietosrezervavimoenklotekstas"/>
            </w:rPr>
            <w:t>Norėdami įvesti tekstą, spustelėkite arba bakstelėkite čia.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  <w:font w:name="Malgun Gothic">
    <w:altName w:val="맑은 고딕"/>
    <w:panose1 w:val="020B0503020000020004"/>
    <w:charset w:val="81"/>
    <w:family w:val="swiss"/>
    <w:pitch w:val="variable"/>
    <w:sig w:usb0="9000002F" w:usb1="29D77CFB" w:usb2="00000012" w:usb3="00000000" w:csb0="00080001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170F0"/>
    <w:rsid w:val="00D17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lt-LT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0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D170F0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ikesCount xmlns="http://schemas.microsoft.com/sharepoint/v3" xsi:nil="true"/>
    <Ratings xmlns="http://schemas.microsoft.com/sharepoint/v3" xsi:nil="true"/>
    <LikedBy xmlns="http://schemas.microsoft.com/sharepoint/v3">
      <UserInfo>
        <DisplayName/>
        <AccountId xsi:nil="true"/>
        <AccountType/>
      </UserInfo>
    </LikedBy>
    <RatedBy xmlns="http://schemas.microsoft.com/sharepoint/v3">
      <UserInfo>
        <DisplayName/>
        <AccountId xsi:nil="true"/>
        <AccountType/>
      </UserInfo>
    </RatedBy>
    <SharedWithUsers xmlns="19cf09c5-daa1-4028-a0ff-74a0be4ec5cc">
      <UserInfo>
        <DisplayName>Jovita Surdokienė</DisplayName>
        <AccountId>175</AccountId>
        <AccountType/>
      </UserInfo>
      <UserInfo>
        <DisplayName>Mindaugas Kauzonas</DisplayName>
        <AccountId>3417</AccountId>
        <AccountType/>
      </UserInfo>
    </SharedWithUsers>
  </documentManagement>
</p:properties>
</file>

<file path=customXml/item2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A351E0ECF89C14A900DE8C04996CFDF" ma:contentTypeVersion="16" ma:contentTypeDescription="Create a new document." ma:contentTypeScope="" ma:versionID="cbed51abb3ebb5562d1b12ae17bcdfec">
  <xsd:schema xmlns:xsd="http://www.w3.org/2001/XMLSchema" xmlns:xs="http://www.w3.org/2001/XMLSchema" xmlns:p="http://schemas.microsoft.com/office/2006/metadata/properties" xmlns:ns1="http://schemas.microsoft.com/sharepoint/v3" xmlns:ns2="f5aad5d0-9c26-490e-8743-a6c7ceabd501" xmlns:ns3="19cf09c5-daa1-4028-a0ff-74a0be4ec5cc" targetNamespace="http://schemas.microsoft.com/office/2006/metadata/properties" ma:root="true" ma:fieldsID="cb53de2b7ada3bdcc52ae469c3d73a7b" ns1:_="" ns2:_="" ns3:_="">
    <xsd:import namespace="http://schemas.microsoft.com/sharepoint/v3"/>
    <xsd:import namespace="f5aad5d0-9c26-490e-8743-a6c7ceabd501"/>
    <xsd:import namespace="19cf09c5-daa1-4028-a0ff-74a0be4ec5c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1:AverageRating" minOccurs="0"/>
                <xsd:element ref="ns1:RatingCount" minOccurs="0"/>
                <xsd:element ref="ns1:RatedBy" minOccurs="0"/>
                <xsd:element ref="ns1:Ratings" minOccurs="0"/>
                <xsd:element ref="ns1:LikesCount" minOccurs="0"/>
                <xsd:element ref="ns1:LikedBy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AverageRating" ma:index="16" nillable="true" ma:displayName="Rating (0-5)" ma:decimals="2" ma:description="Average value of all the ratings that have been submitted" ma:internalName="AverageRating" ma:readOnly="true">
      <xsd:simpleType>
        <xsd:restriction base="dms:Number"/>
      </xsd:simpleType>
    </xsd:element>
    <xsd:element name="RatingCount" ma:index="17" nillable="true" ma:displayName="Number of Ratings" ma:decimals="0" ma:description="Number of ratings submitted" ma:internalName="RatingCount" ma:readOnly="true">
      <xsd:simpleType>
        <xsd:restriction base="dms:Number"/>
      </xsd:simpleType>
    </xsd:element>
    <xsd:element name="RatedBy" ma:index="18" nillable="true" ma:displayName="Rated By" ma:description="Users rated the item." ma:hidden="true" ma:list="UserInfo" ma:internalName="Rat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Ratings" ma:index="19" nillable="true" ma:displayName="User ratings" ma:description="User ratings for the item" ma:hidden="true" ma:internalName="Ratings">
      <xsd:simpleType>
        <xsd:restriction base="dms:Note"/>
      </xsd:simpleType>
    </xsd:element>
    <xsd:element name="LikesCount" ma:index="20" nillable="true" ma:displayName="Number of Likes" ma:internalName="LikesCount">
      <xsd:simpleType>
        <xsd:restriction base="dms:Unknown"/>
      </xsd:simpleType>
    </xsd:element>
    <xsd:element name="LikedBy" ma:index="21" nillable="true" ma:displayName="Liked By" ma:hidden="true" ma:list="UserInfo" ma:internalName="LikedBy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aad5d0-9c26-490e-8743-a6c7ceabd50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9cf09c5-daa1-4028-a0ff-74a0be4ec5cc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Parts xmlns="http://lrs.lt/TAIS/DocParts">
  <Part Type="pagrindine" DocPartId="1f376a8ed90041b6b795d00dc0a4ccee" PartId="ad1a47dc277749449f10ee7f84204488">
    <Part Type="punktas" Nr="1" Abbr="1 p." DocPartId="3aecfdfbb702492ebc06fdd9554c9675" PartId="edb7f0a4d5894cdeb34c2ce8a75f5d4a">
      <Part Type="papunktis" Nr="1.1" Abbr="1.1 pp." DocPartId="720f50bc79454f988f001162b37f7df8" PartId="97ba43940b6049f4955915e466230296">
        <Part Type="citata" DocPartId="346f33056b4e406aaf6b80f62967e67e" PartId="8e728fa14a0a4b6a8a5fc428da1233b0">
          <Part Type="papunktis" Nr="2.4" Abbr="2.4 pp." DocPartId="ec8cd78c9d72484d9f14826722db974e" PartId="ce0e9502bfdb477e93a2ab7a8d50d5b2"/>
        </Part>
      </Part>
      <Part Type="papunktis" Nr="1.2" Abbr="1.2 pp." DocPartId="d069174d15be4171909a4321e61be894" PartId="927e975fbf1941fbb83aac2ae418c79a">
        <Part Type="citata" DocPartId="10777df41c614063abf79e0973a20c19" PartId="07d106a8838746aeb092539d59aad68b">
          <Part Type="punktas" Nr="10" Abbr="10 p." DocPartId="c3949b05c8734f76bd086c6a03a7916c" PartId="ebb57f1ba8df4616a49344962bfbe243"/>
        </Part>
      </Part>
      <Part Type="papunktis" Nr="1.3" Abbr="1.3 pp." DocPartId="a4c3db8b68c748e2a5b322cad5dcc140" PartId="4ac0262bfa1f4220afbbc55e2c450ff6">
        <Part Type="citata" DocPartId="de4ea1ab5b474295af545a381e2151ac" PartId="7aab5cad16b84b348ef2b21eb2a48d8f">
          <Part Type="punktas" Nr="11" Abbr="11 p." DocPartId="986e86e426084aeba990a3f4693ed943" PartId="12d74c4926534652986033bd0277abac"/>
        </Part>
      </Part>
      <Part Type="papunktis" Nr="1.4" Abbr="1.4 pp." DocPartId="c8966c2e6b7d446b8ede40b6360fb4fb" PartId="938638eb5d09421c82bc55fc1f6ef141">
        <Part Type="citata" DocPartId="91f517566f994d4a8169b5ab1cfb6663" PartId="05ca4f40e0174310a0f48032ecc9f68f">
          <Part Type="punktas" Nr="34" Abbr="34 p." DocPartId="f4a509684a3c44ffac1fbb34c4164373" PartId="d3b8e5753730415c876d7d69a8fb5885"/>
        </Part>
      </Part>
      <Part Type="papunktis" Nr="1.5" Abbr="1.5 pp." DocPartId="602bc8ec8b4340b3aed5f97418f284fe" PartId="07a5301f16184f018f4b0bf7e7bc9258"/>
    </Part>
    <Part Type="punktas" Nr="2" Abbr="2 p." DocPartId="b0ecd87d2e8e47b6a0adb226b8f79661" PartId="37de42b32fc04ccf845e7ae8e6a35add"/>
    <Part Type="signatura" DocPartId="f224bc70a3fb463d8fb166555ffc846e" PartId="8591cb5073c44e05b0c4a03b1305fc34"/>
  </Part>
  <Part Type="priedas" Abbr="pr." Title="(Pažymėjimo formos pavyzdys)" DocPartId="b1681bc7cbc94813b3335ab8abd3679d" PartId="5342a4758519461ca749ca00d2907a96">
    <Part Type="skirsnis" Title="EKSPLOATUOTI NETINKAMOS TRANSPORTO PRIEMONĖS SUNAIKINIMO PAŽYMĖJIMAS" DocPartId="f45a343c286941e9aa4b2ffeedffb12f" PartId="9678f20493fb4e2b89ebb03054e824e5"/>
    <Part Type="pabaiga" DocPartId="557228d6de3a4371926e86cc7ed93abe" PartId="ebd43c5efc904046b717d8c6e4094066"/>
  </Part>
</Part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8521D7C-3CED-4083-80FE-B58B37E724EE}">
  <ds:schemaRefs>
    <ds:schemaRef ds:uri="http://purl.org/dc/elements/1.1/"/>
    <ds:schemaRef ds:uri="http://schemas.microsoft.com/office/2006/metadata/properties"/>
    <ds:schemaRef ds:uri="f5aad5d0-9c26-490e-8743-a6c7ceabd501"/>
    <ds:schemaRef ds:uri="http://schemas.microsoft.com/sharepoint/v3"/>
    <ds:schemaRef ds:uri="19cf09c5-daa1-4028-a0ff-74a0be4ec5cc"/>
    <ds:schemaRef ds:uri="http://purl.org/dc/terms/"/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F2E15435-F259-4BC3-833D-96C37838D36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1505DA20-D5E8-41D1-859B-058B352C45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f5aad5d0-9c26-490e-8743-a6c7ceabd501"/>
    <ds:schemaRef ds:uri="19cf09c5-daa1-4028-a0ff-74a0be4ec5c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7C11084C-FAE5-47F1-BBA3-4AA1DB558EEF}">
  <ds:schemaRefs>
    <ds:schemaRef ds:uri="http://lrs.lt/TAIS/DocParts"/>
  </ds:schemaRefs>
</ds:datastoreItem>
</file>

<file path=customXml/itemProps5.xml><?xml version="1.0" encoding="utf-8"?>
<ds:datastoreItem xmlns:ds="http://schemas.openxmlformats.org/officeDocument/2006/customXml" ds:itemID="{E8762E0E-1ED7-4AC4-9907-342BDDED1F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4961</Words>
  <Characters>2829</Characters>
  <Application>Microsoft Office Word</Application>
  <DocSecurity>0</DocSecurity>
  <Lines>23</Lines>
  <Paragraphs>15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7775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/>
  <cp:revision>1</cp:revision>
  <dcterms:created xsi:type="dcterms:W3CDTF">2023-03-28T08:13:00Z</dcterms:created>
  <dcterms:modified xsi:type="dcterms:W3CDTF">2023-03-28T08:23:00Z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0x010100AA351E0ECF89C14A900DE8C04996CFDF</vt:lpwstr>
  </property>
</Properties>
</file>