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d99f4a9fe374114a3e14ac9b85d3b24"/>
        <w:id w:val="1983270152"/>
        <w:lock w:val="sdtLocked"/>
      </w:sdtPr>
      <w:sdtEndPr/>
      <w:sdtContent>
        <w:p w14:paraId="5924575B" w14:textId="71170E89" w:rsidR="000E7EB2" w:rsidRDefault="000E7EB2" w:rsidP="00763E51">
          <w:pPr>
            <w:tabs>
              <w:tab w:val="center" w:pos="4986"/>
              <w:tab w:val="right" w:pos="9972"/>
            </w:tabs>
            <w:rPr>
              <w:szCs w:val="24"/>
            </w:rPr>
          </w:pPr>
        </w:p>
        <w:p w14:paraId="39428BCF" w14:textId="67982479" w:rsidR="000E7EB2" w:rsidRDefault="00763E51">
          <w:pPr>
            <w:tabs>
              <w:tab w:val="center" w:pos="4153"/>
              <w:tab w:val="right" w:pos="8306"/>
            </w:tabs>
            <w:jc w:val="center"/>
            <w:rPr>
              <w:b/>
              <w:caps/>
              <w:szCs w:val="24"/>
            </w:rPr>
          </w:pPr>
          <w:r>
            <w:rPr>
              <w:spacing w:val="20"/>
              <w:sz w:val="16"/>
              <w:szCs w:val="24"/>
            </w:rPr>
            <w:object w:dxaOrig="931" w:dyaOrig="1036" w14:anchorId="29F284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5pt" o:ole="" fillcolor="window">
                <v:imagedata r:id="rId8" o:title=""/>
              </v:shape>
              <o:OLEObject Type="Embed" ProgID="Word.Picture.8" ShapeID="_x0000_i1025" DrawAspect="Content" ObjectID="_1797166819" r:id="rId9"/>
            </w:object>
          </w:r>
        </w:p>
        <w:p w14:paraId="48FA4430" w14:textId="77777777" w:rsidR="000E7EB2" w:rsidRDefault="00763E51">
          <w:pPr>
            <w:jc w:val="center"/>
            <w:rPr>
              <w:b/>
              <w:caps/>
              <w:szCs w:val="24"/>
            </w:rPr>
          </w:pPr>
          <w:r>
            <w:rPr>
              <w:b/>
              <w:caps/>
              <w:szCs w:val="24"/>
            </w:rPr>
            <w:t>TELŠIŲ RAJONO SAVIVALDYBĖS</w:t>
          </w:r>
        </w:p>
        <w:p w14:paraId="4416C3EC" w14:textId="77777777" w:rsidR="000E7EB2" w:rsidRDefault="00763E51">
          <w:pPr>
            <w:jc w:val="center"/>
            <w:rPr>
              <w:b/>
              <w:caps/>
              <w:szCs w:val="24"/>
            </w:rPr>
          </w:pPr>
          <w:r>
            <w:rPr>
              <w:b/>
              <w:caps/>
              <w:szCs w:val="24"/>
            </w:rPr>
            <w:t>MERAS</w:t>
          </w:r>
        </w:p>
        <w:p w14:paraId="64EECBD7" w14:textId="77777777" w:rsidR="000E7EB2" w:rsidRDefault="000E7EB2">
          <w:pPr>
            <w:jc w:val="center"/>
            <w:rPr>
              <w:b/>
              <w:caps/>
              <w:szCs w:val="24"/>
            </w:rPr>
          </w:pPr>
        </w:p>
        <w:p w14:paraId="380EDC8F" w14:textId="77777777" w:rsidR="000E7EB2" w:rsidRDefault="00763E51">
          <w:pPr>
            <w:jc w:val="center"/>
            <w:rPr>
              <w:b/>
              <w:caps/>
              <w:szCs w:val="24"/>
            </w:rPr>
          </w:pPr>
          <w:r>
            <w:rPr>
              <w:b/>
              <w:caps/>
              <w:szCs w:val="24"/>
            </w:rPr>
            <w:t>POTVARKIS</w:t>
          </w:r>
        </w:p>
        <w:p w14:paraId="2D30318B" w14:textId="77777777" w:rsidR="000E7EB2" w:rsidRDefault="00763E51">
          <w:pPr>
            <w:jc w:val="center"/>
            <w:rPr>
              <w:b/>
              <w:szCs w:val="24"/>
            </w:rPr>
          </w:pPr>
          <w:r>
            <w:rPr>
              <w:b/>
              <w:szCs w:val="24"/>
            </w:rPr>
            <w:t xml:space="preserve">DĖL VALSTYBINĖS (VALSTYBĖS PERDUOTOS SAVIVALDYBĖMS) FUNKCIJOS VALSTYBINĖS KALBOS VARTOJIMO IR TAISYKLINGUMO </w:t>
          </w:r>
          <w:r>
            <w:rPr>
              <w:b/>
              <w:szCs w:val="24"/>
            </w:rPr>
            <w:t>KONTROLĖS VYKDYMO TELŠIŲ RAJONO SAVIVALDYBĖJE TAISYKLIŲ PATVIRTINIMO</w:t>
          </w:r>
        </w:p>
        <w:p w14:paraId="2CE961F0" w14:textId="77777777" w:rsidR="000E7EB2" w:rsidRDefault="000E7EB2">
          <w:pPr>
            <w:jc w:val="center"/>
            <w:rPr>
              <w:bCs/>
              <w:szCs w:val="24"/>
            </w:rPr>
          </w:pPr>
        </w:p>
        <w:p w14:paraId="105EEFC2" w14:textId="77777777" w:rsidR="000E7EB2" w:rsidRDefault="00763E51">
          <w:pPr>
            <w:jc w:val="center"/>
            <w:rPr>
              <w:bCs/>
              <w:szCs w:val="24"/>
            </w:rPr>
          </w:pPr>
          <w:r>
            <w:rPr>
              <w:bCs/>
              <w:szCs w:val="24"/>
            </w:rPr>
            <w:t>2024 m. gruodžio 31 d.  Nr. M1-829</w:t>
          </w:r>
        </w:p>
        <w:p w14:paraId="2520A877" w14:textId="12F5E547" w:rsidR="000E7EB2" w:rsidRDefault="00763E51">
          <w:pPr>
            <w:ind w:firstLine="62"/>
            <w:jc w:val="center"/>
            <w:rPr>
              <w:bCs/>
              <w:szCs w:val="24"/>
            </w:rPr>
          </w:pPr>
          <w:r>
            <w:rPr>
              <w:bCs/>
              <w:szCs w:val="24"/>
            </w:rPr>
            <w:t>Telšiai </w:t>
          </w:r>
        </w:p>
        <w:p w14:paraId="7E698D10" w14:textId="77777777" w:rsidR="000E7EB2" w:rsidRDefault="000E7EB2">
          <w:pPr>
            <w:ind w:firstLine="62"/>
            <w:jc w:val="center"/>
            <w:rPr>
              <w:bCs/>
              <w:szCs w:val="24"/>
            </w:rPr>
          </w:pPr>
        </w:p>
        <w:sdt>
          <w:sdtPr>
            <w:alias w:val="preambule"/>
            <w:tag w:val="part_e9ce0b1eeda142e19662a70af532c78f"/>
            <w:id w:val="-1551683666"/>
            <w:lock w:val="sdtLocked"/>
          </w:sdtPr>
          <w:sdtEndPr/>
          <w:sdtContent>
            <w:p w14:paraId="1A283EB5" w14:textId="43F28F12" w:rsidR="000E7EB2" w:rsidRDefault="00763E51">
              <w:pPr>
                <w:tabs>
                  <w:tab w:val="right" w:pos="9640"/>
                </w:tabs>
                <w:suppressAutoHyphens/>
                <w:ind w:firstLine="567"/>
                <w:jc w:val="both"/>
                <w:rPr>
                  <w:color w:val="000000"/>
                  <w:szCs w:val="22"/>
                  <w:lang w:eastAsia="lt-LT"/>
                </w:rPr>
              </w:pPr>
              <w:r>
                <w:rPr>
                  <w:color w:val="000000"/>
                  <w:szCs w:val="24"/>
                  <w:lang w:eastAsia="lt-LT"/>
                </w:rPr>
                <w:t>Vadovaudamasis Lietuvos Respublikos vietos savivaldos įstatymo 7 straipsnio  12 punktu, 25 straipsnio 5 dalimi, 27 straipsnio 2 dalies 8 ir 9</w:t>
              </w:r>
              <w:r>
                <w:rPr>
                  <w:color w:val="000000"/>
                  <w:szCs w:val="24"/>
                  <w:lang w:eastAsia="lt-LT"/>
                </w:rPr>
                <w:t xml:space="preserve"> punktais, 33 straipsniu, Lietuvos Respublikos viešojo administravimo įstatymo 30, 31, 32, 33, 37, 38</w:t>
              </w:r>
              <w:r>
                <w:rPr>
                  <w:color w:val="000000"/>
                  <w:kern w:val="2"/>
                  <w:szCs w:val="22"/>
                  <w:lang w:eastAsia="lt-LT"/>
                </w:rPr>
                <w:t xml:space="preserve"> straipsniais</w:t>
              </w:r>
              <w:r>
                <w:rPr>
                  <w:color w:val="000000"/>
                  <w:szCs w:val="24"/>
                  <w:lang w:eastAsia="lt-LT"/>
                </w:rPr>
                <w:t>, Lietuvos Respublikos valstybinės kalbos įstatymu:</w:t>
              </w:r>
            </w:p>
          </w:sdtContent>
        </w:sdt>
        <w:sdt>
          <w:sdtPr>
            <w:alias w:val="1 p."/>
            <w:tag w:val="part_981da5a37b45445899b153eaacb03161"/>
            <w:id w:val="1904637195"/>
            <w:lock w:val="sdtLocked"/>
          </w:sdtPr>
          <w:sdtEndPr/>
          <w:sdtContent>
            <w:p w14:paraId="14FA7628" w14:textId="0153D6BA" w:rsidR="000E7EB2" w:rsidRDefault="00763E51">
              <w:pPr>
                <w:suppressAutoHyphens/>
                <w:ind w:firstLine="567"/>
                <w:jc w:val="both"/>
                <w:rPr>
                  <w:color w:val="000000"/>
                  <w:szCs w:val="24"/>
                  <w:lang w:eastAsia="lt-LT"/>
                </w:rPr>
              </w:pPr>
              <w:sdt>
                <w:sdtPr>
                  <w:alias w:val="Numeris"/>
                  <w:tag w:val="nr_981da5a37b45445899b153eaacb03161"/>
                  <w:id w:val="2099823295"/>
                  <w:lock w:val="sdtLocked"/>
                </w:sdtPr>
                <w:sdtEndPr/>
                <w:sdtContent>
                  <w:r>
                    <w:rPr>
                      <w:color w:val="000000"/>
                      <w:spacing w:val="40"/>
                      <w:szCs w:val="24"/>
                      <w:lang w:eastAsia="lt-LT"/>
                    </w:rPr>
                    <w:t>1</w:t>
                  </w:r>
                </w:sdtContent>
              </w:sdt>
              <w:r>
                <w:rPr>
                  <w:color w:val="000000"/>
                  <w:spacing w:val="40"/>
                  <w:szCs w:val="24"/>
                  <w:lang w:eastAsia="lt-LT"/>
                </w:rPr>
                <w:t>. Tvirtinu</w:t>
              </w:r>
              <w:r>
                <w:rPr>
                  <w:color w:val="000000"/>
                  <w:szCs w:val="24"/>
                  <w:lang w:eastAsia="lt-LT"/>
                </w:rPr>
                <w:t xml:space="preserve"> Valstybinės (valstybės perduotos savivaldybėms) funkcijos valstybinės kalbos vartojimo ir taisyklingumo kontrolės vykdymo Telšių rajono savivaldybėje taisykles (pridedama).</w:t>
              </w:r>
            </w:p>
          </w:sdtContent>
        </w:sdt>
        <w:sdt>
          <w:sdtPr>
            <w:alias w:val="2 p."/>
            <w:tag w:val="part_9ed815e559384c64a53352451540bac8"/>
            <w:id w:val="-321113971"/>
            <w:lock w:val="sdtLocked"/>
          </w:sdtPr>
          <w:sdtEndPr/>
          <w:sdtContent>
            <w:p w14:paraId="67938C2F" w14:textId="33015517" w:rsidR="000E7EB2" w:rsidRDefault="00763E51">
              <w:pPr>
                <w:suppressAutoHyphens/>
                <w:ind w:firstLine="567"/>
                <w:jc w:val="both"/>
                <w:rPr>
                  <w:color w:val="000000"/>
                  <w:szCs w:val="22"/>
                  <w:lang w:val="pt-BR" w:eastAsia="lt-LT"/>
                </w:rPr>
              </w:pPr>
              <w:sdt>
                <w:sdtPr>
                  <w:alias w:val="Numeris"/>
                  <w:tag w:val="nr_9ed815e559384c64a53352451540bac8"/>
                  <w:id w:val="-1888717241"/>
                  <w:lock w:val="sdtLocked"/>
                </w:sdtPr>
                <w:sdtEndPr/>
                <w:sdtContent>
                  <w:r>
                    <w:rPr>
                      <w:color w:val="000000"/>
                      <w:szCs w:val="24"/>
                      <w:lang w:val="pt-BR" w:eastAsia="lt-LT"/>
                    </w:rPr>
                    <w:t>2</w:t>
                  </w:r>
                </w:sdtContent>
              </w:sdt>
              <w:r>
                <w:rPr>
                  <w:color w:val="000000"/>
                  <w:szCs w:val="24"/>
                  <w:lang w:val="pt-BR" w:eastAsia="lt-LT"/>
                </w:rPr>
                <w:t xml:space="preserve">. </w:t>
              </w:r>
              <w:r>
                <w:rPr>
                  <w:color w:val="000000"/>
                  <w:szCs w:val="22"/>
                  <w:lang w:val="pt-BR" w:eastAsia="lt-LT"/>
                </w:rPr>
                <w:t xml:space="preserve">P r i p a ž į s t u netekusiu galios Telšių rajono savivaldybės </w:t>
              </w:r>
              <w:r>
                <w:rPr>
                  <w:color w:val="000000"/>
                  <w:szCs w:val="22"/>
                  <w:lang w:val="pt-BR" w:eastAsia="lt-LT"/>
                </w:rPr>
                <w:t>administracijos direktoriaus 2018 m. rugsėjo 7 d. įsakymą Nr. A1-1435 „Dėl valstybinės kalbos vartojimo ir taisyklingumo kontrolės Telšių rajono savivaldybės teritorijoje taisyklių patvirtinimo“.</w:t>
              </w:r>
            </w:p>
            <w:p w14:paraId="62383199" w14:textId="77777777" w:rsidR="000E7EB2" w:rsidRDefault="000E7EB2">
              <w:pPr>
                <w:jc w:val="both"/>
                <w:rPr>
                  <w:szCs w:val="24"/>
                  <w:lang w:val="pt-BR"/>
                </w:rPr>
              </w:pPr>
            </w:p>
            <w:p w14:paraId="2AD4F8D0" w14:textId="77777777" w:rsidR="000E7EB2" w:rsidRDefault="00763E51">
              <w:pPr>
                <w:jc w:val="both"/>
                <w:rPr>
                  <w:szCs w:val="24"/>
                </w:rPr>
              </w:pPr>
            </w:p>
          </w:sdtContent>
        </w:sdt>
        <w:sdt>
          <w:sdtPr>
            <w:alias w:val="signatura"/>
            <w:tag w:val="part_6ce8c8cc8e0c47b986e4bd6ba8bf8d03"/>
            <w:id w:val="-769312909"/>
            <w:lock w:val="sdtLocked"/>
          </w:sdtPr>
          <w:sdtEndPr/>
          <w:sdtContent>
            <w:p w14:paraId="54E6BEF9" w14:textId="67F9F4A9" w:rsidR="000E7EB2" w:rsidRDefault="00763E51">
              <w:pPr>
                <w:rPr>
                  <w:szCs w:val="24"/>
                </w:rPr>
              </w:pPr>
              <w:r>
                <w:rPr>
                  <w:szCs w:val="24"/>
                </w:rPr>
                <w:t>Savivaldybės meras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Tomas Katkus</w:t>
              </w:r>
            </w:p>
          </w:sdtContent>
        </w:sdt>
      </w:sdtContent>
    </w:sdt>
    <w:sdt>
      <w:sdtPr>
        <w:alias w:val="patvirtinta"/>
        <w:tag w:val="part_868950296231416385c7c734a4843659"/>
        <w:id w:val="-659149827"/>
        <w:lock w:val="sdtLocked"/>
      </w:sdtPr>
      <w:sdtEndPr/>
      <w:sdtContent>
        <w:p w14:paraId="6B490C30" w14:textId="77777777" w:rsidR="00763E51" w:rsidRDefault="00763E51">
          <w:pPr>
            <w:tabs>
              <w:tab w:val="right" w:pos="9638"/>
            </w:tabs>
            <w:ind w:firstLine="5387"/>
            <w:sectPr w:rsidR="00763E51">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567" w:bottom="1134" w:left="1701" w:header="0" w:footer="567" w:gutter="0"/>
              <w:cols w:space="1296"/>
              <w:formProt w:val="0"/>
              <w:titlePg/>
            </w:sectPr>
          </w:pPr>
        </w:p>
        <w:p w14:paraId="6F7C40C5" w14:textId="536F2E1E" w:rsidR="000E7EB2" w:rsidRDefault="00763E51">
          <w:pPr>
            <w:tabs>
              <w:tab w:val="right" w:pos="9638"/>
            </w:tabs>
            <w:ind w:firstLine="5387"/>
            <w:rPr>
              <w:kern w:val="24"/>
              <w:szCs w:val="24"/>
              <w:lang w:eastAsia="lt-LT"/>
            </w:rPr>
          </w:pPr>
          <w:r>
            <w:rPr>
              <w:kern w:val="24"/>
              <w:szCs w:val="24"/>
              <w:lang w:eastAsia="lt-LT"/>
            </w:rPr>
            <w:t>PATVIRTIN</w:t>
          </w:r>
          <w:r>
            <w:rPr>
              <w:kern w:val="24"/>
              <w:szCs w:val="24"/>
              <w:lang w:eastAsia="lt-LT"/>
            </w:rPr>
            <w:t>TA</w:t>
          </w:r>
        </w:p>
        <w:p w14:paraId="0CCDB690" w14:textId="77777777" w:rsidR="000E7EB2" w:rsidRDefault="00763E51">
          <w:pPr>
            <w:tabs>
              <w:tab w:val="right" w:pos="9638"/>
            </w:tabs>
            <w:ind w:firstLine="5387"/>
            <w:rPr>
              <w:kern w:val="24"/>
              <w:szCs w:val="24"/>
              <w:lang w:val="pt-BR" w:eastAsia="lt-LT"/>
            </w:rPr>
          </w:pPr>
          <w:r>
            <w:rPr>
              <w:kern w:val="24"/>
              <w:szCs w:val="24"/>
              <w:lang w:val="pt-BR" w:eastAsia="lt-LT"/>
            </w:rPr>
            <w:t>Telšių rajono savivaldybės</w:t>
          </w:r>
        </w:p>
        <w:p w14:paraId="4AE1627E" w14:textId="6E4B2C73" w:rsidR="000E7EB2" w:rsidRDefault="00763E51">
          <w:pPr>
            <w:tabs>
              <w:tab w:val="right" w:pos="9638"/>
            </w:tabs>
            <w:ind w:firstLine="5387"/>
            <w:rPr>
              <w:kern w:val="24"/>
              <w:szCs w:val="24"/>
              <w:lang w:val="pt-BR" w:eastAsia="lt-LT"/>
            </w:rPr>
          </w:pPr>
          <w:r>
            <w:rPr>
              <w:kern w:val="24"/>
              <w:szCs w:val="24"/>
              <w:lang w:val="pt-BR" w:eastAsia="lt-LT"/>
            </w:rPr>
            <w:t xml:space="preserve">mero 2024 m. gruodžio 31 d. </w:t>
          </w:r>
        </w:p>
        <w:p w14:paraId="438C4DBF" w14:textId="668012DF" w:rsidR="000E7EB2" w:rsidRDefault="00763E51">
          <w:pPr>
            <w:tabs>
              <w:tab w:val="right" w:pos="9638"/>
            </w:tabs>
            <w:ind w:firstLine="5387"/>
            <w:rPr>
              <w:kern w:val="24"/>
              <w:szCs w:val="24"/>
              <w:lang w:val="pt-BR" w:eastAsia="lt-LT"/>
            </w:rPr>
          </w:pPr>
          <w:r>
            <w:rPr>
              <w:kern w:val="24"/>
              <w:szCs w:val="24"/>
              <w:lang w:val="pt-BR" w:eastAsia="lt-LT"/>
            </w:rPr>
            <w:t xml:space="preserve">potvarkiu Nr. M1-829 </w:t>
          </w:r>
        </w:p>
        <w:p w14:paraId="788F6748" w14:textId="77777777" w:rsidR="000E7EB2" w:rsidRDefault="000E7EB2">
          <w:pPr>
            <w:tabs>
              <w:tab w:val="left" w:pos="5148"/>
            </w:tabs>
            <w:ind w:left="5102"/>
            <w:jc w:val="both"/>
            <w:rPr>
              <w:b/>
              <w:iCs/>
              <w:szCs w:val="24"/>
              <w:lang w:val="pt-BR" w:eastAsia="lt-LT"/>
            </w:rPr>
          </w:pPr>
        </w:p>
        <w:p w14:paraId="307A3FA0" w14:textId="77777777" w:rsidR="000E7EB2" w:rsidRDefault="00763E51">
          <w:pPr>
            <w:jc w:val="center"/>
            <w:rPr>
              <w:b/>
              <w:bCs/>
              <w:iCs/>
              <w:szCs w:val="24"/>
              <w:lang w:val="pt-BR" w:eastAsia="lt-LT"/>
            </w:rPr>
          </w:pPr>
          <w:sdt>
            <w:sdtPr>
              <w:alias w:val="Pavadinimas"/>
              <w:tag w:val="title_868950296231416385c7c734a4843659"/>
              <w:id w:val="-2120290038"/>
              <w:lock w:val="sdtLocked"/>
            </w:sdtPr>
            <w:sdtEndPr/>
            <w:sdtContent>
              <w:r>
                <w:rPr>
                  <w:b/>
                  <w:iCs/>
                  <w:szCs w:val="24"/>
                  <w:lang w:val="pt-BR" w:eastAsia="lt-LT"/>
                </w:rPr>
                <w:t xml:space="preserve">VALSTYBINĖS (VALSTYBĖS PERDUOTOS SAVIVALDYBĖMS) FUNKCIJOS </w:t>
              </w:r>
              <w:r>
                <w:rPr>
                  <w:b/>
                  <w:bCs/>
                  <w:iCs/>
                  <w:szCs w:val="24"/>
                  <w:lang w:val="pt-BR" w:eastAsia="lt-LT"/>
                </w:rPr>
                <w:t xml:space="preserve">VALSTYBINĖS KALBOS VARTOJIMO IR TAISYKLINGUMO KONTROLĖS VYKDYMO TELŠIŲ </w:t>
              </w:r>
              <w:r>
                <w:rPr>
                  <w:b/>
                  <w:bCs/>
                  <w:caps/>
                  <w:kern w:val="24"/>
                  <w:szCs w:val="24"/>
                  <w:lang w:val="pt-BR"/>
                </w:rPr>
                <w:t>RAJONO</w:t>
              </w:r>
              <w:r>
                <w:rPr>
                  <w:b/>
                  <w:bCs/>
                  <w:iCs/>
                  <w:szCs w:val="24"/>
                  <w:lang w:val="pt-BR" w:eastAsia="lt-LT"/>
                </w:rPr>
                <w:t xml:space="preserve"> SAVIVALDYBĖJE TAISYKLĖS</w:t>
              </w:r>
            </w:sdtContent>
          </w:sdt>
        </w:p>
        <w:p w14:paraId="5CE7AA60" w14:textId="77777777" w:rsidR="000E7EB2" w:rsidRDefault="000E7EB2">
          <w:pPr>
            <w:rPr>
              <w:bCs/>
              <w:kern w:val="24"/>
              <w:szCs w:val="24"/>
              <w:lang w:val="pt-BR"/>
            </w:rPr>
          </w:pPr>
        </w:p>
        <w:sdt>
          <w:sdtPr>
            <w:alias w:val="skyrius"/>
            <w:tag w:val="part_3d48ce203e24440c9c698089720c3a78"/>
            <w:id w:val="550969777"/>
            <w:lock w:val="sdtLocked"/>
          </w:sdtPr>
          <w:sdtEndPr/>
          <w:sdtContent>
            <w:p w14:paraId="3E800921" w14:textId="77777777" w:rsidR="000E7EB2" w:rsidRDefault="00763E51">
              <w:pPr>
                <w:jc w:val="center"/>
                <w:rPr>
                  <w:b/>
                  <w:bCs/>
                  <w:iCs/>
                  <w:szCs w:val="24"/>
                  <w:lang w:val="pt-BR" w:eastAsia="lt-LT"/>
                </w:rPr>
              </w:pPr>
              <w:sdt>
                <w:sdtPr>
                  <w:alias w:val="Numeris"/>
                  <w:tag w:val="nr_3d48ce203e24440c9c698089720c3a78"/>
                  <w:id w:val="1948349392"/>
                  <w:lock w:val="sdtLocked"/>
                </w:sdtPr>
                <w:sdtEndPr/>
                <w:sdtContent>
                  <w:r>
                    <w:rPr>
                      <w:b/>
                      <w:bCs/>
                      <w:iCs/>
                      <w:szCs w:val="24"/>
                      <w:lang w:val="pt-BR" w:eastAsia="lt-LT"/>
                    </w:rPr>
                    <w:t>I</w:t>
                  </w:r>
                </w:sdtContent>
              </w:sdt>
              <w:r>
                <w:rPr>
                  <w:b/>
                  <w:bCs/>
                  <w:iCs/>
                  <w:szCs w:val="24"/>
                  <w:lang w:val="pt-BR" w:eastAsia="lt-LT"/>
                </w:rPr>
                <w:t xml:space="preserve"> SKYRIUS</w:t>
              </w:r>
            </w:p>
            <w:p w14:paraId="50EB122D" w14:textId="77777777" w:rsidR="000E7EB2" w:rsidRDefault="00763E51">
              <w:pPr>
                <w:jc w:val="center"/>
                <w:rPr>
                  <w:b/>
                  <w:bCs/>
                  <w:iCs/>
                  <w:szCs w:val="24"/>
                  <w:lang w:val="pt-BR" w:eastAsia="lt-LT"/>
                </w:rPr>
              </w:pPr>
              <w:sdt>
                <w:sdtPr>
                  <w:alias w:val="Pavadinimas"/>
                  <w:tag w:val="title_3d48ce203e24440c9c698089720c3a78"/>
                  <w:id w:val="1150950808"/>
                  <w:lock w:val="sdtLocked"/>
                </w:sdtPr>
                <w:sdtEndPr/>
                <w:sdtContent>
                  <w:r>
                    <w:rPr>
                      <w:b/>
                      <w:bCs/>
                      <w:iCs/>
                      <w:szCs w:val="24"/>
                      <w:lang w:val="pt-BR" w:eastAsia="lt-LT"/>
                    </w:rPr>
                    <w:t>BENDROSIOS NUOSTATOS</w:t>
                  </w:r>
                </w:sdtContent>
              </w:sdt>
            </w:p>
            <w:p w14:paraId="6525245C" w14:textId="77777777" w:rsidR="000E7EB2" w:rsidRDefault="000E7EB2">
              <w:pPr>
                <w:ind w:left="2880"/>
                <w:jc w:val="both"/>
                <w:rPr>
                  <w:iCs/>
                  <w:szCs w:val="24"/>
                  <w:lang w:val="pt-BR" w:eastAsia="lt-LT"/>
                </w:rPr>
              </w:pPr>
            </w:p>
            <w:sdt>
              <w:sdtPr>
                <w:alias w:val="1 p."/>
                <w:tag w:val="part_bcb853c4c2c44b36b8c4f0de45f0d534"/>
                <w:id w:val="-774936688"/>
                <w:lock w:val="sdtLocked"/>
              </w:sdtPr>
              <w:sdtEndPr/>
              <w:sdtContent>
                <w:p w14:paraId="5CF0B95C" w14:textId="77777777" w:rsidR="000E7EB2" w:rsidRDefault="00763E51">
                  <w:pPr>
                    <w:tabs>
                      <w:tab w:val="left" w:pos="540"/>
                    </w:tabs>
                    <w:ind w:firstLine="540"/>
                    <w:jc w:val="both"/>
                    <w:rPr>
                      <w:iCs/>
                      <w:szCs w:val="24"/>
                      <w:lang w:val="pt-BR" w:eastAsia="lt-LT"/>
                    </w:rPr>
                  </w:pPr>
                  <w:sdt>
                    <w:sdtPr>
                      <w:alias w:val="Numeris"/>
                      <w:tag w:val="nr_bcb853c4c2c44b36b8c4f0de45f0d534"/>
                      <w:id w:val="-1888331652"/>
                      <w:lock w:val="sdtLocked"/>
                    </w:sdtPr>
                    <w:sdtEndPr/>
                    <w:sdtContent>
                      <w:r>
                        <w:rPr>
                          <w:iCs/>
                          <w:szCs w:val="24"/>
                          <w:lang w:val="pt-BR" w:eastAsia="lt-LT"/>
                        </w:rPr>
                        <w:t>1</w:t>
                      </w:r>
                    </w:sdtContent>
                  </w:sdt>
                  <w:r>
                    <w:rPr>
                      <w:iCs/>
                      <w:szCs w:val="24"/>
                      <w:lang w:val="pt-BR" w:eastAsia="lt-LT"/>
                    </w:rPr>
                    <w:t xml:space="preserve">. Valstybinės (valstybės perduotos savivaldybėms) </w:t>
                  </w:r>
                  <w:r>
                    <w:rPr>
                      <w:bCs/>
                      <w:iCs/>
                      <w:szCs w:val="24"/>
                      <w:lang w:val="pt-BR" w:eastAsia="lt-LT"/>
                    </w:rPr>
                    <w:t>funkcijos</w:t>
                  </w:r>
                  <w:r>
                    <w:rPr>
                      <w:iCs/>
                      <w:szCs w:val="24"/>
                      <w:lang w:val="pt-BR" w:eastAsia="lt-LT"/>
                    </w:rPr>
                    <w:t xml:space="preserve"> valstybinės kalbos vartojimo ir taisyklingumo </w:t>
                  </w:r>
                  <w:r>
                    <w:rPr>
                      <w:bCs/>
                      <w:iCs/>
                      <w:szCs w:val="24"/>
                      <w:lang w:val="pt-BR" w:eastAsia="lt-LT"/>
                    </w:rPr>
                    <w:t xml:space="preserve">kontrolės vykdymo taisyklės (toliau – Taisyklės) </w:t>
                  </w:r>
                  <w:r>
                    <w:rPr>
                      <w:iCs/>
                      <w:szCs w:val="24"/>
                      <w:lang w:val="pt-BR" w:eastAsia="lt-LT"/>
                    </w:rPr>
                    <w:t>nustato valstybinės funkcijos – valstybinės kalbos vartojimo ir taisyklin</w:t>
                  </w:r>
                  <w:r>
                    <w:rPr>
                      <w:iCs/>
                      <w:szCs w:val="24"/>
                      <w:lang w:val="pt-BR" w:eastAsia="lt-LT"/>
                    </w:rPr>
                    <w:t>gumo kontrolės – patikrinimų ir rezultatų įforminimo procedūras.</w:t>
                  </w:r>
                </w:p>
              </w:sdtContent>
            </w:sdt>
            <w:sdt>
              <w:sdtPr>
                <w:alias w:val="2 p."/>
                <w:tag w:val="part_e841b713d1b64427882b99b052f24dd5"/>
                <w:id w:val="-2083824560"/>
                <w:lock w:val="sdtLocked"/>
              </w:sdtPr>
              <w:sdtEndPr/>
              <w:sdtContent>
                <w:p w14:paraId="1A03D365" w14:textId="7C68CD20" w:rsidR="000E7EB2" w:rsidRDefault="00763E51">
                  <w:pPr>
                    <w:tabs>
                      <w:tab w:val="left" w:pos="540"/>
                    </w:tabs>
                    <w:ind w:firstLine="540"/>
                    <w:jc w:val="both"/>
                    <w:rPr>
                      <w:iCs/>
                      <w:szCs w:val="24"/>
                      <w:lang w:val="pt-BR" w:eastAsia="lt-LT"/>
                    </w:rPr>
                  </w:pPr>
                  <w:sdt>
                    <w:sdtPr>
                      <w:alias w:val="Numeris"/>
                      <w:tag w:val="nr_e841b713d1b64427882b99b052f24dd5"/>
                      <w:id w:val="1198045760"/>
                      <w:lock w:val="sdtLocked"/>
                    </w:sdtPr>
                    <w:sdtEndPr/>
                    <w:sdtContent>
                      <w:r>
                        <w:rPr>
                          <w:iCs/>
                          <w:szCs w:val="24"/>
                          <w:lang w:val="pt-BR" w:eastAsia="lt-LT"/>
                        </w:rPr>
                        <w:t>2</w:t>
                      </w:r>
                    </w:sdtContent>
                  </w:sdt>
                  <w:r>
                    <w:rPr>
                      <w:iCs/>
                      <w:szCs w:val="24"/>
                      <w:lang w:val="pt-BR" w:eastAsia="lt-LT"/>
                    </w:rPr>
                    <w:t>. Taisyklės parengtos vadovaujantis Lietuvos Respublikos vietos savivaldos įstatymu, Lietuvos Respublikos v</w:t>
                  </w:r>
                  <w:r>
                    <w:rPr>
                      <w:szCs w:val="24"/>
                      <w:lang w:val="pt-BR" w:eastAsia="lt-LT"/>
                    </w:rPr>
                    <w:t xml:space="preserve">alstybinės kalbos įstatymu </w:t>
                  </w:r>
                  <w:r>
                    <w:rPr>
                      <w:iCs/>
                      <w:szCs w:val="24"/>
                      <w:lang w:val="pt-BR" w:eastAsia="lt-LT"/>
                    </w:rPr>
                    <w:t>(toliau − VKĮ)</w:t>
                  </w:r>
                  <w:r>
                    <w:rPr>
                      <w:szCs w:val="24"/>
                      <w:lang w:val="pt-BR" w:eastAsia="lt-LT"/>
                    </w:rPr>
                    <w:t>,</w:t>
                  </w:r>
                  <w:r>
                    <w:rPr>
                      <w:iCs/>
                      <w:szCs w:val="24"/>
                      <w:lang w:val="pt-BR" w:eastAsia="lt-LT"/>
                    </w:rPr>
                    <w:t xml:space="preserve"> Lietuvos Respublikos viešojo adminis</w:t>
                  </w:r>
                  <w:r>
                    <w:rPr>
                      <w:iCs/>
                      <w:szCs w:val="24"/>
                      <w:lang w:val="pt-BR" w:eastAsia="lt-LT"/>
                    </w:rPr>
                    <w:t xml:space="preserve">travimo įstatymu </w:t>
                  </w:r>
                  <w:r>
                    <w:rPr>
                      <w:szCs w:val="24"/>
                      <w:lang w:val="pt-BR" w:eastAsia="lt-LT"/>
                    </w:rPr>
                    <w:t>ir kitais teisės aktais.</w:t>
                  </w:r>
                </w:p>
              </w:sdtContent>
            </w:sdt>
            <w:sdt>
              <w:sdtPr>
                <w:alias w:val="3 p."/>
                <w:tag w:val="part_0f43cca906564cbfb865bea48bcc6ad1"/>
                <w:id w:val="-2051449035"/>
                <w:lock w:val="sdtLocked"/>
              </w:sdtPr>
              <w:sdtEndPr/>
              <w:sdtContent>
                <w:p w14:paraId="1FD17C6C" w14:textId="77777777" w:rsidR="000E7EB2" w:rsidRDefault="00763E51">
                  <w:pPr>
                    <w:tabs>
                      <w:tab w:val="left" w:pos="540"/>
                    </w:tabs>
                    <w:ind w:firstLine="540"/>
                    <w:jc w:val="both"/>
                    <w:rPr>
                      <w:iCs/>
                      <w:szCs w:val="24"/>
                      <w:lang w:val="pt-BR" w:eastAsia="lt-LT"/>
                    </w:rPr>
                  </w:pPr>
                  <w:sdt>
                    <w:sdtPr>
                      <w:alias w:val="Numeris"/>
                      <w:tag w:val="nr_0f43cca906564cbfb865bea48bcc6ad1"/>
                      <w:id w:val="-1257907552"/>
                      <w:lock w:val="sdtLocked"/>
                    </w:sdtPr>
                    <w:sdtEndPr/>
                    <w:sdtContent>
                      <w:r>
                        <w:rPr>
                          <w:iCs/>
                          <w:szCs w:val="24"/>
                          <w:lang w:val="pt-BR" w:eastAsia="lt-LT"/>
                        </w:rPr>
                        <w:t>3</w:t>
                      </w:r>
                    </w:sdtContent>
                  </w:sdt>
                  <w:r>
                    <w:rPr>
                      <w:iCs/>
                      <w:szCs w:val="24"/>
                      <w:lang w:val="pt-BR" w:eastAsia="lt-LT"/>
                    </w:rPr>
                    <w:t>. Telšių rajono savivaldybės administracijos Teisės ir administravimo skyriaus kalbos tvarkytojas (vyriausiasis specialistas) (toliau – kalbos tvarkytojas) kontroliuoja, kaip Telšių rajono savivaldybės (toliau</w:t>
                  </w:r>
                  <w:r>
                    <w:rPr>
                      <w:iCs/>
                      <w:szCs w:val="24"/>
                      <w:lang w:val="pt-BR" w:eastAsia="lt-LT"/>
                    </w:rPr>
                    <w:t xml:space="preserve"> – Savivaldybė) teritorijoje visose viešojo gyvenimo srityse įgyvendinami VKĮ, Valstybinės lietuvių kalbos komisijos (toliau – VLKK) nutarimų ir kitų norminių teisės aktų, nustatančių valstybinės kalbos vartojimą ir taisyklingumą, reikalavimai.</w:t>
                  </w:r>
                </w:p>
              </w:sdtContent>
            </w:sdt>
            <w:sdt>
              <w:sdtPr>
                <w:alias w:val="4 p."/>
                <w:tag w:val="part_33a42d662c064b25bbe401bb026b7339"/>
                <w:id w:val="-1189216514"/>
                <w:lock w:val="sdtLocked"/>
              </w:sdtPr>
              <w:sdtEndPr/>
              <w:sdtContent>
                <w:p w14:paraId="429EED96" w14:textId="77777777" w:rsidR="000E7EB2" w:rsidRDefault="00763E51">
                  <w:pPr>
                    <w:tabs>
                      <w:tab w:val="left" w:pos="540"/>
                    </w:tabs>
                    <w:ind w:firstLine="567"/>
                    <w:jc w:val="both"/>
                    <w:rPr>
                      <w:iCs/>
                      <w:szCs w:val="24"/>
                      <w:lang w:val="pt-BR" w:eastAsia="lt-LT"/>
                    </w:rPr>
                  </w:pPr>
                  <w:sdt>
                    <w:sdtPr>
                      <w:alias w:val="Numeris"/>
                      <w:tag w:val="nr_33a42d662c064b25bbe401bb026b7339"/>
                      <w:id w:val="-1136877947"/>
                      <w:lock w:val="sdtLocked"/>
                    </w:sdtPr>
                    <w:sdtEndPr/>
                    <w:sdtContent>
                      <w:r>
                        <w:rPr>
                          <w:iCs/>
                          <w:szCs w:val="24"/>
                          <w:lang w:val="pt-BR" w:eastAsia="lt-LT"/>
                        </w:rPr>
                        <w:t>4</w:t>
                      </w:r>
                    </w:sdtContent>
                  </w:sdt>
                  <w:r>
                    <w:rPr>
                      <w:iCs/>
                      <w:szCs w:val="24"/>
                      <w:lang w:val="pt-BR" w:eastAsia="lt-LT"/>
                    </w:rPr>
                    <w:t>. Tikr</w:t>
                  </w:r>
                  <w:r>
                    <w:rPr>
                      <w:iCs/>
                      <w:szCs w:val="24"/>
                      <w:lang w:val="pt-BR" w:eastAsia="lt-LT"/>
                    </w:rPr>
                    <w:t>inimai atliekami siekiant užtikrinti VKĮ pažeidimų prevenciją, atskleisti ir ištirti pažeidimus.</w:t>
                  </w:r>
                </w:p>
              </w:sdtContent>
            </w:sdt>
            <w:sdt>
              <w:sdtPr>
                <w:alias w:val="5 p."/>
                <w:tag w:val="part_420b64c73d2746e5a220cdc29933a8fb"/>
                <w:id w:val="-1345473994"/>
                <w:lock w:val="sdtLocked"/>
              </w:sdtPr>
              <w:sdtEndPr/>
              <w:sdtContent>
                <w:p w14:paraId="660D6FBA" w14:textId="77777777" w:rsidR="000E7EB2" w:rsidRDefault="00763E51">
                  <w:pPr>
                    <w:tabs>
                      <w:tab w:val="left" w:pos="540"/>
                    </w:tabs>
                    <w:ind w:firstLine="567"/>
                    <w:jc w:val="both"/>
                    <w:rPr>
                      <w:iCs/>
                      <w:szCs w:val="24"/>
                      <w:lang w:val="pt-BR" w:eastAsia="lt-LT"/>
                    </w:rPr>
                  </w:pPr>
                  <w:sdt>
                    <w:sdtPr>
                      <w:alias w:val="Numeris"/>
                      <w:tag w:val="nr_420b64c73d2746e5a220cdc29933a8fb"/>
                      <w:id w:val="-809085433"/>
                      <w:lock w:val="sdtLocked"/>
                    </w:sdtPr>
                    <w:sdtEndPr/>
                    <w:sdtContent>
                      <w:r>
                        <w:rPr>
                          <w:iCs/>
                          <w:szCs w:val="24"/>
                          <w:lang w:val="pt-BR" w:eastAsia="lt-LT"/>
                        </w:rPr>
                        <w:t>5</w:t>
                      </w:r>
                    </w:sdtContent>
                  </w:sdt>
                  <w:r>
                    <w:rPr>
                      <w:iCs/>
                      <w:szCs w:val="24"/>
                      <w:lang w:val="pt-BR" w:eastAsia="lt-LT"/>
                    </w:rPr>
                    <w:t xml:space="preserve">. Už teisės normų pažeidimus kalbos tvarkytojas gali įspėti (žodžiu ar raštu) fizinius ir juridinius asmenis apie VKĮ, VLKK nutarimų pažeidimus, kitas </w:t>
                  </w:r>
                  <w:r>
                    <w:rPr>
                      <w:iCs/>
                      <w:szCs w:val="24"/>
                      <w:lang w:val="pt-BR" w:eastAsia="lt-LT"/>
                    </w:rPr>
                    <w:t>kalbos klaidas; įstatymų nustatytais atvejais surašyti administracinių nusižengimų protokolus (toliau – ANP), nagrinėti administracinių nusižengimų bylas ir taikyti administracines nuobaudas, reikalauti, kad pažeidimai (trūkumai) būtų pašalinti.</w:t>
                  </w:r>
                </w:p>
                <w:p w14:paraId="2C84236A" w14:textId="77777777" w:rsidR="000E7EB2" w:rsidRDefault="00763E51">
                  <w:pPr>
                    <w:tabs>
                      <w:tab w:val="left" w:pos="540"/>
                    </w:tabs>
                    <w:ind w:firstLine="567"/>
                    <w:jc w:val="both"/>
                    <w:rPr>
                      <w:iCs/>
                      <w:color w:val="00B0F0"/>
                      <w:szCs w:val="24"/>
                      <w:lang w:val="pt-BR" w:eastAsia="lt-LT"/>
                    </w:rPr>
                  </w:pPr>
                </w:p>
              </w:sdtContent>
            </w:sdt>
          </w:sdtContent>
        </w:sdt>
        <w:sdt>
          <w:sdtPr>
            <w:alias w:val="skyrius"/>
            <w:tag w:val="part_7a5d1bec3b6f494b82e94506ce7cf03b"/>
            <w:id w:val="360096073"/>
            <w:lock w:val="sdtLocked"/>
          </w:sdtPr>
          <w:sdtEndPr/>
          <w:sdtContent>
            <w:p w14:paraId="644F621D" w14:textId="77777777" w:rsidR="000E7EB2" w:rsidRDefault="00763E51">
              <w:pPr>
                <w:tabs>
                  <w:tab w:val="left" w:pos="0"/>
                  <w:tab w:val="left" w:pos="600"/>
                  <w:tab w:val="left" w:pos="2040"/>
                  <w:tab w:val="left" w:pos="2280"/>
                </w:tabs>
                <w:jc w:val="center"/>
                <w:rPr>
                  <w:b/>
                  <w:bCs/>
                  <w:szCs w:val="24"/>
                  <w:lang w:val="pt-BR" w:eastAsia="lt-LT"/>
                </w:rPr>
              </w:pPr>
              <w:sdt>
                <w:sdtPr>
                  <w:alias w:val="Numeris"/>
                  <w:tag w:val="nr_7a5d1bec3b6f494b82e94506ce7cf03b"/>
                  <w:id w:val="-832766829"/>
                  <w:lock w:val="sdtLocked"/>
                </w:sdtPr>
                <w:sdtEndPr/>
                <w:sdtContent>
                  <w:r>
                    <w:rPr>
                      <w:b/>
                      <w:bCs/>
                      <w:szCs w:val="24"/>
                      <w:lang w:val="pt-BR" w:eastAsia="lt-LT"/>
                    </w:rPr>
                    <w:t>II</w:t>
                  </w:r>
                </w:sdtContent>
              </w:sdt>
              <w:r>
                <w:rPr>
                  <w:b/>
                  <w:bCs/>
                  <w:szCs w:val="24"/>
                  <w:lang w:val="pt-BR" w:eastAsia="lt-LT"/>
                </w:rPr>
                <w:t xml:space="preserve"> SKYRIUS</w:t>
              </w:r>
            </w:p>
            <w:p w14:paraId="5473CCBF" w14:textId="77777777" w:rsidR="000E7EB2" w:rsidRDefault="00763E51">
              <w:pPr>
                <w:tabs>
                  <w:tab w:val="left" w:pos="0"/>
                  <w:tab w:val="left" w:pos="600"/>
                  <w:tab w:val="left" w:pos="2040"/>
                  <w:tab w:val="left" w:pos="2280"/>
                </w:tabs>
                <w:jc w:val="center"/>
                <w:rPr>
                  <w:b/>
                  <w:bCs/>
                  <w:szCs w:val="24"/>
                  <w:lang w:val="pt-BR" w:eastAsia="lt-LT"/>
                </w:rPr>
              </w:pPr>
              <w:sdt>
                <w:sdtPr>
                  <w:alias w:val="Pavadinimas"/>
                  <w:tag w:val="title_7a5d1bec3b6f494b82e94506ce7cf03b"/>
                  <w:id w:val="214403028"/>
                  <w:lock w:val="sdtLocked"/>
                </w:sdtPr>
                <w:sdtEndPr/>
                <w:sdtContent>
                  <w:r>
                    <w:rPr>
                      <w:b/>
                      <w:bCs/>
                      <w:szCs w:val="24"/>
                      <w:lang w:val="pt-BR" w:eastAsia="lt-LT"/>
                    </w:rPr>
                    <w:t>PAGRINDINĖS SĄVOKOS</w:t>
                  </w:r>
                </w:sdtContent>
              </w:sdt>
            </w:p>
            <w:p w14:paraId="7982AFE6" w14:textId="77777777" w:rsidR="000E7EB2" w:rsidRDefault="000E7EB2">
              <w:pPr>
                <w:tabs>
                  <w:tab w:val="left" w:pos="0"/>
                  <w:tab w:val="left" w:pos="600"/>
                  <w:tab w:val="left" w:pos="2040"/>
                  <w:tab w:val="left" w:pos="2280"/>
                </w:tabs>
                <w:jc w:val="both"/>
                <w:rPr>
                  <w:b/>
                  <w:bCs/>
                  <w:szCs w:val="24"/>
                  <w:lang w:val="pt-BR" w:eastAsia="lt-LT"/>
                </w:rPr>
              </w:pPr>
            </w:p>
            <w:sdt>
              <w:sdtPr>
                <w:alias w:val="6 p."/>
                <w:tag w:val="part_8b1f1643812c4a1398b0d52de2b810fb"/>
                <w:id w:val="2131123129"/>
                <w:lock w:val="sdtLocked"/>
              </w:sdtPr>
              <w:sdtEndPr/>
              <w:sdtContent>
                <w:p w14:paraId="25A2F5B4" w14:textId="77777777" w:rsidR="000E7EB2" w:rsidRDefault="00763E51">
                  <w:pPr>
                    <w:ind w:firstLine="851"/>
                    <w:jc w:val="both"/>
                    <w:rPr>
                      <w:bCs/>
                      <w:szCs w:val="24"/>
                      <w:lang w:val="pt-BR" w:eastAsia="lt-LT"/>
                    </w:rPr>
                  </w:pPr>
                  <w:sdt>
                    <w:sdtPr>
                      <w:alias w:val="Numeris"/>
                      <w:tag w:val="nr_8b1f1643812c4a1398b0d52de2b810fb"/>
                      <w:id w:val="932937324"/>
                      <w:lock w:val="sdtLocked"/>
                    </w:sdtPr>
                    <w:sdtEndPr/>
                    <w:sdtContent>
                      <w:r>
                        <w:rPr>
                          <w:bCs/>
                          <w:szCs w:val="24"/>
                          <w:lang w:val="pt-BR" w:eastAsia="lt-LT"/>
                        </w:rPr>
                        <w:t>6</w:t>
                      </w:r>
                    </w:sdtContent>
                  </w:sdt>
                  <w:r>
                    <w:rPr>
                      <w:bCs/>
                      <w:szCs w:val="24"/>
                      <w:lang w:val="pt-BR" w:eastAsia="lt-LT"/>
                    </w:rPr>
                    <w:t>. Šiose Taisyklėse vartojamos sąvokos:</w:t>
                  </w:r>
                </w:p>
                <w:sdt>
                  <w:sdtPr>
                    <w:alias w:val="6.1 pp."/>
                    <w:tag w:val="part_034fd3eb4ca24a51a2d7981460778757"/>
                    <w:id w:val="-847018204"/>
                    <w:lock w:val="sdtLocked"/>
                  </w:sdtPr>
                  <w:sdtEndPr/>
                  <w:sdtContent>
                    <w:p w14:paraId="77B8CAA3" w14:textId="77777777" w:rsidR="000E7EB2" w:rsidRDefault="00763E51">
                      <w:pPr>
                        <w:ind w:firstLine="851"/>
                        <w:jc w:val="both"/>
                        <w:rPr>
                          <w:szCs w:val="24"/>
                          <w:lang w:val="pt-BR" w:eastAsia="lt-LT"/>
                        </w:rPr>
                      </w:pPr>
                      <w:sdt>
                        <w:sdtPr>
                          <w:alias w:val="Numeris"/>
                          <w:tag w:val="nr_034fd3eb4ca24a51a2d7981460778757"/>
                          <w:id w:val="1361397188"/>
                          <w:lock w:val="sdtLocked"/>
                        </w:sdtPr>
                        <w:sdtEndPr/>
                        <w:sdtContent>
                          <w:r>
                            <w:rPr>
                              <w:bCs/>
                              <w:szCs w:val="24"/>
                              <w:lang w:val="pt-BR" w:eastAsia="lt-LT"/>
                            </w:rPr>
                            <w:t>6.1</w:t>
                          </w:r>
                        </w:sdtContent>
                      </w:sdt>
                      <w:r>
                        <w:rPr>
                          <w:bCs/>
                          <w:szCs w:val="24"/>
                          <w:lang w:val="pt-BR" w:eastAsia="lt-LT"/>
                        </w:rPr>
                        <w:t>.</w:t>
                      </w:r>
                      <w:r>
                        <w:rPr>
                          <w:b/>
                          <w:bCs/>
                          <w:szCs w:val="24"/>
                          <w:lang w:val="pt-BR" w:eastAsia="lt-LT"/>
                        </w:rPr>
                        <w:t xml:space="preserve"> Kalbos tvarkytojas </w:t>
                      </w:r>
                      <w:r>
                        <w:rPr>
                          <w:szCs w:val="24"/>
                          <w:lang w:val="pt-BR" w:eastAsia="lt-LT"/>
                        </w:rPr>
                        <w:t>– Telšių rajono savivaldybės administracijos vyriausiasis specialistas, vykdantis valstybės priskirtą savivaldybei valstybinės kalbos vartojimo ir taisyklin</w:t>
                      </w:r>
                      <w:r>
                        <w:rPr>
                          <w:szCs w:val="24"/>
                          <w:lang w:val="pt-BR" w:eastAsia="lt-LT"/>
                        </w:rPr>
                        <w:t>gumo kontrolės funkciją. Šias pareigas einančio valstybės tarnautojo funkcijos yra apibrėžtos kalbos tvarkytojo (vyriausiojo specialisto) pareigybės aprašyme.</w:t>
                      </w:r>
                    </w:p>
                  </w:sdtContent>
                </w:sdt>
                <w:sdt>
                  <w:sdtPr>
                    <w:alias w:val="6.2 pp."/>
                    <w:tag w:val="part_101889d6a4bb4de0bb6290b27e2bef70"/>
                    <w:id w:val="1347518900"/>
                    <w:lock w:val="sdtLocked"/>
                  </w:sdtPr>
                  <w:sdtEndPr/>
                  <w:sdtContent>
                    <w:p w14:paraId="1FAF4C87" w14:textId="436B1640" w:rsidR="000E7EB2" w:rsidRDefault="00763E51">
                      <w:pPr>
                        <w:ind w:firstLine="851"/>
                        <w:jc w:val="both"/>
                        <w:rPr>
                          <w:szCs w:val="24"/>
                          <w:lang w:val="pt-BR" w:eastAsia="lt-LT"/>
                        </w:rPr>
                      </w:pPr>
                      <w:sdt>
                        <w:sdtPr>
                          <w:alias w:val="Numeris"/>
                          <w:tag w:val="nr_101889d6a4bb4de0bb6290b27e2bef70"/>
                          <w:id w:val="-727613324"/>
                          <w:lock w:val="sdtLocked"/>
                        </w:sdtPr>
                        <w:sdtEndPr/>
                        <w:sdtContent>
                          <w:r>
                            <w:rPr>
                              <w:szCs w:val="24"/>
                              <w:lang w:val="pt-BR" w:eastAsia="lt-LT"/>
                            </w:rPr>
                            <w:t>6.2</w:t>
                          </w:r>
                        </w:sdtContent>
                      </w:sdt>
                      <w:r>
                        <w:rPr>
                          <w:szCs w:val="24"/>
                          <w:lang w:val="pt-BR" w:eastAsia="lt-LT"/>
                        </w:rPr>
                        <w:t xml:space="preserve">. </w:t>
                      </w:r>
                      <w:r>
                        <w:rPr>
                          <w:b/>
                          <w:bCs/>
                          <w:szCs w:val="24"/>
                          <w:lang w:val="pt-BR" w:eastAsia="lt-LT"/>
                        </w:rPr>
                        <w:t>M</w:t>
                      </w:r>
                      <w:r>
                        <w:rPr>
                          <w:b/>
                          <w:bCs/>
                          <w:szCs w:val="24"/>
                          <w:lang w:val="pt-BR"/>
                        </w:rPr>
                        <w:t xml:space="preserve">ažareikšmis teisės aktų reikalavimų pažeidimas – </w:t>
                      </w:r>
                      <w:r>
                        <w:rPr>
                          <w:bCs/>
                          <w:szCs w:val="24"/>
                          <w:lang w:val="pt-BR"/>
                        </w:rPr>
                        <w:t>teisės aktų reikalavimų pažeidimas, už</w:t>
                      </w:r>
                      <w:r>
                        <w:rPr>
                          <w:bCs/>
                          <w:szCs w:val="24"/>
                          <w:lang w:val="pt-BR"/>
                        </w:rPr>
                        <w:t xml:space="preserve"> kurį nenumatyta administracinė atsakomybė ir kuriuo nėra pažeidžiami VLKK nutarimai, taip pat rašybos ir skyrybos taisyklių pažeidimas, jei tokių pažeidimų yra nedaug.</w:t>
                      </w:r>
                    </w:p>
                  </w:sdtContent>
                </w:sdt>
                <w:sdt>
                  <w:sdtPr>
                    <w:alias w:val="6.3 pp."/>
                    <w:tag w:val="part_19678a595458417893bfe76dbf0951e1"/>
                    <w:id w:val="-547917323"/>
                    <w:lock w:val="sdtLocked"/>
                  </w:sdtPr>
                  <w:sdtEndPr/>
                  <w:sdtContent>
                    <w:p w14:paraId="0742BDAA" w14:textId="49CAFFCE" w:rsidR="000E7EB2" w:rsidRDefault="00763E51">
                      <w:pPr>
                        <w:ind w:firstLine="851"/>
                        <w:jc w:val="both"/>
                        <w:rPr>
                          <w:b/>
                          <w:bCs/>
                          <w:szCs w:val="24"/>
                          <w:lang w:val="pt-BR" w:eastAsia="lt-LT"/>
                        </w:rPr>
                      </w:pPr>
                      <w:sdt>
                        <w:sdtPr>
                          <w:alias w:val="Numeris"/>
                          <w:tag w:val="nr_19678a595458417893bfe76dbf0951e1"/>
                          <w:id w:val="676382272"/>
                          <w:lock w:val="sdtLocked"/>
                        </w:sdtPr>
                        <w:sdtEndPr/>
                        <w:sdtContent>
                          <w:r>
                            <w:rPr>
                              <w:szCs w:val="24"/>
                              <w:lang w:val="pt-BR" w:eastAsia="lt-LT"/>
                            </w:rPr>
                            <w:t>6.3</w:t>
                          </w:r>
                        </w:sdtContent>
                      </w:sdt>
                      <w:r>
                        <w:rPr>
                          <w:szCs w:val="24"/>
                          <w:lang w:val="pt-BR" w:eastAsia="lt-LT"/>
                        </w:rPr>
                        <w:t>.</w:t>
                      </w:r>
                      <w:r>
                        <w:rPr>
                          <w:b/>
                          <w:szCs w:val="24"/>
                          <w:lang w:val="pt-BR" w:eastAsia="lt-LT"/>
                        </w:rPr>
                        <w:t xml:space="preserve"> Pavedimas  tikrinti</w:t>
                      </w:r>
                      <w:r>
                        <w:rPr>
                          <w:szCs w:val="24"/>
                          <w:lang w:val="pt-BR" w:eastAsia="lt-LT"/>
                        </w:rPr>
                        <w:t xml:space="preserve"> – tiesioginio vadovo įsakymas, kuriuo pavedama kalbos tvar</w:t>
                      </w:r>
                      <w:r>
                        <w:rPr>
                          <w:szCs w:val="24"/>
                          <w:lang w:val="pt-BR" w:eastAsia="lt-LT"/>
                        </w:rPr>
                        <w:t>kytojui savivaldybės teritorijoje atlikti tikrinimą ir</w:t>
                      </w:r>
                      <w:r>
                        <w:rPr>
                          <w:i/>
                          <w:iCs/>
                          <w:szCs w:val="24"/>
                          <w:lang w:val="pt-BR" w:eastAsia="lt-LT"/>
                        </w:rPr>
                        <w:t xml:space="preserve"> </w:t>
                      </w:r>
                      <w:r>
                        <w:rPr>
                          <w:szCs w:val="24"/>
                          <w:lang w:val="pt-BR" w:eastAsia="lt-LT"/>
                        </w:rPr>
                        <w:t xml:space="preserve">įvertinti jo rezultatus. </w:t>
                      </w:r>
                      <w:r>
                        <w:rPr>
                          <w:bCs/>
                          <w:szCs w:val="24"/>
                          <w:lang w:val="pt-BR" w:eastAsia="lt-LT"/>
                        </w:rPr>
                        <w:t>Neturint duomenų apie tikrinamą objektą, pavedime privaloma nurodyti tikrinimo vietos adresą.</w:t>
                      </w:r>
                      <w:r>
                        <w:rPr>
                          <w:b/>
                          <w:bCs/>
                          <w:szCs w:val="24"/>
                          <w:lang w:val="pt-BR" w:eastAsia="lt-LT"/>
                        </w:rPr>
                        <w:t xml:space="preserve"> </w:t>
                      </w:r>
                    </w:p>
                  </w:sdtContent>
                </w:sdt>
                <w:sdt>
                  <w:sdtPr>
                    <w:alias w:val="6.4 pp."/>
                    <w:tag w:val="part_62f3c730935c4f8f99317f3324ab47ff"/>
                    <w:id w:val="466250106"/>
                    <w:lock w:val="sdtLocked"/>
                  </w:sdtPr>
                  <w:sdtEndPr/>
                  <w:sdtContent>
                    <w:p w14:paraId="2672CC58" w14:textId="08931B4A" w:rsidR="000E7EB2" w:rsidRDefault="00763E51">
                      <w:pPr>
                        <w:ind w:firstLine="851"/>
                        <w:jc w:val="both"/>
                        <w:rPr>
                          <w:szCs w:val="24"/>
                          <w:lang w:val="pt-BR" w:eastAsia="lt-LT"/>
                        </w:rPr>
                      </w:pPr>
                      <w:sdt>
                        <w:sdtPr>
                          <w:alias w:val="Numeris"/>
                          <w:tag w:val="nr_62f3c730935c4f8f99317f3324ab47ff"/>
                          <w:id w:val="387005273"/>
                          <w:lock w:val="sdtLocked"/>
                        </w:sdtPr>
                        <w:sdtEndPr/>
                        <w:sdtContent>
                          <w:r>
                            <w:rPr>
                              <w:szCs w:val="24"/>
                              <w:lang w:val="pt-BR" w:eastAsia="lt-LT"/>
                            </w:rPr>
                            <w:t>6.4</w:t>
                          </w:r>
                        </w:sdtContent>
                      </w:sdt>
                      <w:r>
                        <w:rPr>
                          <w:szCs w:val="24"/>
                          <w:lang w:val="pt-BR" w:eastAsia="lt-LT"/>
                        </w:rPr>
                        <w:t xml:space="preserve">. </w:t>
                      </w:r>
                      <w:r>
                        <w:rPr>
                          <w:b/>
                          <w:bCs/>
                          <w:szCs w:val="24"/>
                          <w:lang w:val="pt-BR" w:eastAsia="lt-LT"/>
                        </w:rPr>
                        <w:t xml:space="preserve">Patikrinimų planas </w:t>
                      </w:r>
                      <w:r>
                        <w:rPr>
                          <w:szCs w:val="24"/>
                          <w:lang w:val="pt-BR" w:eastAsia="lt-LT"/>
                        </w:rPr>
                        <w:t>– Savivaldybės mero metų pradžioje patvirtintas metin</w:t>
                      </w:r>
                      <w:r>
                        <w:rPr>
                          <w:szCs w:val="24"/>
                          <w:lang w:val="pt-BR" w:eastAsia="lt-LT"/>
                        </w:rPr>
                        <w:t>is patikrinimų planas, kuriame pateikiamas planuojamų tikrinti ūkio subjektų, objektų sąrašas.</w:t>
                      </w:r>
                    </w:p>
                  </w:sdtContent>
                </w:sdt>
                <w:sdt>
                  <w:sdtPr>
                    <w:alias w:val="6.5 pp."/>
                    <w:tag w:val="part_206b42cb410a4c8c985f6020f61469f7"/>
                    <w:id w:val="485829011"/>
                    <w:lock w:val="sdtLocked"/>
                  </w:sdtPr>
                  <w:sdtEndPr/>
                  <w:sdtContent>
                    <w:p w14:paraId="1D161E8B" w14:textId="613CA6BC" w:rsidR="000E7EB2" w:rsidRDefault="00763E51">
                      <w:pPr>
                        <w:ind w:firstLine="851"/>
                        <w:jc w:val="both"/>
                        <w:rPr>
                          <w:szCs w:val="24"/>
                          <w:lang w:val="pt-BR" w:eastAsia="lt-LT"/>
                        </w:rPr>
                      </w:pPr>
                      <w:sdt>
                        <w:sdtPr>
                          <w:alias w:val="Numeris"/>
                          <w:tag w:val="nr_206b42cb410a4c8c985f6020f61469f7"/>
                          <w:id w:val="-644437084"/>
                          <w:lock w:val="sdtLocked"/>
                        </w:sdtPr>
                        <w:sdtEndPr/>
                        <w:sdtContent>
                          <w:r>
                            <w:rPr>
                              <w:bCs/>
                              <w:szCs w:val="24"/>
                              <w:lang w:val="pt-BR" w:eastAsia="lt-LT"/>
                            </w:rPr>
                            <w:t>6.5</w:t>
                          </w:r>
                        </w:sdtContent>
                      </w:sdt>
                      <w:r>
                        <w:rPr>
                          <w:bCs/>
                          <w:szCs w:val="24"/>
                          <w:lang w:val="pt-BR" w:eastAsia="lt-LT"/>
                        </w:rPr>
                        <w:t>.</w:t>
                      </w:r>
                      <w:r>
                        <w:rPr>
                          <w:b/>
                          <w:bCs/>
                          <w:szCs w:val="24"/>
                          <w:lang w:val="pt-BR" w:eastAsia="lt-LT"/>
                        </w:rPr>
                        <w:t xml:space="preserve"> Raštas</w:t>
                      </w:r>
                      <w:r>
                        <w:rPr>
                          <w:szCs w:val="24"/>
                          <w:lang w:val="pt-BR" w:eastAsia="lt-LT"/>
                        </w:rPr>
                        <w:t xml:space="preserve"> – kalbos tvarkytojo parengtas ir Savivaldybės mero pasirašytas dokumentas, rengiamas patikrinus įmonę, įstaigą, organizaciją, ūkio subjektą, žini</w:t>
                      </w:r>
                      <w:r>
                        <w:rPr>
                          <w:szCs w:val="24"/>
                          <w:lang w:val="pt-BR" w:eastAsia="lt-LT"/>
                        </w:rPr>
                        <w:t xml:space="preserve">asklaidos priemonę ar spaudos leidinį, interneto svetainę, viešuosius užrašus (jei nustatoma pažeidimų). Jame nurodoma, ar / kaip įmonė, įstaiga, organizacija ar ūkio subjektas Savivaldybės teritorijoje laikosi teisės aktų, nustatančių </w:t>
                      </w:r>
                      <w:r>
                        <w:rPr>
                          <w:szCs w:val="24"/>
                          <w:lang w:val="pt-BR" w:eastAsia="lt-LT"/>
                        </w:rPr>
                        <w:lastRenderedPageBreak/>
                        <w:t>valstybinės kalbos v</w:t>
                      </w:r>
                      <w:r>
                        <w:rPr>
                          <w:szCs w:val="24"/>
                          <w:lang w:val="pt-BR" w:eastAsia="lt-LT"/>
                        </w:rPr>
                        <w:t xml:space="preserve">artojimo ir taisyklingumo reikalavimus, nurodoma / reikalaujama per tam tikrą terminą (paprastai per mėnesį) ištaisyti nustatytus VKĮ, VLKK nutarimų pažeidimus ir / arba ištaisyti rekomenduojamojo pobūdžio kalbos klaidas. </w:t>
                      </w:r>
                    </w:p>
                  </w:sdtContent>
                </w:sdt>
                <w:sdt>
                  <w:sdtPr>
                    <w:alias w:val="6.6 pp."/>
                    <w:tag w:val="part_4bbc05c0f3f04c8db05aaa70a89150c0"/>
                    <w:id w:val="-2058848308"/>
                    <w:lock w:val="sdtLocked"/>
                  </w:sdtPr>
                  <w:sdtEndPr/>
                  <w:sdtContent>
                    <w:p w14:paraId="749E746A" w14:textId="08C1B7A0" w:rsidR="000E7EB2" w:rsidRDefault="00763E51">
                      <w:pPr>
                        <w:ind w:firstLine="851"/>
                        <w:jc w:val="both"/>
                        <w:rPr>
                          <w:szCs w:val="24"/>
                          <w:lang w:val="pt-BR" w:eastAsia="lt-LT"/>
                        </w:rPr>
                      </w:pPr>
                      <w:sdt>
                        <w:sdtPr>
                          <w:alias w:val="Numeris"/>
                          <w:tag w:val="nr_4bbc05c0f3f04c8db05aaa70a89150c0"/>
                          <w:id w:val="893860586"/>
                          <w:lock w:val="sdtLocked"/>
                        </w:sdtPr>
                        <w:sdtEndPr/>
                        <w:sdtContent>
                          <w:r>
                            <w:rPr>
                              <w:bCs/>
                              <w:szCs w:val="24"/>
                              <w:lang w:val="pt-BR" w:eastAsia="lt-LT"/>
                            </w:rPr>
                            <w:t>6.6</w:t>
                          </w:r>
                        </w:sdtContent>
                      </w:sdt>
                      <w:r>
                        <w:rPr>
                          <w:bCs/>
                          <w:szCs w:val="24"/>
                          <w:lang w:val="pt-BR" w:eastAsia="lt-LT"/>
                        </w:rPr>
                        <w:t>.</w:t>
                      </w:r>
                      <w:r>
                        <w:rPr>
                          <w:b/>
                          <w:bCs/>
                          <w:szCs w:val="24"/>
                          <w:lang w:val="pt-BR" w:eastAsia="lt-LT"/>
                        </w:rPr>
                        <w:t xml:space="preserve"> Tikrinimas </w:t>
                      </w:r>
                      <w:r>
                        <w:rPr>
                          <w:szCs w:val="24"/>
                          <w:lang w:val="pt-BR" w:eastAsia="lt-LT"/>
                        </w:rPr>
                        <w:t>– kalbos tvar</w:t>
                      </w:r>
                      <w:r>
                        <w:rPr>
                          <w:szCs w:val="24"/>
                          <w:lang w:val="pt-BR" w:eastAsia="lt-LT"/>
                        </w:rPr>
                        <w:t xml:space="preserve">kytojo atliekamas ūkio subjektų / objektų tikrinimas, ar / kaip Savivaldybės teritorijoje laikomasi teisės aktų, nustatančių valstybinės kalbos vartojimo ir taisyklingumo reikalavimus. </w:t>
                      </w:r>
                    </w:p>
                  </w:sdtContent>
                </w:sdt>
                <w:sdt>
                  <w:sdtPr>
                    <w:alias w:val="6.7 pp."/>
                    <w:tag w:val="part_569136a018fe4d2a94b4c150b61a2470"/>
                    <w:id w:val="1521968162"/>
                    <w:lock w:val="sdtLocked"/>
                  </w:sdtPr>
                  <w:sdtEndPr/>
                  <w:sdtContent>
                    <w:p w14:paraId="7DE4F001" w14:textId="7AAC6F2E" w:rsidR="000E7EB2" w:rsidRDefault="00763E51">
                      <w:pPr>
                        <w:ind w:firstLine="851"/>
                        <w:jc w:val="both"/>
                        <w:rPr>
                          <w:b/>
                          <w:szCs w:val="24"/>
                          <w:lang w:val="pt-BR" w:eastAsia="lt-LT"/>
                        </w:rPr>
                      </w:pPr>
                      <w:sdt>
                        <w:sdtPr>
                          <w:alias w:val="Numeris"/>
                          <w:tag w:val="nr_569136a018fe4d2a94b4c150b61a2470"/>
                          <w:id w:val="656798669"/>
                          <w:lock w:val="sdtLocked"/>
                        </w:sdtPr>
                        <w:sdtEndPr/>
                        <w:sdtContent>
                          <w:r>
                            <w:rPr>
                              <w:szCs w:val="24"/>
                              <w:lang w:val="pt-BR" w:eastAsia="lt-LT"/>
                            </w:rPr>
                            <w:t>6.7</w:t>
                          </w:r>
                        </w:sdtContent>
                      </w:sdt>
                      <w:r>
                        <w:rPr>
                          <w:szCs w:val="24"/>
                          <w:lang w:val="pt-BR" w:eastAsia="lt-LT"/>
                        </w:rPr>
                        <w:t>.</w:t>
                      </w:r>
                      <w:r>
                        <w:rPr>
                          <w:b/>
                          <w:szCs w:val="24"/>
                          <w:lang w:val="pt-BR" w:eastAsia="lt-LT"/>
                        </w:rPr>
                        <w:t xml:space="preserve"> Tikrinimų ataskaita </w:t>
                      </w:r>
                      <w:r>
                        <w:rPr>
                          <w:szCs w:val="24"/>
                          <w:lang w:val="pt-BR" w:eastAsia="lt-LT"/>
                        </w:rPr>
                        <w:t>– Valstybinei kalbos inspekcijai teikiama Savivaldybės mero pasirašyta valstybinės kalbos vartojimo ir taisyklingumo kontrolės vykdymo −  tikrinimų savivaldybėje metų ataskaita.</w:t>
                      </w:r>
                    </w:p>
                  </w:sdtContent>
                </w:sdt>
                <w:sdt>
                  <w:sdtPr>
                    <w:alias w:val="6.8 pp."/>
                    <w:tag w:val="part_37f48803dca84f8c896894342b2238f8"/>
                    <w:id w:val="462540844"/>
                    <w:lock w:val="sdtLocked"/>
                  </w:sdtPr>
                  <w:sdtEndPr/>
                  <w:sdtContent>
                    <w:p w14:paraId="52D84CF9" w14:textId="5242243D" w:rsidR="000E7EB2" w:rsidRDefault="00763E51">
                      <w:pPr>
                        <w:ind w:firstLine="851"/>
                        <w:jc w:val="both"/>
                        <w:rPr>
                          <w:szCs w:val="24"/>
                          <w:lang w:val="pt-BR" w:eastAsia="lt-LT"/>
                        </w:rPr>
                      </w:pPr>
                      <w:sdt>
                        <w:sdtPr>
                          <w:alias w:val="Numeris"/>
                          <w:tag w:val="nr_37f48803dca84f8c896894342b2238f8"/>
                          <w:id w:val="-1078356905"/>
                          <w:lock w:val="sdtLocked"/>
                        </w:sdtPr>
                        <w:sdtEndPr/>
                        <w:sdtContent>
                          <w:r>
                            <w:rPr>
                              <w:bCs/>
                              <w:szCs w:val="24"/>
                              <w:lang w:val="pt-BR" w:eastAsia="lt-LT"/>
                            </w:rPr>
                            <w:t>6.8</w:t>
                          </w:r>
                        </w:sdtContent>
                      </w:sdt>
                      <w:r>
                        <w:rPr>
                          <w:bCs/>
                          <w:szCs w:val="24"/>
                          <w:lang w:val="pt-BR" w:eastAsia="lt-LT"/>
                        </w:rPr>
                        <w:t>.</w:t>
                      </w:r>
                      <w:r>
                        <w:rPr>
                          <w:b/>
                          <w:bCs/>
                          <w:szCs w:val="24"/>
                          <w:lang w:val="pt-BR" w:eastAsia="lt-LT"/>
                        </w:rPr>
                        <w:t xml:space="preserve"> Ūkio subjektas</w:t>
                      </w:r>
                      <w:r>
                        <w:rPr>
                          <w:szCs w:val="24"/>
                          <w:lang w:val="pt-BR" w:eastAsia="lt-LT"/>
                        </w:rPr>
                        <w:t> – fizinis ar juridinis asmuo arba kita organizacija, j</w:t>
                      </w:r>
                      <w:r>
                        <w:rPr>
                          <w:szCs w:val="24"/>
                          <w:lang w:val="pt-BR" w:eastAsia="lt-LT"/>
                        </w:rPr>
                        <w:t>uridinio asmens arba kitos organizacijos padalinys, Lietuvos Respublikos teritorijoje vykdantis ūkinę veiklą, kurią prižiūri viešojo administravimo subjektai.</w:t>
                      </w:r>
                    </w:p>
                    <w:p w14:paraId="61967F96" w14:textId="77777777" w:rsidR="000E7EB2" w:rsidRDefault="00763E51">
                      <w:pPr>
                        <w:tabs>
                          <w:tab w:val="left" w:pos="0"/>
                          <w:tab w:val="left" w:pos="600"/>
                          <w:tab w:val="left" w:pos="2040"/>
                          <w:tab w:val="left" w:pos="2280"/>
                        </w:tabs>
                        <w:jc w:val="center"/>
                        <w:rPr>
                          <w:b/>
                          <w:bCs/>
                          <w:szCs w:val="24"/>
                          <w:lang w:val="pt-BR"/>
                        </w:rPr>
                      </w:pPr>
                    </w:p>
                  </w:sdtContent>
                </w:sdt>
              </w:sdtContent>
            </w:sdt>
          </w:sdtContent>
        </w:sdt>
        <w:sdt>
          <w:sdtPr>
            <w:alias w:val="skyrius"/>
            <w:tag w:val="part_31f9209165c74fa2bf05869caf761511"/>
            <w:id w:val="-2119429792"/>
            <w:lock w:val="sdtLocked"/>
          </w:sdtPr>
          <w:sdtEndPr/>
          <w:sdtContent>
            <w:p w14:paraId="65A9845E" w14:textId="77777777" w:rsidR="000E7EB2" w:rsidRDefault="00763E51">
              <w:pPr>
                <w:tabs>
                  <w:tab w:val="left" w:pos="0"/>
                  <w:tab w:val="left" w:pos="600"/>
                  <w:tab w:val="left" w:pos="2040"/>
                  <w:tab w:val="left" w:pos="2280"/>
                </w:tabs>
                <w:jc w:val="center"/>
                <w:rPr>
                  <w:b/>
                  <w:bCs/>
                  <w:szCs w:val="24"/>
                  <w:lang w:val="pt-BR"/>
                </w:rPr>
              </w:pPr>
              <w:sdt>
                <w:sdtPr>
                  <w:alias w:val="Numeris"/>
                  <w:tag w:val="nr_31f9209165c74fa2bf05869caf761511"/>
                  <w:id w:val="-1052765954"/>
                  <w:lock w:val="sdtLocked"/>
                </w:sdtPr>
                <w:sdtEndPr/>
                <w:sdtContent>
                  <w:r>
                    <w:rPr>
                      <w:b/>
                      <w:bCs/>
                      <w:szCs w:val="24"/>
                      <w:lang w:val="pt-BR"/>
                    </w:rPr>
                    <w:t>III</w:t>
                  </w:r>
                </w:sdtContent>
              </w:sdt>
              <w:r>
                <w:rPr>
                  <w:b/>
                  <w:bCs/>
                  <w:szCs w:val="24"/>
                  <w:lang w:val="pt-BR"/>
                </w:rPr>
                <w:t xml:space="preserve"> SKYRIUS</w:t>
              </w:r>
            </w:p>
            <w:p w14:paraId="3347F30D" w14:textId="77777777" w:rsidR="000E7EB2" w:rsidRDefault="00763E51">
              <w:pPr>
                <w:tabs>
                  <w:tab w:val="left" w:pos="0"/>
                  <w:tab w:val="left" w:pos="600"/>
                  <w:tab w:val="left" w:pos="2040"/>
                  <w:tab w:val="left" w:pos="2280"/>
                </w:tabs>
                <w:ind w:firstLine="62"/>
                <w:jc w:val="center"/>
                <w:rPr>
                  <w:b/>
                  <w:bCs/>
                  <w:szCs w:val="24"/>
                  <w:lang w:val="pt-BR"/>
                </w:rPr>
              </w:pPr>
              <w:sdt>
                <w:sdtPr>
                  <w:alias w:val="Pavadinimas"/>
                  <w:tag w:val="title_31f9209165c74fa2bf05869caf761511"/>
                  <w:id w:val="1059359603"/>
                  <w:lock w:val="sdtLocked"/>
                </w:sdtPr>
                <w:sdtEndPr/>
                <w:sdtContent>
                  <w:r>
                    <w:rPr>
                      <w:b/>
                      <w:bCs/>
                      <w:szCs w:val="24"/>
                      <w:lang w:val="pt-BR"/>
                    </w:rPr>
                    <w:t>TIKRINIMŲ OBJEKTAI IR SRITYS</w:t>
                  </w:r>
                </w:sdtContent>
              </w:sdt>
            </w:p>
            <w:p w14:paraId="6A43F896" w14:textId="77777777" w:rsidR="000E7EB2" w:rsidRDefault="000E7EB2">
              <w:pPr>
                <w:tabs>
                  <w:tab w:val="left" w:pos="0"/>
                  <w:tab w:val="left" w:pos="600"/>
                  <w:tab w:val="left" w:pos="2040"/>
                  <w:tab w:val="left" w:pos="2280"/>
                </w:tabs>
                <w:jc w:val="both"/>
                <w:rPr>
                  <w:b/>
                  <w:bCs/>
                  <w:szCs w:val="24"/>
                  <w:lang w:val="pt-BR"/>
                </w:rPr>
              </w:pPr>
            </w:p>
            <w:sdt>
              <w:sdtPr>
                <w:alias w:val="7 p."/>
                <w:tag w:val="part_06cfd8b93e3a4c38ba9472de893d97cf"/>
                <w:id w:val="-1430645133"/>
                <w:lock w:val="sdtLocked"/>
              </w:sdtPr>
              <w:sdtEndPr/>
              <w:sdtContent>
                <w:p w14:paraId="4CA47B8B" w14:textId="77777777" w:rsidR="000E7EB2" w:rsidRDefault="00763E51">
                  <w:pPr>
                    <w:tabs>
                      <w:tab w:val="left" w:pos="0"/>
                      <w:tab w:val="left" w:pos="600"/>
                      <w:tab w:val="left" w:pos="2040"/>
                      <w:tab w:val="left" w:pos="2280"/>
                    </w:tabs>
                    <w:ind w:firstLine="600"/>
                    <w:jc w:val="both"/>
                    <w:rPr>
                      <w:bCs/>
                      <w:szCs w:val="24"/>
                      <w:lang w:val="pt-BR"/>
                    </w:rPr>
                  </w:pPr>
                  <w:sdt>
                    <w:sdtPr>
                      <w:alias w:val="Numeris"/>
                      <w:tag w:val="nr_06cfd8b93e3a4c38ba9472de893d97cf"/>
                      <w:id w:val="320089809"/>
                      <w:lock w:val="sdtLocked"/>
                    </w:sdtPr>
                    <w:sdtEndPr/>
                    <w:sdtContent>
                      <w:r>
                        <w:rPr>
                          <w:bCs/>
                          <w:szCs w:val="24"/>
                          <w:lang w:val="pt-BR"/>
                        </w:rPr>
                        <w:t>7</w:t>
                      </w:r>
                    </w:sdtContent>
                  </w:sdt>
                  <w:r>
                    <w:rPr>
                      <w:bCs/>
                      <w:szCs w:val="24"/>
                      <w:lang w:val="pt-BR"/>
                    </w:rPr>
                    <w:t xml:space="preserve">. Savivaldybės teritorijoje </w:t>
                  </w:r>
                  <w:r>
                    <w:rPr>
                      <w:szCs w:val="24"/>
                      <w:lang w:val="pt-BR"/>
                    </w:rPr>
                    <w:t>ir joje veiki</w:t>
                  </w:r>
                  <w:r>
                    <w:rPr>
                      <w:szCs w:val="24"/>
                      <w:lang w:val="pt-BR"/>
                    </w:rPr>
                    <w:t>ančiose valstybės ir savivaldybės įstaigose, įmonėse, organizacijose, ūkio subjektuose tikrinama:</w:t>
                  </w:r>
                </w:p>
                <w:sdt>
                  <w:sdtPr>
                    <w:alias w:val="7.1 pp."/>
                    <w:tag w:val="part_3b42b97e9c3e4d30b26b492ba8309a45"/>
                    <w:id w:val="1604919944"/>
                    <w:lock w:val="sdtLocked"/>
                  </w:sdtPr>
                  <w:sdtEndPr/>
                  <w:sdtContent>
                    <w:p w14:paraId="5D24504C" w14:textId="77777777" w:rsidR="000E7EB2" w:rsidRDefault="00763E51">
                      <w:pPr>
                        <w:tabs>
                          <w:tab w:val="left" w:pos="600"/>
                        </w:tabs>
                        <w:ind w:firstLine="600"/>
                        <w:jc w:val="both"/>
                        <w:rPr>
                          <w:szCs w:val="24"/>
                          <w:lang w:val="pt-BR"/>
                        </w:rPr>
                      </w:pPr>
                      <w:sdt>
                        <w:sdtPr>
                          <w:alias w:val="Numeris"/>
                          <w:tag w:val="nr_3b42b97e9c3e4d30b26b492ba8309a45"/>
                          <w:id w:val="1398868083"/>
                          <w:lock w:val="sdtLocked"/>
                        </w:sdtPr>
                        <w:sdtEndPr/>
                        <w:sdtContent>
                          <w:r>
                            <w:rPr>
                              <w:szCs w:val="24"/>
                              <w:lang w:val="pt-BR"/>
                            </w:rPr>
                            <w:t>7.1</w:t>
                          </w:r>
                        </w:sdtContent>
                      </w:sdt>
                      <w:r>
                        <w:rPr>
                          <w:szCs w:val="24"/>
                          <w:lang w:val="pt-BR"/>
                        </w:rPr>
                        <w:t>.</w:t>
                      </w:r>
                      <w:r>
                        <w:rPr>
                          <w:b/>
                          <w:szCs w:val="24"/>
                          <w:lang w:val="pt-BR"/>
                        </w:rPr>
                        <w:t xml:space="preserve"> </w:t>
                      </w:r>
                      <w:r>
                        <w:rPr>
                          <w:szCs w:val="24"/>
                          <w:lang w:val="pt-BR"/>
                        </w:rPr>
                        <w:t>viešieji užrašai  − bet kokia rašytinė informacija patalpų viduje, išorėje ar kitoje visiems matomoje vietoje;</w:t>
                      </w:r>
                    </w:p>
                  </w:sdtContent>
                </w:sdt>
                <w:sdt>
                  <w:sdtPr>
                    <w:alias w:val="7.2 pp."/>
                    <w:tag w:val="part_40096f392c54440691387d90811cc6e2"/>
                    <w:id w:val="938641859"/>
                    <w:lock w:val="sdtLocked"/>
                  </w:sdtPr>
                  <w:sdtEndPr/>
                  <w:sdtContent>
                    <w:p w14:paraId="5529546A" w14:textId="77777777" w:rsidR="000E7EB2" w:rsidRDefault="00763E51">
                      <w:pPr>
                        <w:tabs>
                          <w:tab w:val="left" w:pos="600"/>
                        </w:tabs>
                        <w:ind w:firstLine="600"/>
                        <w:jc w:val="both"/>
                        <w:rPr>
                          <w:szCs w:val="24"/>
                          <w:lang w:val="pt-BR"/>
                        </w:rPr>
                      </w:pPr>
                      <w:sdt>
                        <w:sdtPr>
                          <w:alias w:val="Numeris"/>
                          <w:tag w:val="nr_40096f392c54440691387d90811cc6e2"/>
                          <w:id w:val="407661132"/>
                          <w:lock w:val="sdtLocked"/>
                        </w:sdtPr>
                        <w:sdtEndPr/>
                        <w:sdtContent>
                          <w:r>
                            <w:rPr>
                              <w:szCs w:val="24"/>
                              <w:lang w:val="pt-BR"/>
                            </w:rPr>
                            <w:t>7.2</w:t>
                          </w:r>
                        </w:sdtContent>
                      </w:sdt>
                      <w:r>
                        <w:rPr>
                          <w:szCs w:val="24"/>
                          <w:lang w:val="pt-BR"/>
                        </w:rPr>
                        <w:t xml:space="preserve">. dokumentai, įvairūs vieši </w:t>
                      </w:r>
                      <w:r>
                        <w:rPr>
                          <w:szCs w:val="24"/>
                          <w:lang w:val="pt-BR"/>
                        </w:rPr>
                        <w:t>spaudiniai, antspaudai;</w:t>
                      </w:r>
                    </w:p>
                  </w:sdtContent>
                </w:sdt>
                <w:sdt>
                  <w:sdtPr>
                    <w:alias w:val="7.3 pp."/>
                    <w:tag w:val="part_5526a065ae19446992f58e1a5322a3be"/>
                    <w:id w:val="1145324944"/>
                    <w:lock w:val="sdtLocked"/>
                  </w:sdtPr>
                  <w:sdtEndPr/>
                  <w:sdtContent>
                    <w:p w14:paraId="2D985A6C" w14:textId="77777777" w:rsidR="000E7EB2" w:rsidRDefault="00763E51">
                      <w:pPr>
                        <w:tabs>
                          <w:tab w:val="left" w:pos="600"/>
                        </w:tabs>
                        <w:ind w:firstLine="600"/>
                        <w:jc w:val="both"/>
                        <w:rPr>
                          <w:szCs w:val="24"/>
                          <w:lang w:val="pt-BR"/>
                        </w:rPr>
                      </w:pPr>
                      <w:sdt>
                        <w:sdtPr>
                          <w:alias w:val="Numeris"/>
                          <w:tag w:val="nr_5526a065ae19446992f58e1a5322a3be"/>
                          <w:id w:val="1545951712"/>
                          <w:lock w:val="sdtLocked"/>
                        </w:sdtPr>
                        <w:sdtEndPr/>
                        <w:sdtContent>
                          <w:r>
                            <w:rPr>
                              <w:szCs w:val="24"/>
                              <w:lang w:val="pt-BR"/>
                            </w:rPr>
                            <w:t>7.3</w:t>
                          </w:r>
                        </w:sdtContent>
                      </w:sdt>
                      <w:r>
                        <w:rPr>
                          <w:szCs w:val="24"/>
                          <w:lang w:val="pt-BR"/>
                        </w:rPr>
                        <w:t xml:space="preserve">. interneto svetainėse pateikta informacija; netikrinami svetainėje skelbiami dokumentų tekstai (įsakymų, nuostatų, įstatymų). </w:t>
                      </w:r>
                    </w:p>
                  </w:sdtContent>
                </w:sdt>
                <w:sdt>
                  <w:sdtPr>
                    <w:alias w:val="7.4 pp."/>
                    <w:tag w:val="part_610afc6537f144f5bcc364bbe80b5252"/>
                    <w:id w:val="1405481501"/>
                    <w:lock w:val="sdtLocked"/>
                  </w:sdtPr>
                  <w:sdtEndPr/>
                  <w:sdtContent>
                    <w:p w14:paraId="48D1BB00" w14:textId="77777777" w:rsidR="000E7EB2" w:rsidRDefault="00763E51">
                      <w:pPr>
                        <w:tabs>
                          <w:tab w:val="left" w:pos="0"/>
                          <w:tab w:val="left" w:pos="600"/>
                          <w:tab w:val="left" w:pos="2040"/>
                          <w:tab w:val="left" w:pos="2280"/>
                        </w:tabs>
                        <w:ind w:firstLine="600"/>
                        <w:jc w:val="both"/>
                        <w:rPr>
                          <w:szCs w:val="24"/>
                          <w:lang w:val="pt-BR"/>
                        </w:rPr>
                      </w:pPr>
                      <w:sdt>
                        <w:sdtPr>
                          <w:alias w:val="Numeris"/>
                          <w:tag w:val="nr_610afc6537f144f5bcc364bbe80b5252"/>
                          <w:id w:val="-251051253"/>
                          <w:lock w:val="sdtLocked"/>
                        </w:sdtPr>
                        <w:sdtEndPr/>
                        <w:sdtContent>
                          <w:r>
                            <w:rPr>
                              <w:szCs w:val="24"/>
                              <w:lang w:val="pt-BR"/>
                            </w:rPr>
                            <w:t>7.4</w:t>
                          </w:r>
                        </w:sdtContent>
                      </w:sdt>
                      <w:r>
                        <w:rPr>
                          <w:szCs w:val="24"/>
                          <w:lang w:val="pt-BR"/>
                        </w:rPr>
                        <w:t>. ar institucijų, įstaigų, įmonių, organizacijų ir ūkio subjektų darbuotojai, kiti asmenys</w:t>
                      </w:r>
                      <w:r>
                        <w:rPr>
                          <w:szCs w:val="24"/>
                          <w:lang w:val="pt-BR"/>
                        </w:rPr>
                        <w:t xml:space="preserve">, kuriems einant tam tikras pareigas, atliekant tam tikros profesijos ar kvalifikacijos darbą, būtina mokėti lietuvių kalbą, moka ją pagal privalomuosius kalbos mokėjimo reikalavimus ir Lietuvos Respublikos Vyriausybės </w:t>
                      </w:r>
                      <w:r>
                        <w:rPr>
                          <w:bCs/>
                          <w:szCs w:val="24"/>
                          <w:lang w:val="pt-BR"/>
                        </w:rPr>
                        <w:t xml:space="preserve"> </w:t>
                      </w:r>
                      <w:r>
                        <w:rPr>
                          <w:szCs w:val="24"/>
                          <w:lang w:val="pt-BR"/>
                        </w:rPr>
                        <w:t xml:space="preserve">nustatytas kalbos mokėjimo </w:t>
                      </w:r>
                      <w:r>
                        <w:rPr>
                          <w:szCs w:val="24"/>
                          <w:lang w:val="pt-BR"/>
                        </w:rPr>
                        <w:t>kategorijas ir kt.</w:t>
                      </w:r>
                    </w:p>
                    <w:p w14:paraId="30FFB9B4" w14:textId="77777777" w:rsidR="000E7EB2" w:rsidRDefault="00763E51">
                      <w:pPr>
                        <w:tabs>
                          <w:tab w:val="left" w:pos="0"/>
                          <w:tab w:val="left" w:pos="600"/>
                          <w:tab w:val="left" w:pos="2040"/>
                          <w:tab w:val="left" w:pos="2280"/>
                        </w:tabs>
                        <w:jc w:val="center"/>
                        <w:rPr>
                          <w:b/>
                          <w:bCs/>
                          <w:szCs w:val="24"/>
                          <w:lang w:val="pt-BR"/>
                        </w:rPr>
                      </w:pPr>
                    </w:p>
                  </w:sdtContent>
                </w:sdt>
              </w:sdtContent>
            </w:sdt>
          </w:sdtContent>
        </w:sdt>
        <w:sdt>
          <w:sdtPr>
            <w:alias w:val="skyrius"/>
            <w:tag w:val="part_8eaa089c055a4b52b40dfcb0f54955ad"/>
            <w:id w:val="550499698"/>
            <w:lock w:val="sdtLocked"/>
          </w:sdtPr>
          <w:sdtEndPr/>
          <w:sdtContent>
            <w:p w14:paraId="5D840BE6" w14:textId="77777777" w:rsidR="000E7EB2" w:rsidRDefault="00763E51">
              <w:pPr>
                <w:tabs>
                  <w:tab w:val="left" w:pos="0"/>
                  <w:tab w:val="left" w:pos="600"/>
                  <w:tab w:val="left" w:pos="2040"/>
                  <w:tab w:val="left" w:pos="2280"/>
                </w:tabs>
                <w:jc w:val="center"/>
                <w:rPr>
                  <w:b/>
                  <w:bCs/>
                  <w:szCs w:val="24"/>
                  <w:lang w:val="pt-BR"/>
                </w:rPr>
              </w:pPr>
              <w:sdt>
                <w:sdtPr>
                  <w:alias w:val="Numeris"/>
                  <w:tag w:val="nr_8eaa089c055a4b52b40dfcb0f54955ad"/>
                  <w:id w:val="-615052273"/>
                  <w:lock w:val="sdtLocked"/>
                </w:sdtPr>
                <w:sdtEndPr/>
                <w:sdtContent>
                  <w:r>
                    <w:rPr>
                      <w:b/>
                      <w:bCs/>
                      <w:szCs w:val="24"/>
                      <w:lang w:val="pt-BR"/>
                    </w:rPr>
                    <w:t>IV</w:t>
                  </w:r>
                </w:sdtContent>
              </w:sdt>
              <w:r>
                <w:rPr>
                  <w:b/>
                  <w:bCs/>
                  <w:szCs w:val="24"/>
                  <w:lang w:val="pt-BR"/>
                </w:rPr>
                <w:t xml:space="preserve"> SKYRIUS</w:t>
              </w:r>
            </w:p>
            <w:p w14:paraId="1C426906" w14:textId="77777777" w:rsidR="000E7EB2" w:rsidRDefault="00763E51">
              <w:pPr>
                <w:tabs>
                  <w:tab w:val="left" w:pos="0"/>
                  <w:tab w:val="left" w:pos="600"/>
                  <w:tab w:val="left" w:pos="2040"/>
                  <w:tab w:val="left" w:pos="2280"/>
                </w:tabs>
                <w:jc w:val="center"/>
                <w:rPr>
                  <w:szCs w:val="24"/>
                  <w:lang w:val="pt-BR"/>
                </w:rPr>
              </w:pPr>
              <w:sdt>
                <w:sdtPr>
                  <w:alias w:val="Pavadinimas"/>
                  <w:tag w:val="title_8eaa089c055a4b52b40dfcb0f54955ad"/>
                  <w:id w:val="-620302080"/>
                  <w:lock w:val="sdtLocked"/>
                </w:sdtPr>
                <w:sdtEndPr/>
                <w:sdtContent>
                  <w:r>
                    <w:rPr>
                      <w:b/>
                      <w:bCs/>
                      <w:szCs w:val="24"/>
                      <w:lang w:val="pt-BR"/>
                    </w:rPr>
                    <w:t>TIKRINIMŲ PRINCIPAI</w:t>
                  </w:r>
                </w:sdtContent>
              </w:sdt>
            </w:p>
            <w:p w14:paraId="2DC96AC5" w14:textId="4EC95157" w:rsidR="000E7EB2" w:rsidRDefault="000E7EB2">
              <w:pPr>
                <w:tabs>
                  <w:tab w:val="left" w:pos="0"/>
                  <w:tab w:val="left" w:pos="600"/>
                  <w:tab w:val="left" w:pos="2040"/>
                  <w:tab w:val="left" w:pos="2280"/>
                </w:tabs>
                <w:jc w:val="center"/>
                <w:rPr>
                  <w:szCs w:val="24"/>
                  <w:lang w:val="pt-BR"/>
                </w:rPr>
              </w:pPr>
            </w:p>
            <w:sdt>
              <w:sdtPr>
                <w:alias w:val="8 p."/>
                <w:tag w:val="part_de8267a378ee46eeb06bfa3d626713ed"/>
                <w:id w:val="1994056163"/>
                <w:lock w:val="sdtLocked"/>
              </w:sdtPr>
              <w:sdtEndPr/>
              <w:sdtContent>
                <w:p w14:paraId="2311D6D8" w14:textId="77777777" w:rsidR="000E7EB2" w:rsidRDefault="00763E51">
                  <w:pPr>
                    <w:tabs>
                      <w:tab w:val="left" w:pos="0"/>
                      <w:tab w:val="left" w:pos="600"/>
                      <w:tab w:val="left" w:pos="2040"/>
                      <w:tab w:val="left" w:pos="2280"/>
                    </w:tabs>
                    <w:ind w:firstLine="600"/>
                    <w:jc w:val="both"/>
                    <w:rPr>
                      <w:szCs w:val="24"/>
                      <w:lang w:val="pt-BR"/>
                    </w:rPr>
                  </w:pPr>
                  <w:sdt>
                    <w:sdtPr>
                      <w:alias w:val="Numeris"/>
                      <w:tag w:val="nr_de8267a378ee46eeb06bfa3d626713ed"/>
                      <w:id w:val="-345790364"/>
                      <w:lock w:val="sdtLocked"/>
                    </w:sdtPr>
                    <w:sdtEndPr/>
                    <w:sdtContent>
                      <w:r>
                        <w:rPr>
                          <w:szCs w:val="24"/>
                          <w:lang w:val="pt-BR"/>
                        </w:rPr>
                        <w:t>8</w:t>
                      </w:r>
                    </w:sdtContent>
                  </w:sdt>
                  <w:r>
                    <w:rPr>
                      <w:szCs w:val="24"/>
                      <w:lang w:val="pt-BR"/>
                    </w:rPr>
                    <w:t>. Svarbiausi tikrinimo principai:</w:t>
                  </w:r>
                </w:p>
                <w:sdt>
                  <w:sdtPr>
                    <w:alias w:val="8.1 pp."/>
                    <w:tag w:val="part_f8ed7649a52743c2b6e690948537929b"/>
                    <w:id w:val="355089658"/>
                    <w:lock w:val="sdtLocked"/>
                  </w:sdtPr>
                  <w:sdtEndPr/>
                  <w:sdtContent>
                    <w:p w14:paraId="7E6BD6AF" w14:textId="77777777" w:rsidR="000E7EB2" w:rsidRDefault="00763E51">
                      <w:pPr>
                        <w:tabs>
                          <w:tab w:val="left" w:pos="0"/>
                          <w:tab w:val="left" w:pos="600"/>
                          <w:tab w:val="left" w:pos="2040"/>
                          <w:tab w:val="left" w:pos="2280"/>
                        </w:tabs>
                        <w:ind w:firstLine="600"/>
                        <w:jc w:val="both"/>
                        <w:rPr>
                          <w:szCs w:val="24"/>
                          <w:lang w:val="pt-BR"/>
                        </w:rPr>
                      </w:pPr>
                      <w:sdt>
                        <w:sdtPr>
                          <w:alias w:val="Numeris"/>
                          <w:tag w:val="nr_f8ed7649a52743c2b6e690948537929b"/>
                          <w:id w:val="1802489663"/>
                          <w:lock w:val="sdtLocked"/>
                        </w:sdtPr>
                        <w:sdtEndPr/>
                        <w:sdtContent>
                          <w:r>
                            <w:rPr>
                              <w:szCs w:val="24"/>
                              <w:lang w:val="pt-BR"/>
                            </w:rPr>
                            <w:t>8.1</w:t>
                          </w:r>
                        </w:sdtContent>
                      </w:sdt>
                      <w:r>
                        <w:rPr>
                          <w:szCs w:val="24"/>
                          <w:lang w:val="pt-BR"/>
                        </w:rPr>
                        <w:t>. minimalios ir proporcingos priežiūros naštos (kalbos tvarkytojo veiksmai privalo būti proporcingi ir tinkami siekiamam tikslui įgyvendinti, proporcing</w:t>
                      </w:r>
                      <w:r>
                        <w:rPr>
                          <w:szCs w:val="24"/>
                          <w:lang w:val="pt-BR"/>
                        </w:rPr>
                        <w:t>i ūkio subjektų dydžiui ir administraciniams gebėjimams, atliekami siekiant kuo mažiau trikdyti ūkio subjekto veiklą; poveikio priemonės yra proporcingos pažeidimo pobūdžiui ir juo padarytai žalai);</w:t>
                      </w:r>
                    </w:p>
                  </w:sdtContent>
                </w:sdt>
                <w:sdt>
                  <w:sdtPr>
                    <w:alias w:val="8.2 pp."/>
                    <w:tag w:val="part_47ec22a1d4f442e7aa9e220c0a1b6f05"/>
                    <w:id w:val="615191975"/>
                    <w:lock w:val="sdtLocked"/>
                  </w:sdtPr>
                  <w:sdtEndPr/>
                  <w:sdtContent>
                    <w:p w14:paraId="0A17FCF3" w14:textId="77777777" w:rsidR="000E7EB2" w:rsidRDefault="00763E51">
                      <w:pPr>
                        <w:tabs>
                          <w:tab w:val="left" w:pos="0"/>
                          <w:tab w:val="left" w:pos="600"/>
                          <w:tab w:val="left" w:pos="2040"/>
                          <w:tab w:val="left" w:pos="2280"/>
                        </w:tabs>
                        <w:ind w:firstLine="600"/>
                        <w:jc w:val="both"/>
                        <w:rPr>
                          <w:szCs w:val="24"/>
                          <w:lang w:val="pt-BR"/>
                        </w:rPr>
                      </w:pPr>
                      <w:sdt>
                        <w:sdtPr>
                          <w:alias w:val="Numeris"/>
                          <w:tag w:val="nr_47ec22a1d4f442e7aa9e220c0a1b6f05"/>
                          <w:id w:val="-1992630677"/>
                          <w:lock w:val="sdtLocked"/>
                        </w:sdtPr>
                        <w:sdtEndPr/>
                        <w:sdtContent>
                          <w:r>
                            <w:rPr>
                              <w:szCs w:val="24"/>
                              <w:lang w:val="pt-BR"/>
                            </w:rPr>
                            <w:t>8.2</w:t>
                          </w:r>
                        </w:sdtContent>
                      </w:sdt>
                      <w:r>
                        <w:rPr>
                          <w:szCs w:val="24"/>
                          <w:lang w:val="pt-BR"/>
                        </w:rPr>
                        <w:t>. metodinės pagalbos teikimo (kalbos tvarkytojas k</w:t>
                      </w:r>
                      <w:r>
                        <w:rPr>
                          <w:szCs w:val="24"/>
                          <w:lang w:val="pt-BR"/>
                        </w:rPr>
                        <w:t>onsultuoja, įgyvendina kitas prevencinio pobūdžio priemones, padedančias ūkio subjektams laikytis valstybinės kalbos vartojimą ir taisyklingumą reglamentuojančių teisės aktų reikalavimų);</w:t>
                      </w:r>
                    </w:p>
                  </w:sdtContent>
                </w:sdt>
                <w:sdt>
                  <w:sdtPr>
                    <w:alias w:val="8.3 pp."/>
                    <w:tag w:val="part_a6b58ef071ce4d7dafb309b95dd2dbb1"/>
                    <w:id w:val="-2020529635"/>
                    <w:lock w:val="sdtLocked"/>
                  </w:sdtPr>
                  <w:sdtEndPr/>
                  <w:sdtContent>
                    <w:p w14:paraId="554FB60A" w14:textId="77777777" w:rsidR="000E7EB2" w:rsidRDefault="00763E51">
                      <w:pPr>
                        <w:tabs>
                          <w:tab w:val="left" w:pos="600"/>
                        </w:tabs>
                        <w:ind w:firstLine="620"/>
                        <w:jc w:val="both"/>
                        <w:rPr>
                          <w:szCs w:val="24"/>
                          <w:lang w:val="pt-BR"/>
                        </w:rPr>
                      </w:pPr>
                      <w:sdt>
                        <w:sdtPr>
                          <w:alias w:val="Numeris"/>
                          <w:tag w:val="nr_a6b58ef071ce4d7dafb309b95dd2dbb1"/>
                          <w:id w:val="-128550201"/>
                          <w:lock w:val="sdtLocked"/>
                        </w:sdtPr>
                        <w:sdtEndPr/>
                        <w:sdtContent>
                          <w:r>
                            <w:rPr>
                              <w:szCs w:val="24"/>
                              <w:lang w:val="pt-BR"/>
                            </w:rPr>
                            <w:t>8.3</w:t>
                          </w:r>
                        </w:sdtContent>
                      </w:sdt>
                      <w:r>
                        <w:rPr>
                          <w:szCs w:val="24"/>
                          <w:lang w:val="pt-BR"/>
                        </w:rPr>
                        <w:t xml:space="preserve">. </w:t>
                      </w:r>
                      <w:r>
                        <w:rPr>
                          <w:bCs/>
                          <w:szCs w:val="24"/>
                          <w:lang w:val="pt-BR"/>
                        </w:rPr>
                        <w:t>visuotinumo</w:t>
                      </w:r>
                      <w:r>
                        <w:rPr>
                          <w:szCs w:val="24"/>
                          <w:lang w:val="pt-BR"/>
                        </w:rPr>
                        <w:t>: užtikrinti viešąjį interesą – Savivaldybės ter</w:t>
                      </w:r>
                      <w:r>
                        <w:rPr>
                          <w:szCs w:val="24"/>
                          <w:lang w:val="pt-BR"/>
                        </w:rPr>
                        <w:t xml:space="preserve">itorijoje norminių teisės aktų reikalavimai yra visuotinai privalomi; </w:t>
                      </w:r>
                    </w:p>
                  </w:sdtContent>
                </w:sdt>
                <w:sdt>
                  <w:sdtPr>
                    <w:alias w:val="8.4 pp."/>
                    <w:tag w:val="part_f5dcda7d378f4f26b1d694e452778a89"/>
                    <w:id w:val="-185757635"/>
                    <w:lock w:val="sdtLocked"/>
                  </w:sdtPr>
                  <w:sdtEndPr/>
                  <w:sdtContent>
                    <w:p w14:paraId="6E078D93" w14:textId="77777777" w:rsidR="000E7EB2" w:rsidRDefault="00763E51">
                      <w:pPr>
                        <w:ind w:firstLine="620"/>
                        <w:jc w:val="both"/>
                        <w:rPr>
                          <w:szCs w:val="24"/>
                          <w:lang w:val="pt-BR"/>
                        </w:rPr>
                      </w:pPr>
                      <w:sdt>
                        <w:sdtPr>
                          <w:alias w:val="Numeris"/>
                          <w:tag w:val="nr_f5dcda7d378f4f26b1d694e452778a89"/>
                          <w:id w:val="-324125383"/>
                          <w:lock w:val="sdtLocked"/>
                        </w:sdtPr>
                        <w:sdtEndPr/>
                        <w:sdtContent>
                          <w:r>
                            <w:rPr>
                              <w:szCs w:val="24"/>
                              <w:lang w:val="pt-BR"/>
                            </w:rPr>
                            <w:t>8.4</w:t>
                          </w:r>
                        </w:sdtContent>
                      </w:sdt>
                      <w:r>
                        <w:rPr>
                          <w:szCs w:val="24"/>
                          <w:lang w:val="pt-BR"/>
                        </w:rPr>
                        <w:t xml:space="preserve">. </w:t>
                      </w:r>
                      <w:r>
                        <w:rPr>
                          <w:bCs/>
                          <w:szCs w:val="24"/>
                          <w:lang w:val="pt-BR"/>
                        </w:rPr>
                        <w:t>planingumo</w:t>
                      </w:r>
                      <w:r>
                        <w:rPr>
                          <w:szCs w:val="24"/>
                          <w:lang w:val="pt-BR"/>
                        </w:rPr>
                        <w:t xml:space="preserve">: pagal tikrinimų planą tikrinti, kaip Savivaldybės teritorijoje laikomasi VKĮ, VLKK nutarimų ir kitų norminių teisės aktų reikalavimų; </w:t>
                      </w:r>
                    </w:p>
                  </w:sdtContent>
                </w:sdt>
                <w:sdt>
                  <w:sdtPr>
                    <w:alias w:val="8.5 pp."/>
                    <w:tag w:val="part_2d5cbff9aef9481eb5c082b9fd3e4d38"/>
                    <w:id w:val="-2096004786"/>
                    <w:lock w:val="sdtLocked"/>
                  </w:sdtPr>
                  <w:sdtEndPr/>
                  <w:sdtContent>
                    <w:p w14:paraId="32CF287B" w14:textId="77777777" w:rsidR="000E7EB2" w:rsidRDefault="00763E51">
                      <w:pPr>
                        <w:tabs>
                          <w:tab w:val="left" w:pos="600"/>
                        </w:tabs>
                        <w:ind w:firstLine="620"/>
                        <w:jc w:val="both"/>
                        <w:rPr>
                          <w:szCs w:val="24"/>
                          <w:lang w:val="pt-BR"/>
                        </w:rPr>
                      </w:pPr>
                      <w:sdt>
                        <w:sdtPr>
                          <w:alias w:val="Numeris"/>
                          <w:tag w:val="nr_2d5cbff9aef9481eb5c082b9fd3e4d38"/>
                          <w:id w:val="-928962255"/>
                          <w:lock w:val="sdtLocked"/>
                        </w:sdtPr>
                        <w:sdtEndPr/>
                        <w:sdtContent>
                          <w:r>
                            <w:rPr>
                              <w:szCs w:val="24"/>
                              <w:lang w:val="pt-BR"/>
                            </w:rPr>
                            <w:t>8.5</w:t>
                          </w:r>
                        </w:sdtContent>
                      </w:sdt>
                      <w:r>
                        <w:rPr>
                          <w:szCs w:val="24"/>
                          <w:lang w:val="pt-BR"/>
                        </w:rPr>
                        <w:t xml:space="preserve">. </w:t>
                      </w:r>
                      <w:r>
                        <w:rPr>
                          <w:bCs/>
                          <w:szCs w:val="24"/>
                          <w:lang w:val="pt-BR"/>
                        </w:rPr>
                        <w:t>sistemingumo</w:t>
                      </w:r>
                      <w:r>
                        <w:rPr>
                          <w:szCs w:val="24"/>
                          <w:lang w:val="pt-BR"/>
                        </w:rPr>
                        <w:t>:</w:t>
                      </w:r>
                      <w:r>
                        <w:rPr>
                          <w:b/>
                          <w:bCs/>
                          <w:szCs w:val="24"/>
                          <w:lang w:val="pt-BR"/>
                        </w:rPr>
                        <w:t xml:space="preserve"> </w:t>
                      </w:r>
                      <w:r>
                        <w:rPr>
                          <w:szCs w:val="24"/>
                          <w:lang w:val="pt-BR"/>
                        </w:rPr>
                        <w:t>komple</w:t>
                      </w:r>
                      <w:r>
                        <w:rPr>
                          <w:szCs w:val="24"/>
                          <w:lang w:val="pt-BR"/>
                        </w:rPr>
                        <w:t>ksiškai ar atrankos būdu tikrinti tam tikras Savivaldybės teritorijos sričių (objektų, ūkio subjektų) sistemas ar pan.;</w:t>
                      </w:r>
                    </w:p>
                  </w:sdtContent>
                </w:sdt>
                <w:sdt>
                  <w:sdtPr>
                    <w:alias w:val="8.6 pp."/>
                    <w:tag w:val="part_2b8292c70b704118bc201242e394cace"/>
                    <w:id w:val="-645208179"/>
                    <w:lock w:val="sdtLocked"/>
                  </w:sdtPr>
                  <w:sdtEndPr/>
                  <w:sdtContent>
                    <w:p w14:paraId="5050B5B3" w14:textId="77777777" w:rsidR="000E7EB2" w:rsidRDefault="00763E51">
                      <w:pPr>
                        <w:tabs>
                          <w:tab w:val="left" w:pos="600"/>
                        </w:tabs>
                        <w:ind w:firstLine="620"/>
                        <w:jc w:val="both"/>
                        <w:rPr>
                          <w:szCs w:val="24"/>
                          <w:lang w:val="pt-BR"/>
                        </w:rPr>
                      </w:pPr>
                      <w:sdt>
                        <w:sdtPr>
                          <w:alias w:val="Numeris"/>
                          <w:tag w:val="nr_2b8292c70b704118bc201242e394cace"/>
                          <w:id w:val="-529417542"/>
                          <w:lock w:val="sdtLocked"/>
                        </w:sdtPr>
                        <w:sdtEndPr/>
                        <w:sdtContent>
                          <w:r>
                            <w:rPr>
                              <w:szCs w:val="24"/>
                              <w:lang w:val="pt-BR"/>
                            </w:rPr>
                            <w:t>8.6</w:t>
                          </w:r>
                        </w:sdtContent>
                      </w:sdt>
                      <w:r>
                        <w:rPr>
                          <w:szCs w:val="24"/>
                          <w:lang w:val="pt-BR"/>
                        </w:rPr>
                        <w:t xml:space="preserve">. </w:t>
                      </w:r>
                      <w:r>
                        <w:rPr>
                          <w:bCs/>
                          <w:szCs w:val="24"/>
                          <w:lang w:val="pt-BR"/>
                        </w:rPr>
                        <w:t>tikslingumo</w:t>
                      </w:r>
                      <w:r>
                        <w:rPr>
                          <w:szCs w:val="24"/>
                          <w:lang w:val="pt-BR"/>
                        </w:rPr>
                        <w:t>: tam tikru laikotarpiu kompleksiškai tikrinti atsižvelgiant į Savivaldybės teritorijos objektų ir ūkio subjektų sva</w:t>
                      </w:r>
                      <w:r>
                        <w:rPr>
                          <w:szCs w:val="24"/>
                          <w:lang w:val="pt-BR"/>
                        </w:rPr>
                        <w:t>rbą ir (arba) į pasirinktas sritis;</w:t>
                      </w:r>
                    </w:p>
                  </w:sdtContent>
                </w:sdt>
                <w:sdt>
                  <w:sdtPr>
                    <w:alias w:val="8.7 pp."/>
                    <w:tag w:val="part_53ad26c0722f4a3289d9283f37299c0b"/>
                    <w:id w:val="1307133271"/>
                    <w:lock w:val="sdtLocked"/>
                  </w:sdtPr>
                  <w:sdtEndPr/>
                  <w:sdtContent>
                    <w:p w14:paraId="435764A6" w14:textId="77777777" w:rsidR="000E7EB2" w:rsidRDefault="00763E51">
                      <w:pPr>
                        <w:tabs>
                          <w:tab w:val="left" w:pos="600"/>
                        </w:tabs>
                        <w:ind w:firstLine="620"/>
                        <w:jc w:val="both"/>
                        <w:rPr>
                          <w:szCs w:val="24"/>
                          <w:lang w:val="pt-BR"/>
                        </w:rPr>
                      </w:pPr>
                      <w:sdt>
                        <w:sdtPr>
                          <w:alias w:val="Numeris"/>
                          <w:tag w:val="nr_53ad26c0722f4a3289d9283f37299c0b"/>
                          <w:id w:val="1811435900"/>
                          <w:lock w:val="sdtLocked"/>
                        </w:sdtPr>
                        <w:sdtEndPr/>
                        <w:sdtContent>
                          <w:r>
                            <w:rPr>
                              <w:szCs w:val="24"/>
                              <w:lang w:val="pt-BR"/>
                            </w:rPr>
                            <w:t>8.7</w:t>
                          </w:r>
                        </w:sdtContent>
                      </w:sdt>
                      <w:r>
                        <w:rPr>
                          <w:szCs w:val="24"/>
                          <w:lang w:val="pt-BR"/>
                        </w:rPr>
                        <w:t xml:space="preserve">. </w:t>
                      </w:r>
                      <w:r>
                        <w:rPr>
                          <w:bCs/>
                          <w:szCs w:val="24"/>
                          <w:lang w:val="pt-BR"/>
                        </w:rPr>
                        <w:t>periodiškumo</w:t>
                      </w:r>
                      <w:r>
                        <w:rPr>
                          <w:szCs w:val="24"/>
                          <w:lang w:val="pt-BR"/>
                        </w:rPr>
                        <w:t>: tikrinti atsižvelgiant į Savivaldybės teritorijos objektų ir ūkio subjektų specifiką (tematiką), pakartotinės kontrolės poreikį.</w:t>
                      </w:r>
                    </w:p>
                    <w:p w14:paraId="0ABD1F3B" w14:textId="77777777" w:rsidR="000E7EB2" w:rsidRDefault="00763E51">
                      <w:pPr>
                        <w:jc w:val="both"/>
                        <w:rPr>
                          <w:b/>
                          <w:bCs/>
                          <w:szCs w:val="24"/>
                          <w:lang w:val="pt-BR"/>
                        </w:rPr>
                      </w:pPr>
                    </w:p>
                  </w:sdtContent>
                </w:sdt>
              </w:sdtContent>
            </w:sdt>
          </w:sdtContent>
        </w:sdt>
        <w:sdt>
          <w:sdtPr>
            <w:alias w:val="skyrius"/>
            <w:tag w:val="part_b883c6ab65084ee394bc81a1b345bc5a"/>
            <w:id w:val="1484351238"/>
            <w:lock w:val="sdtLocked"/>
          </w:sdtPr>
          <w:sdtEndPr/>
          <w:sdtContent>
            <w:p w14:paraId="1043237F" w14:textId="77777777" w:rsidR="000E7EB2" w:rsidRDefault="00763E51">
              <w:pPr>
                <w:jc w:val="center"/>
                <w:rPr>
                  <w:b/>
                  <w:bCs/>
                  <w:szCs w:val="24"/>
                  <w:lang w:val="pt-BR"/>
                </w:rPr>
              </w:pPr>
              <w:sdt>
                <w:sdtPr>
                  <w:alias w:val="Numeris"/>
                  <w:tag w:val="nr_b883c6ab65084ee394bc81a1b345bc5a"/>
                  <w:id w:val="2083022547"/>
                  <w:lock w:val="sdtLocked"/>
                </w:sdtPr>
                <w:sdtEndPr/>
                <w:sdtContent>
                  <w:r>
                    <w:rPr>
                      <w:b/>
                      <w:bCs/>
                      <w:szCs w:val="24"/>
                      <w:lang w:val="pt-BR"/>
                    </w:rPr>
                    <w:t>V</w:t>
                  </w:r>
                </w:sdtContent>
              </w:sdt>
              <w:r>
                <w:rPr>
                  <w:b/>
                  <w:bCs/>
                  <w:szCs w:val="24"/>
                  <w:lang w:val="pt-BR"/>
                </w:rPr>
                <w:t xml:space="preserve"> SKYRIUS</w:t>
              </w:r>
            </w:p>
            <w:p w14:paraId="6E2BCA4E" w14:textId="77777777" w:rsidR="000E7EB2" w:rsidRDefault="00763E51">
              <w:pPr>
                <w:ind w:firstLine="62"/>
                <w:jc w:val="center"/>
                <w:rPr>
                  <w:b/>
                  <w:bCs/>
                  <w:szCs w:val="24"/>
                  <w:lang w:val="pt-BR"/>
                </w:rPr>
              </w:pPr>
              <w:sdt>
                <w:sdtPr>
                  <w:alias w:val="Pavadinimas"/>
                  <w:tag w:val="title_b883c6ab65084ee394bc81a1b345bc5a"/>
                  <w:id w:val="-156228389"/>
                  <w:lock w:val="sdtLocked"/>
                </w:sdtPr>
                <w:sdtEndPr/>
                <w:sdtContent>
                  <w:r>
                    <w:rPr>
                      <w:b/>
                      <w:bCs/>
                      <w:szCs w:val="24"/>
                      <w:lang w:val="pt-BR"/>
                    </w:rPr>
                    <w:t>TIKRINIMŲ KRITERIJAI</w:t>
                  </w:r>
                </w:sdtContent>
              </w:sdt>
            </w:p>
            <w:p w14:paraId="1463D5A1" w14:textId="11C5D93E" w:rsidR="000E7EB2" w:rsidRDefault="000E7EB2">
              <w:pPr>
                <w:jc w:val="center"/>
                <w:rPr>
                  <w:szCs w:val="24"/>
                  <w:lang w:val="pt-BR"/>
                </w:rPr>
              </w:pPr>
            </w:p>
            <w:sdt>
              <w:sdtPr>
                <w:alias w:val="9 p."/>
                <w:tag w:val="part_a9866c3229ba4cedad776ea310b7483e"/>
                <w:id w:val="875052347"/>
                <w:lock w:val="sdtLocked"/>
              </w:sdtPr>
              <w:sdtEndPr/>
              <w:sdtContent>
                <w:p w14:paraId="550747FF" w14:textId="77777777" w:rsidR="000E7EB2" w:rsidRDefault="00763E51">
                  <w:pPr>
                    <w:tabs>
                      <w:tab w:val="left" w:pos="0"/>
                      <w:tab w:val="left" w:pos="600"/>
                      <w:tab w:val="left" w:pos="2040"/>
                      <w:tab w:val="left" w:pos="2280"/>
                    </w:tabs>
                    <w:ind w:firstLine="600"/>
                    <w:jc w:val="both"/>
                    <w:rPr>
                      <w:b/>
                      <w:szCs w:val="24"/>
                      <w:lang w:val="pt-BR"/>
                    </w:rPr>
                  </w:pPr>
                  <w:sdt>
                    <w:sdtPr>
                      <w:alias w:val="Numeris"/>
                      <w:tag w:val="nr_a9866c3229ba4cedad776ea310b7483e"/>
                      <w:id w:val="802125521"/>
                      <w:lock w:val="sdtLocked"/>
                    </w:sdtPr>
                    <w:sdtEndPr/>
                    <w:sdtContent>
                      <w:r>
                        <w:rPr>
                          <w:szCs w:val="24"/>
                          <w:lang w:val="pt-BR"/>
                        </w:rPr>
                        <w:t>9</w:t>
                      </w:r>
                    </w:sdtContent>
                  </w:sdt>
                  <w:r>
                    <w:rPr>
                      <w:szCs w:val="24"/>
                      <w:lang w:val="pt-BR"/>
                    </w:rPr>
                    <w:t>. Svarbiausi tikrinimo</w:t>
                  </w:r>
                  <w:r>
                    <w:rPr>
                      <w:szCs w:val="24"/>
                      <w:lang w:val="pt-BR"/>
                    </w:rPr>
                    <w:t xml:space="preserve"> kriterijai:</w:t>
                  </w:r>
                </w:p>
                <w:sdt>
                  <w:sdtPr>
                    <w:alias w:val="9.1 pp."/>
                    <w:tag w:val="part_649ee78beb904767b6c6ec3a0f156855"/>
                    <w:id w:val="-931266026"/>
                    <w:lock w:val="sdtLocked"/>
                  </w:sdtPr>
                  <w:sdtEndPr/>
                  <w:sdtContent>
                    <w:p w14:paraId="1361D88E" w14:textId="77777777" w:rsidR="000E7EB2" w:rsidRDefault="00763E51">
                      <w:pPr>
                        <w:tabs>
                          <w:tab w:val="left" w:pos="600"/>
                        </w:tabs>
                        <w:ind w:firstLine="600"/>
                        <w:jc w:val="both"/>
                        <w:rPr>
                          <w:szCs w:val="24"/>
                          <w:lang w:val="pt-BR"/>
                        </w:rPr>
                      </w:pPr>
                      <w:sdt>
                        <w:sdtPr>
                          <w:alias w:val="Numeris"/>
                          <w:tag w:val="nr_649ee78beb904767b6c6ec3a0f156855"/>
                          <w:id w:val="-1798751828"/>
                          <w:lock w:val="sdtLocked"/>
                        </w:sdtPr>
                        <w:sdtEndPr/>
                        <w:sdtContent>
                          <w:r>
                            <w:rPr>
                              <w:szCs w:val="24"/>
                              <w:lang w:val="pt-BR"/>
                            </w:rPr>
                            <w:t>9.1</w:t>
                          </w:r>
                        </w:sdtContent>
                      </w:sdt>
                      <w:r>
                        <w:rPr>
                          <w:szCs w:val="24"/>
                          <w:lang w:val="pt-BR"/>
                        </w:rPr>
                        <w:t xml:space="preserve">. </w:t>
                      </w:r>
                      <w:r>
                        <w:rPr>
                          <w:bCs/>
                          <w:szCs w:val="24"/>
                          <w:lang w:val="pt-BR"/>
                        </w:rPr>
                        <w:t>teisėtumas</w:t>
                      </w:r>
                      <w:r>
                        <w:rPr>
                          <w:szCs w:val="24"/>
                          <w:lang w:val="pt-BR"/>
                        </w:rPr>
                        <w:t>: ginti viešąjį interesą – paisyti teisėtumo reikalavimų ir administracinius sprendimus priimti pagal galiojančius norminius teisės aktus;</w:t>
                      </w:r>
                    </w:p>
                  </w:sdtContent>
                </w:sdt>
                <w:sdt>
                  <w:sdtPr>
                    <w:alias w:val="9.2 pp."/>
                    <w:tag w:val="part_2726c181e03a44f6a525ec0a16b14fc4"/>
                    <w:id w:val="-983464570"/>
                    <w:lock w:val="sdtLocked"/>
                  </w:sdtPr>
                  <w:sdtEndPr/>
                  <w:sdtContent>
                    <w:p w14:paraId="2BBD8E0A" w14:textId="77777777" w:rsidR="000E7EB2" w:rsidRDefault="00763E51">
                      <w:pPr>
                        <w:tabs>
                          <w:tab w:val="left" w:pos="600"/>
                        </w:tabs>
                        <w:ind w:firstLine="600"/>
                        <w:jc w:val="both"/>
                        <w:rPr>
                          <w:szCs w:val="24"/>
                          <w:lang w:val="pt-BR"/>
                        </w:rPr>
                      </w:pPr>
                      <w:sdt>
                        <w:sdtPr>
                          <w:alias w:val="Numeris"/>
                          <w:tag w:val="nr_2726c181e03a44f6a525ec0a16b14fc4"/>
                          <w:id w:val="1336646507"/>
                          <w:lock w:val="sdtLocked"/>
                        </w:sdtPr>
                        <w:sdtEndPr/>
                        <w:sdtContent>
                          <w:r>
                            <w:rPr>
                              <w:szCs w:val="24"/>
                              <w:lang w:val="pt-BR"/>
                            </w:rPr>
                            <w:t>9.2</w:t>
                          </w:r>
                        </w:sdtContent>
                      </w:sdt>
                      <w:r>
                        <w:rPr>
                          <w:szCs w:val="24"/>
                          <w:lang w:val="pt-BR"/>
                        </w:rPr>
                        <w:t xml:space="preserve">. </w:t>
                      </w:r>
                      <w:r>
                        <w:rPr>
                          <w:bCs/>
                          <w:szCs w:val="24"/>
                          <w:lang w:val="pt-BR"/>
                        </w:rPr>
                        <w:t>objektyvumas</w:t>
                      </w:r>
                      <w:r>
                        <w:rPr>
                          <w:szCs w:val="24"/>
                          <w:lang w:val="pt-BR"/>
                        </w:rPr>
                        <w:t>:</w:t>
                      </w:r>
                      <w:r>
                        <w:rPr>
                          <w:b/>
                          <w:bCs/>
                          <w:szCs w:val="24"/>
                          <w:lang w:val="pt-BR"/>
                        </w:rPr>
                        <w:t xml:space="preserve"> </w:t>
                      </w:r>
                      <w:r>
                        <w:rPr>
                          <w:szCs w:val="24"/>
                          <w:lang w:val="pt-BR"/>
                        </w:rPr>
                        <w:t xml:space="preserve">vertinti nešališkai – išvengti nepagrįsto ir neteisėto interesų </w:t>
                      </w:r>
                      <w:r>
                        <w:rPr>
                          <w:szCs w:val="24"/>
                          <w:lang w:val="pt-BR"/>
                        </w:rPr>
                        <w:t>grupių poveikio, iš anksto viešai neskelbti atliekamo tikrinimo rezultatų;</w:t>
                      </w:r>
                    </w:p>
                  </w:sdtContent>
                </w:sdt>
                <w:sdt>
                  <w:sdtPr>
                    <w:alias w:val="9.3 pp."/>
                    <w:tag w:val="part_c8a9b7c415094b54bb5010ddfefdb19d"/>
                    <w:id w:val="-1384794183"/>
                    <w:lock w:val="sdtLocked"/>
                  </w:sdtPr>
                  <w:sdtEndPr/>
                  <w:sdtContent>
                    <w:p w14:paraId="21FECFEE" w14:textId="77777777" w:rsidR="000E7EB2" w:rsidRDefault="00763E51">
                      <w:pPr>
                        <w:tabs>
                          <w:tab w:val="left" w:pos="600"/>
                        </w:tabs>
                        <w:ind w:firstLine="600"/>
                        <w:jc w:val="both"/>
                        <w:rPr>
                          <w:szCs w:val="24"/>
                          <w:lang w:val="pt-BR"/>
                        </w:rPr>
                      </w:pPr>
                      <w:sdt>
                        <w:sdtPr>
                          <w:alias w:val="Numeris"/>
                          <w:tag w:val="nr_c8a9b7c415094b54bb5010ddfefdb19d"/>
                          <w:id w:val="-754285179"/>
                          <w:lock w:val="sdtLocked"/>
                        </w:sdtPr>
                        <w:sdtEndPr/>
                        <w:sdtContent>
                          <w:r>
                            <w:rPr>
                              <w:szCs w:val="24"/>
                              <w:lang w:val="pt-BR"/>
                            </w:rPr>
                            <w:t>9.3</w:t>
                          </w:r>
                        </w:sdtContent>
                      </w:sdt>
                      <w:r>
                        <w:rPr>
                          <w:szCs w:val="24"/>
                          <w:lang w:val="pt-BR"/>
                        </w:rPr>
                        <w:t>. nediskriminavimas (negalima vykdyti ūkio subjekto veiklos tikrinimo, kuriuo būtų diskriminuojami ūkio subjektai dėl jų nuosavybės formos, pilietybės, tautybės, gyvenamosios</w:t>
                      </w:r>
                      <w:r>
                        <w:rPr>
                          <w:szCs w:val="24"/>
                          <w:lang w:val="pt-BR"/>
                        </w:rPr>
                        <w:t xml:space="preserve"> vietos);</w:t>
                      </w:r>
                    </w:p>
                  </w:sdtContent>
                </w:sdt>
                <w:sdt>
                  <w:sdtPr>
                    <w:alias w:val="9.4 pp."/>
                    <w:tag w:val="part_e840e8ebd65546e090356eb1ba540b59"/>
                    <w:id w:val="890998806"/>
                    <w:lock w:val="sdtLocked"/>
                  </w:sdtPr>
                  <w:sdtEndPr/>
                  <w:sdtContent>
                    <w:p w14:paraId="477B9D13" w14:textId="77777777" w:rsidR="000E7EB2" w:rsidRDefault="00763E51">
                      <w:pPr>
                        <w:ind w:firstLine="620"/>
                        <w:jc w:val="both"/>
                        <w:rPr>
                          <w:szCs w:val="24"/>
                          <w:lang w:val="pt-BR"/>
                        </w:rPr>
                      </w:pPr>
                      <w:sdt>
                        <w:sdtPr>
                          <w:alias w:val="Numeris"/>
                          <w:tag w:val="nr_e840e8ebd65546e090356eb1ba540b59"/>
                          <w:id w:val="-1770080603"/>
                          <w:lock w:val="sdtLocked"/>
                        </w:sdtPr>
                        <w:sdtEndPr/>
                        <w:sdtContent>
                          <w:r>
                            <w:rPr>
                              <w:szCs w:val="24"/>
                              <w:lang w:val="pt-BR"/>
                            </w:rPr>
                            <w:t>9.4</w:t>
                          </w:r>
                        </w:sdtContent>
                      </w:sdt>
                      <w:r>
                        <w:rPr>
                          <w:szCs w:val="24"/>
                          <w:lang w:val="pt-BR"/>
                        </w:rPr>
                        <w:t xml:space="preserve">. </w:t>
                      </w:r>
                      <w:r>
                        <w:rPr>
                          <w:bCs/>
                          <w:szCs w:val="24"/>
                          <w:lang w:val="pt-BR"/>
                        </w:rPr>
                        <w:t>protingumas ir teisingumas</w:t>
                      </w:r>
                      <w:r>
                        <w:rPr>
                          <w:szCs w:val="24"/>
                          <w:lang w:val="pt-BR"/>
                        </w:rPr>
                        <w:t>: nepiktnaudžiauti suteiktais įgaliojimais vertinant norminių teisės aktų pažeidimus ir taikant administracines nuobaudas, atsižvelgti į veiksmingas tarpusavio sąveikos prielaidas, nepažeisti žmogaus teisių ir l</w:t>
                      </w:r>
                      <w:r>
                        <w:rPr>
                          <w:szCs w:val="24"/>
                          <w:lang w:val="pt-BR"/>
                        </w:rPr>
                        <w:t>aisvių;</w:t>
                      </w:r>
                    </w:p>
                  </w:sdtContent>
                </w:sdt>
                <w:sdt>
                  <w:sdtPr>
                    <w:alias w:val="9.5 pp."/>
                    <w:tag w:val="part_1b34e7f64a184b93afad669484c347d4"/>
                    <w:id w:val="-891581907"/>
                    <w:lock w:val="sdtLocked"/>
                  </w:sdtPr>
                  <w:sdtEndPr/>
                  <w:sdtContent>
                    <w:p w14:paraId="6C45C3E8" w14:textId="77777777" w:rsidR="000E7EB2" w:rsidRDefault="00763E51">
                      <w:pPr>
                        <w:tabs>
                          <w:tab w:val="left" w:pos="600"/>
                        </w:tabs>
                        <w:ind w:firstLine="620"/>
                        <w:jc w:val="both"/>
                        <w:rPr>
                          <w:szCs w:val="24"/>
                          <w:lang w:val="pt-BR"/>
                        </w:rPr>
                      </w:pPr>
                      <w:sdt>
                        <w:sdtPr>
                          <w:alias w:val="Numeris"/>
                          <w:tag w:val="nr_1b34e7f64a184b93afad669484c347d4"/>
                          <w:id w:val="-10996358"/>
                          <w:lock w:val="sdtLocked"/>
                        </w:sdtPr>
                        <w:sdtEndPr/>
                        <w:sdtContent>
                          <w:r>
                            <w:rPr>
                              <w:szCs w:val="24"/>
                              <w:lang w:val="pt-BR"/>
                            </w:rPr>
                            <w:t>9.5</w:t>
                          </w:r>
                        </w:sdtContent>
                      </w:sdt>
                      <w:r>
                        <w:rPr>
                          <w:szCs w:val="24"/>
                          <w:lang w:val="pt-BR"/>
                        </w:rPr>
                        <w:t>. metodinės pagalbos teikimas: bendradarbiauti ir konsultuoti kalbos tvarkytojo kompetencijos klausimais, naudoti (įgyvendinti) kitus prevencinius veiksmus, padedančius fiziniams ir juridiniams asmenims (ypač ūkio subjektams) laikytis normin</w:t>
                      </w:r>
                      <w:r>
                        <w:rPr>
                          <w:szCs w:val="24"/>
                          <w:lang w:val="pt-BR"/>
                        </w:rPr>
                        <w:t>ių teisės aktų reikalavimų, o administracines nuobaudas taikyti kaip paskutinę (</w:t>
                      </w:r>
                      <w:r>
                        <w:rPr>
                          <w:i/>
                          <w:iCs/>
                          <w:szCs w:val="24"/>
                          <w:lang w:val="pt-BR"/>
                        </w:rPr>
                        <w:t>ultima ratio</w:t>
                      </w:r>
                      <w:r>
                        <w:rPr>
                          <w:szCs w:val="24"/>
                          <w:lang w:val="pt-BR"/>
                        </w:rPr>
                        <w:t>) priemonę.</w:t>
                      </w:r>
                    </w:p>
                    <w:p w14:paraId="4B798B99" w14:textId="77777777" w:rsidR="000E7EB2" w:rsidRDefault="00763E51">
                      <w:pPr>
                        <w:jc w:val="both"/>
                        <w:rPr>
                          <w:szCs w:val="24"/>
                          <w:lang w:val="pt-BR"/>
                        </w:rPr>
                      </w:pPr>
                    </w:p>
                  </w:sdtContent>
                </w:sdt>
              </w:sdtContent>
            </w:sdt>
          </w:sdtContent>
        </w:sdt>
        <w:sdt>
          <w:sdtPr>
            <w:alias w:val="skyrius"/>
            <w:tag w:val="part_c6308f6121024ec4b5b6f26944b38ab7"/>
            <w:id w:val="978500419"/>
            <w:lock w:val="sdtLocked"/>
          </w:sdtPr>
          <w:sdtEndPr/>
          <w:sdtContent>
            <w:p w14:paraId="6D26A8A6" w14:textId="77777777" w:rsidR="000E7EB2" w:rsidRDefault="00763E51">
              <w:pPr>
                <w:jc w:val="center"/>
                <w:rPr>
                  <w:b/>
                  <w:bCs/>
                  <w:szCs w:val="24"/>
                  <w:lang w:val="pt-BR"/>
                </w:rPr>
              </w:pPr>
              <w:sdt>
                <w:sdtPr>
                  <w:alias w:val="Numeris"/>
                  <w:tag w:val="nr_c6308f6121024ec4b5b6f26944b38ab7"/>
                  <w:id w:val="-1545751508"/>
                  <w:lock w:val="sdtLocked"/>
                </w:sdtPr>
                <w:sdtEndPr/>
                <w:sdtContent>
                  <w:r>
                    <w:rPr>
                      <w:b/>
                      <w:bCs/>
                      <w:szCs w:val="24"/>
                      <w:lang w:val="pt-BR"/>
                    </w:rPr>
                    <w:t>VI</w:t>
                  </w:r>
                </w:sdtContent>
              </w:sdt>
              <w:r>
                <w:rPr>
                  <w:b/>
                  <w:bCs/>
                  <w:szCs w:val="24"/>
                  <w:lang w:val="pt-BR"/>
                </w:rPr>
                <w:t xml:space="preserve"> SKYRIUS</w:t>
              </w:r>
            </w:p>
            <w:p w14:paraId="10ED5137" w14:textId="52AA5FB6" w:rsidR="000E7EB2" w:rsidRDefault="00763E51">
              <w:pPr>
                <w:ind w:firstLine="62"/>
                <w:jc w:val="center"/>
                <w:rPr>
                  <w:b/>
                  <w:bCs/>
                  <w:szCs w:val="24"/>
                  <w:lang w:val="pt-BR"/>
                </w:rPr>
              </w:pPr>
              <w:sdt>
                <w:sdtPr>
                  <w:alias w:val="Pavadinimas"/>
                  <w:tag w:val="title_c6308f6121024ec4b5b6f26944b38ab7"/>
                  <w:id w:val="1344274130"/>
                  <w:lock w:val="sdtLocked"/>
                </w:sdtPr>
                <w:sdtEndPr/>
                <w:sdtContent>
                  <w:r>
                    <w:rPr>
                      <w:b/>
                      <w:bCs/>
                      <w:szCs w:val="24"/>
                      <w:lang w:val="pt-BR"/>
                    </w:rPr>
                    <w:t>TIKRINIMŲ RŪŠYS IR TIKRINIMŲ DAŽNUMAS</w:t>
                  </w:r>
                </w:sdtContent>
              </w:sdt>
            </w:p>
            <w:p w14:paraId="7B515C48" w14:textId="77777777" w:rsidR="000E7EB2" w:rsidRDefault="000E7EB2">
              <w:pPr>
                <w:jc w:val="both"/>
                <w:rPr>
                  <w:b/>
                  <w:bCs/>
                  <w:szCs w:val="24"/>
                  <w:lang w:val="pt-BR"/>
                </w:rPr>
              </w:pPr>
            </w:p>
            <w:sdt>
              <w:sdtPr>
                <w:alias w:val="skirsnis"/>
                <w:tag w:val="part_abd987533f454ac1bef3ec2640901630"/>
                <w:id w:val="2141297713"/>
                <w:lock w:val="sdtLocked"/>
              </w:sdtPr>
              <w:sdtEndPr/>
              <w:sdtContent>
                <w:p w14:paraId="7B4E23EC" w14:textId="77777777" w:rsidR="000E7EB2" w:rsidRDefault="00763E51">
                  <w:pPr>
                    <w:jc w:val="center"/>
                    <w:rPr>
                      <w:b/>
                      <w:szCs w:val="24"/>
                      <w:lang w:val="pt-BR"/>
                    </w:rPr>
                  </w:pPr>
                  <w:sdt>
                    <w:sdtPr>
                      <w:alias w:val="Numeris"/>
                      <w:tag w:val="nr_abd987533f454ac1bef3ec2640901630"/>
                      <w:id w:val="559679200"/>
                      <w:lock w:val="sdtLocked"/>
                    </w:sdtPr>
                    <w:sdtEndPr/>
                    <w:sdtContent>
                      <w:r>
                        <w:rPr>
                          <w:b/>
                          <w:bCs/>
                          <w:szCs w:val="24"/>
                          <w:lang w:val="pt-BR"/>
                        </w:rPr>
                        <w:t>PIRMASIS</w:t>
                      </w:r>
                    </w:sdtContent>
                  </w:sdt>
                  <w:r>
                    <w:rPr>
                      <w:b/>
                      <w:bCs/>
                      <w:szCs w:val="24"/>
                      <w:lang w:val="pt-BR"/>
                    </w:rPr>
                    <w:t> SKIRSNIS</w:t>
                  </w:r>
                </w:p>
                <w:p w14:paraId="7FC518FB" w14:textId="77777777" w:rsidR="000E7EB2" w:rsidRDefault="00763E51">
                  <w:pPr>
                    <w:jc w:val="center"/>
                    <w:rPr>
                      <w:b/>
                      <w:szCs w:val="24"/>
                      <w:lang w:val="pt-BR"/>
                    </w:rPr>
                  </w:pPr>
                  <w:sdt>
                    <w:sdtPr>
                      <w:alias w:val="Pavadinimas"/>
                      <w:tag w:val="title_abd987533f454ac1bef3ec2640901630"/>
                      <w:id w:val="211168056"/>
                      <w:lock w:val="sdtLocked"/>
                    </w:sdtPr>
                    <w:sdtEndPr/>
                    <w:sdtContent>
                      <w:r>
                        <w:rPr>
                          <w:b/>
                          <w:szCs w:val="24"/>
                          <w:lang w:val="pt-BR"/>
                        </w:rPr>
                        <w:t>PLANINIAI TIKRINIMAI</w:t>
                      </w:r>
                    </w:sdtContent>
                  </w:sdt>
                </w:p>
                <w:p w14:paraId="475C45F3" w14:textId="77777777" w:rsidR="000E7EB2" w:rsidRDefault="000E7EB2">
                  <w:pPr>
                    <w:jc w:val="both"/>
                    <w:rPr>
                      <w:b/>
                      <w:szCs w:val="24"/>
                      <w:lang w:val="pt-BR"/>
                    </w:rPr>
                  </w:pPr>
                </w:p>
                <w:sdt>
                  <w:sdtPr>
                    <w:alias w:val="10 p."/>
                    <w:tag w:val="part_12d9ad799fc7420e8a00f53f729f5ad3"/>
                    <w:id w:val="1513180678"/>
                    <w:lock w:val="sdtLocked"/>
                  </w:sdtPr>
                  <w:sdtEndPr/>
                  <w:sdtContent>
                    <w:p w14:paraId="39F4635A" w14:textId="77777777" w:rsidR="000E7EB2" w:rsidRDefault="00763E51">
                      <w:pPr>
                        <w:tabs>
                          <w:tab w:val="left" w:pos="600"/>
                          <w:tab w:val="left" w:pos="840"/>
                        </w:tabs>
                        <w:ind w:firstLine="567"/>
                        <w:jc w:val="both"/>
                        <w:rPr>
                          <w:szCs w:val="24"/>
                          <w:lang w:val="pt-BR"/>
                        </w:rPr>
                      </w:pPr>
                      <w:sdt>
                        <w:sdtPr>
                          <w:alias w:val="Numeris"/>
                          <w:tag w:val="nr_12d9ad799fc7420e8a00f53f729f5ad3"/>
                          <w:id w:val="1356077395"/>
                          <w:lock w:val="sdtLocked"/>
                        </w:sdtPr>
                        <w:sdtEndPr/>
                        <w:sdtContent>
                          <w:r>
                            <w:rPr>
                              <w:bCs/>
                              <w:szCs w:val="24"/>
                              <w:lang w:val="pt-BR"/>
                            </w:rPr>
                            <w:t>10</w:t>
                          </w:r>
                        </w:sdtContent>
                      </w:sdt>
                      <w:r>
                        <w:rPr>
                          <w:bCs/>
                          <w:szCs w:val="24"/>
                          <w:lang w:val="pt-BR"/>
                        </w:rPr>
                        <w:t>. Planiniai tikrinimai</w:t>
                      </w:r>
                      <w:r>
                        <w:rPr>
                          <w:szCs w:val="24"/>
                          <w:lang w:val="pt-BR"/>
                        </w:rPr>
                        <w:t xml:space="preserve"> atliekami vadovaujan</w:t>
                      </w:r>
                      <w:r>
                        <w:rPr>
                          <w:szCs w:val="24"/>
                          <w:lang w:val="pt-BR"/>
                        </w:rPr>
                        <w:t xml:space="preserve">tis tikrinimo planu. Atsižvelgiant į ankstesnių tikrinimų objektus, jų tikrinimo datą, nustatytus pažeidimus ir rezultatus, </w:t>
                      </w:r>
                      <w:r>
                        <w:rPr>
                          <w:bCs/>
                          <w:szCs w:val="24"/>
                          <w:lang w:val="pt-BR"/>
                        </w:rPr>
                        <w:t>planiniai tikrinimai</w:t>
                      </w:r>
                      <w:r>
                        <w:rPr>
                          <w:szCs w:val="24"/>
                          <w:lang w:val="pt-BR"/>
                        </w:rPr>
                        <w:t xml:space="preserve"> gali būti:</w:t>
                      </w:r>
                    </w:p>
                    <w:sdt>
                      <w:sdtPr>
                        <w:alias w:val="10.1 pp."/>
                        <w:tag w:val="part_029d229f65ed4efd85699c9b61040ac2"/>
                        <w:id w:val="-1613588702"/>
                        <w:lock w:val="sdtLocked"/>
                      </w:sdtPr>
                      <w:sdtEndPr/>
                      <w:sdtContent>
                        <w:p w14:paraId="6F9458FF" w14:textId="77777777" w:rsidR="000E7EB2" w:rsidRDefault="00763E51">
                          <w:pPr>
                            <w:tabs>
                              <w:tab w:val="left" w:pos="600"/>
                            </w:tabs>
                            <w:ind w:firstLine="567"/>
                            <w:jc w:val="both"/>
                            <w:rPr>
                              <w:szCs w:val="24"/>
                              <w:lang w:val="pt-BR"/>
                            </w:rPr>
                          </w:pPr>
                          <w:sdt>
                            <w:sdtPr>
                              <w:alias w:val="Numeris"/>
                              <w:tag w:val="nr_029d229f65ed4efd85699c9b61040ac2"/>
                              <w:id w:val="-491486399"/>
                              <w:lock w:val="sdtLocked"/>
                            </w:sdtPr>
                            <w:sdtEndPr/>
                            <w:sdtContent>
                              <w:r>
                                <w:rPr>
                                  <w:szCs w:val="24"/>
                                  <w:lang w:val="pt-BR"/>
                                </w:rPr>
                                <w:t>10.1</w:t>
                              </w:r>
                            </w:sdtContent>
                          </w:sdt>
                          <w:r>
                            <w:rPr>
                              <w:szCs w:val="24"/>
                              <w:lang w:val="pt-BR"/>
                            </w:rPr>
                            <w:t>.</w:t>
                          </w:r>
                          <w:r>
                            <w:rPr>
                              <w:b/>
                              <w:bCs/>
                              <w:szCs w:val="24"/>
                              <w:lang w:val="pt-BR"/>
                            </w:rPr>
                            <w:t xml:space="preserve"> </w:t>
                          </w:r>
                          <w:r>
                            <w:rPr>
                              <w:bCs/>
                              <w:szCs w:val="24"/>
                              <w:lang w:val="pt-BR"/>
                            </w:rPr>
                            <w:t>kompleksiniai-tematiniai tikrinimai:</w:t>
                          </w:r>
                          <w:r>
                            <w:rPr>
                              <w:szCs w:val="24"/>
                              <w:lang w:val="pt-BR"/>
                            </w:rPr>
                            <w:t xml:space="preserve"> tikrinamos tam tikros sritys (objektai) ar jų grupės (s</w:t>
                          </w:r>
                          <w:r>
                            <w:rPr>
                              <w:szCs w:val="24"/>
                              <w:lang w:val="pt-BR"/>
                            </w:rPr>
                            <w:t>istemos) ir įvertinama atsižvelgiant į visų norminių teisės aktų, nustatančių valstybinės kalbos vartojimą ir taisyklingumą, reikalavimus;</w:t>
                          </w:r>
                        </w:p>
                      </w:sdtContent>
                    </w:sdt>
                    <w:sdt>
                      <w:sdtPr>
                        <w:alias w:val="10.2 pp."/>
                        <w:tag w:val="part_50a563e90c344a1c877630d56a7bf92b"/>
                        <w:id w:val="-814646059"/>
                        <w:lock w:val="sdtLocked"/>
                      </w:sdtPr>
                      <w:sdtEndPr/>
                      <w:sdtContent>
                        <w:p w14:paraId="29271EA8" w14:textId="77777777" w:rsidR="000E7EB2" w:rsidRDefault="00763E51">
                          <w:pPr>
                            <w:tabs>
                              <w:tab w:val="left" w:pos="600"/>
                            </w:tabs>
                            <w:ind w:firstLine="567"/>
                            <w:jc w:val="both"/>
                            <w:rPr>
                              <w:szCs w:val="24"/>
                              <w:lang w:val="pt-BR"/>
                            </w:rPr>
                          </w:pPr>
                          <w:sdt>
                            <w:sdtPr>
                              <w:alias w:val="Numeris"/>
                              <w:tag w:val="nr_50a563e90c344a1c877630d56a7bf92b"/>
                              <w:id w:val="1322860539"/>
                              <w:lock w:val="sdtLocked"/>
                            </w:sdtPr>
                            <w:sdtEndPr/>
                            <w:sdtContent>
                              <w:r>
                                <w:rPr>
                                  <w:szCs w:val="24"/>
                                  <w:lang w:val="pt-BR"/>
                                </w:rPr>
                                <w:t>10.2</w:t>
                              </w:r>
                            </w:sdtContent>
                          </w:sdt>
                          <w:r>
                            <w:rPr>
                              <w:szCs w:val="24"/>
                              <w:lang w:val="pt-BR"/>
                            </w:rPr>
                            <w:t>. kontroliniai (pakartotiniai) tikrinimai atliekami siekiant užtikrinti tikrinimo</w:t>
                          </w:r>
                          <w:r>
                            <w:rPr>
                              <w:i/>
                              <w:iCs/>
                              <w:szCs w:val="24"/>
                              <w:lang w:val="pt-BR"/>
                            </w:rPr>
                            <w:t xml:space="preserve"> </w:t>
                          </w:r>
                          <w:r>
                            <w:rPr>
                              <w:szCs w:val="24"/>
                              <w:lang w:val="pt-BR"/>
                            </w:rPr>
                            <w:t xml:space="preserve">metu nustatytų teisės aktų </w:t>
                          </w:r>
                          <w:r>
                            <w:rPr>
                              <w:szCs w:val="24"/>
                              <w:lang w:val="pt-BR"/>
                            </w:rPr>
                            <w:t>pažeidimų pašalinimą.</w:t>
                          </w:r>
                          <w:r>
                            <w:rPr>
                              <w:b/>
                              <w:szCs w:val="24"/>
                              <w:lang w:val="pt-BR"/>
                            </w:rPr>
                            <w:t xml:space="preserve"> </w:t>
                          </w:r>
                          <w:r>
                            <w:rPr>
                              <w:szCs w:val="24"/>
                              <w:lang w:val="pt-BR"/>
                            </w:rPr>
                            <w:t xml:space="preserve">Paprastai praėjus mėnesiui po rašto surašymo patikrinama ir įvertinama, ar anksčiau atliktų tikrinimų metu nustatyti trūkumai yra pašalinti. </w:t>
                          </w:r>
                        </w:p>
                        <w:p w14:paraId="5CCFDBC9" w14:textId="77777777" w:rsidR="000E7EB2" w:rsidRDefault="00763E51">
                          <w:pPr>
                            <w:tabs>
                              <w:tab w:val="left" w:pos="600"/>
                            </w:tabs>
                            <w:jc w:val="center"/>
                            <w:rPr>
                              <w:b/>
                              <w:szCs w:val="24"/>
                              <w:lang w:val="pt-BR"/>
                            </w:rPr>
                          </w:pPr>
                        </w:p>
                      </w:sdtContent>
                    </w:sdt>
                  </w:sdtContent>
                </w:sdt>
              </w:sdtContent>
            </w:sdt>
            <w:sdt>
              <w:sdtPr>
                <w:alias w:val="skirsnis"/>
                <w:tag w:val="part_3cd50e167a19427d8905e96a798a285b"/>
                <w:id w:val="1587265123"/>
                <w:lock w:val="sdtLocked"/>
              </w:sdtPr>
              <w:sdtEndPr/>
              <w:sdtContent>
                <w:p w14:paraId="2D2F962C" w14:textId="77777777" w:rsidR="000E7EB2" w:rsidRDefault="00763E51">
                  <w:pPr>
                    <w:tabs>
                      <w:tab w:val="left" w:pos="600"/>
                    </w:tabs>
                    <w:jc w:val="center"/>
                    <w:rPr>
                      <w:b/>
                      <w:szCs w:val="24"/>
                      <w:lang w:val="pt-BR"/>
                    </w:rPr>
                  </w:pPr>
                  <w:sdt>
                    <w:sdtPr>
                      <w:alias w:val="Numeris"/>
                      <w:tag w:val="nr_3cd50e167a19427d8905e96a798a285b"/>
                      <w:id w:val="-222986609"/>
                      <w:lock w:val="sdtLocked"/>
                    </w:sdtPr>
                    <w:sdtEndPr/>
                    <w:sdtContent>
                      <w:r>
                        <w:rPr>
                          <w:b/>
                          <w:bCs/>
                          <w:szCs w:val="24"/>
                          <w:lang w:val="pt-BR"/>
                        </w:rPr>
                        <w:t>ANTRASIS</w:t>
                      </w:r>
                    </w:sdtContent>
                  </w:sdt>
                  <w:r>
                    <w:rPr>
                      <w:b/>
                      <w:bCs/>
                      <w:szCs w:val="24"/>
                      <w:lang w:val="pt-BR"/>
                    </w:rPr>
                    <w:t> SKIRSNIS</w:t>
                  </w:r>
                </w:p>
                <w:p w14:paraId="15A0DBE5" w14:textId="77777777" w:rsidR="000E7EB2" w:rsidRDefault="00763E51">
                  <w:pPr>
                    <w:tabs>
                      <w:tab w:val="left" w:pos="600"/>
                    </w:tabs>
                    <w:jc w:val="center"/>
                    <w:rPr>
                      <w:b/>
                      <w:szCs w:val="24"/>
                      <w:lang w:val="pt-BR"/>
                    </w:rPr>
                  </w:pPr>
                  <w:sdt>
                    <w:sdtPr>
                      <w:alias w:val="Pavadinimas"/>
                      <w:tag w:val="title_3cd50e167a19427d8905e96a798a285b"/>
                      <w:id w:val="-1759446441"/>
                      <w:lock w:val="sdtLocked"/>
                    </w:sdtPr>
                    <w:sdtEndPr/>
                    <w:sdtContent>
                      <w:r>
                        <w:rPr>
                          <w:b/>
                          <w:szCs w:val="24"/>
                          <w:lang w:val="pt-BR"/>
                        </w:rPr>
                        <w:t>NEPLANINIAI TIKRINIMAI</w:t>
                      </w:r>
                    </w:sdtContent>
                  </w:sdt>
                </w:p>
                <w:p w14:paraId="5720A5B9" w14:textId="77777777" w:rsidR="000E7EB2" w:rsidRDefault="000E7EB2">
                  <w:pPr>
                    <w:tabs>
                      <w:tab w:val="left" w:pos="600"/>
                    </w:tabs>
                    <w:jc w:val="both"/>
                    <w:rPr>
                      <w:b/>
                      <w:szCs w:val="24"/>
                      <w:lang w:val="pt-BR"/>
                    </w:rPr>
                  </w:pPr>
                </w:p>
                <w:sdt>
                  <w:sdtPr>
                    <w:alias w:val="11 p."/>
                    <w:tag w:val="part_3b74d767eef343e1b1244a99e938fc0e"/>
                    <w:id w:val="-1037886558"/>
                    <w:lock w:val="sdtLocked"/>
                  </w:sdtPr>
                  <w:sdtEndPr/>
                  <w:sdtContent>
                    <w:p w14:paraId="1A8299A1" w14:textId="77777777" w:rsidR="000E7EB2" w:rsidRDefault="00763E51">
                      <w:pPr>
                        <w:tabs>
                          <w:tab w:val="left" w:pos="600"/>
                        </w:tabs>
                        <w:ind w:firstLine="620"/>
                        <w:jc w:val="both"/>
                        <w:rPr>
                          <w:szCs w:val="24"/>
                          <w:lang w:val="pt-BR"/>
                        </w:rPr>
                      </w:pPr>
                      <w:sdt>
                        <w:sdtPr>
                          <w:alias w:val="Numeris"/>
                          <w:tag w:val="nr_3b74d767eef343e1b1244a99e938fc0e"/>
                          <w:id w:val="1348219270"/>
                          <w:lock w:val="sdtLocked"/>
                        </w:sdtPr>
                        <w:sdtEndPr/>
                        <w:sdtContent>
                          <w:r>
                            <w:rPr>
                              <w:bCs/>
                              <w:szCs w:val="24"/>
                              <w:lang w:val="pt-BR"/>
                            </w:rPr>
                            <w:t>11</w:t>
                          </w:r>
                        </w:sdtContent>
                      </w:sdt>
                      <w:r>
                        <w:rPr>
                          <w:bCs/>
                          <w:szCs w:val="24"/>
                          <w:lang w:val="pt-BR"/>
                        </w:rPr>
                        <w:t xml:space="preserve">. Neplaniniai tikrinimai yra </w:t>
                      </w:r>
                      <w:r>
                        <w:rPr>
                          <w:szCs w:val="24"/>
                          <w:lang w:val="pt-BR"/>
                        </w:rPr>
                        <w:t>susiję</w:t>
                      </w:r>
                      <w:r>
                        <w:rPr>
                          <w:szCs w:val="24"/>
                          <w:lang w:val="pt-BR"/>
                        </w:rPr>
                        <w:t xml:space="preserve"> su nenumatytais įvykiais ir atliekami tais atvejais</w:t>
                      </w:r>
                      <w:r>
                        <w:rPr>
                          <w:b/>
                          <w:bCs/>
                          <w:szCs w:val="24"/>
                          <w:lang w:val="pt-BR"/>
                        </w:rPr>
                        <w:t xml:space="preserve">, </w:t>
                      </w:r>
                      <w:r>
                        <w:rPr>
                          <w:szCs w:val="24"/>
                          <w:lang w:val="pt-BR"/>
                        </w:rPr>
                        <w:t>kai kyla įtarimas, kad pažeidžiami norminiai teisės aktai, už kurių priežiūrą (kontrolę) yra atsakingas</w:t>
                      </w:r>
                      <w:r>
                        <w:rPr>
                          <w:b/>
                          <w:bCs/>
                          <w:szCs w:val="24"/>
                          <w:lang w:val="pt-BR"/>
                        </w:rPr>
                        <w:t xml:space="preserve"> </w:t>
                      </w:r>
                      <w:r>
                        <w:rPr>
                          <w:szCs w:val="24"/>
                          <w:lang w:val="pt-BR"/>
                        </w:rPr>
                        <w:t>viešojo administravimo subjektas – kalbos tvarkytojas. Tikrinama gavus skundų dėl kalbos pažeidimų</w:t>
                      </w:r>
                      <w:r>
                        <w:rPr>
                          <w:szCs w:val="24"/>
                          <w:lang w:val="pt-BR"/>
                        </w:rPr>
                        <w:t xml:space="preserve"> ar turint kitokios informacijos ar kilus pagrįstų įtarimų apie galimą ūkio subjekto veiklą, kuri gali prieštarauti teisės aktams ar neatitikti teisės aktų reikalavimų, tai pat gavus kito kompetentingo viešojo administravimo subjekto prašymą arba pavedimą </w:t>
                      </w:r>
                      <w:r>
                        <w:rPr>
                          <w:szCs w:val="24"/>
                          <w:lang w:val="pt-BR"/>
                        </w:rPr>
                        <w:t>atlikti ūkio subjekto veiklos patikrinimą ar kalbos tvarkytojui atsitiktinai nustačius valstybinės kalbos pažeidimus Savivaldybės teritorijos viešosiose vietose. Ūkio subjekto veiklos neplaninis patikrinimas gali būti atliekamas:</w:t>
                      </w:r>
                    </w:p>
                    <w:sdt>
                      <w:sdtPr>
                        <w:alias w:val="11.1 pp."/>
                        <w:tag w:val="part_65965870e00e47bbbce69a96c200d66b"/>
                        <w:id w:val="-1435277863"/>
                        <w:lock w:val="sdtLocked"/>
                      </w:sdtPr>
                      <w:sdtEndPr/>
                      <w:sdtContent>
                        <w:p w14:paraId="1F4C6CCA" w14:textId="77777777" w:rsidR="000E7EB2" w:rsidRDefault="00763E51">
                          <w:pPr>
                            <w:ind w:firstLine="720"/>
                            <w:jc w:val="both"/>
                            <w:rPr>
                              <w:szCs w:val="24"/>
                              <w:lang w:val="pt-BR"/>
                            </w:rPr>
                          </w:pPr>
                          <w:sdt>
                            <w:sdtPr>
                              <w:alias w:val="Numeris"/>
                              <w:tag w:val="nr_65965870e00e47bbbce69a96c200d66b"/>
                              <w:id w:val="1015345353"/>
                              <w:lock w:val="sdtLocked"/>
                            </w:sdtPr>
                            <w:sdtEndPr/>
                            <w:sdtContent>
                              <w:r>
                                <w:rPr>
                                  <w:szCs w:val="24"/>
                                  <w:lang w:val="pt-BR"/>
                                </w:rPr>
                                <w:t>11.1</w:t>
                              </w:r>
                            </w:sdtContent>
                          </w:sdt>
                          <w:r>
                            <w:rPr>
                              <w:szCs w:val="24"/>
                              <w:lang w:val="pt-BR"/>
                            </w:rPr>
                            <w:t>. gavus kito kompete</w:t>
                          </w:r>
                          <w:r>
                            <w:rPr>
                              <w:szCs w:val="24"/>
                              <w:lang w:val="pt-BR"/>
                            </w:rPr>
                            <w:t>ntingo viešojo administravimo subjekto rašytinį motyvuotą prašymą ar pavedimą atlikti ūkio subjekto veiklos patikrinimą ar kitos kompetentingos institucijos prašymą;</w:t>
                          </w:r>
                        </w:p>
                      </w:sdtContent>
                    </w:sdt>
                    <w:sdt>
                      <w:sdtPr>
                        <w:alias w:val="11.2 pp."/>
                        <w:tag w:val="part_da8e8114f6dc40c984202c1039117c77"/>
                        <w:id w:val="-298373028"/>
                        <w:lock w:val="sdtLocked"/>
                      </w:sdtPr>
                      <w:sdtEndPr/>
                      <w:sdtContent>
                        <w:p w14:paraId="51F636CE" w14:textId="77777777" w:rsidR="000E7EB2" w:rsidRDefault="00763E51">
                          <w:pPr>
                            <w:ind w:firstLine="720"/>
                            <w:jc w:val="both"/>
                            <w:rPr>
                              <w:szCs w:val="24"/>
                              <w:lang w:val="pt-BR"/>
                            </w:rPr>
                          </w:pPr>
                          <w:sdt>
                            <w:sdtPr>
                              <w:alias w:val="Numeris"/>
                              <w:tag w:val="nr_da8e8114f6dc40c984202c1039117c77"/>
                              <w:id w:val="-2086753894"/>
                              <w:lock w:val="sdtLocked"/>
                            </w:sdtPr>
                            <w:sdtEndPr/>
                            <w:sdtContent>
                              <w:r>
                                <w:rPr>
                                  <w:szCs w:val="24"/>
                                  <w:lang w:val="pt-BR"/>
                                </w:rPr>
                                <w:t>11.2</w:t>
                              </w:r>
                            </w:sdtContent>
                          </w:sdt>
                          <w:r>
                            <w:rPr>
                              <w:szCs w:val="24"/>
                              <w:lang w:val="pt-BR"/>
                            </w:rPr>
                            <w:t>. įvertinus turimą informaciją ir kilus įtarimų dėl ūkio subjekto veiklos, kuri ga</w:t>
                          </w:r>
                          <w:r>
                            <w:rPr>
                              <w:szCs w:val="24"/>
                              <w:lang w:val="pt-BR"/>
                            </w:rPr>
                            <w:t>li kelti grėsmę teisės normų saugomoms vertybėms;</w:t>
                          </w:r>
                        </w:p>
                      </w:sdtContent>
                    </w:sdt>
                    <w:sdt>
                      <w:sdtPr>
                        <w:alias w:val="11.3 pp."/>
                        <w:tag w:val="part_2ae0d8c36bee4fffa5aa180b6210aa12"/>
                        <w:id w:val="-1897816185"/>
                        <w:lock w:val="sdtLocked"/>
                      </w:sdtPr>
                      <w:sdtEndPr/>
                      <w:sdtContent>
                        <w:p w14:paraId="6DA16A3B" w14:textId="77777777" w:rsidR="000E7EB2" w:rsidRDefault="00763E51">
                          <w:pPr>
                            <w:ind w:firstLine="720"/>
                            <w:jc w:val="both"/>
                            <w:rPr>
                              <w:szCs w:val="24"/>
                              <w:lang w:val="pt-BR"/>
                            </w:rPr>
                          </w:pPr>
                          <w:sdt>
                            <w:sdtPr>
                              <w:alias w:val="Numeris"/>
                              <w:tag w:val="nr_2ae0d8c36bee4fffa5aa180b6210aa12"/>
                              <w:id w:val="-1945308163"/>
                              <w:lock w:val="sdtLocked"/>
                            </w:sdtPr>
                            <w:sdtEndPr/>
                            <w:sdtContent>
                              <w:r>
                                <w:rPr>
                                  <w:szCs w:val="24"/>
                                  <w:lang w:val="pt-BR"/>
                                </w:rPr>
                                <w:t>11.3</w:t>
                              </w:r>
                            </w:sdtContent>
                          </w:sdt>
                          <w:r>
                            <w:rPr>
                              <w:szCs w:val="24"/>
                              <w:lang w:val="pt-BR"/>
                            </w:rPr>
                            <w:t>. gavus anoniminį skundą dėl konkretaus ūkio subjekto veiksmų ar neveikimo, kai įvertinus turimą informaciją kyla įtarimų, kad ūkio subjekto veikla gali kelti grėsmę teisės normų saugomoms vertybėms</w:t>
                          </w:r>
                          <w:r>
                            <w:rPr>
                              <w:szCs w:val="24"/>
                              <w:lang w:val="pt-BR"/>
                            </w:rPr>
                            <w:t>;</w:t>
                          </w:r>
                        </w:p>
                      </w:sdtContent>
                    </w:sdt>
                    <w:sdt>
                      <w:sdtPr>
                        <w:alias w:val="11.4 pp."/>
                        <w:tag w:val="part_ffac1c88a13c4834aefcbc6248d3b4b5"/>
                        <w:id w:val="-803531801"/>
                        <w:lock w:val="sdtLocked"/>
                      </w:sdtPr>
                      <w:sdtEndPr/>
                      <w:sdtContent>
                        <w:p w14:paraId="64753AC3" w14:textId="77777777" w:rsidR="000E7EB2" w:rsidRDefault="00763E51">
                          <w:pPr>
                            <w:ind w:firstLine="720"/>
                            <w:jc w:val="both"/>
                            <w:rPr>
                              <w:szCs w:val="24"/>
                              <w:lang w:val="pt-BR"/>
                            </w:rPr>
                          </w:pPr>
                          <w:sdt>
                            <w:sdtPr>
                              <w:alias w:val="Numeris"/>
                              <w:tag w:val="nr_ffac1c88a13c4834aefcbc6248d3b4b5"/>
                              <w:id w:val="1500620776"/>
                              <w:lock w:val="sdtLocked"/>
                            </w:sdtPr>
                            <w:sdtEndPr/>
                            <w:sdtContent>
                              <w:r>
                                <w:rPr>
                                  <w:szCs w:val="24"/>
                                  <w:lang w:val="pt-BR"/>
                                </w:rPr>
                                <w:t>11.4</w:t>
                              </w:r>
                            </w:sdtContent>
                          </w:sdt>
                          <w:r>
                            <w:rPr>
                              <w:szCs w:val="24"/>
                              <w:lang w:val="pt-BR"/>
                            </w:rPr>
                            <w:t>. siekiant užtikrinti, kad buvo pašalinti ūkio subjekto veiklos ankstesnio patikrinimo metu nustatyti teisės aktų pažeidimai ir įgyvendinti priimti sprendimai;</w:t>
                          </w:r>
                        </w:p>
                      </w:sdtContent>
                    </w:sdt>
                    <w:sdt>
                      <w:sdtPr>
                        <w:alias w:val="11.5 pp."/>
                        <w:tag w:val="part_5e7aed516d8242858f3e0043ffe1c3a1"/>
                        <w:id w:val="-937752445"/>
                        <w:lock w:val="sdtLocked"/>
                      </w:sdtPr>
                      <w:sdtEndPr/>
                      <w:sdtContent>
                        <w:p w14:paraId="005C4940" w14:textId="77777777" w:rsidR="000E7EB2" w:rsidRDefault="00763E51">
                          <w:pPr>
                            <w:ind w:firstLine="720"/>
                            <w:jc w:val="both"/>
                            <w:rPr>
                              <w:szCs w:val="24"/>
                              <w:lang w:val="pt-BR"/>
                            </w:rPr>
                          </w:pPr>
                          <w:sdt>
                            <w:sdtPr>
                              <w:alias w:val="Numeris"/>
                              <w:tag w:val="nr_5e7aed516d8242858f3e0043ffe1c3a1"/>
                              <w:id w:val="-966890955"/>
                              <w:lock w:val="sdtLocked"/>
                            </w:sdtPr>
                            <w:sdtEndPr/>
                            <w:sdtContent>
                              <w:r>
                                <w:rPr>
                                  <w:szCs w:val="24"/>
                                  <w:lang w:val="pt-BR"/>
                                </w:rPr>
                                <w:t>11.5</w:t>
                              </w:r>
                            </w:sdtContent>
                          </w:sdt>
                          <w:r>
                            <w:rPr>
                              <w:szCs w:val="24"/>
                              <w:lang w:val="pt-BR"/>
                            </w:rPr>
                            <w:t>. jeigu neplaninio patikrinimo atlikimo pagrindą nustato kitas ūkio subjektų v</w:t>
                          </w:r>
                          <w:r>
                            <w:rPr>
                              <w:szCs w:val="24"/>
                              <w:lang w:val="pt-BR"/>
                            </w:rPr>
                            <w:t>eiklos priežiūrą reglamentuojantis teisės aktas.</w:t>
                          </w:r>
                        </w:p>
                        <w:p w14:paraId="6F72B9C5" w14:textId="77777777" w:rsidR="000E7EB2" w:rsidRDefault="00763E51">
                          <w:pPr>
                            <w:jc w:val="both"/>
                            <w:rPr>
                              <w:szCs w:val="24"/>
                              <w:lang w:val="pt-BR"/>
                            </w:rPr>
                          </w:pPr>
                        </w:p>
                      </w:sdtContent>
                    </w:sdt>
                  </w:sdtContent>
                </w:sdt>
              </w:sdtContent>
            </w:sdt>
          </w:sdtContent>
        </w:sdt>
        <w:sdt>
          <w:sdtPr>
            <w:alias w:val="skyrius"/>
            <w:tag w:val="part_632425834cb948c1975e35a27ef8b641"/>
            <w:id w:val="-465500191"/>
            <w:lock w:val="sdtLocked"/>
          </w:sdtPr>
          <w:sdtEndPr/>
          <w:sdtContent>
            <w:p w14:paraId="68DC3E65" w14:textId="77777777" w:rsidR="000E7EB2" w:rsidRDefault="00763E51">
              <w:pPr>
                <w:tabs>
                  <w:tab w:val="left" w:pos="600"/>
                </w:tabs>
                <w:jc w:val="center"/>
                <w:rPr>
                  <w:b/>
                  <w:bCs/>
                  <w:szCs w:val="24"/>
                  <w:lang w:val="pt-BR"/>
                </w:rPr>
              </w:pPr>
              <w:sdt>
                <w:sdtPr>
                  <w:alias w:val="Numeris"/>
                  <w:tag w:val="nr_632425834cb948c1975e35a27ef8b641"/>
                  <w:id w:val="1267428824"/>
                  <w:lock w:val="sdtLocked"/>
                </w:sdtPr>
                <w:sdtEndPr/>
                <w:sdtContent>
                  <w:r>
                    <w:rPr>
                      <w:b/>
                      <w:bCs/>
                      <w:szCs w:val="24"/>
                      <w:lang w:val="pt-BR"/>
                    </w:rPr>
                    <w:t>VII</w:t>
                  </w:r>
                </w:sdtContent>
              </w:sdt>
              <w:r>
                <w:rPr>
                  <w:b/>
                  <w:bCs/>
                  <w:szCs w:val="24"/>
                  <w:lang w:val="pt-BR"/>
                </w:rPr>
                <w:t xml:space="preserve"> SKYRIUS</w:t>
              </w:r>
            </w:p>
            <w:p w14:paraId="1F4DAA23" w14:textId="31DF9177" w:rsidR="000E7EB2" w:rsidRDefault="00763E51">
              <w:pPr>
                <w:tabs>
                  <w:tab w:val="left" w:pos="600"/>
                </w:tabs>
                <w:ind w:firstLine="62"/>
                <w:jc w:val="center"/>
                <w:rPr>
                  <w:b/>
                  <w:bCs/>
                  <w:szCs w:val="24"/>
                  <w:lang w:val="pt-BR"/>
                </w:rPr>
              </w:pPr>
              <w:sdt>
                <w:sdtPr>
                  <w:alias w:val="Pavadinimas"/>
                  <w:tag w:val="title_632425834cb948c1975e35a27ef8b641"/>
                  <w:id w:val="1430391695"/>
                  <w:lock w:val="sdtLocked"/>
                </w:sdtPr>
                <w:sdtEndPr/>
                <w:sdtContent>
                  <w:r>
                    <w:rPr>
                      <w:b/>
                      <w:bCs/>
                      <w:szCs w:val="24"/>
                      <w:lang w:val="pt-BR"/>
                    </w:rPr>
                    <w:t>TIKRINIMŲ ATLIKIMAS IR REZULTATŲ ĮFORMINIMAS</w:t>
                  </w:r>
                </w:sdtContent>
              </w:sdt>
            </w:p>
            <w:p w14:paraId="5FD595DC" w14:textId="77777777" w:rsidR="000E7EB2" w:rsidRDefault="000E7EB2">
              <w:pPr>
                <w:jc w:val="both"/>
                <w:rPr>
                  <w:b/>
                  <w:bCs/>
                  <w:szCs w:val="24"/>
                  <w:lang w:val="pt-BR"/>
                </w:rPr>
              </w:pPr>
            </w:p>
            <w:sdt>
              <w:sdtPr>
                <w:alias w:val="12 p."/>
                <w:tag w:val="part_b17ebd76718a411cb050ba9ecc4e79f5"/>
                <w:id w:val="1446969828"/>
                <w:lock w:val="sdtLocked"/>
              </w:sdtPr>
              <w:sdtEndPr/>
              <w:sdtContent>
                <w:p w14:paraId="1FE31156" w14:textId="77777777" w:rsidR="000E7EB2" w:rsidRDefault="00763E51">
                  <w:pPr>
                    <w:tabs>
                      <w:tab w:val="left" w:pos="840"/>
                    </w:tabs>
                    <w:ind w:firstLine="620"/>
                    <w:jc w:val="both"/>
                    <w:rPr>
                      <w:szCs w:val="24"/>
                      <w:lang w:val="pt-BR"/>
                    </w:rPr>
                  </w:pPr>
                  <w:sdt>
                    <w:sdtPr>
                      <w:alias w:val="Numeris"/>
                      <w:tag w:val="nr_b17ebd76718a411cb050ba9ecc4e79f5"/>
                      <w:id w:val="-1480998337"/>
                      <w:lock w:val="sdtLocked"/>
                    </w:sdtPr>
                    <w:sdtEndPr/>
                    <w:sdtContent>
                      <w:r>
                        <w:rPr>
                          <w:szCs w:val="24"/>
                          <w:lang w:val="pt-BR"/>
                        </w:rPr>
                        <w:t>12</w:t>
                      </w:r>
                    </w:sdtContent>
                  </w:sdt>
                  <w:r>
                    <w:rPr>
                      <w:szCs w:val="24"/>
                      <w:lang w:val="pt-BR"/>
                    </w:rPr>
                    <w:t>. Ūkio subjektui apie numatomą atlikti tikrinimą turi būti pranešama (raštu, elektroniniu paštu ar telefonu) likus ne mažiau kaip 1</w:t>
                  </w:r>
                  <w:r>
                    <w:rPr>
                      <w:szCs w:val="24"/>
                      <w:lang w:val="pt-BR"/>
                    </w:rPr>
                    <w:t>0 darbo dienų – nurodomas tikrinimo</w:t>
                  </w:r>
                  <w:r>
                    <w:rPr>
                      <w:i/>
                      <w:iCs/>
                      <w:szCs w:val="24"/>
                      <w:lang w:val="pt-BR"/>
                    </w:rPr>
                    <w:t xml:space="preserve"> </w:t>
                  </w:r>
                  <w:r>
                    <w:rPr>
                      <w:szCs w:val="24"/>
                      <w:lang w:val="pt-BR"/>
                    </w:rPr>
                    <w:t>pagrindas, terminas, dalykas, būtini pateikti dokumentai ir pan.</w:t>
                  </w:r>
                </w:p>
              </w:sdtContent>
            </w:sdt>
            <w:sdt>
              <w:sdtPr>
                <w:alias w:val="13 p."/>
                <w:tag w:val="part_c79c85d7143d444c8652211fcba874fd"/>
                <w:id w:val="-673411860"/>
                <w:lock w:val="sdtLocked"/>
              </w:sdtPr>
              <w:sdtEndPr/>
              <w:sdtContent>
                <w:p w14:paraId="651CCB35" w14:textId="77777777" w:rsidR="000E7EB2" w:rsidRDefault="00763E51">
                  <w:pPr>
                    <w:tabs>
                      <w:tab w:val="left" w:pos="142"/>
                      <w:tab w:val="left" w:pos="993"/>
                      <w:tab w:val="left" w:pos="5103"/>
                    </w:tabs>
                    <w:suppressAutoHyphens/>
                    <w:ind w:left="11" w:firstLine="556"/>
                    <w:textAlignment w:val="baseline"/>
                    <w:rPr>
                      <w:szCs w:val="24"/>
                      <w:lang w:val="pt-BR"/>
                    </w:rPr>
                  </w:pPr>
                  <w:sdt>
                    <w:sdtPr>
                      <w:alias w:val="Numeris"/>
                      <w:tag w:val="nr_c79c85d7143d444c8652211fcba874fd"/>
                      <w:id w:val="-815561691"/>
                      <w:lock w:val="sdtLocked"/>
                    </w:sdtPr>
                    <w:sdtEndPr/>
                    <w:sdtContent>
                      <w:r>
                        <w:rPr>
                          <w:szCs w:val="24"/>
                          <w:lang w:val="pt-BR"/>
                        </w:rPr>
                        <w:t>13</w:t>
                      </w:r>
                    </w:sdtContent>
                  </w:sdt>
                  <w:r>
                    <w:rPr>
                      <w:szCs w:val="24"/>
                      <w:lang w:val="pt-BR"/>
                    </w:rPr>
                    <w:t>. Kalbos tvarkytojas, prieš atlikdamas planinį patikrinimą, privalo turėti tiesioginio vadovo pasirašytą ir nustatyta tvarka užregistruotą pavedimą.</w:t>
                  </w:r>
                </w:p>
              </w:sdtContent>
            </w:sdt>
            <w:sdt>
              <w:sdtPr>
                <w:alias w:val="14 p."/>
                <w:tag w:val="part_1efe38c219784d7584a0b121bb43526a"/>
                <w:id w:val="-1476364249"/>
                <w:lock w:val="sdtLocked"/>
              </w:sdtPr>
              <w:sdtEndPr/>
              <w:sdtContent>
                <w:p w14:paraId="1CACAE96" w14:textId="77777777" w:rsidR="000E7EB2" w:rsidRDefault="00763E51">
                  <w:pPr>
                    <w:tabs>
                      <w:tab w:val="left" w:pos="142"/>
                      <w:tab w:val="left" w:pos="993"/>
                      <w:tab w:val="left" w:pos="5103"/>
                    </w:tabs>
                    <w:suppressAutoHyphens/>
                    <w:ind w:left="11" w:firstLine="556"/>
                    <w:textAlignment w:val="baseline"/>
                    <w:rPr>
                      <w:szCs w:val="24"/>
                      <w:lang w:val="pt-BR"/>
                    </w:rPr>
                  </w:pPr>
                  <w:sdt>
                    <w:sdtPr>
                      <w:alias w:val="Numeris"/>
                      <w:tag w:val="nr_1efe38c219784d7584a0b121bb43526a"/>
                      <w:id w:val="-1902514913"/>
                      <w:lock w:val="sdtLocked"/>
                    </w:sdtPr>
                    <w:sdtEndPr/>
                    <w:sdtContent>
                      <w:r>
                        <w:rPr>
                          <w:szCs w:val="24"/>
                          <w:lang w:val="pt-BR"/>
                        </w:rPr>
                        <w:t>14</w:t>
                      </w:r>
                    </w:sdtContent>
                  </w:sdt>
                  <w:r>
                    <w:rPr>
                      <w:szCs w:val="24"/>
                      <w:lang w:val="pt-BR"/>
                    </w:rPr>
                    <w:t xml:space="preserve">. Pavedime nurodoma: </w:t>
                  </w:r>
                </w:p>
                <w:sdt>
                  <w:sdtPr>
                    <w:alias w:val="14.1 pp."/>
                    <w:tag w:val="part_332478d3b17d40e684ecb8fa1dd8e481"/>
                    <w:id w:val="1477796519"/>
                    <w:lock w:val="sdtLocked"/>
                  </w:sdtPr>
                  <w:sdtEndPr/>
                  <w:sdtContent>
                    <w:p w14:paraId="27B26D69" w14:textId="77777777" w:rsidR="000E7EB2" w:rsidRDefault="00763E51">
                      <w:pPr>
                        <w:tabs>
                          <w:tab w:val="left" w:pos="142"/>
                          <w:tab w:val="left" w:pos="993"/>
                          <w:tab w:val="left" w:pos="1134"/>
                          <w:tab w:val="left" w:pos="5103"/>
                        </w:tabs>
                        <w:suppressAutoHyphens/>
                        <w:ind w:left="11" w:firstLine="556"/>
                        <w:textAlignment w:val="baseline"/>
                        <w:rPr>
                          <w:szCs w:val="24"/>
                          <w:lang w:val="pt-BR"/>
                        </w:rPr>
                      </w:pPr>
                      <w:sdt>
                        <w:sdtPr>
                          <w:alias w:val="Numeris"/>
                          <w:tag w:val="nr_332478d3b17d40e684ecb8fa1dd8e481"/>
                          <w:id w:val="897714898"/>
                          <w:lock w:val="sdtLocked"/>
                        </w:sdtPr>
                        <w:sdtEndPr/>
                        <w:sdtContent>
                          <w:r>
                            <w:rPr>
                              <w:szCs w:val="24"/>
                              <w:lang w:val="pt-BR"/>
                            </w:rPr>
                            <w:t>14.1</w:t>
                          </w:r>
                        </w:sdtContent>
                      </w:sdt>
                      <w:r>
                        <w:rPr>
                          <w:szCs w:val="24"/>
                          <w:lang w:val="pt-BR"/>
                        </w:rPr>
                        <w:t>. dokumento surašymo data ir registracijos numeris;</w:t>
                      </w:r>
                    </w:p>
                  </w:sdtContent>
                </w:sdt>
                <w:sdt>
                  <w:sdtPr>
                    <w:alias w:val="14.2 pp."/>
                    <w:tag w:val="part_b1e244d130e74a218a9ce798c9741af0"/>
                    <w:id w:val="-1866658262"/>
                    <w:lock w:val="sdtLocked"/>
                  </w:sdtPr>
                  <w:sdtEndPr/>
                  <w:sdtContent>
                    <w:p w14:paraId="031C2279" w14:textId="77777777" w:rsidR="000E7EB2" w:rsidRDefault="00763E51">
                      <w:pPr>
                        <w:tabs>
                          <w:tab w:val="left" w:pos="142"/>
                          <w:tab w:val="left" w:pos="993"/>
                          <w:tab w:val="left" w:pos="1134"/>
                          <w:tab w:val="left" w:pos="5103"/>
                        </w:tabs>
                        <w:suppressAutoHyphens/>
                        <w:ind w:left="11" w:firstLine="556"/>
                        <w:textAlignment w:val="baseline"/>
                        <w:rPr>
                          <w:szCs w:val="24"/>
                          <w:lang w:val="pt-BR"/>
                        </w:rPr>
                      </w:pPr>
                      <w:sdt>
                        <w:sdtPr>
                          <w:alias w:val="Numeris"/>
                          <w:tag w:val="nr_b1e244d130e74a218a9ce798c9741af0"/>
                          <w:id w:val="-164325149"/>
                          <w:lock w:val="sdtLocked"/>
                        </w:sdtPr>
                        <w:sdtEndPr/>
                        <w:sdtContent>
                          <w:r>
                            <w:rPr>
                              <w:szCs w:val="24"/>
                              <w:lang w:val="pt-BR"/>
                            </w:rPr>
                            <w:t>14.2</w:t>
                          </w:r>
                        </w:sdtContent>
                      </w:sdt>
                      <w:r>
                        <w:rPr>
                          <w:szCs w:val="24"/>
                          <w:lang w:val="pt-BR"/>
                        </w:rPr>
                        <w:t>. patikrinimą atliekančio kalbos tvarkytojo pareigos, vardas ir pavardė;</w:t>
                      </w:r>
                    </w:p>
                  </w:sdtContent>
                </w:sdt>
                <w:sdt>
                  <w:sdtPr>
                    <w:alias w:val="14.3 pp."/>
                    <w:tag w:val="part_8edc7df9d6264c27b8f27614a04e4aa0"/>
                    <w:id w:val="-1671167043"/>
                    <w:lock w:val="sdtLocked"/>
                  </w:sdtPr>
                  <w:sdtEndPr/>
                  <w:sdtContent>
                    <w:p w14:paraId="696340D0" w14:textId="77777777" w:rsidR="000E7EB2" w:rsidRDefault="00763E51">
                      <w:pPr>
                        <w:tabs>
                          <w:tab w:val="left" w:pos="142"/>
                          <w:tab w:val="left" w:pos="993"/>
                          <w:tab w:val="left" w:pos="1134"/>
                          <w:tab w:val="left" w:pos="1418"/>
                          <w:tab w:val="left" w:pos="5103"/>
                        </w:tabs>
                        <w:suppressAutoHyphens/>
                        <w:ind w:left="11" w:firstLine="556"/>
                        <w:textAlignment w:val="baseline"/>
                        <w:rPr>
                          <w:szCs w:val="24"/>
                          <w:lang w:val="pt-BR"/>
                        </w:rPr>
                      </w:pPr>
                      <w:sdt>
                        <w:sdtPr>
                          <w:alias w:val="Numeris"/>
                          <w:tag w:val="nr_8edc7df9d6264c27b8f27614a04e4aa0"/>
                          <w:id w:val="-1282414239"/>
                          <w:lock w:val="sdtLocked"/>
                        </w:sdtPr>
                        <w:sdtEndPr/>
                        <w:sdtContent>
                          <w:r>
                            <w:rPr>
                              <w:szCs w:val="24"/>
                              <w:lang w:val="pt-BR"/>
                            </w:rPr>
                            <w:t>14.3</w:t>
                          </w:r>
                        </w:sdtContent>
                      </w:sdt>
                      <w:r>
                        <w:rPr>
                          <w:szCs w:val="24"/>
                          <w:lang w:val="pt-BR"/>
                        </w:rPr>
                        <w:t>. tikrinimo rūšis;</w:t>
                      </w:r>
                    </w:p>
                  </w:sdtContent>
                </w:sdt>
                <w:sdt>
                  <w:sdtPr>
                    <w:alias w:val="14.4 pp."/>
                    <w:tag w:val="part_08eab50ae17b418187c11760da2eaefd"/>
                    <w:id w:val="-1735156808"/>
                    <w:lock w:val="sdtLocked"/>
                  </w:sdtPr>
                  <w:sdtEndPr/>
                  <w:sdtContent>
                    <w:p w14:paraId="1FBA68FF" w14:textId="77777777" w:rsidR="000E7EB2" w:rsidRDefault="00763E51">
                      <w:pPr>
                        <w:tabs>
                          <w:tab w:val="left" w:pos="142"/>
                          <w:tab w:val="left" w:pos="993"/>
                          <w:tab w:val="left" w:pos="1134"/>
                          <w:tab w:val="left" w:pos="5103"/>
                        </w:tabs>
                        <w:suppressAutoHyphens/>
                        <w:ind w:left="11" w:firstLine="556"/>
                        <w:textAlignment w:val="baseline"/>
                        <w:rPr>
                          <w:szCs w:val="24"/>
                          <w:lang w:val="pt-BR"/>
                        </w:rPr>
                      </w:pPr>
                      <w:sdt>
                        <w:sdtPr>
                          <w:alias w:val="Numeris"/>
                          <w:tag w:val="nr_08eab50ae17b418187c11760da2eaefd"/>
                          <w:id w:val="-1137795318"/>
                          <w:lock w:val="sdtLocked"/>
                        </w:sdtPr>
                        <w:sdtEndPr/>
                        <w:sdtContent>
                          <w:r>
                            <w:rPr>
                              <w:szCs w:val="24"/>
                              <w:lang w:val="pt-BR"/>
                            </w:rPr>
                            <w:t>14.4</w:t>
                          </w:r>
                        </w:sdtContent>
                      </w:sdt>
                      <w:r>
                        <w:rPr>
                          <w:szCs w:val="24"/>
                          <w:lang w:val="pt-BR"/>
                        </w:rPr>
                        <w:t xml:space="preserve">. tikrinamo ūkio subjekto pavadinimas, adresas (jei </w:t>
                      </w:r>
                      <w:r>
                        <w:rPr>
                          <w:szCs w:val="24"/>
                          <w:lang w:val="pt-BR"/>
                        </w:rPr>
                        <w:t>žinoma);</w:t>
                      </w:r>
                    </w:p>
                  </w:sdtContent>
                </w:sdt>
                <w:sdt>
                  <w:sdtPr>
                    <w:alias w:val="14.5 pp."/>
                    <w:tag w:val="part_6818805c520a42e1a6159a2e1086da74"/>
                    <w:id w:val="408657551"/>
                    <w:lock w:val="sdtLocked"/>
                  </w:sdtPr>
                  <w:sdtEndPr/>
                  <w:sdtContent>
                    <w:p w14:paraId="4D5ACBAA" w14:textId="77777777" w:rsidR="000E7EB2" w:rsidRDefault="00763E51">
                      <w:pPr>
                        <w:tabs>
                          <w:tab w:val="left" w:pos="142"/>
                          <w:tab w:val="left" w:pos="993"/>
                          <w:tab w:val="left" w:pos="1134"/>
                          <w:tab w:val="left" w:pos="5103"/>
                        </w:tabs>
                        <w:suppressAutoHyphens/>
                        <w:ind w:left="11" w:firstLine="556"/>
                        <w:textAlignment w:val="baseline"/>
                        <w:rPr>
                          <w:szCs w:val="24"/>
                          <w:lang w:val="pt-BR"/>
                        </w:rPr>
                      </w:pPr>
                      <w:sdt>
                        <w:sdtPr>
                          <w:alias w:val="Numeris"/>
                          <w:tag w:val="nr_6818805c520a42e1a6159a2e1086da74"/>
                          <w:id w:val="1314609651"/>
                          <w:lock w:val="sdtLocked"/>
                        </w:sdtPr>
                        <w:sdtEndPr/>
                        <w:sdtContent>
                          <w:r>
                            <w:rPr>
                              <w:szCs w:val="24"/>
                              <w:lang w:val="pt-BR"/>
                            </w:rPr>
                            <w:t>14.5</w:t>
                          </w:r>
                        </w:sdtContent>
                      </w:sdt>
                      <w:r>
                        <w:rPr>
                          <w:szCs w:val="24"/>
                          <w:lang w:val="pt-BR"/>
                        </w:rPr>
                        <w:t>. tikrinimo tikslas;</w:t>
                      </w:r>
                    </w:p>
                  </w:sdtContent>
                </w:sdt>
                <w:sdt>
                  <w:sdtPr>
                    <w:alias w:val="14.6 pp."/>
                    <w:tag w:val="part_a82af5758a30470a8b717c4432fc17b5"/>
                    <w:id w:val="-876088667"/>
                    <w:lock w:val="sdtLocked"/>
                  </w:sdtPr>
                  <w:sdtEndPr/>
                  <w:sdtContent>
                    <w:p w14:paraId="2F44081C" w14:textId="77777777" w:rsidR="000E7EB2" w:rsidRDefault="00763E51">
                      <w:pPr>
                        <w:tabs>
                          <w:tab w:val="left" w:pos="142"/>
                          <w:tab w:val="left" w:pos="993"/>
                          <w:tab w:val="left" w:pos="1134"/>
                          <w:tab w:val="left" w:pos="5103"/>
                        </w:tabs>
                        <w:suppressAutoHyphens/>
                        <w:ind w:left="11" w:firstLine="556"/>
                        <w:textAlignment w:val="baseline"/>
                        <w:rPr>
                          <w:szCs w:val="24"/>
                          <w:lang w:val="pt-BR"/>
                        </w:rPr>
                      </w:pPr>
                      <w:sdt>
                        <w:sdtPr>
                          <w:alias w:val="Numeris"/>
                          <w:tag w:val="nr_a82af5758a30470a8b717c4432fc17b5"/>
                          <w:id w:val="1173072222"/>
                          <w:lock w:val="sdtLocked"/>
                        </w:sdtPr>
                        <w:sdtEndPr/>
                        <w:sdtContent>
                          <w:r>
                            <w:rPr>
                              <w:szCs w:val="24"/>
                              <w:lang w:val="pt-BR"/>
                            </w:rPr>
                            <w:t>14.6</w:t>
                          </w:r>
                        </w:sdtContent>
                      </w:sdt>
                      <w:r>
                        <w:rPr>
                          <w:szCs w:val="24"/>
                          <w:lang w:val="pt-BR"/>
                        </w:rPr>
                        <w:t>. tikrinimo data;</w:t>
                      </w:r>
                    </w:p>
                  </w:sdtContent>
                </w:sdt>
                <w:sdt>
                  <w:sdtPr>
                    <w:alias w:val="14.7 pp."/>
                    <w:tag w:val="part_8b925624f6c84b1b8266deed387dff9b"/>
                    <w:id w:val="-38437272"/>
                    <w:lock w:val="sdtLocked"/>
                  </w:sdtPr>
                  <w:sdtEndPr/>
                  <w:sdtContent>
                    <w:p w14:paraId="5FF7DB5C" w14:textId="77777777" w:rsidR="000E7EB2" w:rsidRDefault="00763E51">
                      <w:pPr>
                        <w:tabs>
                          <w:tab w:val="left" w:pos="142"/>
                          <w:tab w:val="left" w:pos="993"/>
                          <w:tab w:val="left" w:pos="1134"/>
                          <w:tab w:val="left" w:pos="5103"/>
                        </w:tabs>
                        <w:suppressAutoHyphens/>
                        <w:ind w:left="11" w:firstLine="556"/>
                        <w:textAlignment w:val="baseline"/>
                        <w:rPr>
                          <w:szCs w:val="24"/>
                          <w:lang w:val="pt-BR"/>
                        </w:rPr>
                      </w:pPr>
                      <w:sdt>
                        <w:sdtPr>
                          <w:alias w:val="Numeris"/>
                          <w:tag w:val="nr_8b925624f6c84b1b8266deed387dff9b"/>
                          <w:id w:val="357930844"/>
                          <w:lock w:val="sdtLocked"/>
                        </w:sdtPr>
                        <w:sdtEndPr/>
                        <w:sdtContent>
                          <w:r>
                            <w:rPr>
                              <w:szCs w:val="24"/>
                              <w:lang w:val="pt-BR"/>
                            </w:rPr>
                            <w:t>14.7</w:t>
                          </w:r>
                        </w:sdtContent>
                      </w:sdt>
                      <w:r>
                        <w:rPr>
                          <w:szCs w:val="24"/>
                          <w:lang w:val="pt-BR"/>
                        </w:rPr>
                        <w:t>. prireikus ir kiti reikalingi duomenys.</w:t>
                      </w:r>
                    </w:p>
                  </w:sdtContent>
                </w:sdt>
              </w:sdtContent>
            </w:sdt>
            <w:sdt>
              <w:sdtPr>
                <w:alias w:val="15 p."/>
                <w:tag w:val="part_30d9209162204d038bed7363231c2227"/>
                <w:id w:val="1627582108"/>
                <w:lock w:val="sdtLocked"/>
              </w:sdtPr>
              <w:sdtEndPr/>
              <w:sdtContent>
                <w:p w14:paraId="42A7334F" w14:textId="77777777" w:rsidR="000E7EB2" w:rsidRDefault="00763E51">
                  <w:pPr>
                    <w:tabs>
                      <w:tab w:val="left" w:pos="142"/>
                      <w:tab w:val="left" w:pos="993"/>
                      <w:tab w:val="left" w:pos="5103"/>
                    </w:tabs>
                    <w:suppressAutoHyphens/>
                    <w:ind w:left="11" w:firstLine="556"/>
                    <w:textAlignment w:val="baseline"/>
                    <w:rPr>
                      <w:szCs w:val="24"/>
                      <w:lang w:val="pt-BR"/>
                    </w:rPr>
                  </w:pPr>
                  <w:sdt>
                    <w:sdtPr>
                      <w:alias w:val="Numeris"/>
                      <w:tag w:val="nr_30d9209162204d038bed7363231c2227"/>
                      <w:id w:val="-1165320600"/>
                      <w:lock w:val="sdtLocked"/>
                    </w:sdtPr>
                    <w:sdtEndPr/>
                    <w:sdtContent>
                      <w:r>
                        <w:rPr>
                          <w:szCs w:val="24"/>
                          <w:lang w:val="pt-BR"/>
                        </w:rPr>
                        <w:t>15</w:t>
                      </w:r>
                    </w:sdtContent>
                  </w:sdt>
                  <w:r>
                    <w:rPr>
                      <w:szCs w:val="24"/>
                      <w:lang w:val="pt-BR"/>
                    </w:rPr>
                    <w:t>.</w:t>
                  </w:r>
                  <w:r>
                    <w:rPr>
                      <w:szCs w:val="24"/>
                      <w:lang w:val="pt-BR"/>
                    </w:rPr>
                    <w:tab/>
                    <w:t xml:space="preserve">Neturint duomenų apie tikrinamą ūkio subjektą, Pavedime nurodomas patikrinimo vietos adresas. </w:t>
                  </w:r>
                </w:p>
              </w:sdtContent>
            </w:sdt>
            <w:sdt>
              <w:sdtPr>
                <w:alias w:val="16 p."/>
                <w:tag w:val="part_d79e86bbe1934320aa9dfade2a61cb75"/>
                <w:id w:val="328335947"/>
                <w:lock w:val="sdtLocked"/>
              </w:sdtPr>
              <w:sdtEndPr/>
              <w:sdtContent>
                <w:p w14:paraId="23684434" w14:textId="77777777" w:rsidR="000E7EB2" w:rsidRDefault="00763E51">
                  <w:pPr>
                    <w:tabs>
                      <w:tab w:val="left" w:pos="142"/>
                      <w:tab w:val="left" w:pos="851"/>
                      <w:tab w:val="left" w:pos="5103"/>
                    </w:tabs>
                    <w:suppressAutoHyphens/>
                    <w:ind w:left="11" w:firstLine="556"/>
                    <w:textAlignment w:val="baseline"/>
                    <w:rPr>
                      <w:szCs w:val="24"/>
                      <w:lang w:val="pt-BR"/>
                    </w:rPr>
                  </w:pPr>
                  <w:sdt>
                    <w:sdtPr>
                      <w:alias w:val="Numeris"/>
                      <w:tag w:val="nr_d79e86bbe1934320aa9dfade2a61cb75"/>
                      <w:id w:val="995294402"/>
                      <w:lock w:val="sdtLocked"/>
                    </w:sdtPr>
                    <w:sdtEndPr/>
                    <w:sdtContent>
                      <w:r>
                        <w:rPr>
                          <w:szCs w:val="24"/>
                          <w:lang w:val="pt-BR"/>
                        </w:rPr>
                        <w:t>16</w:t>
                      </w:r>
                    </w:sdtContent>
                  </w:sdt>
                  <w:r>
                    <w:rPr>
                      <w:szCs w:val="24"/>
                      <w:lang w:val="pt-BR"/>
                    </w:rPr>
                    <w:t xml:space="preserve">. Surašomas tik vienas Pavedimo </w:t>
                  </w:r>
                  <w:r>
                    <w:rPr>
                      <w:szCs w:val="24"/>
                      <w:lang w:val="pt-BR"/>
                    </w:rPr>
                    <w:t>egzempliorius, jo kopija pateikiama tikrinamam ūkio subjektui.</w:t>
                  </w:r>
                </w:p>
              </w:sdtContent>
            </w:sdt>
            <w:sdt>
              <w:sdtPr>
                <w:alias w:val="17 p."/>
                <w:tag w:val="part_e3c2892a5fd141699d764792907fc4ae"/>
                <w:id w:val="-630088229"/>
                <w:lock w:val="sdtLocked"/>
              </w:sdtPr>
              <w:sdtEndPr/>
              <w:sdtContent>
                <w:p w14:paraId="720D44F2" w14:textId="77777777" w:rsidR="000E7EB2" w:rsidRDefault="00763E51">
                  <w:pPr>
                    <w:tabs>
                      <w:tab w:val="left" w:pos="993"/>
                      <w:tab w:val="left" w:pos="5103"/>
                    </w:tabs>
                    <w:suppressAutoHyphens/>
                    <w:ind w:firstLine="567"/>
                    <w:textAlignment w:val="baseline"/>
                    <w:rPr>
                      <w:szCs w:val="24"/>
                      <w:lang w:val="pt-BR"/>
                    </w:rPr>
                  </w:pPr>
                  <w:sdt>
                    <w:sdtPr>
                      <w:alias w:val="Numeris"/>
                      <w:tag w:val="nr_e3c2892a5fd141699d764792907fc4ae"/>
                      <w:id w:val="1333266797"/>
                      <w:lock w:val="sdtLocked"/>
                    </w:sdtPr>
                    <w:sdtEndPr/>
                    <w:sdtContent>
                      <w:r>
                        <w:rPr>
                          <w:szCs w:val="24"/>
                          <w:lang w:val="pt-BR"/>
                        </w:rPr>
                        <w:t>17</w:t>
                      </w:r>
                    </w:sdtContent>
                  </w:sdt>
                  <w:r>
                    <w:rPr>
                      <w:szCs w:val="24"/>
                      <w:lang w:val="pt-BR"/>
                    </w:rPr>
                    <w:t>. Faktinio patikrinimo pradžioje kalbos tvarkytojas prisistato ūkio subjektui arba jo atstovui (savininkui, vadovui, darbuotojui) (toliau – ūkio subjektas arba jo atstovas), parodo tarnyb</w:t>
                  </w:r>
                  <w:r>
                    <w:rPr>
                      <w:szCs w:val="24"/>
                      <w:lang w:val="pt-BR"/>
                    </w:rPr>
                    <w:t>inį pažymėjimą, paaiškina tikrinimo esmę ir jo atlikimo būdą.</w:t>
                  </w:r>
                </w:p>
              </w:sdtContent>
            </w:sdt>
            <w:sdt>
              <w:sdtPr>
                <w:alias w:val="18 p."/>
                <w:tag w:val="part_4466475c7127435985d9efffd77d4517"/>
                <w:id w:val="1860542522"/>
                <w:lock w:val="sdtLocked"/>
              </w:sdtPr>
              <w:sdtEndPr/>
              <w:sdtContent>
                <w:p w14:paraId="021AF1C0" w14:textId="77777777" w:rsidR="000E7EB2" w:rsidRDefault="00763E51">
                  <w:pPr>
                    <w:tabs>
                      <w:tab w:val="left" w:pos="993"/>
                      <w:tab w:val="left" w:pos="5103"/>
                    </w:tabs>
                    <w:suppressAutoHyphens/>
                    <w:ind w:firstLine="567"/>
                    <w:textAlignment w:val="baseline"/>
                    <w:rPr>
                      <w:szCs w:val="24"/>
                      <w:lang w:val="pt-BR"/>
                    </w:rPr>
                  </w:pPr>
                  <w:sdt>
                    <w:sdtPr>
                      <w:alias w:val="Numeris"/>
                      <w:tag w:val="nr_4466475c7127435985d9efffd77d4517"/>
                      <w:id w:val="786242740"/>
                      <w:lock w:val="sdtLocked"/>
                    </w:sdtPr>
                    <w:sdtEndPr/>
                    <w:sdtContent>
                      <w:r>
                        <w:rPr>
                          <w:szCs w:val="24"/>
                          <w:lang w:val="pt-BR"/>
                        </w:rPr>
                        <w:t>18</w:t>
                      </w:r>
                    </w:sdtContent>
                  </w:sdt>
                  <w:r>
                    <w:rPr>
                      <w:szCs w:val="24"/>
                      <w:lang w:val="pt-BR"/>
                    </w:rPr>
                    <w:t xml:space="preserve">. Ūkio subjektas arba jo atstovas kalbos tvarkytojo reikalavimu privalo pateikti asmens tapatybę patvirtinantį dokumentą. </w:t>
                  </w:r>
                </w:p>
              </w:sdtContent>
            </w:sdt>
            <w:sdt>
              <w:sdtPr>
                <w:alias w:val="19 p."/>
                <w:tag w:val="part_e982560642f3429881dcfa92b0c4fba7"/>
                <w:id w:val="-2034557755"/>
                <w:lock w:val="sdtLocked"/>
              </w:sdtPr>
              <w:sdtEndPr/>
              <w:sdtContent>
                <w:p w14:paraId="5EB913B6" w14:textId="77777777" w:rsidR="000E7EB2" w:rsidRDefault="00763E51">
                  <w:pPr>
                    <w:tabs>
                      <w:tab w:val="left" w:pos="993"/>
                      <w:tab w:val="left" w:pos="5103"/>
                    </w:tabs>
                    <w:suppressAutoHyphens/>
                    <w:ind w:firstLine="567"/>
                    <w:textAlignment w:val="baseline"/>
                    <w:rPr>
                      <w:szCs w:val="24"/>
                      <w:lang w:val="pt-BR"/>
                    </w:rPr>
                  </w:pPr>
                  <w:sdt>
                    <w:sdtPr>
                      <w:alias w:val="Numeris"/>
                      <w:tag w:val="nr_e982560642f3429881dcfa92b0c4fba7"/>
                      <w:id w:val="529155596"/>
                      <w:lock w:val="sdtLocked"/>
                    </w:sdtPr>
                    <w:sdtEndPr/>
                    <w:sdtContent>
                      <w:r>
                        <w:rPr>
                          <w:szCs w:val="24"/>
                          <w:lang w:val="pt-BR"/>
                        </w:rPr>
                        <w:t>19</w:t>
                      </w:r>
                    </w:sdtContent>
                  </w:sdt>
                  <w:r>
                    <w:rPr>
                      <w:szCs w:val="24"/>
                      <w:lang w:val="pt-BR"/>
                    </w:rPr>
                    <w:t>. Ūkio subjektas arba jo atstovas pasirašytinai supažindina</w:t>
                  </w:r>
                  <w:r>
                    <w:rPr>
                      <w:szCs w:val="24"/>
                      <w:lang w:val="pt-BR"/>
                    </w:rPr>
                    <w:t xml:space="preserve">mas su Pavedimu: įrašomos pareigos, vardas, pavardė, data. Jeigu ūkio subjektas arba jo atstovas Pavedime pasirašyti nesutinka, tai įrašoma Pavedime. </w:t>
                  </w:r>
                </w:p>
              </w:sdtContent>
            </w:sdt>
            <w:sdt>
              <w:sdtPr>
                <w:alias w:val="20 p."/>
                <w:tag w:val="part_a0644a93ebf04a8babfd3e8c2500a3dc"/>
                <w:id w:val="-938134473"/>
                <w:lock w:val="sdtLocked"/>
              </w:sdtPr>
              <w:sdtEndPr/>
              <w:sdtContent>
                <w:p w14:paraId="7D361976" w14:textId="77777777" w:rsidR="000E7EB2" w:rsidRDefault="00763E51">
                  <w:pPr>
                    <w:ind w:firstLine="620"/>
                    <w:jc w:val="both"/>
                    <w:rPr>
                      <w:szCs w:val="24"/>
                      <w:lang w:val="pt-BR"/>
                    </w:rPr>
                  </w:pPr>
                  <w:sdt>
                    <w:sdtPr>
                      <w:alias w:val="Numeris"/>
                      <w:tag w:val="nr_a0644a93ebf04a8babfd3e8c2500a3dc"/>
                      <w:id w:val="263576065"/>
                      <w:lock w:val="sdtLocked"/>
                    </w:sdtPr>
                    <w:sdtEndPr/>
                    <w:sdtContent>
                      <w:r>
                        <w:rPr>
                          <w:szCs w:val="24"/>
                          <w:lang w:val="pt-BR"/>
                        </w:rPr>
                        <w:t>20</w:t>
                      </w:r>
                    </w:sdtContent>
                  </w:sdt>
                  <w:r>
                    <w:rPr>
                      <w:szCs w:val="24"/>
                      <w:lang w:val="pt-BR"/>
                    </w:rPr>
                    <w:t xml:space="preserve">. </w:t>
                  </w:r>
                  <w:r>
                    <w:rPr>
                      <w:bCs/>
                      <w:szCs w:val="24"/>
                      <w:lang w:val="pt-BR"/>
                    </w:rPr>
                    <w:t>Kalbos tvarkytojas pradeda tikrinimą</w:t>
                  </w:r>
                  <w:r>
                    <w:rPr>
                      <w:szCs w:val="24"/>
                      <w:lang w:val="pt-BR"/>
                    </w:rPr>
                    <w:t xml:space="preserve"> nuo susitikimo su tikrinamo objekto atsakingu asmeniu ar jų </w:t>
                  </w:r>
                  <w:r>
                    <w:rPr>
                      <w:szCs w:val="24"/>
                      <w:lang w:val="pt-BR"/>
                    </w:rPr>
                    <w:t>įgaliotu atstovu, kuriam įteikiamas pavedimo tikrinti vienas egzempliorius arba kopija, parodomas valstybės tarnautojo pažymėjimas, paaiškinama tikrinimų esmė ir jų atlikimo būdas. K</w:t>
                  </w:r>
                  <w:r>
                    <w:rPr>
                      <w:bCs/>
                      <w:szCs w:val="24"/>
                      <w:lang w:val="pt-BR"/>
                    </w:rPr>
                    <w:t xml:space="preserve">albos tvarkytojui </w:t>
                  </w:r>
                  <w:r>
                    <w:rPr>
                      <w:szCs w:val="24"/>
                      <w:lang w:val="pt-BR"/>
                    </w:rPr>
                    <w:t>nėra būtina susitikti su įstaigų, įmonių ar organizacijų</w:t>
                  </w:r>
                  <w:r>
                    <w:rPr>
                      <w:szCs w:val="24"/>
                      <w:lang w:val="pt-BR"/>
                    </w:rPr>
                    <w:t xml:space="preserve"> vadovais ar jų įgaliotais asmenimis.</w:t>
                  </w:r>
                </w:p>
              </w:sdtContent>
            </w:sdt>
            <w:sdt>
              <w:sdtPr>
                <w:alias w:val="21 p."/>
                <w:tag w:val="part_d2dadfc867a242ac97f259ccd8d66a2a"/>
                <w:id w:val="-908537164"/>
                <w:lock w:val="sdtLocked"/>
              </w:sdtPr>
              <w:sdtEndPr/>
              <w:sdtContent>
                <w:p w14:paraId="1F7BCDBD" w14:textId="77777777" w:rsidR="000E7EB2" w:rsidRDefault="00763E51">
                  <w:pPr>
                    <w:tabs>
                      <w:tab w:val="left" w:pos="600"/>
                    </w:tabs>
                    <w:ind w:firstLine="600"/>
                    <w:jc w:val="both"/>
                    <w:rPr>
                      <w:szCs w:val="24"/>
                      <w:lang w:val="pt-BR"/>
                    </w:rPr>
                  </w:pPr>
                  <w:sdt>
                    <w:sdtPr>
                      <w:alias w:val="Numeris"/>
                      <w:tag w:val="nr_d2dadfc867a242ac97f259ccd8d66a2a"/>
                      <w:id w:val="1872951965"/>
                      <w:lock w:val="sdtLocked"/>
                    </w:sdtPr>
                    <w:sdtEndPr/>
                    <w:sdtContent>
                      <w:r>
                        <w:rPr>
                          <w:szCs w:val="24"/>
                          <w:lang w:val="pt-BR"/>
                        </w:rPr>
                        <w:t>21</w:t>
                      </w:r>
                    </w:sdtContent>
                  </w:sdt>
                  <w:r>
                    <w:rPr>
                      <w:szCs w:val="24"/>
                      <w:lang w:val="pt-BR"/>
                    </w:rPr>
                    <w:t xml:space="preserve">. Galimi virtualūs patikrinimai dokumentų, spaudinių, prekių etikečių, valgiaraščių, t. y. visų objektų, kuriuos galima paprašyti atsiųsti el. paštu ar kitaip. Tikrinant nuotoliniu būdu, Savivaldybės tiesioginio </w:t>
                  </w:r>
                  <w:r>
                    <w:rPr>
                      <w:szCs w:val="24"/>
                      <w:lang w:val="pt-BR"/>
                    </w:rPr>
                    <w:t xml:space="preserve">vadovo pasirašytas pavedimas tikrinti prieš patikrinimą nusiunčiamas el. paštu. Kartu paprašoma atsiųsi reikiamus dokumentus ir pan. </w:t>
                  </w:r>
                </w:p>
              </w:sdtContent>
            </w:sdt>
            <w:sdt>
              <w:sdtPr>
                <w:alias w:val="22 p."/>
                <w:tag w:val="part_2853e99cef5e4d73b1b6313f5ccd910e"/>
                <w:id w:val="1242063054"/>
                <w:lock w:val="sdtLocked"/>
              </w:sdtPr>
              <w:sdtEndPr/>
              <w:sdtContent>
                <w:p w14:paraId="6B908787" w14:textId="77777777" w:rsidR="000E7EB2" w:rsidRDefault="00763E51">
                  <w:pPr>
                    <w:ind w:firstLine="558"/>
                    <w:jc w:val="both"/>
                    <w:rPr>
                      <w:i/>
                      <w:iCs/>
                      <w:szCs w:val="24"/>
                      <w:lang w:val="pt-BR"/>
                    </w:rPr>
                  </w:pPr>
                  <w:sdt>
                    <w:sdtPr>
                      <w:alias w:val="Numeris"/>
                      <w:tag w:val="nr_2853e99cef5e4d73b1b6313f5ccd910e"/>
                      <w:id w:val="-1341842874"/>
                      <w:lock w:val="sdtLocked"/>
                    </w:sdtPr>
                    <w:sdtEndPr/>
                    <w:sdtContent>
                      <w:r>
                        <w:rPr>
                          <w:szCs w:val="24"/>
                          <w:lang w:val="pt-BR"/>
                        </w:rPr>
                        <w:t>22</w:t>
                      </w:r>
                    </w:sdtContent>
                  </w:sdt>
                  <w:r>
                    <w:rPr>
                      <w:szCs w:val="24"/>
                      <w:lang w:val="pt-BR"/>
                    </w:rPr>
                    <w:t>. K</w:t>
                  </w:r>
                  <w:r>
                    <w:rPr>
                      <w:bCs/>
                      <w:szCs w:val="24"/>
                      <w:lang w:val="pt-BR"/>
                    </w:rPr>
                    <w:t>albos tvarkytojas</w:t>
                  </w:r>
                  <w:r>
                    <w:rPr>
                      <w:szCs w:val="24"/>
                      <w:lang w:val="pt-BR"/>
                    </w:rPr>
                    <w:t xml:space="preserve"> </w:t>
                  </w:r>
                  <w:r>
                    <w:rPr>
                      <w:iCs/>
                      <w:szCs w:val="24"/>
                      <w:lang w:val="pt-BR"/>
                    </w:rPr>
                    <w:t>turi teisę gauti</w:t>
                  </w:r>
                  <w:r>
                    <w:rPr>
                      <w:i/>
                      <w:iCs/>
                      <w:szCs w:val="24"/>
                      <w:lang w:val="pt-BR"/>
                    </w:rPr>
                    <w:t xml:space="preserve"> </w:t>
                  </w:r>
                  <w:r>
                    <w:rPr>
                      <w:szCs w:val="24"/>
                      <w:lang w:val="pt-BR"/>
                    </w:rPr>
                    <w:t>iš juridinių ir fizinių asmenų, veikiančių Savivaldybės teritorijoje, duomenis</w:t>
                  </w:r>
                  <w:r>
                    <w:rPr>
                      <w:szCs w:val="24"/>
                      <w:lang w:val="pt-BR"/>
                    </w:rPr>
                    <w:t xml:space="preserve"> ir dokumentus, kurių reikia uždaviniams ir funkcijoms vykdyti.</w:t>
                  </w:r>
                </w:p>
              </w:sdtContent>
            </w:sdt>
            <w:sdt>
              <w:sdtPr>
                <w:alias w:val="23 p."/>
                <w:tag w:val="part_7164b1a25ed54420b2f06bcfe6a190d6"/>
                <w:id w:val="1035088255"/>
                <w:lock w:val="sdtLocked"/>
              </w:sdtPr>
              <w:sdtEndPr/>
              <w:sdtContent>
                <w:p w14:paraId="22AC24E8" w14:textId="77777777" w:rsidR="000E7EB2" w:rsidRDefault="00763E51">
                  <w:pPr>
                    <w:ind w:firstLine="558"/>
                    <w:jc w:val="both"/>
                    <w:rPr>
                      <w:szCs w:val="24"/>
                      <w:lang w:val="pt-BR"/>
                    </w:rPr>
                  </w:pPr>
                  <w:sdt>
                    <w:sdtPr>
                      <w:alias w:val="Numeris"/>
                      <w:tag w:val="nr_7164b1a25ed54420b2f06bcfe6a190d6"/>
                      <w:id w:val="647642113"/>
                      <w:lock w:val="sdtLocked"/>
                    </w:sdtPr>
                    <w:sdtEndPr/>
                    <w:sdtContent>
                      <w:r>
                        <w:rPr>
                          <w:iCs/>
                          <w:szCs w:val="24"/>
                          <w:lang w:val="pt-BR"/>
                        </w:rPr>
                        <w:t>23</w:t>
                      </w:r>
                    </w:sdtContent>
                  </w:sdt>
                  <w:r>
                    <w:rPr>
                      <w:iCs/>
                      <w:szCs w:val="24"/>
                      <w:lang w:val="pt-BR"/>
                    </w:rPr>
                    <w:t>.</w:t>
                  </w:r>
                  <w:r>
                    <w:rPr>
                      <w:i/>
                      <w:iCs/>
                      <w:szCs w:val="24"/>
                      <w:lang w:val="pt-BR"/>
                    </w:rPr>
                    <w:t xml:space="preserve"> </w:t>
                  </w:r>
                  <w:r>
                    <w:rPr>
                      <w:szCs w:val="24"/>
                      <w:lang w:val="pt-BR"/>
                    </w:rPr>
                    <w:t>K</w:t>
                  </w:r>
                  <w:r>
                    <w:rPr>
                      <w:bCs/>
                      <w:szCs w:val="24"/>
                      <w:lang w:val="pt-BR"/>
                    </w:rPr>
                    <w:t>albos tvarkytojas</w:t>
                  </w:r>
                  <w:r>
                    <w:rPr>
                      <w:szCs w:val="24"/>
                      <w:lang w:val="pt-BR"/>
                    </w:rPr>
                    <w:t xml:space="preserve"> </w:t>
                  </w:r>
                  <w:r>
                    <w:rPr>
                      <w:bCs/>
                      <w:szCs w:val="24"/>
                      <w:lang w:val="pt-BR"/>
                    </w:rPr>
                    <w:t>bendraudamas vietose</w:t>
                  </w:r>
                  <w:r>
                    <w:rPr>
                      <w:szCs w:val="24"/>
                      <w:lang w:val="pt-BR"/>
                    </w:rPr>
                    <w:t xml:space="preserve"> pagal galimybes supažindina atsakingus asmenis ar jų įgaliotus atstovus su nustatytais teisės aktų pažeidimais </w:t>
                  </w:r>
                  <w:r>
                    <w:rPr>
                      <w:iCs/>
                      <w:szCs w:val="24"/>
                      <w:lang w:val="pt-BR"/>
                    </w:rPr>
                    <w:t>ar visuotinai taisytinomis valsty</w:t>
                  </w:r>
                  <w:r>
                    <w:rPr>
                      <w:iCs/>
                      <w:szCs w:val="24"/>
                      <w:lang w:val="pt-BR"/>
                    </w:rPr>
                    <w:t>binės kalbos klaidomis</w:t>
                  </w:r>
                  <w:r>
                    <w:rPr>
                      <w:szCs w:val="24"/>
                      <w:lang w:val="pt-BR"/>
                    </w:rPr>
                    <w:t>, prireikus aiškina ar atsako į iškilusius klausimus, pataria, kur galima gauti konsultaciją įvairiais kalbos klausimais ir kt.</w:t>
                  </w:r>
                </w:p>
              </w:sdtContent>
            </w:sdt>
            <w:sdt>
              <w:sdtPr>
                <w:alias w:val="24 p."/>
                <w:tag w:val="part_8929b6ff360e480084cd1092a8d59d1c"/>
                <w:id w:val="-1749340065"/>
                <w:lock w:val="sdtLocked"/>
              </w:sdtPr>
              <w:sdtEndPr/>
              <w:sdtContent>
                <w:p w14:paraId="41108A42" w14:textId="7E8E1A38" w:rsidR="000E7EB2" w:rsidRDefault="00763E51">
                  <w:pPr>
                    <w:tabs>
                      <w:tab w:val="left" w:pos="600"/>
                    </w:tabs>
                    <w:ind w:firstLine="558"/>
                    <w:jc w:val="both"/>
                    <w:rPr>
                      <w:b/>
                      <w:szCs w:val="24"/>
                      <w:lang w:val="pt-BR"/>
                    </w:rPr>
                  </w:pPr>
                  <w:sdt>
                    <w:sdtPr>
                      <w:alias w:val="Numeris"/>
                      <w:tag w:val="nr_8929b6ff360e480084cd1092a8d59d1c"/>
                      <w:id w:val="506255839"/>
                      <w:lock w:val="sdtLocked"/>
                    </w:sdtPr>
                    <w:sdtEndPr/>
                    <w:sdtContent>
                      <w:r>
                        <w:rPr>
                          <w:szCs w:val="24"/>
                          <w:lang w:val="pt-BR"/>
                        </w:rPr>
                        <w:t>24</w:t>
                      </w:r>
                    </w:sdtContent>
                  </w:sdt>
                  <w:r>
                    <w:rPr>
                      <w:szCs w:val="24"/>
                      <w:lang w:val="pt-BR"/>
                    </w:rPr>
                    <w:t>. K</w:t>
                  </w:r>
                  <w:r>
                    <w:rPr>
                      <w:bCs/>
                      <w:szCs w:val="24"/>
                      <w:lang w:val="pt-BR"/>
                    </w:rPr>
                    <w:t>albos tvarkytojas, nustatęs teisės aktų reikalavimų nesilaikymo ar netinkamo vykdymo faktą, kuris</w:t>
                  </w:r>
                  <w:r>
                    <w:rPr>
                      <w:bCs/>
                      <w:szCs w:val="24"/>
                      <w:lang w:val="pt-BR"/>
                    </w:rPr>
                    <w:t xml:space="preserve"> vertintinas kaip mažareikšmis teisės aktų reikalavimų pažeidimas ir kurį galima ištaisyti nedelsiant kalbos tvarkytojo akivaizdoje, pažeidimo tyrimą nutraukia, įstatymų numatytos poveikio priemonės neskiria, o ūkio subjektui paskiria žodinę pastabą. Tais </w:t>
                  </w:r>
                  <w:r>
                    <w:rPr>
                      <w:bCs/>
                      <w:szCs w:val="24"/>
                      <w:lang w:val="pt-BR"/>
                    </w:rPr>
                    <w:t xml:space="preserve">atvejais, kai mažareikšmio teisės aktų reikalavimų pažeidimo nedelsiant ištaisyti negalima, ūkio subjektui pateikiamas rašytinis nurodymas pašalinti mažareikšmį teisės aktų reikalavomų pažeidimą ir nustatomas protingas terminas pažeidimui pašalinti, kuris </w:t>
                  </w:r>
                  <w:r>
                    <w:rPr>
                      <w:bCs/>
                      <w:szCs w:val="24"/>
                      <w:lang w:val="pt-BR"/>
                    </w:rPr>
                    <w:t xml:space="preserve">gali būti pratęstas vieną kartą. </w:t>
                  </w:r>
                </w:p>
              </w:sdtContent>
            </w:sdt>
            <w:sdt>
              <w:sdtPr>
                <w:alias w:val="25 p."/>
                <w:tag w:val="part_4f87a371998f4bfe834464c95ac1e4e0"/>
                <w:id w:val="1597359732"/>
                <w:lock w:val="sdtLocked"/>
              </w:sdtPr>
              <w:sdtEndPr/>
              <w:sdtContent>
                <w:p w14:paraId="3294E5BC" w14:textId="4A6D0011" w:rsidR="000E7EB2" w:rsidRDefault="00763E51">
                  <w:pPr>
                    <w:tabs>
                      <w:tab w:val="left" w:pos="600"/>
                    </w:tabs>
                    <w:ind w:firstLine="558"/>
                    <w:jc w:val="both"/>
                    <w:rPr>
                      <w:szCs w:val="24"/>
                      <w:lang w:val="pt-BR"/>
                    </w:rPr>
                  </w:pPr>
                  <w:sdt>
                    <w:sdtPr>
                      <w:alias w:val="Numeris"/>
                      <w:tag w:val="nr_4f87a371998f4bfe834464c95ac1e4e0"/>
                      <w:id w:val="99150669"/>
                      <w:lock w:val="sdtLocked"/>
                    </w:sdtPr>
                    <w:sdtEndPr/>
                    <w:sdtContent>
                      <w:r>
                        <w:rPr>
                          <w:szCs w:val="24"/>
                          <w:lang w:val="pt-BR"/>
                        </w:rPr>
                        <w:t>25</w:t>
                      </w:r>
                    </w:sdtContent>
                  </w:sdt>
                  <w:r>
                    <w:rPr>
                      <w:szCs w:val="24"/>
                      <w:lang w:val="pt-BR"/>
                    </w:rPr>
                    <w:t xml:space="preserve">. Po objekto patikrinimo juridiniam ar fiziniam asmeniui </w:t>
                  </w:r>
                  <w:r>
                    <w:rPr>
                      <w:bCs/>
                      <w:szCs w:val="24"/>
                      <w:lang w:val="pt-BR"/>
                    </w:rPr>
                    <w:t xml:space="preserve">rengiamas raštas, </w:t>
                  </w:r>
                  <w:r>
                    <w:rPr>
                      <w:szCs w:val="24"/>
                      <w:lang w:val="pt-BR"/>
                    </w:rPr>
                    <w:t>kuriame nurodoma ištaisyti VKĮ, VLKK ir kitų valstybinės kalbos vartojimo ir taisyklingumo reikalavimus nustatančių norminių teisės aktų paže</w:t>
                  </w:r>
                  <w:r>
                    <w:rPr>
                      <w:szCs w:val="24"/>
                      <w:lang w:val="pt-BR"/>
                    </w:rPr>
                    <w:t>idimus, taip pat nurodomos visuotinai taisytinos kalbos klaidos, rekomenduojamojo pobūdžio taisymai (viešuosiuose užrašuose, prekių (paslaugų) aprašuose, prekių etiketėse, kitoje rašytinėje informacijoje ir pan.) ar bendrųjų dokumentų rengimo dalykų ir kal</w:t>
                  </w:r>
                  <w:r>
                    <w:rPr>
                      <w:szCs w:val="24"/>
                      <w:lang w:val="pt-BR"/>
                    </w:rPr>
                    <w:t>bos netikslumai (dokumentuose ir jų blankų rekvizituose, susirašinėjimo dokumentuose, interneto svetainėse ir pan.). Rašte prašoma apie priimtas priemones pranešti raštu ar el. paštu ir nurodoma</w:t>
                  </w:r>
                  <w:r>
                    <w:rPr>
                      <w:i/>
                      <w:iCs/>
                      <w:szCs w:val="24"/>
                      <w:lang w:val="pt-BR"/>
                    </w:rPr>
                    <w:t xml:space="preserve"> </w:t>
                  </w:r>
                  <w:r>
                    <w:rPr>
                      <w:iCs/>
                      <w:szCs w:val="24"/>
                      <w:lang w:val="pt-BR"/>
                    </w:rPr>
                    <w:t>gautino</w:t>
                  </w:r>
                  <w:r>
                    <w:rPr>
                      <w:szCs w:val="24"/>
                      <w:lang w:val="pt-BR"/>
                    </w:rPr>
                    <w:t xml:space="preserve"> atsakymo</w:t>
                  </w:r>
                  <w:r>
                    <w:rPr>
                      <w:iCs/>
                      <w:szCs w:val="24"/>
                      <w:lang w:val="pt-BR"/>
                    </w:rPr>
                    <w:t xml:space="preserve"> </w:t>
                  </w:r>
                  <w:r>
                    <w:rPr>
                      <w:szCs w:val="24"/>
                      <w:lang w:val="pt-BR"/>
                    </w:rPr>
                    <w:t xml:space="preserve">į siunčiamąjį dokumentą </w:t>
                  </w:r>
                  <w:r>
                    <w:rPr>
                      <w:iCs/>
                      <w:szCs w:val="24"/>
                      <w:lang w:val="pt-BR"/>
                    </w:rPr>
                    <w:t xml:space="preserve">data </w:t>
                  </w:r>
                  <w:r>
                    <w:rPr>
                      <w:szCs w:val="24"/>
                      <w:lang w:val="pt-BR"/>
                    </w:rPr>
                    <w:t>(paprastai term</w:t>
                  </w:r>
                  <w:r>
                    <w:rPr>
                      <w:szCs w:val="24"/>
                      <w:lang w:val="pt-BR"/>
                    </w:rPr>
                    <w:t xml:space="preserve">inas iki mėnesio). </w:t>
                  </w:r>
                </w:p>
              </w:sdtContent>
            </w:sdt>
            <w:sdt>
              <w:sdtPr>
                <w:alias w:val="26 p."/>
                <w:tag w:val="part_b7da6e0ba71d4180b947f0f4610a489c"/>
                <w:id w:val="-1281566458"/>
                <w:lock w:val="sdtLocked"/>
              </w:sdtPr>
              <w:sdtEndPr/>
              <w:sdtContent>
                <w:p w14:paraId="153E3C62" w14:textId="77777777" w:rsidR="000E7EB2" w:rsidRDefault="00763E51">
                  <w:pPr>
                    <w:tabs>
                      <w:tab w:val="left" w:pos="600"/>
                    </w:tabs>
                    <w:ind w:firstLine="600"/>
                    <w:jc w:val="both"/>
                    <w:rPr>
                      <w:szCs w:val="24"/>
                      <w:lang w:val="pt-BR"/>
                    </w:rPr>
                  </w:pPr>
                  <w:sdt>
                    <w:sdtPr>
                      <w:alias w:val="Numeris"/>
                      <w:tag w:val="nr_b7da6e0ba71d4180b947f0f4610a489c"/>
                      <w:id w:val="-1076972685"/>
                      <w:lock w:val="sdtLocked"/>
                    </w:sdtPr>
                    <w:sdtEndPr/>
                    <w:sdtContent>
                      <w:r>
                        <w:rPr>
                          <w:szCs w:val="24"/>
                          <w:lang w:val="pt-BR"/>
                        </w:rPr>
                        <w:t>26</w:t>
                      </w:r>
                    </w:sdtContent>
                  </w:sdt>
                  <w:r>
                    <w:rPr>
                      <w:szCs w:val="24"/>
                      <w:lang w:val="pt-BR"/>
                    </w:rPr>
                    <w:t xml:space="preserve">. </w:t>
                  </w:r>
                  <w:r>
                    <w:rPr>
                      <w:bCs/>
                      <w:szCs w:val="24"/>
                      <w:lang w:val="pt-BR"/>
                    </w:rPr>
                    <w:t xml:space="preserve"> Po patikrinimo ir rašto surašymo kalbos tvarkytojas gali su įmonės, įstaigos, organizacijos vadovais ar kitais atsakingais asmenimis susitikti ir  aptarti kalbos klaidas,  o vėliau pateikti rekomendacijų, parengti atmintinių, r</w:t>
                  </w:r>
                  <w:r>
                    <w:rPr>
                      <w:bCs/>
                      <w:szCs w:val="24"/>
                      <w:lang w:val="pt-BR"/>
                    </w:rPr>
                    <w:t>emdamasis rastomis kalbos klaidomis.</w:t>
                  </w:r>
                </w:p>
              </w:sdtContent>
            </w:sdt>
            <w:sdt>
              <w:sdtPr>
                <w:alias w:val="27 p."/>
                <w:tag w:val="part_555208e484fd494fb1fd0a5ad65550ef"/>
                <w:id w:val="909037261"/>
                <w:lock w:val="sdtLocked"/>
              </w:sdtPr>
              <w:sdtEndPr/>
              <w:sdtContent>
                <w:p w14:paraId="0F9F4256" w14:textId="77777777" w:rsidR="000E7EB2" w:rsidRDefault="00763E51">
                  <w:pPr>
                    <w:ind w:firstLine="620"/>
                    <w:jc w:val="both"/>
                    <w:rPr>
                      <w:szCs w:val="24"/>
                      <w:lang w:val="pt-BR"/>
                    </w:rPr>
                  </w:pPr>
                  <w:sdt>
                    <w:sdtPr>
                      <w:alias w:val="Numeris"/>
                      <w:tag w:val="nr_555208e484fd494fb1fd0a5ad65550ef"/>
                      <w:id w:val="377594381"/>
                      <w:lock w:val="sdtLocked"/>
                    </w:sdtPr>
                    <w:sdtEndPr/>
                    <w:sdtContent>
                      <w:r>
                        <w:rPr>
                          <w:szCs w:val="24"/>
                          <w:lang w:val="pt-BR"/>
                        </w:rPr>
                        <w:t>27</w:t>
                      </w:r>
                    </w:sdtContent>
                  </w:sdt>
                  <w:r>
                    <w:rPr>
                      <w:szCs w:val="24"/>
                      <w:lang w:val="pt-BR"/>
                    </w:rPr>
                    <w:t xml:space="preserve">. Kalbos tvarkytojas po mėnesio arba kito, ūkio subjektui nurodyto (kai pažeidimui ištaisyti reikalinga daugiau laiko), laikotarpio tikrina, ar valstybinės kalbos pažeidimai ištaisyti. Jei  pažeidimai, už kuriuos </w:t>
                  </w:r>
                  <w:r>
                    <w:rPr>
                      <w:szCs w:val="24"/>
                      <w:lang w:val="pt-BR"/>
                    </w:rPr>
                    <w:t xml:space="preserve">numatyta administracinė atsakomybė, neištaisyti, rengiamas kartotinis raštas su prašymu pašalinti pažeidimus, ištaisyti būtinas taisyti klaidas. Jei ir į šį  raštą nėra atsako (neištaisomos klaidos), taikoma paskutinė administracinio poveikio priemonė – </w:t>
                  </w:r>
                  <w:r>
                    <w:rPr>
                      <w:bCs/>
                      <w:szCs w:val="24"/>
                      <w:lang w:val="pt-BR"/>
                    </w:rPr>
                    <w:t>ka</w:t>
                  </w:r>
                  <w:r>
                    <w:rPr>
                      <w:bCs/>
                      <w:szCs w:val="24"/>
                      <w:lang w:val="pt-BR"/>
                    </w:rPr>
                    <w:t>lbos tvarkytojas</w:t>
                  </w:r>
                  <w:r>
                    <w:rPr>
                      <w:szCs w:val="24"/>
                      <w:lang w:val="pt-BR"/>
                    </w:rPr>
                    <w:t xml:space="preserve"> registruotu paštu išsiunčia pažeidėjui pranešimą atvykti dėl </w:t>
                  </w:r>
                  <w:r>
                    <w:rPr>
                      <w:bCs/>
                      <w:szCs w:val="24"/>
                      <w:lang w:val="pt-BR"/>
                    </w:rPr>
                    <w:t>administracinio protokolo</w:t>
                  </w:r>
                  <w:r>
                    <w:rPr>
                      <w:szCs w:val="24"/>
                      <w:lang w:val="pt-BR"/>
                    </w:rPr>
                    <w:t xml:space="preserve"> surašymo. Protokolą galima surašyti ir patikrinimo vietoje. Jei neištaisomas pažeidimas, už kurį nenumatyta administracinė atsakomybė, pažeidėjui rašoma</w:t>
                  </w:r>
                  <w:r>
                    <w:rPr>
                      <w:szCs w:val="24"/>
                      <w:lang w:val="pt-BR"/>
                    </w:rPr>
                    <w:t xml:space="preserve">s raštas arba el. paštu laiškas su priminimu ištaisyti pažeidimą. </w:t>
                  </w:r>
                </w:p>
                <w:p w14:paraId="6BC0A2B3" w14:textId="77777777" w:rsidR="000E7EB2" w:rsidRDefault="00763E51">
                  <w:pPr>
                    <w:jc w:val="both"/>
                    <w:rPr>
                      <w:szCs w:val="24"/>
                      <w:lang w:val="pt-BR"/>
                    </w:rPr>
                  </w:pPr>
                </w:p>
              </w:sdtContent>
            </w:sdt>
          </w:sdtContent>
        </w:sdt>
        <w:sdt>
          <w:sdtPr>
            <w:alias w:val="skyrius"/>
            <w:tag w:val="part_72aaa19a4e004b5abfb22b50cb138d23"/>
            <w:id w:val="-704707505"/>
            <w:lock w:val="sdtLocked"/>
          </w:sdtPr>
          <w:sdtEndPr/>
          <w:sdtContent>
            <w:p w14:paraId="306DB813" w14:textId="77777777" w:rsidR="000E7EB2" w:rsidRDefault="00763E51">
              <w:pPr>
                <w:tabs>
                  <w:tab w:val="left" w:pos="600"/>
                </w:tabs>
                <w:jc w:val="center"/>
                <w:rPr>
                  <w:b/>
                  <w:bCs/>
                  <w:szCs w:val="24"/>
                  <w:lang w:val="pt-BR"/>
                </w:rPr>
              </w:pPr>
              <w:sdt>
                <w:sdtPr>
                  <w:alias w:val="Numeris"/>
                  <w:tag w:val="nr_72aaa19a4e004b5abfb22b50cb138d23"/>
                  <w:id w:val="-2095783399"/>
                  <w:lock w:val="sdtLocked"/>
                </w:sdtPr>
                <w:sdtEndPr/>
                <w:sdtContent>
                  <w:r>
                    <w:rPr>
                      <w:b/>
                      <w:bCs/>
                      <w:szCs w:val="24"/>
                      <w:lang w:val="pt-BR"/>
                    </w:rPr>
                    <w:t>VIII</w:t>
                  </w:r>
                </w:sdtContent>
              </w:sdt>
              <w:r>
                <w:rPr>
                  <w:b/>
                  <w:bCs/>
                  <w:szCs w:val="24"/>
                  <w:lang w:val="pt-BR"/>
                </w:rPr>
                <w:t xml:space="preserve"> SKYRIUS</w:t>
              </w:r>
            </w:p>
            <w:p w14:paraId="2B3EF213" w14:textId="77777777" w:rsidR="000E7EB2" w:rsidRDefault="00763E51">
              <w:pPr>
                <w:tabs>
                  <w:tab w:val="left" w:pos="600"/>
                </w:tabs>
                <w:ind w:firstLine="62"/>
                <w:jc w:val="center"/>
                <w:rPr>
                  <w:szCs w:val="24"/>
                  <w:lang w:val="pt-BR"/>
                </w:rPr>
              </w:pPr>
              <w:sdt>
                <w:sdtPr>
                  <w:alias w:val="Pavadinimas"/>
                  <w:tag w:val="title_72aaa19a4e004b5abfb22b50cb138d23"/>
                  <w:id w:val="1164965328"/>
                  <w:lock w:val="sdtLocked"/>
                </w:sdtPr>
                <w:sdtEndPr/>
                <w:sdtContent>
                  <w:r>
                    <w:rPr>
                      <w:b/>
                      <w:bCs/>
                      <w:szCs w:val="24"/>
                      <w:lang w:val="pt-BR"/>
                    </w:rPr>
                    <w:t>BAIGIAMOSIOS NUOSTATOS</w:t>
                  </w:r>
                  <w:r>
                    <w:rPr>
                      <w:szCs w:val="24"/>
                      <w:lang w:val="pt-BR"/>
                    </w:rPr>
                    <w:t xml:space="preserve"> </w:t>
                  </w:r>
                </w:sdtContent>
              </w:sdt>
            </w:p>
            <w:p w14:paraId="582E957A" w14:textId="7E3DFDCF" w:rsidR="000E7EB2" w:rsidRDefault="000E7EB2">
              <w:pPr>
                <w:tabs>
                  <w:tab w:val="left" w:pos="600"/>
                </w:tabs>
                <w:jc w:val="center"/>
                <w:rPr>
                  <w:szCs w:val="24"/>
                  <w:lang w:val="pt-BR"/>
                </w:rPr>
              </w:pPr>
            </w:p>
            <w:sdt>
              <w:sdtPr>
                <w:alias w:val="28 p."/>
                <w:tag w:val="part_17fcbe075fd44f88a2e95f17201cc052"/>
                <w:id w:val="-1466730438"/>
                <w:lock w:val="sdtLocked"/>
              </w:sdtPr>
              <w:sdtEndPr/>
              <w:sdtContent>
                <w:p w14:paraId="0E294B41" w14:textId="4C38A288" w:rsidR="000E7EB2" w:rsidRDefault="00763E51">
                  <w:pPr>
                    <w:tabs>
                      <w:tab w:val="left" w:pos="600"/>
                    </w:tabs>
                    <w:ind w:firstLine="620"/>
                    <w:jc w:val="both"/>
                    <w:rPr>
                      <w:szCs w:val="24"/>
                      <w:lang w:val="pt-BR"/>
                    </w:rPr>
                  </w:pPr>
                  <w:sdt>
                    <w:sdtPr>
                      <w:alias w:val="Numeris"/>
                      <w:tag w:val="nr_17fcbe075fd44f88a2e95f17201cc052"/>
                      <w:id w:val="-1644730785"/>
                      <w:lock w:val="sdtLocked"/>
                    </w:sdtPr>
                    <w:sdtEndPr/>
                    <w:sdtContent>
                      <w:r>
                        <w:rPr>
                          <w:szCs w:val="24"/>
                          <w:lang w:val="pt-BR"/>
                        </w:rPr>
                        <w:t>28</w:t>
                      </w:r>
                    </w:sdtContent>
                  </w:sdt>
                  <w:r>
                    <w:rPr>
                      <w:szCs w:val="24"/>
                      <w:lang w:val="pt-BR"/>
                    </w:rPr>
                    <w:t xml:space="preserve">. Valstybinės (valstybės perduotos savivaldybėms) funkcijos vykdymo (tikrinimų) </w:t>
                  </w:r>
                  <w:r>
                    <w:rPr>
                      <w:iCs/>
                      <w:szCs w:val="24"/>
                      <w:lang w:val="pt-BR"/>
                    </w:rPr>
                    <w:t xml:space="preserve">procedūros, susijusios su </w:t>
                  </w:r>
                  <w:r>
                    <w:rPr>
                      <w:szCs w:val="24"/>
                      <w:lang w:val="pt-BR"/>
                    </w:rPr>
                    <w:t xml:space="preserve">valstybinės kalbos vartojimo ir </w:t>
                  </w:r>
                  <w:r>
                    <w:rPr>
                      <w:szCs w:val="24"/>
                      <w:lang w:val="pt-BR"/>
                    </w:rPr>
                    <w:t xml:space="preserve">taisyklingumo kontrole, atsispindi Savivaldybės elektroninėje dokumentų valdymo sistemoje. </w:t>
                  </w:r>
                  <w:r>
                    <w:rPr>
                      <w:b/>
                      <w:bCs/>
                      <w:szCs w:val="24"/>
                      <w:lang w:val="pt-BR"/>
                    </w:rPr>
                    <w:t xml:space="preserve"> </w:t>
                  </w:r>
                </w:p>
              </w:sdtContent>
            </w:sdt>
            <w:sdt>
              <w:sdtPr>
                <w:alias w:val="29 p."/>
                <w:tag w:val="part_d3dd997257ba4da9ba97f3e696e2a0d0"/>
                <w:id w:val="-642578254"/>
                <w:lock w:val="sdtLocked"/>
              </w:sdtPr>
              <w:sdtEndPr/>
              <w:sdtContent>
                <w:p w14:paraId="6138BF99" w14:textId="77777777" w:rsidR="000E7EB2" w:rsidRDefault="00763E51">
                  <w:pPr>
                    <w:tabs>
                      <w:tab w:val="left" w:pos="600"/>
                    </w:tabs>
                    <w:ind w:firstLine="600"/>
                    <w:jc w:val="both"/>
                    <w:rPr>
                      <w:szCs w:val="24"/>
                      <w:lang w:val="pt-BR"/>
                    </w:rPr>
                  </w:pPr>
                  <w:sdt>
                    <w:sdtPr>
                      <w:alias w:val="Numeris"/>
                      <w:tag w:val="nr_d3dd997257ba4da9ba97f3e696e2a0d0"/>
                      <w:id w:val="-1349554030"/>
                      <w:lock w:val="sdtLocked"/>
                    </w:sdtPr>
                    <w:sdtEndPr/>
                    <w:sdtContent>
                      <w:r>
                        <w:rPr>
                          <w:szCs w:val="24"/>
                          <w:lang w:val="pt-BR"/>
                        </w:rPr>
                        <w:t>29</w:t>
                      </w:r>
                    </w:sdtContent>
                  </w:sdt>
                  <w:r>
                    <w:rPr>
                      <w:szCs w:val="24"/>
                      <w:lang w:val="pt-BR"/>
                    </w:rPr>
                    <w:t xml:space="preserve">. Kalbos tvarkytojo veiklos ataskaitos teikiamos ir Valstybinei kalbos inspekcijai.        </w:t>
                  </w:r>
                </w:p>
              </w:sdtContent>
            </w:sdt>
            <w:sdt>
              <w:sdtPr>
                <w:alias w:val="30 p."/>
                <w:tag w:val="part_8dafba670e4f4c87b6b637350448fb0a"/>
                <w:id w:val="-325981962"/>
                <w:lock w:val="sdtLocked"/>
              </w:sdtPr>
              <w:sdtEndPr/>
              <w:sdtContent>
                <w:p w14:paraId="591B3941" w14:textId="77777777" w:rsidR="000E7EB2" w:rsidRDefault="00763E51">
                  <w:pPr>
                    <w:ind w:firstLine="620"/>
                    <w:jc w:val="both"/>
                    <w:rPr>
                      <w:szCs w:val="24"/>
                      <w:lang w:val="pt-BR"/>
                    </w:rPr>
                  </w:pPr>
                  <w:sdt>
                    <w:sdtPr>
                      <w:alias w:val="Numeris"/>
                      <w:tag w:val="nr_8dafba670e4f4c87b6b637350448fb0a"/>
                      <w:id w:val="-663473080"/>
                      <w:lock w:val="sdtLocked"/>
                    </w:sdtPr>
                    <w:sdtEndPr/>
                    <w:sdtContent>
                      <w:r>
                        <w:rPr>
                          <w:szCs w:val="24"/>
                          <w:lang w:val="pt-BR"/>
                        </w:rPr>
                        <w:t>30</w:t>
                      </w:r>
                    </w:sdtContent>
                  </w:sdt>
                  <w:r>
                    <w:rPr>
                      <w:szCs w:val="24"/>
                      <w:lang w:val="pt-BR"/>
                    </w:rPr>
                    <w:t xml:space="preserve">. Kalbos tvarkytojo ataskaitose, be tikrinimų skaičiaus, </w:t>
                  </w:r>
                  <w:r>
                    <w:rPr>
                      <w:szCs w:val="24"/>
                      <w:lang w:val="pt-BR"/>
                    </w:rPr>
                    <w:t>pobūdžio, siekiant mažinti priežiūros naštą ūkio subjektams, turi būti išskiriama konsultavimo, šviečiamoji, mokomoji, pažeidimų prevencinė veikla.</w:t>
                  </w:r>
                </w:p>
              </w:sdtContent>
            </w:sdt>
            <w:sdt>
              <w:sdtPr>
                <w:alias w:val="31 p."/>
                <w:tag w:val="part_21ef0b6a691e475ab3f93ad387bc80ac"/>
                <w:id w:val="-1474595978"/>
                <w:lock w:val="sdtLocked"/>
              </w:sdtPr>
              <w:sdtEndPr/>
              <w:sdtContent>
                <w:p w14:paraId="0470694E" w14:textId="77777777" w:rsidR="000E7EB2" w:rsidRDefault="00763E51">
                  <w:pPr>
                    <w:tabs>
                      <w:tab w:val="left" w:pos="600"/>
                    </w:tabs>
                    <w:ind w:firstLine="567"/>
                    <w:jc w:val="both"/>
                    <w:rPr>
                      <w:szCs w:val="24"/>
                      <w:lang w:val="pt-BR"/>
                    </w:rPr>
                  </w:pPr>
                  <w:sdt>
                    <w:sdtPr>
                      <w:alias w:val="Numeris"/>
                      <w:tag w:val="nr_21ef0b6a691e475ab3f93ad387bc80ac"/>
                      <w:id w:val="-1907064707"/>
                      <w:lock w:val="sdtLocked"/>
                    </w:sdtPr>
                    <w:sdtEndPr/>
                    <w:sdtContent>
                      <w:r>
                        <w:rPr>
                          <w:szCs w:val="24"/>
                          <w:lang w:val="pt-BR"/>
                        </w:rPr>
                        <w:t>31</w:t>
                      </w:r>
                    </w:sdtContent>
                  </w:sdt>
                  <w:r>
                    <w:rPr>
                      <w:szCs w:val="24"/>
                      <w:lang w:val="pt-BR"/>
                    </w:rPr>
                    <w:t>. Kalbos</w:t>
                  </w:r>
                  <w:r>
                    <w:rPr>
                      <w:b/>
                      <w:bCs/>
                      <w:szCs w:val="24"/>
                      <w:lang w:val="pt-BR"/>
                    </w:rPr>
                    <w:t xml:space="preserve"> </w:t>
                  </w:r>
                  <w:r>
                    <w:rPr>
                      <w:bCs/>
                      <w:szCs w:val="24"/>
                      <w:lang w:val="pt-BR"/>
                    </w:rPr>
                    <w:t>tvarkytojas</w:t>
                  </w:r>
                  <w:r>
                    <w:rPr>
                      <w:b/>
                      <w:bCs/>
                      <w:szCs w:val="24"/>
                      <w:lang w:val="pt-BR"/>
                    </w:rPr>
                    <w:t xml:space="preserve"> </w:t>
                  </w:r>
                  <w:r>
                    <w:rPr>
                      <w:szCs w:val="24"/>
                      <w:lang w:val="pt-BR"/>
                    </w:rPr>
                    <w:t>gali prašyti kitų viešojo administravimo subjektų (ypač VLKK ir Valstybinės kalbo</w:t>
                  </w:r>
                  <w:r>
                    <w:rPr>
                      <w:szCs w:val="24"/>
                      <w:lang w:val="pt-BR"/>
                    </w:rPr>
                    <w:t xml:space="preserve">s inspekcijos) reikiamos tarnybinės pagalbos administracinių procedūrų sprendimams, susijusiems su bendrais teisėtais visuomenės interesais, priimti. </w:t>
                  </w:r>
                </w:p>
                <w:p w14:paraId="60E377DB" w14:textId="77777777" w:rsidR="000E7EB2" w:rsidRDefault="00763E51">
                  <w:pPr>
                    <w:tabs>
                      <w:tab w:val="left" w:pos="600"/>
                    </w:tabs>
                    <w:jc w:val="center"/>
                    <w:rPr>
                      <w:szCs w:val="24"/>
                      <w:lang w:val="pt-BR"/>
                    </w:rPr>
                  </w:pPr>
                </w:p>
              </w:sdtContent>
            </w:sdt>
          </w:sdtContent>
        </w:sdt>
        <w:sdt>
          <w:sdtPr>
            <w:alias w:val="pabaiga"/>
            <w:tag w:val="part_4d1ebd05fdc248329058b8c1f626afd6"/>
            <w:id w:val="-1788500552"/>
            <w:lock w:val="sdtLocked"/>
          </w:sdtPr>
          <w:sdtEndPr/>
          <w:sdtContent>
            <w:p w14:paraId="0F294A78" w14:textId="53A8C9C2" w:rsidR="000E7EB2" w:rsidRDefault="00763E51">
              <w:pPr>
                <w:tabs>
                  <w:tab w:val="left" w:pos="600"/>
                </w:tabs>
                <w:jc w:val="center"/>
                <w:rPr>
                  <w:szCs w:val="24"/>
                  <w:lang w:val="pt-BR"/>
                </w:rPr>
              </w:pPr>
              <w:r>
                <w:rPr>
                  <w:szCs w:val="24"/>
                  <w:lang w:val="pt-BR"/>
                </w:rPr>
                <w:t>___________________</w:t>
              </w:r>
            </w:p>
          </w:sdtContent>
        </w:sdt>
      </w:sdtContent>
    </w:sdt>
    <w:sdt>
      <w:sdtPr>
        <w:alias w:val="pr."/>
        <w:tag w:val="part_d5074e8ced77495e993f5bd4a1edc21d"/>
        <w:id w:val="90826931"/>
        <w:lock w:val="sdtLocked"/>
      </w:sdtPr>
      <w:sdtEndPr/>
      <w:sdtContent>
        <w:p w14:paraId="073FB117" w14:textId="77777777" w:rsidR="00763E51" w:rsidRDefault="00763E51">
          <w:pPr>
            <w:suppressAutoHyphens/>
            <w:ind w:left="5192"/>
            <w:jc w:val="both"/>
            <w:textAlignment w:val="baseline"/>
            <w:sectPr w:rsidR="00763E51" w:rsidSect="00763E51">
              <w:pgSz w:w="11906" w:h="16838" w:code="9"/>
              <w:pgMar w:top="1134" w:right="567" w:bottom="1134" w:left="1701" w:header="567" w:footer="567" w:gutter="0"/>
              <w:pgNumType w:start="1"/>
              <w:cols w:space="1296"/>
              <w:formProt w:val="0"/>
              <w:titlePg/>
              <w:docGrid w:linePitch="326"/>
            </w:sectPr>
          </w:pPr>
        </w:p>
        <w:p w14:paraId="5CB4A73D" w14:textId="77777777" w:rsidR="00763E51" w:rsidRDefault="00763E51">
          <w:pPr>
            <w:suppressAutoHyphens/>
            <w:ind w:left="5192"/>
            <w:jc w:val="both"/>
            <w:textAlignment w:val="baseline"/>
            <w:rPr>
              <w:color w:val="000000"/>
              <w:szCs w:val="24"/>
              <w:lang w:eastAsia="lt-LT"/>
            </w:rPr>
          </w:pPr>
          <w:r>
            <w:rPr>
              <w:color w:val="000000"/>
              <w:szCs w:val="24"/>
              <w:lang w:eastAsia="lt-LT"/>
            </w:rPr>
            <w:t xml:space="preserve">Valstybinės (valstybės perduotos </w:t>
          </w:r>
        </w:p>
        <w:p w14:paraId="7B4FCF18" w14:textId="77777777" w:rsidR="00763E51" w:rsidRDefault="00763E51">
          <w:pPr>
            <w:suppressAutoHyphens/>
            <w:ind w:left="5192"/>
            <w:jc w:val="both"/>
            <w:textAlignment w:val="baseline"/>
            <w:rPr>
              <w:color w:val="000000"/>
              <w:szCs w:val="24"/>
              <w:lang w:eastAsia="lt-LT"/>
            </w:rPr>
          </w:pPr>
          <w:r>
            <w:rPr>
              <w:color w:val="000000"/>
              <w:szCs w:val="24"/>
              <w:lang w:eastAsia="lt-LT"/>
            </w:rPr>
            <w:t xml:space="preserve">savivaldybėms) funkcijos valstybinės </w:t>
          </w:r>
          <w:r>
            <w:rPr>
              <w:color w:val="000000"/>
              <w:szCs w:val="24"/>
              <w:lang w:eastAsia="lt-LT"/>
            </w:rPr>
            <w:t xml:space="preserve">kalbos </w:t>
          </w:r>
        </w:p>
        <w:p w14:paraId="15F066B9" w14:textId="77777777" w:rsidR="00763E51" w:rsidRDefault="00763E51">
          <w:pPr>
            <w:suppressAutoHyphens/>
            <w:ind w:left="5192"/>
            <w:jc w:val="both"/>
            <w:textAlignment w:val="baseline"/>
            <w:rPr>
              <w:color w:val="000000"/>
              <w:szCs w:val="24"/>
              <w:lang w:eastAsia="lt-LT"/>
            </w:rPr>
          </w:pPr>
          <w:r>
            <w:rPr>
              <w:color w:val="000000"/>
              <w:szCs w:val="24"/>
              <w:lang w:eastAsia="lt-LT"/>
            </w:rPr>
            <w:t xml:space="preserve">vartojimo ir taisyklingumo kontrolės vykdymo </w:t>
          </w:r>
        </w:p>
        <w:p w14:paraId="6D5731DE" w14:textId="3FC8D06B" w:rsidR="000E7EB2" w:rsidRDefault="00763E51">
          <w:pPr>
            <w:suppressAutoHyphens/>
            <w:ind w:left="5192"/>
            <w:jc w:val="both"/>
            <w:textAlignment w:val="baseline"/>
            <w:rPr>
              <w:color w:val="000000"/>
              <w:szCs w:val="24"/>
              <w:lang w:val="pt-BR"/>
            </w:rPr>
          </w:pPr>
          <w:r>
            <w:rPr>
              <w:color w:val="000000"/>
              <w:szCs w:val="24"/>
              <w:lang w:eastAsia="lt-LT"/>
            </w:rPr>
            <w:t>Telšių rajono savivaldybėje taisyklių priedas</w:t>
          </w:r>
        </w:p>
        <w:p w14:paraId="3D36518B" w14:textId="77777777" w:rsidR="000E7EB2" w:rsidRDefault="000E7EB2">
          <w:pPr>
            <w:suppressAutoHyphens/>
            <w:jc w:val="right"/>
            <w:textAlignment w:val="baseline"/>
            <w:rPr>
              <w:szCs w:val="24"/>
              <w:lang w:val="pt-BR"/>
            </w:rPr>
          </w:pPr>
        </w:p>
        <w:p w14:paraId="67E30C59" w14:textId="2A8B172C" w:rsidR="000E7EB2" w:rsidRDefault="00763E51">
          <w:pPr>
            <w:suppressAutoHyphens/>
            <w:jc w:val="center"/>
            <w:textAlignment w:val="baseline"/>
            <w:rPr>
              <w:b/>
              <w:bCs/>
              <w:szCs w:val="24"/>
              <w:lang w:val="pt-BR"/>
            </w:rPr>
          </w:pPr>
          <w:sdt>
            <w:sdtPr>
              <w:alias w:val="Pavadinimas"/>
              <w:tag w:val="title_d5074e8ced77495e993f5bd4a1edc21d"/>
              <w:id w:val="-750888766"/>
              <w:lock w:val="sdtLocked"/>
            </w:sdtPr>
            <w:sdtEndPr/>
            <w:sdtContent>
              <w:r>
                <w:rPr>
                  <w:b/>
                  <w:bCs/>
                  <w:color w:val="000000"/>
                  <w:szCs w:val="24"/>
                  <w:lang w:eastAsia="lt-LT"/>
                </w:rPr>
                <w:t>(Telšių rajono savivaldybės administracijos Teisės ir administravimo skyriaus pavedimo tikrinti formos pavyzdys)</w:t>
              </w:r>
            </w:sdtContent>
          </w:sdt>
        </w:p>
        <w:p w14:paraId="60C83ED7" w14:textId="77777777" w:rsidR="000E7EB2" w:rsidRDefault="000E7EB2">
          <w:pPr>
            <w:suppressAutoHyphens/>
            <w:jc w:val="center"/>
            <w:textAlignment w:val="baseline"/>
            <w:rPr>
              <w:b/>
              <w:bCs/>
              <w:szCs w:val="24"/>
              <w:lang w:val="pt-BR"/>
            </w:rPr>
          </w:pPr>
        </w:p>
        <w:p w14:paraId="0C5D9DC8" w14:textId="62CD5D8B" w:rsidR="000E7EB2" w:rsidRDefault="00763E51">
          <w:pPr>
            <w:suppressAutoHyphens/>
            <w:jc w:val="center"/>
            <w:textAlignment w:val="baseline"/>
            <w:rPr>
              <w:b/>
              <w:bCs/>
              <w:szCs w:val="24"/>
              <w:lang w:val="pt-BR"/>
            </w:rPr>
          </w:pPr>
          <w:r>
            <w:rPr>
              <w:b/>
              <w:bCs/>
              <w:szCs w:val="24"/>
              <w:lang w:val="pt-BR"/>
            </w:rPr>
            <w:t>TELŠIŲ RAJONO SAVIVALDYBĖS ADMINISTRACIJO</w:t>
          </w:r>
          <w:r>
            <w:rPr>
              <w:b/>
              <w:bCs/>
              <w:szCs w:val="24"/>
              <w:lang w:val="pt-BR"/>
            </w:rPr>
            <w:t>S TEISĖS IR ADMINISTRAVIMO SKYRIUS</w:t>
          </w:r>
        </w:p>
        <w:p w14:paraId="7E7AC743" w14:textId="77777777" w:rsidR="000E7EB2" w:rsidRDefault="000E7EB2">
          <w:pPr>
            <w:suppressAutoHyphens/>
            <w:jc w:val="center"/>
            <w:textAlignment w:val="baseline"/>
            <w:rPr>
              <w:b/>
              <w:bCs/>
              <w:szCs w:val="24"/>
              <w:lang w:val="pt-BR"/>
            </w:rPr>
          </w:pPr>
        </w:p>
        <w:p w14:paraId="473B4BBA" w14:textId="5CEE0F76" w:rsidR="000E7EB2" w:rsidRDefault="00763E51">
          <w:pPr>
            <w:suppressAutoHyphens/>
            <w:jc w:val="center"/>
            <w:textAlignment w:val="baseline"/>
            <w:rPr>
              <w:b/>
              <w:szCs w:val="24"/>
              <w:lang w:val="pt-BR"/>
            </w:rPr>
          </w:pPr>
          <w:r>
            <w:rPr>
              <w:b/>
              <w:szCs w:val="24"/>
              <w:lang w:val="pt-BR"/>
            </w:rPr>
            <w:t>PAVEDIMAS TIKRINTI</w:t>
          </w:r>
        </w:p>
        <w:p w14:paraId="48D4F81C" w14:textId="77777777" w:rsidR="000E7EB2" w:rsidRDefault="000E7EB2">
          <w:pPr>
            <w:suppressAutoHyphens/>
            <w:jc w:val="center"/>
            <w:textAlignment w:val="baseline"/>
            <w:rPr>
              <w:b/>
              <w:szCs w:val="24"/>
              <w:lang w:val="pt-BR"/>
            </w:rPr>
          </w:pPr>
        </w:p>
        <w:p w14:paraId="2D3F2656" w14:textId="77777777" w:rsidR="000E7EB2" w:rsidRDefault="00763E51">
          <w:pPr>
            <w:suppressAutoHyphens/>
            <w:jc w:val="center"/>
            <w:textAlignment w:val="baseline"/>
            <w:rPr>
              <w:szCs w:val="24"/>
              <w:lang w:val="pt-BR"/>
            </w:rPr>
          </w:pPr>
          <w:r>
            <w:rPr>
              <w:szCs w:val="24"/>
              <w:lang w:val="pt-BR"/>
            </w:rPr>
            <w:t>20   m. _____________ d.</w:t>
          </w:r>
          <w:r>
            <w:rPr>
              <w:b/>
              <w:szCs w:val="24"/>
              <w:lang w:val="pt-BR"/>
            </w:rPr>
            <w:t xml:space="preserve"> </w:t>
          </w:r>
          <w:r>
            <w:rPr>
              <w:szCs w:val="24"/>
              <w:lang w:val="pt-BR"/>
            </w:rPr>
            <w:t>Nr.</w:t>
          </w:r>
          <w:r>
            <w:rPr>
              <w:b/>
              <w:szCs w:val="24"/>
              <w:lang w:val="pt-BR"/>
            </w:rPr>
            <w:t xml:space="preserve">  _____</w:t>
          </w:r>
        </w:p>
        <w:p w14:paraId="6AAE74C0" w14:textId="77777777" w:rsidR="000E7EB2" w:rsidRDefault="00763E51">
          <w:pPr>
            <w:suppressAutoHyphens/>
            <w:jc w:val="center"/>
            <w:textAlignment w:val="baseline"/>
            <w:rPr>
              <w:szCs w:val="24"/>
              <w:lang w:val="pt-BR"/>
            </w:rPr>
          </w:pPr>
          <w:r>
            <w:rPr>
              <w:szCs w:val="24"/>
              <w:lang w:val="pt-BR"/>
            </w:rPr>
            <w:t>(data)</w:t>
          </w:r>
        </w:p>
        <w:p w14:paraId="41C1DCD7" w14:textId="77777777" w:rsidR="000E7EB2" w:rsidRDefault="000E7EB2">
          <w:pPr>
            <w:suppressAutoHyphens/>
            <w:jc w:val="center"/>
            <w:textAlignment w:val="baseline"/>
            <w:rPr>
              <w:szCs w:val="24"/>
              <w:lang w:val="pt-BR"/>
            </w:rPr>
          </w:pPr>
        </w:p>
        <w:p w14:paraId="4541FDF2" w14:textId="77777777" w:rsidR="000E7EB2" w:rsidRDefault="00763E51">
          <w:pPr>
            <w:suppressAutoHyphens/>
            <w:jc w:val="center"/>
            <w:textAlignment w:val="baseline"/>
            <w:rPr>
              <w:szCs w:val="24"/>
              <w:lang w:val="pt-BR"/>
            </w:rPr>
          </w:pPr>
          <w:r>
            <w:rPr>
              <w:szCs w:val="24"/>
              <w:lang w:val="pt-BR" w:eastAsia="lt-LT"/>
            </w:rPr>
            <w:t>_____________________</w:t>
          </w:r>
        </w:p>
        <w:p w14:paraId="0FB7FE97" w14:textId="77777777" w:rsidR="000E7EB2" w:rsidRDefault="00763E51">
          <w:pPr>
            <w:suppressAutoHyphens/>
            <w:jc w:val="center"/>
            <w:textAlignment w:val="baseline"/>
            <w:rPr>
              <w:szCs w:val="24"/>
              <w:lang w:val="pt-BR"/>
            </w:rPr>
          </w:pPr>
          <w:r>
            <w:rPr>
              <w:szCs w:val="24"/>
              <w:lang w:val="pt-BR"/>
            </w:rPr>
            <w:t>(sudarymo vieta)</w:t>
          </w:r>
        </w:p>
        <w:p w14:paraId="20AE99E2" w14:textId="77777777" w:rsidR="000E7EB2" w:rsidRDefault="000E7EB2">
          <w:pPr>
            <w:suppressAutoHyphens/>
            <w:ind w:left="2592"/>
            <w:textAlignment w:val="baseline"/>
            <w:rPr>
              <w:szCs w:val="24"/>
              <w:lang w:val="pt-BR"/>
            </w:rPr>
          </w:pPr>
        </w:p>
        <w:p w14:paraId="65524153" w14:textId="77777777" w:rsidR="000E7EB2" w:rsidRDefault="000E7EB2">
          <w:pPr>
            <w:suppressAutoHyphens/>
            <w:ind w:left="2592"/>
            <w:textAlignment w:val="baseline"/>
            <w:rPr>
              <w:szCs w:val="24"/>
              <w:lang w:val="pt-BR"/>
            </w:rPr>
          </w:pPr>
        </w:p>
        <w:p w14:paraId="1FA0FF45" w14:textId="77777777" w:rsidR="000E7EB2" w:rsidRDefault="00763E51">
          <w:pPr>
            <w:suppressAutoHyphens/>
            <w:ind w:firstLine="1134"/>
            <w:textAlignment w:val="baseline"/>
            <w:rPr>
              <w:szCs w:val="24"/>
              <w:lang w:val="pt-BR"/>
            </w:rPr>
          </w:pPr>
          <w:r>
            <w:rPr>
              <w:szCs w:val="24"/>
              <w:lang w:val="pt-BR"/>
            </w:rPr>
            <w:t xml:space="preserve">Pavedu Telšių rajono savivaldybės administracijos Teisės ir administravimo skyriaus  </w:t>
          </w:r>
        </w:p>
        <w:p w14:paraId="7E6DC60A" w14:textId="77777777" w:rsidR="000E7EB2" w:rsidRDefault="000E7EB2">
          <w:pPr>
            <w:suppressAutoHyphens/>
            <w:ind w:firstLine="2312"/>
            <w:textAlignment w:val="baseline"/>
            <w:rPr>
              <w:szCs w:val="24"/>
              <w:lang w:val="pt-BR"/>
            </w:rPr>
          </w:pPr>
        </w:p>
        <w:p w14:paraId="545374E1" w14:textId="77777777" w:rsidR="000E7EB2" w:rsidRDefault="00763E51">
          <w:pPr>
            <w:suppressAutoHyphens/>
            <w:jc w:val="center"/>
            <w:textAlignment w:val="baseline"/>
            <w:rPr>
              <w:szCs w:val="24"/>
              <w:lang w:val="pt-BR"/>
            </w:rPr>
          </w:pPr>
          <w:r>
            <w:rPr>
              <w:szCs w:val="24"/>
              <w:lang w:val="pt-BR"/>
            </w:rPr>
            <w:t>(valstybės tarnautojo pare</w:t>
          </w:r>
          <w:r>
            <w:rPr>
              <w:szCs w:val="24"/>
              <w:lang w:val="pt-BR"/>
            </w:rPr>
            <w:t>igos, vardas, pavardė)</w:t>
          </w:r>
          <w:r>
            <w:rPr>
              <w:noProof/>
              <w:szCs w:val="24"/>
              <w:lang w:eastAsia="lt-LT"/>
            </w:rPr>
            <mc:AlternateContent>
              <mc:Choice Requires="wps">
                <w:drawing>
                  <wp:anchor distT="0" distB="0" distL="114300" distR="114300" simplePos="0" relativeHeight="251659264" behindDoc="0" locked="0" layoutInCell="1" allowOverlap="1" wp14:anchorId="2FAF9181" wp14:editId="7D6DD375">
                    <wp:simplePos x="0" y="0"/>
                    <wp:positionH relativeFrom="column">
                      <wp:posOffset>6986</wp:posOffset>
                    </wp:positionH>
                    <wp:positionV relativeFrom="paragraph">
                      <wp:posOffset>11430</wp:posOffset>
                    </wp:positionV>
                    <wp:extent cx="5947413" cy="0"/>
                    <wp:effectExtent l="0" t="0" r="15237" b="19050"/>
                    <wp:wrapNone/>
                    <wp:docPr id="6" name="Tiesioji rodyklės jungtis 9"/>
                    <wp:cNvGraphicFramePr/>
                    <a:graphic xmlns:a="http://schemas.openxmlformats.org/drawingml/2006/main">
                      <a:graphicData uri="http://schemas.microsoft.com/office/word/2010/wordprocessingShape">
                        <wps:wsp>
                          <wps:cNvCnPr/>
                          <wps:spPr>
                            <a:xfrm>
                              <a:off x="0" y="0"/>
                              <a:ext cx="5947413" cy="0"/>
                            </a:xfrm>
                            <a:prstGeom prst="straightConnector1">
                              <a:avLst/>
                            </a:prstGeom>
                            <a:noFill/>
                            <a:ln w="9528">
                              <a:solidFill>
                                <a:srgbClr val="000000"/>
                              </a:solidFill>
                              <a:prstDash val="solid"/>
                              <a:round/>
                            </a:ln>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taisx="http://lrs.lt/TAIS/DocPartXmlMarks">
                <w:pict>
                  <v:shapetype w14:anchorId="3D577E96" id="_x0000_t32" coordsize="21600,21600" o:spt="32" o:oned="t" path="m,l21600,21600e" filled="f">
                    <v:path arrowok="t" fillok="f" o:connecttype="none"/>
                    <o:lock v:ext="edit" shapetype="t"/>
                  </v:shapetype>
                  <v:shape id="Tiesioji rodyklės jungtis 9" o:spid="_x0000_s1026" type="#_x0000_t32" style="position:absolute;margin-left:.55pt;margin-top:.9pt;width:468.3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rGbvLkAEAABcDAAAOAAAAZHJzL2Uyb0RvYy54bWysUsFu2zAMvQ/oPwi6L06ydmuNOD0k6C5D W2DbByiyZAuQRIFU4+TvRylt0m23YT7QEsn3SD5qdX8IXuwNkoPYycVsLoWJGnoXh07+/PHw8VYK yir2ykM0nTwakvfrqw+rKbVmCSP43qBgkkjtlDo55pzapiE9mqBoBslEDlrAoDJfcWh6VBOzB98s 5/PPzQTYJwRtiNi7PQXluvJba3R+spZMFr6T3FuuFqvdFdusV6odUKXR6dc21D90EZSLXPRMtVVZ iRd0f1EFpxEIbJ5pCA1Y67SpM/A0i/kf03wfVTJ1FhaH0lkm+n+0+nG/ic/IMkyJWkrPWKY4WAzl z/2JQxXreBbLHLLQ7Ly5u/5yvfgkhX6LNRdgQspfDQRRDp2kjMoNY95AjLwSwEUVS+2/UebSDHwD lKoRHpz3dTM+iqmTdzfL2wog8K4vwZJGOOw2HsVeld3Wr6yTyX5LK8xbReMpr4ZOW0d4if0J4CPj LgKU0w76Y9Wl+ln9yvz6Usp6398r+vKe178AAAD//wMAUEsDBBQABgAIAAAAIQBbtysI2wAAAAUB AAAPAAAAZHJzL2Rvd25yZXYueG1sTI7RSsNAEEXfBf9hGcEXsZtasRqzKUUsFBGptR8wTaZJSHY2 7G7a6Nc7+qJPw+Fe7pxsMdpOHcmHxrGB6SQBRVy4suHKwO5jdX0PKkTkEjvHZOCTAizy87MM09Kd +J2O21gpGeGQooE6xj7VOhQ1WQwT1xNLdnDeYhT0lS49nmTcdvomSe60xYblQ409PdVUtNvBGljj 22Fzddu+rvzsefc1rJe+fdkYc3kxLh9BRRrjXxl+9EUdcnHau4HLoDrhqRTliL+kD7P5HNT+l3We 6f/2+TcAAAD//wMAUEsBAi0AFAAGAAgAAAAhALaDOJL+AAAA4QEAABMAAAAAAAAAAAAAAAAAAAAA AFtDb250ZW50X1R5cGVzXS54bWxQSwECLQAUAAYACAAAACEAOP0h/9YAAACUAQAACwAAAAAAAAAA AAAAAAAvAQAAX3JlbHMvLnJlbHNQSwECLQAUAAYACAAAACEAaxm7y5ABAAAXAwAADgAAAAAAAAAA AAAAAAAuAgAAZHJzL2Uyb0RvYy54bWxQSwECLQAUAAYACAAAACEAW7crCNsAAAAFAQAADwAAAAAA AAAAAAAAAADqAwAAZHJzL2Rvd25yZXYueG1sUEsFBgAAAAAEAAQA8wAAAPIEAAAAAA== " strokeweight=".26467mm"/>
                </w:pict>
              </mc:Fallback>
            </mc:AlternateContent>
          </w:r>
        </w:p>
        <w:p w14:paraId="20B7B056" w14:textId="77777777" w:rsidR="000E7EB2" w:rsidRDefault="000E7EB2">
          <w:pPr>
            <w:suppressAutoHyphens/>
            <w:textAlignment w:val="baseline"/>
            <w:rPr>
              <w:szCs w:val="24"/>
              <w:lang w:val="pt-BR"/>
            </w:rPr>
          </w:pPr>
        </w:p>
        <w:p w14:paraId="41F4897E" w14:textId="623BCB1E" w:rsidR="000E7EB2" w:rsidRDefault="00763E51">
          <w:pPr>
            <w:suppressAutoHyphens/>
            <w:textAlignment w:val="baseline"/>
            <w:rPr>
              <w:szCs w:val="24"/>
              <w:lang w:val="pt-BR"/>
            </w:rPr>
          </w:pPr>
          <w:r>
            <w:rPr>
              <w:szCs w:val="24"/>
              <w:lang w:val="pt-BR"/>
            </w:rPr>
            <w:t>patikrinti  _____________________________________________________________________.</w:t>
          </w:r>
        </w:p>
        <w:p w14:paraId="5D4B6DBB" w14:textId="77777777" w:rsidR="000E7EB2" w:rsidRDefault="00763E51">
          <w:pPr>
            <w:suppressAutoHyphens/>
            <w:ind w:firstLine="1298"/>
            <w:textAlignment w:val="baseline"/>
            <w:rPr>
              <w:szCs w:val="24"/>
              <w:lang w:val="pt-BR"/>
            </w:rPr>
          </w:pPr>
          <w:r>
            <w:rPr>
              <w:szCs w:val="24"/>
              <w:lang w:val="pt-BR"/>
            </w:rPr>
            <w:t>(tikrinamo ūkio subjekto pavadinimas, adresas)</w:t>
          </w:r>
        </w:p>
        <w:p w14:paraId="31BD794C" w14:textId="77777777" w:rsidR="000E7EB2" w:rsidRDefault="000E7EB2">
          <w:pPr>
            <w:suppressAutoHyphens/>
            <w:jc w:val="both"/>
            <w:textAlignment w:val="baseline"/>
            <w:rPr>
              <w:szCs w:val="24"/>
              <w:lang w:val="pt-BR"/>
            </w:rPr>
          </w:pPr>
        </w:p>
        <w:p w14:paraId="43697392" w14:textId="3696A6DD" w:rsidR="000E7EB2" w:rsidRDefault="00763E51">
          <w:pPr>
            <w:suppressAutoHyphens/>
            <w:jc w:val="both"/>
            <w:textAlignment w:val="baseline"/>
            <w:rPr>
              <w:szCs w:val="24"/>
              <w:lang w:val="pt-BR"/>
            </w:rPr>
          </w:pPr>
          <w:r>
            <w:rPr>
              <w:szCs w:val="24"/>
              <w:lang w:val="pt-BR"/>
            </w:rPr>
            <w:t>Tikrinimo tikslas________________________________________________________________.</w:t>
          </w:r>
        </w:p>
        <w:p w14:paraId="75844D33" w14:textId="77777777" w:rsidR="000E7EB2" w:rsidRDefault="000E7EB2">
          <w:pPr>
            <w:suppressAutoHyphens/>
            <w:ind w:firstLine="1134"/>
            <w:textAlignment w:val="baseline"/>
            <w:rPr>
              <w:szCs w:val="24"/>
              <w:lang w:val="pt-BR"/>
            </w:rPr>
          </w:pPr>
        </w:p>
        <w:p w14:paraId="31C175EE" w14:textId="6F928AD8" w:rsidR="000E7EB2" w:rsidRDefault="00763E51">
          <w:pPr>
            <w:suppressAutoHyphens/>
            <w:ind w:firstLine="1134"/>
            <w:textAlignment w:val="baseline"/>
            <w:rPr>
              <w:szCs w:val="24"/>
              <w:lang w:val="pt-BR"/>
            </w:rPr>
          </w:pPr>
          <w:r>
            <w:rPr>
              <w:szCs w:val="24"/>
              <w:lang w:val="pt-BR"/>
            </w:rPr>
            <w:t>_______________________________</w:t>
          </w:r>
        </w:p>
        <w:p w14:paraId="65D600A7" w14:textId="77777777" w:rsidR="000E7EB2" w:rsidRDefault="00763E51">
          <w:pPr>
            <w:suppressAutoHyphens/>
            <w:ind w:firstLine="1196"/>
            <w:textAlignment w:val="baseline"/>
            <w:rPr>
              <w:szCs w:val="24"/>
              <w:lang w:val="pt-BR"/>
            </w:rPr>
          </w:pPr>
          <w:r>
            <w:rPr>
              <w:szCs w:val="24"/>
              <w:lang w:val="pt-BR"/>
            </w:rPr>
            <w:t>(tikrinimo rūšis: planinis, neplaninis)</w:t>
          </w:r>
        </w:p>
        <w:p w14:paraId="5DE3F4A9" w14:textId="77777777" w:rsidR="000E7EB2" w:rsidRDefault="000E7EB2">
          <w:pPr>
            <w:suppressAutoHyphens/>
            <w:jc w:val="both"/>
            <w:textAlignment w:val="baseline"/>
            <w:rPr>
              <w:szCs w:val="24"/>
              <w:lang w:val="pt-BR"/>
            </w:rPr>
          </w:pPr>
        </w:p>
        <w:p w14:paraId="0D2DEA1D" w14:textId="77777777" w:rsidR="000E7EB2" w:rsidRDefault="00763E51">
          <w:pPr>
            <w:suppressAutoHyphens/>
            <w:ind w:firstLine="1134"/>
            <w:jc w:val="both"/>
            <w:textAlignment w:val="baseline"/>
            <w:rPr>
              <w:szCs w:val="24"/>
              <w:lang w:val="pt-BR"/>
            </w:rPr>
          </w:pPr>
          <w:r>
            <w:rPr>
              <w:szCs w:val="24"/>
              <w:lang w:val="pt-BR"/>
            </w:rPr>
            <w:t>Tikrinti ____________________________</w:t>
          </w:r>
        </w:p>
        <w:p w14:paraId="357B1189" w14:textId="77777777" w:rsidR="000E7EB2" w:rsidRDefault="00763E51">
          <w:pPr>
            <w:suppressAutoHyphens/>
            <w:ind w:firstLine="2936"/>
            <w:textAlignment w:val="baseline"/>
            <w:rPr>
              <w:szCs w:val="24"/>
              <w:lang w:val="pt-BR"/>
            </w:rPr>
          </w:pPr>
          <w:r>
            <w:rPr>
              <w:szCs w:val="24"/>
              <w:lang w:val="pt-BR"/>
            </w:rPr>
            <w:t>(tikrinimo laikotarpis)</w:t>
          </w:r>
        </w:p>
        <w:p w14:paraId="4D5C74AF" w14:textId="77777777" w:rsidR="000E7EB2" w:rsidRDefault="000E7EB2">
          <w:pPr>
            <w:suppressAutoHyphens/>
            <w:jc w:val="both"/>
            <w:textAlignment w:val="baseline"/>
            <w:rPr>
              <w:szCs w:val="24"/>
              <w:lang w:val="pt-BR"/>
            </w:rPr>
          </w:pPr>
        </w:p>
        <w:p w14:paraId="6EF53517" w14:textId="0893A533" w:rsidR="000E7EB2" w:rsidRDefault="00763E51">
          <w:pPr>
            <w:suppressAutoHyphens/>
            <w:ind w:left="993" w:hanging="993"/>
            <w:textAlignment w:val="baseline"/>
            <w:rPr>
              <w:szCs w:val="24"/>
              <w:lang w:val="pt-BR"/>
            </w:rPr>
          </w:pPr>
          <w:r>
            <w:rPr>
              <w:szCs w:val="24"/>
              <w:lang w:val="pt-BR"/>
            </w:rPr>
            <w:t xml:space="preserve">_____________________ </w:t>
          </w:r>
          <w:r>
            <w:rPr>
              <w:szCs w:val="24"/>
              <w:lang w:val="pt-BR"/>
            </w:rPr>
            <w:tab/>
          </w:r>
          <w:r>
            <w:rPr>
              <w:szCs w:val="24"/>
              <w:lang w:val="pt-BR"/>
            </w:rPr>
            <w:tab/>
          </w:r>
          <w:r>
            <w:rPr>
              <w:szCs w:val="24"/>
              <w:lang w:val="pt-BR"/>
            </w:rPr>
            <w:tab/>
          </w:r>
          <w:r>
            <w:rPr>
              <w:szCs w:val="24"/>
              <w:lang w:val="pt-BR"/>
            </w:rPr>
            <w:tab/>
          </w:r>
          <w:r>
            <w:rPr>
              <w:szCs w:val="24"/>
              <w:lang w:val="pt-BR"/>
            </w:rPr>
            <w:tab/>
            <w:t>____________________________</w:t>
          </w:r>
          <w:r>
            <w:rPr>
              <w:szCs w:val="24"/>
              <w:lang w:val="pt-BR"/>
            </w:rPr>
            <w:tab/>
          </w:r>
        </w:p>
        <w:p w14:paraId="50029330" w14:textId="2EE7AC7B" w:rsidR="000E7EB2" w:rsidRDefault="00763E51">
          <w:pPr>
            <w:suppressAutoHyphens/>
            <w:ind w:firstLine="851"/>
            <w:textAlignment w:val="baseline"/>
            <w:rPr>
              <w:szCs w:val="24"/>
              <w:lang w:val="pt-BR"/>
            </w:rPr>
          </w:pPr>
          <w:r>
            <w:rPr>
              <w:szCs w:val="24"/>
              <w:lang w:val="pt-BR"/>
            </w:rPr>
            <w:t>(pareigos)</w:t>
          </w:r>
          <w:r>
            <w:rPr>
              <w:szCs w:val="24"/>
              <w:lang w:val="pt-BR"/>
            </w:rPr>
            <w:tab/>
            <w:t xml:space="preserve"> </w:t>
          </w:r>
          <w:r>
            <w:rPr>
              <w:szCs w:val="24"/>
              <w:lang w:val="pt-BR"/>
            </w:rPr>
            <w:tab/>
          </w:r>
          <w:r>
            <w:rPr>
              <w:szCs w:val="24"/>
              <w:lang w:val="pt-BR"/>
            </w:rPr>
            <w:tab/>
            <w:t xml:space="preserve">(parašas) </w:t>
          </w:r>
          <w:r>
            <w:rPr>
              <w:szCs w:val="24"/>
              <w:lang w:val="pt-BR"/>
            </w:rPr>
            <w:tab/>
            <w:t xml:space="preserve">  </w:t>
          </w:r>
          <w:r>
            <w:rPr>
              <w:szCs w:val="24"/>
              <w:lang w:val="pt-BR"/>
            </w:rPr>
            <w:tab/>
          </w:r>
          <w:r>
            <w:rPr>
              <w:szCs w:val="24"/>
              <w:lang w:val="pt-BR"/>
            </w:rPr>
            <w:tab/>
            <w:t>(vardas, pavardė)</w:t>
          </w:r>
        </w:p>
        <w:p w14:paraId="0DD57E91" w14:textId="77777777" w:rsidR="000E7EB2" w:rsidRDefault="000E7EB2">
          <w:pPr>
            <w:suppressAutoHyphens/>
            <w:ind w:firstLine="1113"/>
            <w:jc w:val="both"/>
            <w:textAlignment w:val="baseline"/>
            <w:rPr>
              <w:szCs w:val="24"/>
              <w:lang w:val="pt-BR"/>
            </w:rPr>
          </w:pPr>
        </w:p>
        <w:p w14:paraId="52654A41" w14:textId="77777777" w:rsidR="000E7EB2" w:rsidRDefault="00763E51">
          <w:pPr>
            <w:suppressAutoHyphens/>
            <w:jc w:val="both"/>
            <w:textAlignment w:val="baseline"/>
            <w:rPr>
              <w:szCs w:val="24"/>
              <w:lang w:val="pt-BR"/>
            </w:rPr>
          </w:pPr>
          <w:r>
            <w:rPr>
              <w:szCs w:val="24"/>
              <w:lang w:val="pt-BR"/>
            </w:rPr>
            <w:t>Susipažinau</w:t>
          </w:r>
        </w:p>
        <w:p w14:paraId="12DE87B1" w14:textId="77777777" w:rsidR="000E7EB2" w:rsidRDefault="00763E51">
          <w:pPr>
            <w:suppressAutoHyphens/>
            <w:jc w:val="both"/>
            <w:textAlignment w:val="baseline"/>
            <w:rPr>
              <w:szCs w:val="24"/>
              <w:lang w:val="pt-BR"/>
            </w:rPr>
          </w:pPr>
          <w:r>
            <w:rPr>
              <w:szCs w:val="24"/>
              <w:lang w:val="pt-BR"/>
            </w:rPr>
            <w:t>___</w:t>
          </w:r>
          <w:r>
            <w:rPr>
              <w:szCs w:val="24"/>
              <w:lang w:val="pt-BR"/>
            </w:rPr>
            <w:t>_____________________</w:t>
          </w:r>
        </w:p>
        <w:p w14:paraId="7E08503D" w14:textId="77777777" w:rsidR="000E7EB2" w:rsidRDefault="00763E51">
          <w:pPr>
            <w:suppressAutoHyphens/>
            <w:jc w:val="both"/>
            <w:textAlignment w:val="baseline"/>
            <w:rPr>
              <w:szCs w:val="24"/>
              <w:lang w:val="pt-BR"/>
            </w:rPr>
          </w:pPr>
          <w:r>
            <w:rPr>
              <w:szCs w:val="24"/>
              <w:lang w:val="pt-BR"/>
            </w:rPr>
            <w:t>(ūkio subjekto ar jo atstovo parašas)</w:t>
          </w:r>
        </w:p>
        <w:p w14:paraId="1FFB242E" w14:textId="77777777" w:rsidR="000E7EB2" w:rsidRDefault="000E7EB2">
          <w:pPr>
            <w:suppressAutoHyphens/>
            <w:jc w:val="both"/>
            <w:textAlignment w:val="baseline"/>
            <w:rPr>
              <w:szCs w:val="24"/>
              <w:lang w:val="pt-BR"/>
            </w:rPr>
          </w:pPr>
        </w:p>
        <w:p w14:paraId="00A7C178" w14:textId="77777777" w:rsidR="000E7EB2" w:rsidRDefault="00763E51">
          <w:pPr>
            <w:suppressAutoHyphens/>
            <w:jc w:val="both"/>
            <w:textAlignment w:val="baseline"/>
            <w:rPr>
              <w:szCs w:val="24"/>
              <w:lang w:val="en-GB"/>
            </w:rPr>
          </w:pPr>
          <w:r>
            <w:rPr>
              <w:szCs w:val="24"/>
              <w:lang w:val="en-GB"/>
            </w:rPr>
            <w:t>________________________</w:t>
          </w:r>
        </w:p>
        <w:p w14:paraId="3EB5DA62" w14:textId="77777777" w:rsidR="000E7EB2" w:rsidRDefault="00763E51">
          <w:pPr>
            <w:suppressAutoHyphens/>
            <w:ind w:firstLine="530"/>
            <w:jc w:val="both"/>
            <w:textAlignment w:val="baseline"/>
            <w:rPr>
              <w:szCs w:val="24"/>
              <w:lang w:val="en-GB"/>
            </w:rPr>
          </w:pPr>
          <w:r>
            <w:rPr>
              <w:szCs w:val="24"/>
              <w:lang w:val="en-GB"/>
            </w:rPr>
            <w:t>(</w:t>
          </w:r>
          <w:proofErr w:type="spellStart"/>
          <w:proofErr w:type="gramStart"/>
          <w:r>
            <w:rPr>
              <w:szCs w:val="24"/>
              <w:lang w:val="en-GB"/>
            </w:rPr>
            <w:t>vardas</w:t>
          </w:r>
          <w:proofErr w:type="spellEnd"/>
          <w:proofErr w:type="gramEnd"/>
          <w:r>
            <w:rPr>
              <w:szCs w:val="24"/>
              <w:lang w:val="en-GB"/>
            </w:rPr>
            <w:t xml:space="preserve">, </w:t>
          </w:r>
          <w:proofErr w:type="spellStart"/>
          <w:r>
            <w:rPr>
              <w:szCs w:val="24"/>
              <w:lang w:val="en-GB"/>
            </w:rPr>
            <w:t>pavardė</w:t>
          </w:r>
          <w:proofErr w:type="spellEnd"/>
          <w:r>
            <w:rPr>
              <w:szCs w:val="24"/>
              <w:lang w:val="en-GB"/>
            </w:rPr>
            <w:t>)</w:t>
          </w:r>
        </w:p>
        <w:p w14:paraId="6187A782" w14:textId="77777777" w:rsidR="000E7EB2" w:rsidRDefault="000E7EB2">
          <w:pPr>
            <w:suppressAutoHyphens/>
            <w:ind w:firstLine="530"/>
            <w:jc w:val="both"/>
            <w:textAlignment w:val="baseline"/>
            <w:rPr>
              <w:szCs w:val="24"/>
              <w:lang w:val="en-GB"/>
            </w:rPr>
          </w:pPr>
        </w:p>
        <w:p w14:paraId="2C321D97" w14:textId="77777777" w:rsidR="000E7EB2" w:rsidRDefault="00763E51">
          <w:pPr>
            <w:suppressAutoHyphens/>
            <w:ind w:firstLine="530"/>
            <w:jc w:val="both"/>
            <w:textAlignment w:val="baseline"/>
            <w:rPr>
              <w:szCs w:val="24"/>
              <w:lang w:val="en-GB"/>
            </w:rPr>
          </w:pPr>
          <w:r>
            <w:rPr>
              <w:szCs w:val="24"/>
              <w:lang w:val="en-GB"/>
            </w:rPr>
            <w:t>__________________</w:t>
          </w:r>
        </w:p>
        <w:p w14:paraId="19A5EAE5" w14:textId="77777777" w:rsidR="000E7EB2" w:rsidRDefault="00763E51">
          <w:pPr>
            <w:tabs>
              <w:tab w:val="left" w:pos="993"/>
            </w:tabs>
            <w:suppressAutoHyphens/>
            <w:ind w:left="567" w:firstLine="848"/>
            <w:jc w:val="both"/>
            <w:textAlignment w:val="baseline"/>
            <w:rPr>
              <w:szCs w:val="24"/>
              <w:lang w:val="en-GB"/>
            </w:rPr>
          </w:pPr>
          <w:r>
            <w:rPr>
              <w:szCs w:val="24"/>
              <w:lang w:val="en-GB"/>
            </w:rPr>
            <w:t>(</w:t>
          </w:r>
          <w:proofErr w:type="gramStart"/>
          <w:r>
            <w:rPr>
              <w:szCs w:val="24"/>
              <w:lang w:val="en-GB"/>
            </w:rPr>
            <w:t>data</w:t>
          </w:r>
          <w:proofErr w:type="gramEnd"/>
          <w:r>
            <w:rPr>
              <w:szCs w:val="24"/>
              <w:lang w:val="en-GB"/>
            </w:rPr>
            <w:t>)</w:t>
          </w:r>
        </w:p>
        <w:p w14:paraId="0D312025" w14:textId="77777777" w:rsidR="000E7EB2" w:rsidRDefault="000E7EB2">
          <w:pPr>
            <w:tabs>
              <w:tab w:val="left" w:pos="993"/>
            </w:tabs>
            <w:suppressAutoHyphens/>
            <w:ind w:left="567" w:firstLine="848"/>
            <w:jc w:val="both"/>
            <w:textAlignment w:val="baseline"/>
            <w:rPr>
              <w:szCs w:val="24"/>
              <w:lang w:val="en-GB"/>
            </w:rPr>
          </w:pPr>
        </w:p>
        <w:p w14:paraId="30AAF3D3" w14:textId="77777777" w:rsidR="000E7EB2" w:rsidRDefault="000E7EB2">
          <w:pPr>
            <w:tabs>
              <w:tab w:val="left" w:pos="993"/>
            </w:tabs>
            <w:suppressAutoHyphens/>
            <w:ind w:left="567" w:firstLine="848"/>
            <w:jc w:val="both"/>
            <w:textAlignment w:val="baseline"/>
            <w:rPr>
              <w:szCs w:val="24"/>
              <w:lang w:val="en-GB"/>
            </w:rPr>
          </w:pPr>
        </w:p>
        <w:p w14:paraId="2958AAF6" w14:textId="77777777" w:rsidR="000E7EB2" w:rsidRDefault="000E7EB2">
          <w:pPr>
            <w:tabs>
              <w:tab w:val="left" w:pos="993"/>
            </w:tabs>
            <w:suppressAutoHyphens/>
            <w:ind w:left="567" w:firstLine="848"/>
            <w:jc w:val="both"/>
            <w:textAlignment w:val="baseline"/>
            <w:rPr>
              <w:szCs w:val="24"/>
              <w:lang w:val="en-GB"/>
            </w:rPr>
          </w:pPr>
        </w:p>
        <w:p w14:paraId="06225DFC" w14:textId="2A5F0565" w:rsidR="000E7EB2" w:rsidRDefault="00763E51" w:rsidP="00763E51">
          <w:pPr>
            <w:tabs>
              <w:tab w:val="left" w:pos="993"/>
            </w:tabs>
            <w:suppressAutoHyphens/>
            <w:jc w:val="center"/>
            <w:textAlignment w:val="baseline"/>
            <w:rPr>
              <w:szCs w:val="24"/>
            </w:rPr>
          </w:pPr>
          <w:r>
            <w:rPr>
              <w:szCs w:val="24"/>
              <w:lang w:val="en-GB"/>
            </w:rPr>
            <w:t>___________</w:t>
          </w:r>
        </w:p>
        <w:bookmarkStart w:id="0" w:name="_GoBack" w:displacedByCustomXml="next"/>
        <w:bookmarkEnd w:id="0" w:displacedByCustomXml="next"/>
      </w:sdtContent>
    </w:sdt>
    <w:sectPr w:rsidR="000E7EB2" w:rsidSect="00763E51">
      <w:pgSz w:w="11906" w:h="16838" w:code="9"/>
      <w:pgMar w:top="1134" w:right="567" w:bottom="1134" w:left="1701" w:header="567"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3C23B2" w14:textId="77777777" w:rsidR="000E7EB2" w:rsidRDefault="00763E51">
      <w:pPr>
        <w:rPr>
          <w:szCs w:val="24"/>
          <w:lang w:val="en-GB"/>
        </w:rPr>
      </w:pPr>
      <w:r>
        <w:rPr>
          <w:szCs w:val="24"/>
          <w:lang w:val="en-GB"/>
        </w:rPr>
        <w:separator/>
      </w:r>
    </w:p>
  </w:endnote>
  <w:endnote w:type="continuationSeparator" w:id="0">
    <w:p w14:paraId="39CAF970" w14:textId="77777777" w:rsidR="000E7EB2" w:rsidRDefault="00763E51">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848FA" w14:textId="77777777" w:rsidR="000E7EB2" w:rsidRDefault="000E7EB2">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09068" w14:textId="77777777" w:rsidR="000E7EB2" w:rsidRDefault="000E7EB2">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9053E2" w14:textId="77777777" w:rsidR="000E7EB2" w:rsidRDefault="000E7EB2">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FB0D44" w14:textId="77777777" w:rsidR="000E7EB2" w:rsidRDefault="00763E51">
      <w:pPr>
        <w:rPr>
          <w:szCs w:val="24"/>
          <w:lang w:val="en-GB"/>
        </w:rPr>
      </w:pPr>
      <w:r>
        <w:rPr>
          <w:szCs w:val="24"/>
          <w:lang w:val="en-GB"/>
        </w:rPr>
        <w:separator/>
      </w:r>
    </w:p>
  </w:footnote>
  <w:footnote w:type="continuationSeparator" w:id="0">
    <w:p w14:paraId="249B7E34" w14:textId="77777777" w:rsidR="000E7EB2" w:rsidRDefault="00763E51">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E42684" w14:textId="77777777" w:rsidR="000E7EB2" w:rsidRDefault="000E7EB2">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8770B6" w14:textId="1A6FF28D" w:rsidR="000E7EB2" w:rsidRDefault="00763E51">
    <w:pPr>
      <w:tabs>
        <w:tab w:val="center" w:pos="4153"/>
        <w:tab w:val="right" w:pos="8306"/>
      </w:tabs>
      <w:jc w:val="center"/>
      <w:rPr>
        <w:rFonts w:ascii="Arial" w:hAnsi="Arial"/>
        <w:sz w:val="22"/>
        <w:lang w:val="en-US"/>
      </w:rPr>
    </w:pPr>
    <w:r>
      <w:rPr>
        <w:rFonts w:ascii="Arial" w:hAnsi="Arial"/>
        <w:sz w:val="22"/>
        <w:lang w:val="en-US"/>
      </w:rPr>
      <w:fldChar w:fldCharType="begin"/>
    </w:r>
    <w:r>
      <w:rPr>
        <w:rFonts w:ascii="Arial" w:hAnsi="Arial"/>
        <w:sz w:val="22"/>
        <w:lang w:val="en-US"/>
      </w:rPr>
      <w:instrText>PAGE   \* MERGEFORMAT</w:instrText>
    </w:r>
    <w:r>
      <w:rPr>
        <w:rFonts w:ascii="Arial" w:hAnsi="Arial"/>
        <w:sz w:val="22"/>
        <w:lang w:val="en-US"/>
      </w:rPr>
      <w:fldChar w:fldCharType="separate"/>
    </w:r>
    <w:r w:rsidRPr="00763E51">
      <w:rPr>
        <w:rFonts w:ascii="Arial" w:hAnsi="Arial"/>
        <w:noProof/>
        <w:sz w:val="22"/>
      </w:rPr>
      <w:t>5</w:t>
    </w:r>
    <w:r>
      <w:rPr>
        <w:rFonts w:ascii="Arial" w:hAnsi="Arial"/>
        <w:sz w:val="22"/>
        <w:lang w:val="en-US"/>
      </w:rPr>
      <w:fldChar w:fldCharType="end"/>
    </w:r>
  </w:p>
  <w:p w14:paraId="7954713A" w14:textId="77777777" w:rsidR="000E7EB2" w:rsidRDefault="000E7EB2">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D1E45" w14:textId="77777777" w:rsidR="000E7EB2" w:rsidRDefault="000E7EB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 w:val="000E7EB2"/>
    <w:rsid w:val="00763E51"/>
    <w:rsid w:val="00F459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D0742C6"/>
  <w15:chartTrackingRefBased/>
  <w15:docId w15:val="{833D0B3F-01AD-43C0-AFA9-1AEEE29C8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841754">
      <w:bodyDiv w:val="1"/>
      <w:marLeft w:val="0"/>
      <w:marRight w:val="0"/>
      <w:marTop w:val="0"/>
      <w:marBottom w:val="0"/>
      <w:divBdr>
        <w:top w:val="none" w:sz="0" w:space="0" w:color="auto"/>
        <w:left w:val="none" w:sz="0" w:space="0" w:color="auto"/>
        <w:bottom w:val="none" w:sz="0" w:space="0" w:color="auto"/>
        <w:right w:val="none" w:sz="0" w:space="0" w:color="auto"/>
      </w:divBdr>
      <w:divsChild>
        <w:div w:id="1932813913">
          <w:marLeft w:val="0"/>
          <w:marRight w:val="0"/>
          <w:marTop w:val="0"/>
          <w:marBottom w:val="0"/>
          <w:divBdr>
            <w:top w:val="none" w:sz="0" w:space="0" w:color="auto"/>
            <w:left w:val="none" w:sz="0" w:space="0" w:color="auto"/>
            <w:bottom w:val="none" w:sz="0" w:space="0" w:color="auto"/>
            <w:right w:val="none" w:sz="0" w:space="0" w:color="auto"/>
          </w:divBdr>
          <w:divsChild>
            <w:div w:id="281109337">
              <w:marLeft w:val="0"/>
              <w:marRight w:val="0"/>
              <w:marTop w:val="0"/>
              <w:marBottom w:val="0"/>
              <w:divBdr>
                <w:top w:val="none" w:sz="0" w:space="0" w:color="auto"/>
                <w:left w:val="none" w:sz="0" w:space="0" w:color="auto"/>
                <w:bottom w:val="none" w:sz="0" w:space="0" w:color="auto"/>
                <w:right w:val="none" w:sz="0" w:space="0" w:color="auto"/>
              </w:divBdr>
              <w:divsChild>
                <w:div w:id="1422948965">
                  <w:marLeft w:val="0"/>
                  <w:marRight w:val="0"/>
                  <w:marTop w:val="0"/>
                  <w:marBottom w:val="0"/>
                  <w:divBdr>
                    <w:top w:val="none" w:sz="0" w:space="0" w:color="auto"/>
                    <w:left w:val="none" w:sz="0" w:space="0" w:color="auto"/>
                    <w:bottom w:val="none" w:sz="0" w:space="0" w:color="auto"/>
                    <w:right w:val="none" w:sz="0" w:space="0" w:color="auto"/>
                  </w:divBdr>
                  <w:divsChild>
                    <w:div w:id="956447056">
                      <w:marLeft w:val="0"/>
                      <w:marRight w:val="0"/>
                      <w:marTop w:val="0"/>
                      <w:marBottom w:val="0"/>
                      <w:divBdr>
                        <w:top w:val="none" w:sz="0" w:space="0" w:color="auto"/>
                        <w:left w:val="none" w:sz="0" w:space="0" w:color="auto"/>
                        <w:bottom w:val="none" w:sz="0" w:space="0" w:color="auto"/>
                        <w:right w:val="none" w:sz="0" w:space="0" w:color="auto"/>
                      </w:divBdr>
                      <w:divsChild>
                        <w:div w:id="1268465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548002">
      <w:bodyDiv w:val="1"/>
      <w:marLeft w:val="0"/>
      <w:marRight w:val="0"/>
      <w:marTop w:val="0"/>
      <w:marBottom w:val="0"/>
      <w:divBdr>
        <w:top w:val="none" w:sz="0" w:space="0" w:color="auto"/>
        <w:left w:val="none" w:sz="0" w:space="0" w:color="auto"/>
        <w:bottom w:val="none" w:sz="0" w:space="0" w:color="auto"/>
        <w:right w:val="none" w:sz="0" w:space="0" w:color="auto"/>
      </w:divBdr>
      <w:divsChild>
        <w:div w:id="1701861387">
          <w:marLeft w:val="0"/>
          <w:marRight w:val="0"/>
          <w:marTop w:val="0"/>
          <w:marBottom w:val="0"/>
          <w:divBdr>
            <w:top w:val="none" w:sz="0" w:space="0" w:color="auto"/>
            <w:left w:val="none" w:sz="0" w:space="0" w:color="auto"/>
            <w:bottom w:val="none" w:sz="0" w:space="0" w:color="auto"/>
            <w:right w:val="none" w:sz="0" w:space="0" w:color="auto"/>
          </w:divBdr>
          <w:divsChild>
            <w:div w:id="949704162">
              <w:marLeft w:val="0"/>
              <w:marRight w:val="0"/>
              <w:marTop w:val="0"/>
              <w:marBottom w:val="0"/>
              <w:divBdr>
                <w:top w:val="none" w:sz="0" w:space="0" w:color="auto"/>
                <w:left w:val="none" w:sz="0" w:space="0" w:color="auto"/>
                <w:bottom w:val="none" w:sz="0" w:space="0" w:color="auto"/>
                <w:right w:val="none" w:sz="0" w:space="0" w:color="auto"/>
              </w:divBdr>
              <w:divsChild>
                <w:div w:id="705369878">
                  <w:marLeft w:val="0"/>
                  <w:marRight w:val="0"/>
                  <w:marTop w:val="0"/>
                  <w:marBottom w:val="0"/>
                  <w:divBdr>
                    <w:top w:val="none" w:sz="0" w:space="0" w:color="auto"/>
                    <w:left w:val="none" w:sz="0" w:space="0" w:color="auto"/>
                    <w:bottom w:val="none" w:sz="0" w:space="0" w:color="auto"/>
                    <w:right w:val="none" w:sz="0" w:space="0" w:color="auto"/>
                  </w:divBdr>
                  <w:divsChild>
                    <w:div w:id="924344087">
                      <w:marLeft w:val="0"/>
                      <w:marRight w:val="0"/>
                      <w:marTop w:val="0"/>
                      <w:marBottom w:val="0"/>
                      <w:divBdr>
                        <w:top w:val="none" w:sz="0" w:space="0" w:color="auto"/>
                        <w:left w:val="none" w:sz="0" w:space="0" w:color="auto"/>
                        <w:bottom w:val="none" w:sz="0" w:space="0" w:color="auto"/>
                        <w:right w:val="none" w:sz="0" w:space="0" w:color="auto"/>
                      </w:divBdr>
                      <w:divsChild>
                        <w:div w:id="204656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6060516">
      <w:bodyDiv w:val="1"/>
      <w:marLeft w:val="0"/>
      <w:marRight w:val="0"/>
      <w:marTop w:val="0"/>
      <w:marBottom w:val="0"/>
      <w:divBdr>
        <w:top w:val="none" w:sz="0" w:space="0" w:color="auto"/>
        <w:left w:val="none" w:sz="0" w:space="0" w:color="auto"/>
        <w:bottom w:val="none" w:sz="0" w:space="0" w:color="auto"/>
        <w:right w:val="none" w:sz="0" w:space="0" w:color="auto"/>
      </w:divBdr>
      <w:divsChild>
        <w:div w:id="974872802">
          <w:marLeft w:val="0"/>
          <w:marRight w:val="0"/>
          <w:marTop w:val="0"/>
          <w:marBottom w:val="0"/>
          <w:divBdr>
            <w:top w:val="none" w:sz="0" w:space="0" w:color="auto"/>
            <w:left w:val="none" w:sz="0" w:space="0" w:color="auto"/>
            <w:bottom w:val="none" w:sz="0" w:space="0" w:color="auto"/>
            <w:right w:val="none" w:sz="0" w:space="0" w:color="auto"/>
          </w:divBdr>
          <w:divsChild>
            <w:div w:id="1443068481">
              <w:marLeft w:val="0"/>
              <w:marRight w:val="0"/>
              <w:marTop w:val="0"/>
              <w:marBottom w:val="0"/>
              <w:divBdr>
                <w:top w:val="none" w:sz="0" w:space="0" w:color="auto"/>
                <w:left w:val="none" w:sz="0" w:space="0" w:color="auto"/>
                <w:bottom w:val="none" w:sz="0" w:space="0" w:color="auto"/>
                <w:right w:val="none" w:sz="0" w:space="0" w:color="auto"/>
              </w:divBdr>
            </w:div>
            <w:div w:id="1500080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d89628da83c4506afc16be7e3fdf339" PartId="3d99f4a9fe374114a3e14ac9b85d3b24">
    <Part Type="preambule" DocPartId="9f3d6de5c73c4a4f9bb3742d3a01e68f" PartId="e9ce0b1eeda142e19662a70af532c78f"/>
    <Part Type="punktas" Nr="1" Abbr="1 p." DocPartId="955b919172f24b1eb581c2ed1de7f90d" PartId="981da5a37b45445899b153eaacb03161"/>
    <Part Type="punktas" Nr="2" Abbr="2 p." DocPartId="99236bc42a7b44159acdcf158bd7d521" PartId="9ed815e559384c64a53352451540bac8"/>
    <Part Type="signatura" DocPartId="e445294c4ac348189f7aec1731f00d9c" PartId="6ce8c8cc8e0c47b986e4bd6ba8bf8d03"/>
  </Part>
  <Part Type="patvirtinta" Title="VALSTYBINĖS (VALSTYBĖS PERDUOTOS SAVIVALDYBĖMS) FUNKCIJOS VALSTYBINĖS KALBOS VARTOJIMO IR TAISYKLINGUMO KONTROLĖS VYKDYMO TELŠIŲ RAJONO SAVIVALDYBĖJE TAISYKLĖS" DocPartId="8b0555fd0c1e4abfa2844a418646141c" PartId="868950296231416385c7c734a4843659">
    <Part Type="skyrius" Nr="1" Title="BENDROSIOS NUOSTATOS" DocPartId="86e65f7cf6ee4e4ebc8f1ca65dcb1535" PartId="3d48ce203e24440c9c698089720c3a78">
      <Part Type="punktas" Nr="1" Abbr="1 p." DocPartId="81f8cac50ee94c748d7ada76aefe3b94" PartId="bcb853c4c2c44b36b8c4f0de45f0d534"/>
      <Part Type="punktas" Nr="2" Abbr="2 p." DocPartId="c7520241e53e49c78f02e68a49c432b6" PartId="e841b713d1b64427882b99b052f24dd5"/>
      <Part Type="punktas" Nr="3" Abbr="3 p." DocPartId="8b41ff403b444b5b8cacae9fd09b0fda" PartId="0f43cca906564cbfb865bea48bcc6ad1"/>
      <Part Type="punktas" Nr="4" Abbr="4 p." DocPartId="9ce4ec33668d4f90a10485d8242fe9d0" PartId="33a42d662c064b25bbe401bb026b7339"/>
      <Part Type="punktas" Nr="5" Abbr="5 p." DocPartId="934dddd4db3f4f6f8bd71070099cd1b0" PartId="420b64c73d2746e5a220cdc29933a8fb"/>
    </Part>
    <Part Type="skyrius" Nr="2" Title="PAGRINDINĖS SĄVOKOS" DocPartId="72ad8172ddd440d393c7d261c8f56624" PartId="7a5d1bec3b6f494b82e94506ce7cf03b">
      <Part Type="punktas" Nr="6" Abbr="6 p." DocPartId="baa6ed315f2747439eb3d2453d06cb36" PartId="8b1f1643812c4a1398b0d52de2b810fb">
        <Part Type="papunktis" Nr="6.1" Abbr="6.1 pp." DocPartId="1059defee2db4da2b6cb0d6660ed28f0" PartId="034fd3eb4ca24a51a2d7981460778757"/>
        <Part Type="papunktis" Nr="6.2" Abbr="6.2 pp." DocPartId="ad518d35928544d9a6565265b411a000" PartId="101889d6a4bb4de0bb6290b27e2bef70"/>
        <Part Type="papunktis" Nr="6.3" Abbr="6.3 pp." DocPartId="349984f3a22f4dfcbb68901b8c12707a" PartId="19678a595458417893bfe76dbf0951e1"/>
        <Part Type="papunktis" Nr="6.4" Abbr="6.4 pp." DocPartId="a78a2ccd14954c348143ff2ede782e09" PartId="62f3c730935c4f8f99317f3324ab47ff"/>
        <Part Type="papunktis" Nr="6.5" Abbr="6.5 pp." DocPartId="9a3e1ee45c744599b8ee70c5bb442543" PartId="206b42cb410a4c8c985f6020f61469f7"/>
        <Part Type="papunktis" Nr="6.6" Abbr="6.6 pp." DocPartId="ab441d8ec977435ebee21b8aa5879ac9" PartId="4bbc05c0f3f04c8db05aaa70a89150c0"/>
        <Part Type="papunktis" Nr="6.7" Abbr="6.7 pp." DocPartId="ee526141bf8e4f4eb9fe40c763bcec6e" PartId="569136a018fe4d2a94b4c150b61a2470"/>
        <Part Type="papunktis" Nr="6.8" Abbr="6.8 pp." DocPartId="d95c019c193749f2ae5fd6973c95e4ab" PartId="37f48803dca84f8c896894342b2238f8"/>
      </Part>
    </Part>
    <Part Type="skyrius" Nr="3" Title="TIKRINIMŲ OBJEKTAI IR SRITYS" DocPartId="7cedd807a68c4bd3bfd7b21f064c8b64" PartId="31f9209165c74fa2bf05869caf761511">
      <Part Type="punktas" Nr="7" Abbr="7 p." DocPartId="ffb28f22b3d0404dae67ddf7af691eae" PartId="06cfd8b93e3a4c38ba9472de893d97cf">
        <Part Type="papunktis" Nr="7.1" Abbr="7.1 pp." DocPartId="7b4028396c8d48c780db4555103185be" PartId="3b42b97e9c3e4d30b26b492ba8309a45"/>
        <Part Type="papunktis" Nr="7.2" Abbr="7.2 pp." DocPartId="7ee9ce4712aa46718a916f926fd99210" PartId="40096f392c54440691387d90811cc6e2"/>
        <Part Type="papunktis" Nr="7.3" Abbr="7.3 pp." DocPartId="49a07c4c5be8435c992c0b64e38e3e46" PartId="5526a065ae19446992f58e1a5322a3be"/>
        <Part Type="papunktis" Nr="7.4" Abbr="7.4 pp." DocPartId="814e1b26b4f04f56b0793b3a6404bae9" PartId="610afc6537f144f5bcc364bbe80b5252"/>
      </Part>
    </Part>
    <Part Type="skyrius" Nr="4" Title="TIKRINIMŲ PRINCIPAI" DocPartId="5ff1c1912c084cafa61e3deb7f02e9c8" PartId="8eaa089c055a4b52b40dfcb0f54955ad">
      <Part Type="punktas" Nr="8" Abbr="8 p." DocPartId="342f1d2d3ab94e4fab8d7ae0ff070137" PartId="de8267a378ee46eeb06bfa3d626713ed">
        <Part Type="papunktis" Nr="8.1" Abbr="8.1 pp." DocPartId="1d2be1b628c04729842ee3684129ef51" PartId="f8ed7649a52743c2b6e690948537929b"/>
        <Part Type="papunktis" Nr="8.2" Abbr="8.2 pp." DocPartId="c8157e325c1b4faa96c2aad080202788" PartId="47ec22a1d4f442e7aa9e220c0a1b6f05"/>
        <Part Type="papunktis" Nr="8.3" Abbr="8.3 pp." DocPartId="bba68b071abd425686cdcb58c4e74c30" PartId="a6b58ef071ce4d7dafb309b95dd2dbb1"/>
        <Part Type="papunktis" Nr="8.4" Abbr="8.4 pp." DocPartId="42b4f018dd7a4ece8f42b0c121d508e0" PartId="f5dcda7d378f4f26b1d694e452778a89"/>
        <Part Type="papunktis" Nr="8.5" Abbr="8.5 pp." DocPartId="34e99649282c474ca8f9abb4eec8454c" PartId="2d5cbff9aef9481eb5c082b9fd3e4d38"/>
        <Part Type="papunktis" Nr="8.6" Abbr="8.6 pp." DocPartId="5425f8d97b5146bfbbc0176d5841f832" PartId="2b8292c70b704118bc201242e394cace"/>
        <Part Type="papunktis" Nr="8.7" Abbr="8.7 pp." DocPartId="6f5b9dc8e7e44697a2e421fab15ab9b9" PartId="53ad26c0722f4a3289d9283f37299c0b"/>
      </Part>
    </Part>
    <Part Type="skyrius" Nr="5" Title="TIKRINIMŲ KRITERIJAI" DocPartId="f7ff11a8a1a9416a802d9d2cca79005e" PartId="b883c6ab65084ee394bc81a1b345bc5a">
      <Part Type="punktas" Nr="9" Abbr="9 p." DocPartId="ebc53e5d02284dc59c4fc36b6d9bdedd" PartId="a9866c3229ba4cedad776ea310b7483e">
        <Part Type="papunktis" Nr="9.1" Abbr="9.1 pp." DocPartId="58813ef2c0d24e098d0b1d32de8e553d" PartId="649ee78beb904767b6c6ec3a0f156855"/>
        <Part Type="papunktis" Nr="9.2" Abbr="9.2 pp." DocPartId="7c16bfccf4894c0e978772b9a6bc8cd6" PartId="2726c181e03a44f6a525ec0a16b14fc4"/>
        <Part Type="papunktis" Nr="9.3" Abbr="9.3 pp." DocPartId="245cf279ec6843b5a88d8bda114fa6cd" PartId="c8a9b7c415094b54bb5010ddfefdb19d"/>
        <Part Type="papunktis" Nr="9.4" Abbr="9.4 pp." DocPartId="8e1397ecd4b94db89f85bbbe541b82a3" PartId="e840e8ebd65546e090356eb1ba540b59"/>
        <Part Type="papunktis" Nr="9.5" Abbr="9.5 pp." DocPartId="8eecfaa383044018b57ae1b4a0718277" PartId="1b34e7f64a184b93afad669484c347d4"/>
      </Part>
    </Part>
    <Part Type="skyrius" Nr="6" Title="TIKRINIMŲ RŪŠYS IR TIKRINIMŲ DAŽNUMAS" DocPartId="8a26d1fa4a8b4be78e136b6eb64687dc" PartId="c6308f6121024ec4b5b6f26944b38ab7">
      <Part Type="skirsnis" Nr="1" Title="PLANINIAI TIKRINIMAI" DocPartId="385c35529d164ee8a513fd698a6d62b1" PartId="abd987533f454ac1bef3ec2640901630">
        <Part Type="punktas" Nr="10" Abbr="10 p." DocPartId="584f10e5787b4ba69dce17a076b27db3" PartId="12d9ad799fc7420e8a00f53f729f5ad3">
          <Part Type="papunktis" Nr="10.1" Abbr="10.1 pp." DocPartId="1f75df6130c447ecb3dacf87c305507a" PartId="029d229f65ed4efd85699c9b61040ac2"/>
          <Part Type="papunktis" Nr="10.2" Abbr="10.2 pp." DocPartId="461079df926140618dc5d8f63c7121cd" PartId="50a563e90c344a1c877630d56a7bf92b"/>
        </Part>
      </Part>
      <Part Type="skirsnis" Nr="2" Title="NEPLANINIAI TIKRINIMAI" DocPartId="40c443c6c89d46f7896d00f1b904cbb6" PartId="3cd50e167a19427d8905e96a798a285b">
        <Part Type="punktas" Nr="11" Abbr="11 p." DocPartId="2a8df33215364efd9b4b0a1780b25217" PartId="3b74d767eef343e1b1244a99e938fc0e">
          <Part Type="papunktis" Nr="11.1" Abbr="11.1 pp." DocPartId="a3ae50706da64a1285386a895458e8b5" PartId="65965870e00e47bbbce69a96c200d66b"/>
          <Part Type="papunktis" Nr="11.2" Abbr="11.2 pp." DocPartId="55c9fdc202d14e1dbb169369ab15f286" PartId="da8e8114f6dc40c984202c1039117c77"/>
          <Part Type="papunktis" Nr="11.3" Abbr="11.3 pp." DocPartId="de01752df08f46ff9ce4e72d97a6d00b" PartId="2ae0d8c36bee4fffa5aa180b6210aa12"/>
          <Part Type="papunktis" Nr="11.4" Abbr="11.4 pp." DocPartId="a1d640d6fcb44d5ea006cc27490c83df" PartId="ffac1c88a13c4834aefcbc6248d3b4b5"/>
          <Part Type="papunktis" Nr="11.5" Abbr="11.5 pp." DocPartId="8f2de778c71d465187d7433b6fc54b41" PartId="5e7aed516d8242858f3e0043ffe1c3a1"/>
        </Part>
      </Part>
    </Part>
    <Part Type="skyrius" Nr="7" Title="TIKRINIMŲ ATLIKIMAS IR REZULTATŲ ĮFORMINIMAS" DocPartId="c751d339f92f46159b90398530511732" PartId="632425834cb948c1975e35a27ef8b641">
      <Part Type="punktas" Nr="12" Abbr="12 p." DocPartId="ab67ea5cd5c046998fdbdbaf1b43402b" PartId="b17ebd76718a411cb050ba9ecc4e79f5"/>
      <Part Type="punktas" Nr="13" Abbr="13 p." DocPartId="bf3a2c947ce548d9aa0b3055056617af" PartId="c79c85d7143d444c8652211fcba874fd"/>
      <Part Type="punktas" Nr="14" Abbr="14 p." DocPartId="f854f9e84b0c4c3ea9ed372a56c1f0b0" PartId="1efe38c219784d7584a0b121bb43526a">
        <Part Type="papunktis" Nr="14.1" Abbr="14.1 pp." DocPartId="8c9615d0c7794b218b2f01527b81cec7" PartId="332478d3b17d40e684ecb8fa1dd8e481"/>
        <Part Type="papunktis" Nr="14.2" Abbr="14.2 pp." DocPartId="14da628aa82a4006b45cce51634c09c8" PartId="b1e244d130e74a218a9ce798c9741af0"/>
        <Part Type="papunktis" Nr="14.3" Abbr="14.3 pp." DocPartId="d1e56d1af48548d19eb9a7838efc6a8d" PartId="8edc7df9d6264c27b8f27614a04e4aa0"/>
        <Part Type="papunktis" Nr="14.4" Abbr="14.4 pp." DocPartId="cb6d98ddf1f54fb2ae36a074fdb93401" PartId="08eab50ae17b418187c11760da2eaefd"/>
        <Part Type="papunktis" Nr="14.5" Abbr="14.5 pp." DocPartId="cd966135324b49a8b23bce44af2815d3" PartId="6818805c520a42e1a6159a2e1086da74"/>
        <Part Type="papunktis" Nr="14.6" Abbr="14.6 pp." DocPartId="7de16ea6475143b19fe09673f4df23b0" PartId="a82af5758a30470a8b717c4432fc17b5"/>
        <Part Type="papunktis" Nr="14.7" Abbr="14.7 pp." DocPartId="feef50bbc2d94397b4543957227ef504" PartId="8b925624f6c84b1b8266deed387dff9b"/>
      </Part>
      <Part Type="punktas" Nr="15" Abbr="15 p." DocPartId="dab598033e564cfaabbfdaddcb03539d" PartId="30d9209162204d038bed7363231c2227"/>
      <Part Type="punktas" Nr="16" Abbr="16 p." DocPartId="cc02b1ea27f146408d5610f117e19c7b" PartId="d79e86bbe1934320aa9dfade2a61cb75"/>
      <Part Type="punktas" Nr="17" Abbr="17 p." DocPartId="8792585102c347c0aa19ede42a7845d0" PartId="e3c2892a5fd141699d764792907fc4ae"/>
      <Part Type="punktas" Nr="18" Abbr="18 p." DocPartId="e0cdd0d0769643ef88afd3de7e829259" PartId="4466475c7127435985d9efffd77d4517"/>
      <Part Type="punktas" Nr="19" Abbr="19 p." DocPartId="684e05e2a2d34fe2824166dfa4d3ceb5" PartId="e982560642f3429881dcfa92b0c4fba7"/>
      <Part Type="punktas" Nr="20" Abbr="20 p." DocPartId="87081a0ea9484d3a8384a0b4417d37b6" PartId="a0644a93ebf04a8babfd3e8c2500a3dc"/>
      <Part Type="punktas" Nr="21" Abbr="21 p." DocPartId="cea66d83179c47159abd734e9c39f75d" PartId="d2dadfc867a242ac97f259ccd8d66a2a"/>
      <Part Type="punktas" Nr="22" Abbr="22 p." DocPartId="e805a1773be94f54a92bb3bce0b24ec4" PartId="2853e99cef5e4d73b1b6313f5ccd910e"/>
      <Part Type="punktas" Nr="23" Abbr="23 p." DocPartId="58d1448cf38a49859a0cc07a87cf0b9f" PartId="7164b1a25ed54420b2f06bcfe6a190d6"/>
      <Part Type="punktas" Nr="24" Abbr="24 p." DocPartId="cf57e3ba6ced4aaab32103e084ee4d35" PartId="8929b6ff360e480084cd1092a8d59d1c"/>
      <Part Type="punktas" Nr="25" Abbr="25 p." DocPartId="b9e6dcb13ceb4db99d5b203b3f826681" PartId="4f87a371998f4bfe834464c95ac1e4e0"/>
      <Part Type="punktas" Nr="26" Abbr="26 p." DocPartId="66a5b9e5dab84841a1da04b06962d56f" PartId="b7da6e0ba71d4180b947f0f4610a489c"/>
      <Part Type="punktas" Nr="27" Abbr="27 p." DocPartId="0ac30b3f4e794d5c8658a059544473f6" PartId="555208e484fd494fb1fd0a5ad65550ef"/>
    </Part>
    <Part Type="skyrius" Nr="8" Title="BAIGIAMOSIOS NUOSTATOS" DocPartId="0f7c548997c9428c888a8e4151b29328" PartId="72aaa19a4e004b5abfb22b50cb138d23">
      <Part Type="punktas" Nr="28" Abbr="28 p." DocPartId="14c850bf2c904ba28b92b36c7a3a92fe" PartId="17fcbe075fd44f88a2e95f17201cc052"/>
      <Part Type="punktas" Nr="29" Abbr="29 p." DocPartId="059c6393acd2464fad8e473e9d8e271f" PartId="d3dd997257ba4da9ba97f3e696e2a0d0"/>
      <Part Type="punktas" Nr="30" Abbr="30 p." DocPartId="eb9db8f3cccc4972b90c2148c6b51158" PartId="8dafba670e4f4c87b6b637350448fb0a"/>
      <Part Type="punktas" Nr="31" Abbr="31 p." DocPartId="8c26ded35498493486d20355d6c3634a" PartId="21ef0b6a691e475ab3f93ad387bc80ac"/>
    </Part>
    <Part Type="pabaiga" DocPartId="9294f5a050344baa9d20bc1868dcbe24" PartId="4d1ebd05fdc248329058b8c1f626afd6"/>
  </Part>
  <Part Type="priedas" Abbr="pr." Title="(Telšių rajono savivaldybės administracijos Teisės ir administravimo skyriaus pavedimo tikrinti formos pavyzdys)" DocPartId="26e4d55402ed4321bad57750152adb28" PartId="d5074e8ced77495e993f5bd4a1edc21d"/>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3C0A9-8FEF-44B3-8E34-CCE780F061ED}">
  <ds:schemaRefs>
    <ds:schemaRef ds:uri="http://lrs.lt/TAIS/DocParts"/>
  </ds:schemaRefs>
</ds:datastoreItem>
</file>

<file path=customXml/itemProps2.xml><?xml version="1.0" encoding="utf-8"?>
<ds:datastoreItem xmlns:ds="http://schemas.openxmlformats.org/officeDocument/2006/customXml" ds:itemID="{118BE823-A74D-48AF-91BA-87DE6B98D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2130</Words>
  <Characters>16715</Characters>
  <Application>Microsoft Office Word</Application>
  <DocSecurity>0</DocSecurity>
  <Lines>139</Lines>
  <Paragraphs>37</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18808</CharactersWithSpaces>
  <SharedDoc>false</SharedDoc>
  <HyperlinkBase/>
  <HLinks>
    <vt:vector size="6" baseType="variant">
      <vt:variant>
        <vt:i4>7733332</vt:i4>
      </vt:variant>
      <vt:variant>
        <vt:i4>18</vt:i4>
      </vt:variant>
      <vt:variant>
        <vt:i4>0</vt:i4>
      </vt:variant>
      <vt:variant>
        <vt:i4>5</vt:i4>
      </vt:variant>
      <vt:variant>
        <vt:lpwstr>https://www.lrs.lt/pls/proj/dokpaieska.showdoc_l?p_id=1488386&amp;p_org=1058&amp;p_fix=y&amp;p_gov=n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JUOSPONIENĖ Karolina</cp:lastModifiedBy>
  <cp:revision>3</cp:revision>
  <cp:lastPrinted>2023-04-18T08:48:00Z</cp:lastPrinted>
  <dcterms:created xsi:type="dcterms:W3CDTF">2024-12-31T14:06:00Z</dcterms:created>
  <dcterms:modified xsi:type="dcterms:W3CDTF">2024-12-31T14:14:00Z</dcterms:modified>
</cp:coreProperties>
</file>