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5653701537045118feee4e54ead1f80"/>
        <w:id w:val="587501470"/>
        <w:lock w:val="sdtLocked"/>
      </w:sdtPr>
      <w:sdtEndPr/>
      <w:sdtContent>
        <w:p w:rsidR="0032390B" w:rsidRDefault="0032390B">
          <w:pPr>
            <w:tabs>
              <w:tab w:val="center" w:pos="4153"/>
              <w:tab w:val="right" w:pos="8306"/>
            </w:tabs>
            <w:rPr>
              <w:rFonts w:ascii="TimesLT" w:hAnsi="TimesLT"/>
              <w:lang w:val="en-US"/>
            </w:rPr>
          </w:pPr>
        </w:p>
        <w:p w:rsidR="0032390B" w:rsidRDefault="00600F0C">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32390B" w:rsidRDefault="0032390B">
          <w:pPr>
            <w:jc w:val="center"/>
            <w:rPr>
              <w:caps/>
              <w:sz w:val="12"/>
              <w:szCs w:val="12"/>
            </w:rPr>
          </w:pPr>
        </w:p>
        <w:p w:rsidR="0032390B" w:rsidRDefault="00600F0C">
          <w:pPr>
            <w:jc w:val="center"/>
            <w:rPr>
              <w:b/>
              <w:bCs/>
              <w:caps/>
            </w:rPr>
          </w:pPr>
          <w:r>
            <w:rPr>
              <w:b/>
              <w:bCs/>
              <w:caps/>
            </w:rPr>
            <w:t>LIETUVOS RESPUBLIKOS</w:t>
          </w:r>
        </w:p>
        <w:p w:rsidR="0032390B" w:rsidRDefault="00600F0C">
          <w:pPr>
            <w:jc w:val="center"/>
            <w:rPr>
              <w:b/>
              <w:caps/>
            </w:rPr>
          </w:pPr>
          <w:r>
            <w:rPr>
              <w:b/>
              <w:caps/>
            </w:rPr>
            <w:t xml:space="preserve">LIETUVOS BANKO ĮSTATYMO NR. I-678 43 STRAIPSNIO PAKEITIMO </w:t>
          </w:r>
        </w:p>
        <w:p w:rsidR="0032390B" w:rsidRDefault="00600F0C">
          <w:pPr>
            <w:jc w:val="center"/>
            <w:rPr>
              <w:caps/>
            </w:rPr>
          </w:pPr>
          <w:r>
            <w:rPr>
              <w:b/>
              <w:caps/>
            </w:rPr>
            <w:t>ĮSTATYMAS</w:t>
          </w:r>
        </w:p>
        <w:p w:rsidR="0032390B" w:rsidRDefault="0032390B">
          <w:pPr>
            <w:jc w:val="center"/>
            <w:rPr>
              <w:b/>
              <w:caps/>
            </w:rPr>
          </w:pPr>
        </w:p>
        <w:p w:rsidR="0032390B" w:rsidRDefault="00600F0C">
          <w:pPr>
            <w:jc w:val="center"/>
            <w:rPr>
              <w:szCs w:val="24"/>
            </w:rPr>
          </w:pPr>
          <w:r>
            <w:rPr>
              <w:szCs w:val="24"/>
              <w:lang w:val="en-US"/>
            </w:rPr>
            <w:t>2024</w:t>
          </w:r>
          <w:r>
            <w:rPr>
              <w:szCs w:val="24"/>
            </w:rPr>
            <w:t xml:space="preserve"> m. </w:t>
          </w:r>
          <w:proofErr w:type="spellStart"/>
          <w:r>
            <w:rPr>
              <w:szCs w:val="24"/>
              <w:lang w:val="en-US"/>
            </w:rPr>
            <w:t>birželio</w:t>
          </w:r>
          <w:proofErr w:type="spellEnd"/>
          <w:r>
            <w:rPr>
              <w:szCs w:val="24"/>
            </w:rPr>
            <w:t xml:space="preserve"> </w:t>
          </w:r>
          <w:r>
            <w:rPr>
              <w:szCs w:val="24"/>
              <w:lang w:val="en-US"/>
            </w:rPr>
            <w:t>13</w:t>
          </w:r>
          <w:r>
            <w:rPr>
              <w:szCs w:val="24"/>
            </w:rPr>
            <w:t xml:space="preserve"> d. Nr. </w:t>
          </w:r>
          <w:r>
            <w:rPr>
              <w:szCs w:val="24"/>
              <w:lang w:val="en-US"/>
            </w:rPr>
            <w:t>XIV-2717</w:t>
          </w:r>
        </w:p>
        <w:p w:rsidR="0032390B" w:rsidRDefault="00600F0C">
          <w:pPr>
            <w:jc w:val="center"/>
            <w:rPr>
              <w:szCs w:val="24"/>
            </w:rPr>
          </w:pPr>
          <w:r>
            <w:rPr>
              <w:szCs w:val="24"/>
            </w:rPr>
            <w:t>Vilnius</w:t>
          </w:r>
        </w:p>
        <w:p w:rsidR="0032390B" w:rsidRDefault="0032390B">
          <w:pPr>
            <w:jc w:val="center"/>
            <w:rPr>
              <w:sz w:val="22"/>
            </w:rPr>
          </w:pPr>
        </w:p>
        <w:p w:rsidR="0032390B" w:rsidRDefault="0032390B">
          <w:pPr>
            <w:spacing w:line="360" w:lineRule="auto"/>
            <w:ind w:firstLine="720"/>
            <w:jc w:val="both"/>
            <w:rPr>
              <w:sz w:val="16"/>
              <w:szCs w:val="16"/>
            </w:rPr>
          </w:pPr>
        </w:p>
        <w:p w:rsidR="0032390B" w:rsidRDefault="0032390B">
          <w:pPr>
            <w:spacing w:line="360" w:lineRule="auto"/>
            <w:ind w:firstLine="720"/>
            <w:jc w:val="both"/>
            <w:sectPr w:rsidR="0032390B">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32390B" w:rsidRDefault="0032390B">
          <w:pPr>
            <w:tabs>
              <w:tab w:val="center" w:pos="4153"/>
              <w:tab w:val="right" w:pos="8306"/>
            </w:tabs>
            <w:rPr>
              <w:rFonts w:ascii="TimesLT" w:hAnsi="TimesLT"/>
              <w:lang w:val="en-US"/>
            </w:rPr>
          </w:pPr>
        </w:p>
        <w:sdt>
          <w:sdtPr>
            <w:alias w:val="1 str."/>
            <w:tag w:val="part_ffc86fa0c84c4d1db190d76c0833c4e3"/>
            <w:id w:val="-175971628"/>
            <w:lock w:val="sdtLocked"/>
          </w:sdtPr>
          <w:sdtEndPr/>
          <w:sdtContent>
            <w:p w:rsidR="0032390B" w:rsidRDefault="00600F0C">
              <w:pPr>
                <w:spacing w:line="360" w:lineRule="auto"/>
                <w:ind w:firstLine="720"/>
                <w:rPr>
                  <w:b/>
                  <w:szCs w:val="24"/>
                </w:rPr>
              </w:pPr>
              <w:sdt>
                <w:sdtPr>
                  <w:alias w:val="Numeris"/>
                  <w:tag w:val="nr_ffc86fa0c84c4d1db190d76c0833c4e3"/>
                  <w:id w:val="813289823"/>
                  <w:lock w:val="sdtLocked"/>
                </w:sdtPr>
                <w:sdtEndPr/>
                <w:sdtContent>
                  <w:r>
                    <w:rPr>
                      <w:b/>
                      <w:szCs w:val="24"/>
                    </w:rPr>
                    <w:t>1</w:t>
                  </w:r>
                </w:sdtContent>
              </w:sdt>
              <w:r>
                <w:rPr>
                  <w:b/>
                  <w:szCs w:val="24"/>
                </w:rPr>
                <w:t xml:space="preserve"> straipsnis. </w:t>
              </w:r>
              <w:sdt>
                <w:sdtPr>
                  <w:alias w:val="Pavadinimas"/>
                  <w:tag w:val="title_ffc86fa0c84c4d1db190d76c0833c4e3"/>
                  <w:id w:val="-1721051164"/>
                  <w:lock w:val="sdtLocked"/>
                </w:sdtPr>
                <w:sdtEndPr/>
                <w:sdtContent>
                  <w:r>
                    <w:rPr>
                      <w:b/>
                      <w:szCs w:val="24"/>
                    </w:rPr>
                    <w:t>43 straipsnio pakeitimas</w:t>
                  </w:r>
                </w:sdtContent>
              </w:sdt>
            </w:p>
            <w:sdt>
              <w:sdtPr>
                <w:alias w:val="1 str. 1 d."/>
                <w:tag w:val="part_96f704d1f9e04939a6501e67faa20816"/>
                <w:id w:val="1422680076"/>
                <w:lock w:val="sdtLocked"/>
              </w:sdtPr>
              <w:sdtEndPr/>
              <w:sdtContent>
                <w:p w:rsidR="0032390B" w:rsidRDefault="00600F0C">
                  <w:pPr>
                    <w:spacing w:line="360" w:lineRule="auto"/>
                    <w:ind w:firstLine="720"/>
                    <w:rPr>
                      <w:szCs w:val="24"/>
                    </w:rPr>
                  </w:pPr>
                  <w:r>
                    <w:rPr>
                      <w:szCs w:val="24"/>
                    </w:rPr>
                    <w:t>Pakeisti 43 straipsnio 10 dalį ir ją išdėstyti taip:</w:t>
                  </w:r>
                </w:p>
                <w:sdt>
                  <w:sdtPr>
                    <w:alias w:val="citata"/>
                    <w:tag w:val="part_9939dd0b99264b16bafec868d9d8c92c"/>
                    <w:id w:val="-1846702496"/>
                    <w:lock w:val="sdtLocked"/>
                  </w:sdtPr>
                  <w:sdtEndPr/>
                  <w:sdtContent>
                    <w:sdt>
                      <w:sdtPr>
                        <w:alias w:val="10 d."/>
                        <w:tag w:val="part_1eeaa28618af4035a5a0f3728ea01a26"/>
                        <w:id w:val="884063925"/>
                        <w:lock w:val="sdtLocked"/>
                      </w:sdtPr>
                      <w:sdtEndPr/>
                      <w:sdtContent>
                        <w:p w:rsidR="0032390B" w:rsidRDefault="00600F0C">
                          <w:pPr>
                            <w:spacing w:line="360" w:lineRule="auto"/>
                            <w:ind w:firstLine="720"/>
                            <w:jc w:val="both"/>
                            <w:rPr>
                              <w:szCs w:val="24"/>
                            </w:rPr>
                          </w:pPr>
                          <w:r>
                            <w:rPr>
                              <w:szCs w:val="24"/>
                            </w:rPr>
                            <w:t>„</w:t>
                          </w:r>
                          <w:sdt>
                            <w:sdtPr>
                              <w:alias w:val="Numeris"/>
                              <w:tag w:val="nr_1eeaa28618af4035a5a0f3728ea01a26"/>
                              <w:id w:val="-1398042634"/>
                              <w:lock w:val="sdtLocked"/>
                            </w:sdtPr>
                            <w:sdtEndPr/>
                            <w:sdtContent>
                              <w:r>
                                <w:rPr>
                                  <w:szCs w:val="24"/>
                                </w:rPr>
                                <w:t>10</w:t>
                              </w:r>
                            </w:sdtContent>
                          </w:sdt>
                          <w:r>
                            <w:rPr>
                              <w:szCs w:val="24"/>
                            </w:rPr>
                            <w:t>. P</w:t>
                          </w:r>
                          <w:bookmarkStart w:id="0" w:name="_GoBack"/>
                          <w:bookmarkEnd w:id="0"/>
                          <w:r>
                            <w:rPr>
                              <w:szCs w:val="24"/>
                            </w:rPr>
                            <w:t>agal šio straipsnio 7 dalies 19–21 punktus informacija perduodama tik pateikus prašymą, kuriame prašymą teikianti įstaiga nurodo k</w:t>
                          </w:r>
                          <w:r>
                            <w:rPr>
                              <w:szCs w:val="24"/>
                            </w:rPr>
                            <w:t>onkrečias užduotis, kurioms atlikti pagal teisės aktais nustatytus įgaliojimus būtina prašoma informacija. Prašyme turi būti tiksliai nurodyta prašoma informacija, jos mastas, forma ir atskleidimo ar perdavimo būdas. Informacija, kuri turi būti apibendrint</w:t>
                          </w:r>
                          <w:r>
                            <w:rPr>
                              <w:szCs w:val="24"/>
                            </w:rPr>
                            <w:t>a ar nuasmeninta, perduodama tik prašymą pateikusios įstaigos nurodytiems asmenims, kurie atlieka su prašymą pateikusios įstaigos įgaliojimais tiesiogiai susijusias funkcijas. Informacija, iš kurios tiesiogiai ar netiesiogiai galima nustatyti konkrečius as</w:t>
                          </w:r>
                          <w:r>
                            <w:rPr>
                              <w:szCs w:val="24"/>
                            </w:rPr>
                            <w:t>mens duomenis, gali būti teikiama tik Lietuvos banko patalpose.“</w:t>
                          </w:r>
                        </w:p>
                        <w:p w:rsidR="0032390B" w:rsidRDefault="00600F0C">
                          <w:pPr>
                            <w:spacing w:line="360" w:lineRule="auto"/>
                            <w:ind w:firstLine="720"/>
                            <w:jc w:val="both"/>
                            <w:rPr>
                              <w:szCs w:val="24"/>
                            </w:rPr>
                          </w:pPr>
                        </w:p>
                      </w:sdtContent>
                    </w:sdt>
                  </w:sdtContent>
                </w:sdt>
              </w:sdtContent>
            </w:sdt>
          </w:sdtContent>
        </w:sdt>
        <w:sdt>
          <w:sdtPr>
            <w:alias w:val="2 str."/>
            <w:tag w:val="part_c95a37622dad48e8992ddeb6e4fb15ef"/>
            <w:id w:val="-538434835"/>
            <w:lock w:val="sdtLocked"/>
          </w:sdtPr>
          <w:sdtEndPr/>
          <w:sdtContent>
            <w:p w:rsidR="0032390B" w:rsidRDefault="00600F0C">
              <w:pPr>
                <w:spacing w:line="360" w:lineRule="auto"/>
                <w:ind w:firstLine="720"/>
                <w:jc w:val="both"/>
                <w:rPr>
                  <w:szCs w:val="24"/>
                </w:rPr>
              </w:pPr>
              <w:sdt>
                <w:sdtPr>
                  <w:alias w:val="Numeris"/>
                  <w:tag w:val="nr_c95a37622dad48e8992ddeb6e4fb15ef"/>
                  <w:id w:val="1538700574"/>
                  <w:lock w:val="sdtLocked"/>
                </w:sdtPr>
                <w:sdtEndPr/>
                <w:sdtContent>
                  <w:r>
                    <w:rPr>
                      <w:b/>
                      <w:bCs/>
                      <w:szCs w:val="24"/>
                    </w:rPr>
                    <w:t>2</w:t>
                  </w:r>
                </w:sdtContent>
              </w:sdt>
              <w:r>
                <w:rPr>
                  <w:b/>
                  <w:bCs/>
                  <w:szCs w:val="24"/>
                </w:rPr>
                <w:t xml:space="preserve"> straipsnis. </w:t>
              </w:r>
              <w:sdt>
                <w:sdtPr>
                  <w:alias w:val="Pavadinimas"/>
                  <w:tag w:val="title_c95a37622dad48e8992ddeb6e4fb15ef"/>
                  <w:id w:val="-1572724111"/>
                  <w:lock w:val="sdtLocked"/>
                </w:sdtPr>
                <w:sdtEndPr/>
                <w:sdtContent>
                  <w:r>
                    <w:rPr>
                      <w:b/>
                      <w:bCs/>
                      <w:szCs w:val="24"/>
                    </w:rPr>
                    <w:t xml:space="preserve">Įstatymo įsigaliojimas </w:t>
                  </w:r>
                </w:sdtContent>
              </w:sdt>
            </w:p>
            <w:sdt>
              <w:sdtPr>
                <w:alias w:val="2 str. 1 d."/>
                <w:tag w:val="part_2b1848eab29f49d698c913dbd38a340b"/>
                <w:id w:val="-1606419297"/>
                <w:lock w:val="sdtLocked"/>
              </w:sdtPr>
              <w:sdtEndPr/>
              <w:sdtContent>
                <w:p w:rsidR="0032390B" w:rsidRDefault="00600F0C">
                  <w:pPr>
                    <w:spacing w:line="360" w:lineRule="auto"/>
                    <w:ind w:firstLine="720"/>
                    <w:jc w:val="both"/>
                    <w:rPr>
                      <w:szCs w:val="24"/>
                    </w:rPr>
                  </w:pPr>
                  <w:r>
                    <w:rPr>
                      <w:szCs w:val="24"/>
                    </w:rPr>
                    <w:t xml:space="preserve">Šis įstatymas įsigalioja 2024 m. lapkričio 1 d. </w:t>
                  </w:r>
                </w:p>
                <w:p w:rsidR="0032390B" w:rsidRDefault="00600F0C">
                  <w:pPr>
                    <w:spacing w:line="360" w:lineRule="auto"/>
                    <w:ind w:firstLine="720"/>
                    <w:jc w:val="both"/>
                    <w:rPr>
                      <w:i/>
                      <w:szCs w:val="24"/>
                    </w:rPr>
                  </w:pPr>
                </w:p>
              </w:sdtContent>
            </w:sdt>
          </w:sdtContent>
        </w:sdt>
        <w:sdt>
          <w:sdtPr>
            <w:alias w:val="signatura"/>
            <w:tag w:val="part_900b09fbf1ff47c9910cdbac9fae9dc3"/>
            <w:id w:val="690651859"/>
            <w:lock w:val="sdtLocked"/>
          </w:sdtPr>
          <w:sdtEndPr/>
          <w:sdtContent>
            <w:p w:rsidR="0032390B" w:rsidRDefault="00600F0C">
              <w:pPr>
                <w:spacing w:line="360" w:lineRule="auto"/>
                <w:ind w:firstLine="720"/>
                <w:jc w:val="both"/>
                <w:rPr>
                  <w:i/>
                  <w:szCs w:val="24"/>
                </w:rPr>
              </w:pPr>
              <w:r>
                <w:rPr>
                  <w:i/>
                  <w:szCs w:val="24"/>
                </w:rPr>
                <w:t>Skelbiu šį Lietuvos Respublikos Seimo priimtą įstatymą.</w:t>
              </w:r>
            </w:p>
            <w:p w:rsidR="0032390B" w:rsidRDefault="0032390B">
              <w:pPr>
                <w:spacing w:line="360" w:lineRule="auto"/>
                <w:rPr>
                  <w:i/>
                  <w:szCs w:val="24"/>
                </w:rPr>
              </w:pPr>
            </w:p>
            <w:p w:rsidR="0032390B" w:rsidRDefault="0032390B">
              <w:pPr>
                <w:spacing w:line="360" w:lineRule="auto"/>
                <w:rPr>
                  <w:i/>
                  <w:szCs w:val="24"/>
                </w:rPr>
              </w:pPr>
            </w:p>
            <w:p w:rsidR="0032390B" w:rsidRDefault="0032390B">
              <w:pPr>
                <w:spacing w:line="360" w:lineRule="auto"/>
              </w:pPr>
            </w:p>
            <w:p w:rsidR="0032390B" w:rsidRDefault="00600F0C">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w:t>
              </w:r>
              <w:r>
                <w:rPr>
                  <w:lang w:val="en-US"/>
                </w:rPr>
                <w:t>anas</w:t>
              </w:r>
              <w:proofErr w:type="spellEnd"/>
              <w:r>
                <w:rPr>
                  <w:lang w:val="en-US"/>
                </w:rPr>
                <w:t xml:space="preserve"> </w:t>
              </w:r>
              <w:proofErr w:type="spellStart"/>
              <w:r>
                <w:rPr>
                  <w:lang w:val="en-US"/>
                </w:rPr>
                <w:t>Nausėda</w:t>
              </w:r>
              <w:proofErr w:type="spellEnd"/>
            </w:p>
          </w:sdtContent>
        </w:sdt>
      </w:sdtContent>
    </w:sdt>
    <w:sectPr w:rsidR="0032390B">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390B" w:rsidRDefault="00600F0C">
      <w:pPr>
        <w:rPr>
          <w:rFonts w:ascii="TimesLT" w:hAnsi="TimesLT"/>
          <w:lang w:val="en-US"/>
        </w:rPr>
      </w:pPr>
      <w:r>
        <w:rPr>
          <w:rFonts w:ascii="TimesLT" w:hAnsi="TimesLT"/>
          <w:lang w:val="en-US"/>
        </w:rPr>
        <w:separator/>
      </w:r>
    </w:p>
  </w:endnote>
  <w:endnote w:type="continuationSeparator" w:id="0">
    <w:p w:rsidR="0032390B" w:rsidRDefault="00600F0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90B" w:rsidRDefault="00600F0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32390B" w:rsidRDefault="0032390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90B" w:rsidRDefault="00600F0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rsidR="0032390B" w:rsidRDefault="0032390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90B" w:rsidRDefault="0032390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390B" w:rsidRDefault="00600F0C">
      <w:pPr>
        <w:rPr>
          <w:rFonts w:ascii="TimesLT" w:hAnsi="TimesLT"/>
          <w:lang w:val="en-US"/>
        </w:rPr>
      </w:pPr>
      <w:r>
        <w:rPr>
          <w:rFonts w:ascii="TimesLT" w:hAnsi="TimesLT"/>
          <w:lang w:val="en-US"/>
        </w:rPr>
        <w:separator/>
      </w:r>
    </w:p>
  </w:footnote>
  <w:footnote w:type="continuationSeparator" w:id="0">
    <w:p w:rsidR="0032390B" w:rsidRDefault="00600F0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90B" w:rsidRDefault="00600F0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32390B" w:rsidRDefault="0032390B">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90B" w:rsidRDefault="00600F0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rsidR="0032390B" w:rsidRDefault="0032390B">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90B" w:rsidRDefault="0032390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BFA"/>
    <w:rsid w:val="0032390B"/>
    <w:rsid w:val="00435BFA"/>
    <w:rsid w:val="00600F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0EA8378-73C6-4221-9618-B9432425D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56b705d1a444708840603816c6e93c8" PartId="65653701537045118feee4e54ead1f80">
    <Part Type="straipsnis" Nr="1" Abbr="1 str." Title="43 straipsnio pakeitimas" DocPartId="a624e9ff1e424ebf8362366d95be347b" PartId="ffc86fa0c84c4d1db190d76c0833c4e3">
      <Part Type="strDalis" Nr="1" Abbr="1 str. 1 d." DocPartId="1132d485fe494242baf77eeb7b50b5a8" PartId="96f704d1f9e04939a6501e67faa20816">
        <Part Type="citata" DocPartId="0f3fbe991a774de7b1234629223656b3" PartId="9939dd0b99264b16bafec868d9d8c92c">
          <Part Type="strDalis" Nr="10" Abbr="10 d." DocPartId="89331db5033b42069009394602cef172" PartId="1eeaa28618af4035a5a0f3728ea01a26"/>
        </Part>
      </Part>
    </Part>
    <Part Type="straipsnis" Nr="2" Abbr="2 str." Title="Įstatymo įsigaliojimas" DocPartId="47becff47f8d475d8271582a1948be94" PartId="c95a37622dad48e8992ddeb6e4fb15ef">
      <Part Type="strDalis" Nr="1" Abbr="2 str. 1 d." DocPartId="35b7ade0aeeb48eaadc2aa6120348db4" PartId="2b1848eab29f49d698c913dbd38a340b"/>
    </Part>
    <Part Type="signatura" DocPartId="555d580c02224333907596a5b9772430" PartId="900b09fbf1ff47c9910cdbac9fae9dc3"/>
  </Part>
</Parts>
</file>

<file path=customXml/itemProps1.xml><?xml version="1.0" encoding="utf-8"?>
<ds:datastoreItem xmlns:ds="http://schemas.openxmlformats.org/officeDocument/2006/customXml" ds:itemID="{702E3757-4424-4D11-BD46-E5B89AEF52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144</Words>
  <Characters>1018</Characters>
  <Application>Microsoft Office Word</Application>
  <DocSecurity>0</DocSecurity>
  <Lines>8</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1160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2004-12-10T05:45:00Z</cp:lastPrinted>
  <dcterms:created xsi:type="dcterms:W3CDTF">2024-06-20T07:10:00Z</dcterms:created>
  <dcterms:modified xsi:type="dcterms:W3CDTF">2024-06-20T07:44:00Z</dcterms:modified>
</cp:coreProperties>
</file>