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49032016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D289F" w:rsidRDefault="00C32189" w:rsidP="00972C5E">
      <w:pPr>
        <w:pStyle w:val="Antrat2"/>
        <w:spacing w:line="276" w:lineRule="auto"/>
        <w:rPr>
          <w:szCs w:val="24"/>
        </w:rPr>
      </w:pPr>
      <w:r w:rsidRPr="005D289F">
        <w:rPr>
          <w:szCs w:val="24"/>
        </w:rPr>
        <w:t>RADVILIŠKIO RAJONO SAVIVALDYBĖS MERAS</w:t>
      </w:r>
    </w:p>
    <w:p w14:paraId="5CB953AF" w14:textId="77777777" w:rsidR="00C32189" w:rsidRPr="005D289F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D289F">
        <w:rPr>
          <w:b/>
          <w:bCs/>
        </w:rPr>
        <w:t xml:space="preserve">POTVARKIS </w:t>
      </w:r>
    </w:p>
    <w:p w14:paraId="3921ECDA" w14:textId="539B1E17" w:rsidR="0061359F" w:rsidRPr="005D289F" w:rsidRDefault="0061359F" w:rsidP="0061359F">
      <w:pPr>
        <w:pStyle w:val="Pagrindinistekstas2"/>
        <w:spacing w:line="276" w:lineRule="auto"/>
        <w:rPr>
          <w:color w:val="000000"/>
        </w:rPr>
      </w:pPr>
      <w:r w:rsidRPr="005D289F">
        <w:t xml:space="preserve">DĖL RADVILIŠKIO RAJONO SAVIVALDYBĖS TARYBOS </w:t>
      </w:r>
      <w:r>
        <w:t>3</w:t>
      </w:r>
      <w:r w:rsidRPr="005D289F">
        <w:t>-OJO POSĖDŽIO SUŠAUKIMO</w:t>
      </w:r>
    </w:p>
    <w:p w14:paraId="0684E077" w14:textId="77777777" w:rsidR="00C32189" w:rsidRPr="005D289F" w:rsidRDefault="00C32189" w:rsidP="0061359F">
      <w:pPr>
        <w:spacing w:line="276" w:lineRule="auto"/>
        <w:rPr>
          <w:color w:val="000000"/>
        </w:rPr>
      </w:pPr>
    </w:p>
    <w:p w14:paraId="32A3E2B7" w14:textId="7E777DFA" w:rsidR="00C32189" w:rsidRPr="005D289F" w:rsidRDefault="00C32189" w:rsidP="00972C5E">
      <w:pPr>
        <w:spacing w:line="276" w:lineRule="auto"/>
        <w:jc w:val="center"/>
        <w:rPr>
          <w:color w:val="000000"/>
        </w:rPr>
      </w:pPr>
      <w:r w:rsidRPr="005D289F">
        <w:rPr>
          <w:color w:val="000000"/>
        </w:rPr>
        <w:t>20</w:t>
      </w:r>
      <w:r w:rsidR="007007AD" w:rsidRPr="005D289F">
        <w:rPr>
          <w:color w:val="000000"/>
        </w:rPr>
        <w:t>2</w:t>
      </w:r>
      <w:r w:rsidR="00EC0A16" w:rsidRPr="005D289F">
        <w:rPr>
          <w:color w:val="000000"/>
        </w:rPr>
        <w:t>3</w:t>
      </w:r>
      <w:r w:rsidRPr="005D289F">
        <w:rPr>
          <w:color w:val="000000"/>
        </w:rPr>
        <w:t xml:space="preserve"> m</w:t>
      </w:r>
      <w:r w:rsidR="006F6A72" w:rsidRPr="005D289F">
        <w:rPr>
          <w:color w:val="000000"/>
        </w:rPr>
        <w:t xml:space="preserve">. </w:t>
      </w:r>
      <w:r w:rsidR="00126149">
        <w:rPr>
          <w:color w:val="000000"/>
        </w:rPr>
        <w:t>birželio</w:t>
      </w:r>
      <w:r w:rsidR="00020D20" w:rsidRPr="005D289F">
        <w:rPr>
          <w:color w:val="000000"/>
        </w:rPr>
        <w:t xml:space="preserve"> </w:t>
      </w:r>
      <w:r w:rsidR="002324ED">
        <w:rPr>
          <w:color w:val="000000"/>
        </w:rPr>
        <w:t>2</w:t>
      </w:r>
      <w:r w:rsidR="001C1F33">
        <w:rPr>
          <w:color w:val="000000"/>
        </w:rPr>
        <w:t>3</w:t>
      </w:r>
      <w:r w:rsidR="000B51F2" w:rsidRPr="005D289F">
        <w:rPr>
          <w:color w:val="000000"/>
        </w:rPr>
        <w:t xml:space="preserve"> </w:t>
      </w:r>
      <w:r w:rsidR="002B39EA" w:rsidRPr="005D289F">
        <w:rPr>
          <w:color w:val="000000"/>
        </w:rPr>
        <w:t>d.</w:t>
      </w:r>
      <w:r w:rsidR="00A208C0" w:rsidRPr="005D289F">
        <w:rPr>
          <w:color w:val="000000"/>
        </w:rPr>
        <w:t xml:space="preserve"> Nr.</w:t>
      </w:r>
      <w:r w:rsidR="00921DFF">
        <w:rPr>
          <w:color w:val="000000"/>
        </w:rPr>
        <w:t xml:space="preserve"> </w:t>
      </w:r>
      <w:r w:rsidR="00461CD8">
        <w:rPr>
          <w:color w:val="000000"/>
        </w:rPr>
        <w:t>M-</w:t>
      </w:r>
      <w:r w:rsidR="00126149">
        <w:rPr>
          <w:color w:val="000000"/>
        </w:rPr>
        <w:t xml:space="preserve">... </w:t>
      </w:r>
      <w:r w:rsidR="00921DFF">
        <w:rPr>
          <w:color w:val="000000"/>
        </w:rPr>
        <w:t>(2.5)</w:t>
      </w:r>
    </w:p>
    <w:p w14:paraId="543D43C5" w14:textId="77777777" w:rsidR="0002215F" w:rsidRPr="005D289F" w:rsidRDefault="00C32189" w:rsidP="001E6CC6">
      <w:pPr>
        <w:spacing w:line="276" w:lineRule="auto"/>
        <w:jc w:val="center"/>
      </w:pPr>
      <w:r w:rsidRPr="005D289F">
        <w:rPr>
          <w:color w:val="000000"/>
        </w:rPr>
        <w:t>Radviliškis</w:t>
      </w:r>
    </w:p>
    <w:p w14:paraId="39D3FD1D" w14:textId="3A670D48" w:rsidR="00D50C46" w:rsidRPr="005D289F" w:rsidRDefault="00D50C46" w:rsidP="00321E52">
      <w:pPr>
        <w:spacing w:line="276" w:lineRule="auto"/>
      </w:pPr>
    </w:p>
    <w:p w14:paraId="6871F937" w14:textId="77777777" w:rsidR="005D289F" w:rsidRPr="00C4424E" w:rsidRDefault="005D289F" w:rsidP="005D289F">
      <w:pPr>
        <w:ind w:firstLine="567"/>
        <w:jc w:val="both"/>
      </w:pPr>
      <w:r w:rsidRPr="00C4424E">
        <w:t xml:space="preserve">Vadovaudamasis Lietuvos Respublikos vietos savivaldos įstatymo 17 straipsniu, Radviliškio rajono savivaldybės tarybos veiklos reglamento, patvirtinto Radviliškio rajono savivaldybės tarybos </w:t>
      </w:r>
      <w:r w:rsidRPr="00C4424E">
        <w:rPr>
          <w:shd w:val="clear" w:color="auto" w:fill="FFFFFF"/>
        </w:rPr>
        <w:t>2023 m. balandžio 13 d. Nr. T-957</w:t>
      </w:r>
      <w:r w:rsidRPr="00C4424E">
        <w:t xml:space="preserve"> „Dėl Radviliškio rajono savivaldybės tarybos veiklos reglamento patvirtinimo“, 4 skyriumi:</w:t>
      </w:r>
    </w:p>
    <w:p w14:paraId="29BD5153" w14:textId="4E2A2EE5" w:rsidR="00126149" w:rsidRDefault="006F50E5" w:rsidP="00126149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851"/>
        <w:jc w:val="both"/>
      </w:pPr>
      <w:r w:rsidRPr="00C4424E">
        <w:rPr>
          <w:b/>
          <w:spacing w:val="50"/>
        </w:rPr>
        <w:t>Sušauki</w:t>
      </w:r>
      <w:r w:rsidRPr="00C4424E">
        <w:rPr>
          <w:b/>
        </w:rPr>
        <w:t>u</w:t>
      </w:r>
      <w:r w:rsidRPr="00C4424E">
        <w:t xml:space="preserve"> Radviliškio rajono savivaldybės tarybos </w:t>
      </w:r>
      <w:r w:rsidR="00126149">
        <w:t>3</w:t>
      </w:r>
      <w:r w:rsidRPr="00C4424E">
        <w:t>-ąjį posėdį 20</w:t>
      </w:r>
      <w:r w:rsidR="007007AD" w:rsidRPr="00C4424E">
        <w:t>2</w:t>
      </w:r>
      <w:r w:rsidR="00EC0A16" w:rsidRPr="00C4424E">
        <w:t>3</w:t>
      </w:r>
      <w:r w:rsidRPr="00C4424E">
        <w:t xml:space="preserve"> m. </w:t>
      </w:r>
      <w:r w:rsidR="00020D20" w:rsidRPr="00C4424E">
        <w:t>b</w:t>
      </w:r>
      <w:r w:rsidR="005D289F" w:rsidRPr="00C4424E">
        <w:t>irželio</w:t>
      </w:r>
      <w:r w:rsidR="00020D20" w:rsidRPr="00C4424E">
        <w:t xml:space="preserve"> </w:t>
      </w:r>
      <w:r w:rsidR="00126149">
        <w:t>29</w:t>
      </w:r>
      <w:r w:rsidR="007122DA" w:rsidRPr="00C4424E">
        <w:t xml:space="preserve"> </w:t>
      </w:r>
      <w:r w:rsidRPr="00C4424E">
        <w:t xml:space="preserve">d. </w:t>
      </w:r>
      <w:r w:rsidR="00BA2AA0" w:rsidRPr="00C4424E">
        <w:t>1</w:t>
      </w:r>
      <w:r w:rsidR="00AB3236" w:rsidRPr="00C4424E">
        <w:t>3</w:t>
      </w:r>
      <w:r w:rsidR="00EA5BCF" w:rsidRPr="00C4424E">
        <w:t>.</w:t>
      </w:r>
      <w:r w:rsidR="007007AD" w:rsidRPr="00C4424E">
        <w:t>0</w:t>
      </w:r>
      <w:r w:rsidR="00EA5BCF" w:rsidRPr="00C4424E">
        <w:t>0</w:t>
      </w:r>
      <w:r w:rsidRPr="00C4424E">
        <w:t xml:space="preserve"> val.</w:t>
      </w:r>
      <w:r w:rsidR="00C66EC7" w:rsidRPr="00C4424E">
        <w:t xml:space="preserve"> </w:t>
      </w:r>
      <w:r w:rsidR="00361B49" w:rsidRPr="00C4424E">
        <w:t>s</w:t>
      </w:r>
      <w:r w:rsidR="00C66EC7" w:rsidRPr="00C4424E">
        <w:t>avivaldybės didžiojoje salėje.</w:t>
      </w:r>
    </w:p>
    <w:p w14:paraId="2ADE4026" w14:textId="53CF291C" w:rsidR="00126149" w:rsidRPr="00126149" w:rsidRDefault="00126149" w:rsidP="00126149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C4424E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C4424E">
        <w:rPr>
          <w:rFonts w:ascii="Times New Roman" w:hAnsi="Times New Roman"/>
          <w:b/>
          <w:sz w:val="24"/>
          <w:szCs w:val="24"/>
        </w:rPr>
        <w:t>u</w:t>
      </w:r>
      <w:r w:rsidRPr="00C4424E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7DB9DAB5" w14:textId="071A8239" w:rsidR="0074183F" w:rsidRPr="0074183F" w:rsidRDefault="0074183F" w:rsidP="0074183F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74183F">
        <w:rPr>
          <w:color w:val="000000"/>
        </w:rPr>
        <w:t>Dėl pritarimo teikiamai kandidatūrai į Radviliškio rajono savivaldybės vicemero pareigas.</w:t>
      </w:r>
    </w:p>
    <w:p w14:paraId="78DC6CFF" w14:textId="65B57797" w:rsidR="00126149" w:rsidRPr="00F8181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t>D</w:t>
      </w:r>
      <w:r w:rsidRPr="00F81819">
        <w:t xml:space="preserve">ėl </w:t>
      </w:r>
      <w:r>
        <w:t>R</w:t>
      </w:r>
      <w:r w:rsidRPr="00F81819">
        <w:t xml:space="preserve">adviliškio rajono savivaldybės tarybos 2023 m.  vasario 1 d. sprendimo </w:t>
      </w:r>
      <w:r>
        <w:t>N</w:t>
      </w:r>
      <w:r w:rsidRPr="00F81819">
        <w:t xml:space="preserve">r. </w:t>
      </w:r>
      <w:r>
        <w:t>T</w:t>
      </w:r>
      <w:r w:rsidRPr="00F81819">
        <w:t>-874 ,,</w:t>
      </w:r>
      <w:r>
        <w:t>D</w:t>
      </w:r>
      <w:r w:rsidRPr="00F81819">
        <w:t xml:space="preserve">ėl </w:t>
      </w:r>
      <w:r>
        <w:t>R</w:t>
      </w:r>
      <w:r w:rsidRPr="00F81819">
        <w:t>adviliškio rajono savivaldybės 2023–2025 metų strateginio veiklos plano patvirtinimo“ pakeitimo.</w:t>
      </w:r>
    </w:p>
    <w:p w14:paraId="3B4E6D38" w14:textId="77777777" w:rsidR="00126149" w:rsidRPr="00B22F07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B22F07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B22F07">
        <w:rPr>
          <w:color w:val="000000"/>
          <w:shd w:val="clear" w:color="auto" w:fill="FFFFFF"/>
        </w:rPr>
        <w:t xml:space="preserve">adviliškio rajono savivaldybės tarybos 2023 m. vasario 1 d. sprendimu </w:t>
      </w:r>
      <w:r>
        <w:rPr>
          <w:color w:val="000000"/>
          <w:shd w:val="clear" w:color="auto" w:fill="FFFFFF"/>
        </w:rPr>
        <w:t>N</w:t>
      </w:r>
      <w:r w:rsidRPr="00B22F07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B22F07">
        <w:rPr>
          <w:color w:val="000000"/>
          <w:shd w:val="clear" w:color="auto" w:fill="FFFFFF"/>
        </w:rPr>
        <w:t>-875 „</w:t>
      </w:r>
      <w:r>
        <w:rPr>
          <w:color w:val="000000"/>
          <w:shd w:val="clear" w:color="auto" w:fill="FFFFFF"/>
        </w:rPr>
        <w:t>D</w:t>
      </w:r>
      <w:r w:rsidRPr="00B22F07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B22F07">
        <w:rPr>
          <w:color w:val="000000"/>
          <w:shd w:val="clear" w:color="auto" w:fill="FFFFFF"/>
        </w:rPr>
        <w:t>adviliškio rajono savivaldybės 2023 metų biudžeto patvirtinimo“ tikslinimo ir pakeitimo.</w:t>
      </w:r>
    </w:p>
    <w:p w14:paraId="4AC0DD7A" w14:textId="77777777" w:rsidR="00126149" w:rsidRPr="00287380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t>D</w:t>
      </w:r>
      <w:r w:rsidRPr="00287380">
        <w:t xml:space="preserve">ėl </w:t>
      </w:r>
      <w:r>
        <w:t>R</w:t>
      </w:r>
      <w:r w:rsidRPr="00287380">
        <w:t xml:space="preserve">adviliškio rajono savivaldybės tarybos  2023 m. kovo 16 d. sprendimo </w:t>
      </w:r>
      <w:r>
        <w:t>N</w:t>
      </w:r>
      <w:r w:rsidRPr="00287380">
        <w:t xml:space="preserve">r. </w:t>
      </w:r>
      <w:r>
        <w:t>T</w:t>
      </w:r>
      <w:r w:rsidRPr="00287380">
        <w:t>-900 ,,</w:t>
      </w:r>
      <w:r>
        <w:t>D</w:t>
      </w:r>
      <w:r w:rsidRPr="00287380">
        <w:t>ėl</w:t>
      </w:r>
      <w:r>
        <w:t xml:space="preserve"> </w:t>
      </w:r>
      <w:r w:rsidRPr="00287380">
        <w:t xml:space="preserve">viešajame aukcione parduodamo </w:t>
      </w:r>
      <w:r>
        <w:t>R</w:t>
      </w:r>
      <w:r w:rsidRPr="00287380">
        <w:t>adviliškio rajono savivaldybės nekilnojamojo turto ir kitų nekilnojamųjų daiktų sąrašo patvirtinimo“ pakeitimo</w:t>
      </w:r>
      <w:r>
        <w:t>.</w:t>
      </w:r>
    </w:p>
    <w:p w14:paraId="63FD6CE1" w14:textId="77777777" w:rsidR="00126149" w:rsidRPr="004C4D2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4C4D29">
        <w:rPr>
          <w:color w:val="000000"/>
          <w:shd w:val="clear" w:color="auto" w:fill="FFFFFF"/>
        </w:rPr>
        <w:t xml:space="preserve">ėl strateginio planavimo organizavimo </w:t>
      </w:r>
      <w:r>
        <w:rPr>
          <w:color w:val="000000"/>
          <w:shd w:val="clear" w:color="auto" w:fill="FFFFFF"/>
        </w:rPr>
        <w:t>R</w:t>
      </w:r>
      <w:r w:rsidRPr="004C4D29">
        <w:rPr>
          <w:color w:val="000000"/>
          <w:shd w:val="clear" w:color="auto" w:fill="FFFFFF"/>
        </w:rPr>
        <w:t>adviliškio rajono savivaldybėje tvarkos aprašo patvirtinimo</w:t>
      </w:r>
      <w:r>
        <w:rPr>
          <w:color w:val="000000"/>
          <w:shd w:val="clear" w:color="auto" w:fill="FFFFFF"/>
        </w:rPr>
        <w:t>.</w:t>
      </w:r>
    </w:p>
    <w:p w14:paraId="1289599D" w14:textId="77777777" w:rsidR="00607F12" w:rsidRDefault="0061359F" w:rsidP="00607F12">
      <w:pPr>
        <w:numPr>
          <w:ilvl w:val="0"/>
          <w:numId w:val="28"/>
        </w:numPr>
        <w:ind w:left="0" w:firstLine="851"/>
        <w:jc w:val="both"/>
      </w:pPr>
      <w:r>
        <w:rPr>
          <w:bCs/>
        </w:rPr>
        <w:t>D</w:t>
      </w:r>
      <w:r w:rsidRPr="007C26BE">
        <w:rPr>
          <w:bCs/>
        </w:rPr>
        <w:t xml:space="preserve">ėl </w:t>
      </w:r>
      <w:r>
        <w:rPr>
          <w:bCs/>
        </w:rPr>
        <w:t>R</w:t>
      </w:r>
      <w:r w:rsidRPr="007C26BE">
        <w:rPr>
          <w:bCs/>
        </w:rPr>
        <w:t xml:space="preserve">adviliškio rajono savivaldybės atstovų delegavimo į </w:t>
      </w:r>
      <w:r>
        <w:rPr>
          <w:bCs/>
        </w:rPr>
        <w:t>Š</w:t>
      </w:r>
      <w:r w:rsidRPr="007C26BE">
        <w:rPr>
          <w:bCs/>
        </w:rPr>
        <w:t>iaulių regiono plėtros tarybą.</w:t>
      </w:r>
      <w:r w:rsidR="00607F12" w:rsidRPr="00607F12">
        <w:t xml:space="preserve"> </w:t>
      </w:r>
    </w:p>
    <w:p w14:paraId="692C1EEB" w14:textId="042C3C06" w:rsidR="0061359F" w:rsidRPr="00607F12" w:rsidRDefault="00607F12" w:rsidP="00607F12">
      <w:pPr>
        <w:numPr>
          <w:ilvl w:val="0"/>
          <w:numId w:val="28"/>
        </w:numPr>
        <w:ind w:left="0" w:firstLine="851"/>
        <w:jc w:val="both"/>
      </w:pPr>
      <w:r w:rsidRPr="00D04A0F">
        <w:t>Dėl Radviliškio rajono savivaldybės smulkiojo ir vidutinio verslo rėmimo tvarkos aprašo patvirtinimo.</w:t>
      </w:r>
    </w:p>
    <w:p w14:paraId="0C46F298" w14:textId="77777777" w:rsidR="00126149" w:rsidRPr="008872F6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4C4D29">
        <w:rPr>
          <w:color w:val="000000"/>
          <w:shd w:val="clear" w:color="auto" w:fill="FFFFFF"/>
        </w:rPr>
        <w:t>ėl sutikimo perimti valstybės turtą valdyti nuosavybės teise ir jo perdavimo valdyti, naudoti ir disponuoti patikėjimo teise</w:t>
      </w:r>
      <w:r>
        <w:rPr>
          <w:color w:val="000000"/>
          <w:shd w:val="clear" w:color="auto" w:fill="FFFFFF"/>
        </w:rPr>
        <w:t>.</w:t>
      </w:r>
    </w:p>
    <w:p w14:paraId="18D5788E" w14:textId="77777777" w:rsidR="00126149" w:rsidRPr="009831DD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4C4D29">
        <w:rPr>
          <w:color w:val="000000"/>
          <w:shd w:val="clear" w:color="auto" w:fill="FFFFFF"/>
        </w:rPr>
        <w:t>ėl savivaldybės turto perdavimo valdyti, naudoti ir disponuoti juo patikėjimo teise</w:t>
      </w:r>
      <w:r>
        <w:rPr>
          <w:color w:val="000000"/>
          <w:shd w:val="clear" w:color="auto" w:fill="FFFFFF"/>
        </w:rPr>
        <w:t xml:space="preserve"> Radviliškio rajono sveikatos biurui.</w:t>
      </w:r>
    </w:p>
    <w:p w14:paraId="507E9010" w14:textId="77777777" w:rsidR="00126149" w:rsidRPr="00751210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9831DD">
        <w:rPr>
          <w:color w:val="000000"/>
          <w:shd w:val="clear" w:color="auto" w:fill="FFFFFF"/>
        </w:rPr>
        <w:t>ėl palikimo pagal testamentą priėmimo savivaldybės nuosavybėn</w:t>
      </w:r>
      <w:r>
        <w:rPr>
          <w:color w:val="000000"/>
          <w:shd w:val="clear" w:color="auto" w:fill="FFFFFF"/>
        </w:rPr>
        <w:t>.</w:t>
      </w:r>
    </w:p>
    <w:p w14:paraId="627B14B4" w14:textId="77777777" w:rsidR="00607F12" w:rsidRPr="00607F12" w:rsidRDefault="00126149" w:rsidP="00607F12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t>D</w:t>
      </w:r>
      <w:r w:rsidRPr="005528BE">
        <w:t xml:space="preserve">ėl </w:t>
      </w:r>
      <w:r>
        <w:t>R</w:t>
      </w:r>
      <w:r w:rsidRPr="005528BE">
        <w:t xml:space="preserve">adviliškio r. </w:t>
      </w:r>
      <w:r>
        <w:t>P</w:t>
      </w:r>
      <w:r w:rsidRPr="005528BE">
        <w:t>alonų daugiafunkcio centro veiklos nutraukimo ir likvidavimo</w:t>
      </w:r>
      <w:r>
        <w:t>.</w:t>
      </w:r>
      <w:r w:rsidRPr="005528BE">
        <w:t xml:space="preserve"> </w:t>
      </w:r>
    </w:p>
    <w:p w14:paraId="49B848CF" w14:textId="4DFEC28F" w:rsidR="00126149" w:rsidRPr="00607F12" w:rsidRDefault="00607F12" w:rsidP="00607F12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825225">
        <w:rPr>
          <w:color w:val="000000"/>
          <w:shd w:val="clear" w:color="auto" w:fill="FFFFFF"/>
        </w:rPr>
        <w:t xml:space="preserve">ėl pritarimo </w:t>
      </w:r>
      <w:r>
        <w:rPr>
          <w:color w:val="000000"/>
          <w:shd w:val="clear" w:color="auto" w:fill="FFFFFF"/>
        </w:rPr>
        <w:t>R</w:t>
      </w:r>
      <w:r w:rsidRPr="00825225">
        <w:rPr>
          <w:color w:val="000000"/>
          <w:shd w:val="clear" w:color="auto" w:fill="FFFFFF"/>
        </w:rPr>
        <w:t xml:space="preserve">adviliškio r. </w:t>
      </w:r>
      <w:r>
        <w:rPr>
          <w:color w:val="000000"/>
          <w:shd w:val="clear" w:color="auto" w:fill="FFFFFF"/>
        </w:rPr>
        <w:t>G</w:t>
      </w:r>
      <w:r w:rsidRPr="00825225">
        <w:rPr>
          <w:color w:val="000000"/>
          <w:shd w:val="clear" w:color="auto" w:fill="FFFFFF"/>
        </w:rPr>
        <w:t xml:space="preserve">rinkiškio </w:t>
      </w:r>
      <w:r>
        <w:rPr>
          <w:color w:val="000000"/>
          <w:shd w:val="clear" w:color="auto" w:fill="FFFFFF"/>
        </w:rPr>
        <w:t>J</w:t>
      </w:r>
      <w:r w:rsidRPr="00825225">
        <w:rPr>
          <w:color w:val="000000"/>
          <w:shd w:val="clear" w:color="auto" w:fill="FFFFFF"/>
        </w:rPr>
        <w:t xml:space="preserve">ono </w:t>
      </w:r>
      <w:r>
        <w:rPr>
          <w:color w:val="000000"/>
          <w:shd w:val="clear" w:color="auto" w:fill="FFFFFF"/>
        </w:rPr>
        <w:t>P</w:t>
      </w:r>
      <w:r w:rsidRPr="00825225">
        <w:rPr>
          <w:color w:val="000000"/>
          <w:shd w:val="clear" w:color="auto" w:fill="FFFFFF"/>
        </w:rPr>
        <w:t>oderio gimnazijos ikimokyklinio ugdymo programai</w:t>
      </w:r>
      <w:r>
        <w:rPr>
          <w:color w:val="000000"/>
          <w:shd w:val="clear" w:color="auto" w:fill="FFFFFF"/>
        </w:rPr>
        <w:t>.</w:t>
      </w:r>
    </w:p>
    <w:p w14:paraId="3DCE12CD" w14:textId="77777777" w:rsidR="00126149" w:rsidRPr="00411AE5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411AE5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411AE5">
        <w:rPr>
          <w:color w:val="000000"/>
          <w:shd w:val="clear" w:color="auto" w:fill="FFFFFF"/>
        </w:rPr>
        <w:t xml:space="preserve">adviliškio rajono savivaldybės tarybos 2021 m. gegužės 27 d. sprendimo </w:t>
      </w:r>
      <w:r>
        <w:rPr>
          <w:color w:val="000000"/>
          <w:shd w:val="clear" w:color="auto" w:fill="FFFFFF"/>
        </w:rPr>
        <w:t>N</w:t>
      </w:r>
      <w:r w:rsidRPr="00411AE5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411AE5">
        <w:rPr>
          <w:color w:val="000000"/>
          <w:shd w:val="clear" w:color="auto" w:fill="FFFFFF"/>
        </w:rPr>
        <w:t xml:space="preserve">-510 ,, </w:t>
      </w:r>
      <w:r>
        <w:rPr>
          <w:color w:val="000000"/>
          <w:shd w:val="clear" w:color="auto" w:fill="FFFFFF"/>
        </w:rPr>
        <w:t>D</w:t>
      </w:r>
      <w:r w:rsidRPr="00411AE5">
        <w:rPr>
          <w:color w:val="000000"/>
          <w:shd w:val="clear" w:color="auto" w:fill="FFFFFF"/>
        </w:rPr>
        <w:t xml:space="preserve">ėl atlyginimo už vaikų, ugdomų pagal ikimokyklinio ir priešmokyklinio ugdymo programas, išlaikymą </w:t>
      </w:r>
      <w:r>
        <w:rPr>
          <w:color w:val="000000"/>
          <w:shd w:val="clear" w:color="auto" w:fill="FFFFFF"/>
        </w:rPr>
        <w:t>R</w:t>
      </w:r>
      <w:r w:rsidRPr="00411AE5">
        <w:rPr>
          <w:color w:val="000000"/>
          <w:shd w:val="clear" w:color="auto" w:fill="FFFFFF"/>
        </w:rPr>
        <w:t>adviliškio rajono savivaldybės švietimo įstaigose mokėjimo nustatymo tvarkos aprašo patvirtinimo“ pakeitimo.</w:t>
      </w:r>
    </w:p>
    <w:p w14:paraId="25B42801" w14:textId="77777777" w:rsidR="00126149" w:rsidRPr="00825225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lastRenderedPageBreak/>
        <w:t>D</w:t>
      </w:r>
      <w:r w:rsidRPr="008872F6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8872F6">
        <w:rPr>
          <w:color w:val="000000"/>
          <w:shd w:val="clear" w:color="auto" w:fill="FFFFFF"/>
        </w:rPr>
        <w:t xml:space="preserve">adviliškio rajono savivaldybės tarybos 2022 m. birželio 23 d. sprendimo </w:t>
      </w:r>
      <w:r>
        <w:rPr>
          <w:color w:val="000000"/>
          <w:shd w:val="clear" w:color="auto" w:fill="FFFFFF"/>
        </w:rPr>
        <w:t>N</w:t>
      </w:r>
      <w:r w:rsidRPr="008872F6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8872F6">
        <w:rPr>
          <w:color w:val="000000"/>
          <w:shd w:val="clear" w:color="auto" w:fill="FFFFFF"/>
        </w:rPr>
        <w:t>-770 „</w:t>
      </w:r>
      <w:r>
        <w:rPr>
          <w:color w:val="000000"/>
          <w:shd w:val="clear" w:color="auto" w:fill="FFFFFF"/>
        </w:rPr>
        <w:t>D</w:t>
      </w:r>
      <w:r w:rsidRPr="008872F6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8872F6">
        <w:rPr>
          <w:color w:val="000000"/>
          <w:shd w:val="clear" w:color="auto" w:fill="FFFFFF"/>
        </w:rPr>
        <w:t>adviliškio rajono bendrojo ugdymo mokyklų abiturientų apdovanojimų už valstybinių brandos egzaminų rezultatus nuostatų patvirtinimo“ pakeitimo</w:t>
      </w:r>
      <w:r>
        <w:rPr>
          <w:color w:val="000000"/>
          <w:shd w:val="clear" w:color="auto" w:fill="FFFFFF"/>
        </w:rPr>
        <w:t>.</w:t>
      </w:r>
    </w:p>
    <w:p w14:paraId="4BBE5EA1" w14:textId="77777777" w:rsidR="00126149" w:rsidRPr="00727D6F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6267AC">
        <w:rPr>
          <w:color w:val="000000"/>
          <w:shd w:val="clear" w:color="auto" w:fill="FFFFFF"/>
        </w:rPr>
        <w:t xml:space="preserve">ėl mokymo priemonių </w:t>
      </w:r>
      <w:r>
        <w:rPr>
          <w:color w:val="000000"/>
          <w:shd w:val="clear" w:color="auto" w:fill="FFFFFF"/>
        </w:rPr>
        <w:t>R</w:t>
      </w:r>
      <w:r w:rsidRPr="006267AC">
        <w:rPr>
          <w:color w:val="000000"/>
          <w:shd w:val="clear" w:color="auto" w:fill="FFFFFF"/>
        </w:rPr>
        <w:t>adviliškio rajono savivaldybės bendrojo ugdymo mokyklų pirmokams įsigijimo tvarkos aprašo tvirtinimo.</w:t>
      </w:r>
    </w:p>
    <w:p w14:paraId="614128CB" w14:textId="77777777" w:rsidR="00126149" w:rsidRPr="00396D9E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727D6F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727D6F">
        <w:rPr>
          <w:color w:val="000000"/>
          <w:shd w:val="clear" w:color="auto" w:fill="FFFFFF"/>
        </w:rPr>
        <w:t xml:space="preserve">adviliškio rajono savivaldybės tarybos 2016 m. gegužės 19 d. sprendimo </w:t>
      </w:r>
      <w:r>
        <w:rPr>
          <w:color w:val="000000"/>
          <w:shd w:val="clear" w:color="auto" w:fill="FFFFFF"/>
        </w:rPr>
        <w:t>N</w:t>
      </w:r>
      <w:r w:rsidRPr="00727D6F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727D6F">
        <w:rPr>
          <w:color w:val="000000"/>
          <w:shd w:val="clear" w:color="auto" w:fill="FFFFFF"/>
        </w:rPr>
        <w:t>-285 „</w:t>
      </w:r>
      <w:r>
        <w:rPr>
          <w:color w:val="000000"/>
          <w:shd w:val="clear" w:color="auto" w:fill="FFFFFF"/>
        </w:rPr>
        <w:t>D</w:t>
      </w:r>
      <w:r w:rsidRPr="00727D6F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727D6F">
        <w:rPr>
          <w:color w:val="000000"/>
          <w:shd w:val="clear" w:color="auto" w:fill="FFFFFF"/>
        </w:rPr>
        <w:t>adviliškio rajono savivaldybės švietimo ir sporto paslaugų centre teikiamų paslaugų kainų nustatymo“ pakeitimo.</w:t>
      </w:r>
    </w:p>
    <w:p w14:paraId="1BC6D994" w14:textId="77777777" w:rsidR="00126149" w:rsidRPr="00A47406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A47406">
        <w:rPr>
          <w:color w:val="000000"/>
          <w:shd w:val="clear" w:color="auto" w:fill="FFFFFF"/>
        </w:rPr>
        <w:t>Dėl Radviliškio rajono savivaldybės tarybos 2016 m. vasario 18 d. sprendimo Nr. T-204 „Dėl Radviliškio rajono švietimo įstaigose teikiamų mokamų paslaugų įkainių patvirtinimo“ pakeitimo.</w:t>
      </w:r>
    </w:p>
    <w:p w14:paraId="3695B079" w14:textId="77777777" w:rsidR="00126149" w:rsidRPr="00CF1F18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t>D</w:t>
      </w:r>
      <w:r w:rsidRPr="00CF1F18">
        <w:t xml:space="preserve">ėl mokinių maitinimo organizavimo </w:t>
      </w:r>
      <w:r>
        <w:t>R</w:t>
      </w:r>
      <w:r w:rsidRPr="00CF1F18">
        <w:t>adviliškio rajono bendrojo ugdymo mokyklose</w:t>
      </w:r>
      <w:r>
        <w:t>.</w:t>
      </w:r>
    </w:p>
    <w:p w14:paraId="3C008FF9" w14:textId="77777777" w:rsidR="00126149" w:rsidRPr="002868B2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2868B2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2868B2">
        <w:rPr>
          <w:color w:val="000000"/>
          <w:shd w:val="clear" w:color="auto" w:fill="FFFFFF"/>
        </w:rPr>
        <w:t>adviliškio rajono savivaldybės istorinės atminties įamžinimo komisijos sudarymo.</w:t>
      </w:r>
    </w:p>
    <w:p w14:paraId="7273A68F" w14:textId="77777777" w:rsidR="00D5152B" w:rsidRPr="00D5152B" w:rsidRDefault="00126149" w:rsidP="00D5152B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2868B2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2868B2">
        <w:rPr>
          <w:color w:val="000000"/>
          <w:shd w:val="clear" w:color="auto" w:fill="FFFFFF"/>
        </w:rPr>
        <w:t>adviliškio rajono savivaldybės istorinės atminties įamžinimo komisijos veiklos nuostatų patvirtinimo.</w:t>
      </w:r>
      <w:r w:rsidR="00D5152B" w:rsidRPr="00D5152B">
        <w:rPr>
          <w:color w:val="000000"/>
          <w:shd w:val="clear" w:color="auto" w:fill="FFFFFF"/>
        </w:rPr>
        <w:t xml:space="preserve"> </w:t>
      </w:r>
    </w:p>
    <w:p w14:paraId="3CC950FB" w14:textId="7D27E6AF" w:rsidR="00D5152B" w:rsidRPr="00D5152B" w:rsidRDefault="00D5152B" w:rsidP="00D5152B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2868B2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2868B2">
        <w:rPr>
          <w:color w:val="000000"/>
          <w:shd w:val="clear" w:color="auto" w:fill="FFFFFF"/>
        </w:rPr>
        <w:t>adviliškio rajono savivaldybės viešosios bibliotekos darbo laiko suderinimo.</w:t>
      </w:r>
    </w:p>
    <w:p w14:paraId="7CA01B32" w14:textId="1735BA12" w:rsidR="00126149" w:rsidRPr="00D5152B" w:rsidRDefault="00D5152B" w:rsidP="00D5152B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7D0A24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7D0A24">
        <w:rPr>
          <w:color w:val="000000"/>
          <w:shd w:val="clear" w:color="auto" w:fill="FFFFFF"/>
        </w:rPr>
        <w:t xml:space="preserve">adviliškio rajono savivaldybės tarybos 2013 m. lapkričio 21 d. sprendimo </w:t>
      </w:r>
      <w:r>
        <w:rPr>
          <w:color w:val="000000"/>
          <w:shd w:val="clear" w:color="auto" w:fill="FFFFFF"/>
        </w:rPr>
        <w:t>N</w:t>
      </w:r>
      <w:r w:rsidRPr="007D0A24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7D0A24">
        <w:rPr>
          <w:color w:val="000000"/>
          <w:shd w:val="clear" w:color="auto" w:fill="FFFFFF"/>
        </w:rPr>
        <w:t>-633 „</w:t>
      </w:r>
      <w:r>
        <w:rPr>
          <w:color w:val="000000"/>
          <w:shd w:val="clear" w:color="auto" w:fill="FFFFFF"/>
        </w:rPr>
        <w:t>D</w:t>
      </w:r>
      <w:r w:rsidRPr="007D0A24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7D0A24">
        <w:rPr>
          <w:color w:val="000000"/>
          <w:shd w:val="clear" w:color="auto" w:fill="FFFFFF"/>
        </w:rPr>
        <w:t xml:space="preserve">adviliškio rajono savivaldybės kultūros centrų akreditavimo komisijos ir nuostatų </w:t>
      </w:r>
      <w:r>
        <w:rPr>
          <w:color w:val="000000"/>
          <w:shd w:val="clear" w:color="auto" w:fill="FFFFFF"/>
        </w:rPr>
        <w:t>patvirtinimo“ pripažinimo netekusiu galios.</w:t>
      </w:r>
    </w:p>
    <w:p w14:paraId="254041E8" w14:textId="77777777" w:rsidR="00126149" w:rsidRPr="00D420BA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D420BA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D420BA">
        <w:rPr>
          <w:color w:val="000000"/>
          <w:shd w:val="clear" w:color="auto" w:fill="FFFFFF"/>
        </w:rPr>
        <w:t>adviliškio rajono savivaldybės mero padėkos ženklo, ženklelio „</w:t>
      </w:r>
      <w:r>
        <w:rPr>
          <w:color w:val="000000"/>
          <w:shd w:val="clear" w:color="auto" w:fill="FFFFFF"/>
        </w:rPr>
        <w:t>U</w:t>
      </w:r>
      <w:r w:rsidRPr="00D420BA">
        <w:rPr>
          <w:color w:val="000000"/>
          <w:shd w:val="clear" w:color="auto" w:fill="FFFFFF"/>
        </w:rPr>
        <w:t>ž nuopelnus savivaldai“ ir ženklelio „</w:t>
      </w:r>
      <w:r>
        <w:rPr>
          <w:color w:val="000000"/>
          <w:shd w:val="clear" w:color="auto" w:fill="FFFFFF"/>
        </w:rPr>
        <w:t>U</w:t>
      </w:r>
      <w:r w:rsidRPr="00D420BA">
        <w:rPr>
          <w:color w:val="000000"/>
          <w:shd w:val="clear" w:color="auto" w:fill="FFFFFF"/>
        </w:rPr>
        <w:t>ž nuopelnus švietimui“ įsteigimo bei šių ženklų skyrimo nuostatų patvirtinimo</w:t>
      </w:r>
      <w:r>
        <w:rPr>
          <w:color w:val="000000"/>
          <w:shd w:val="clear" w:color="auto" w:fill="FFFFFF"/>
        </w:rPr>
        <w:t>.</w:t>
      </w:r>
    </w:p>
    <w:p w14:paraId="35822826" w14:textId="77777777" w:rsidR="00126149" w:rsidRPr="002868B2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2868B2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2868B2">
        <w:rPr>
          <w:color w:val="000000"/>
          <w:shd w:val="clear" w:color="auto" w:fill="FFFFFF"/>
        </w:rPr>
        <w:t>adviliškio rajono savivaldybės kultūros ir meno tarybos sudėties patvirtinimo</w:t>
      </w:r>
      <w:r>
        <w:rPr>
          <w:color w:val="000000"/>
          <w:shd w:val="clear" w:color="auto" w:fill="FFFFFF"/>
        </w:rPr>
        <w:t>.</w:t>
      </w:r>
    </w:p>
    <w:p w14:paraId="5D4B1331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C80FBF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C80FBF">
        <w:rPr>
          <w:color w:val="000000"/>
          <w:shd w:val="clear" w:color="auto" w:fill="FFFFFF"/>
        </w:rPr>
        <w:t>adviliškio rajono savivaldybės viešųjų asmens sveikatos priežiūros įstaigų stebėtojų tarybų nuostatų patvirtinimo.</w:t>
      </w:r>
    </w:p>
    <w:p w14:paraId="242C3364" w14:textId="77777777" w:rsidR="00126149" w:rsidRPr="0074183F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345F49">
        <w:rPr>
          <w:rFonts w:eastAsia="Calibri"/>
        </w:rPr>
        <w:t>Dėl Radviliškio rajono sveikatos centro steigimo funkcinio bendradarbiavimo būdu inicijavimo</w:t>
      </w:r>
      <w:r>
        <w:t>.</w:t>
      </w:r>
    </w:p>
    <w:p w14:paraId="262ADAE1" w14:textId="77777777" w:rsidR="0074183F" w:rsidRPr="00D04A0F" w:rsidRDefault="0074183F" w:rsidP="0074183F">
      <w:pPr>
        <w:numPr>
          <w:ilvl w:val="0"/>
          <w:numId w:val="28"/>
        </w:numPr>
        <w:ind w:left="0" w:firstLine="851"/>
        <w:jc w:val="both"/>
      </w:pPr>
      <w:r w:rsidRPr="00D04A0F">
        <w:t>Dėl Radviliškio rajono savivaldybės tarybos nario delegavimo į Šiaulių teritorinės ligonių kasos stebėtojų tarybą.</w:t>
      </w:r>
    </w:p>
    <w:p w14:paraId="551BA335" w14:textId="77777777" w:rsidR="0074183F" w:rsidRPr="00D04A0F" w:rsidRDefault="0074183F" w:rsidP="0074183F">
      <w:pPr>
        <w:numPr>
          <w:ilvl w:val="0"/>
          <w:numId w:val="28"/>
        </w:numPr>
        <w:ind w:left="0" w:firstLine="851"/>
        <w:jc w:val="both"/>
      </w:pPr>
      <w:r w:rsidRPr="00D04A0F">
        <w:rPr>
          <w:color w:val="000000"/>
          <w:shd w:val="clear" w:color="auto" w:fill="FFFFFF"/>
        </w:rPr>
        <w:t>Dėl leidimo viešajai įstaigai Radviliškio ligoninė vykdyti pirkimą ir pasirašyti sutartį.</w:t>
      </w:r>
    </w:p>
    <w:p w14:paraId="20510E4F" w14:textId="77777777" w:rsidR="0074183F" w:rsidRPr="00D04A0F" w:rsidRDefault="0074183F" w:rsidP="0074183F">
      <w:pPr>
        <w:numPr>
          <w:ilvl w:val="0"/>
          <w:numId w:val="28"/>
        </w:numPr>
        <w:ind w:left="0" w:firstLine="851"/>
        <w:jc w:val="both"/>
      </w:pPr>
      <w:r w:rsidRPr="00D04A0F">
        <w:rPr>
          <w:color w:val="000000"/>
          <w:shd w:val="clear" w:color="auto" w:fill="FFFFFF"/>
        </w:rPr>
        <w:t xml:space="preserve">Dėl leidimo sudaryti ir naudoti rezervą iš perviršio. </w:t>
      </w:r>
    </w:p>
    <w:p w14:paraId="5815B989" w14:textId="2D0CDDD1" w:rsidR="0074183F" w:rsidRPr="0074183F" w:rsidRDefault="0074183F" w:rsidP="0074183F">
      <w:pPr>
        <w:numPr>
          <w:ilvl w:val="0"/>
          <w:numId w:val="28"/>
        </w:numPr>
        <w:ind w:left="0" w:firstLine="851"/>
        <w:jc w:val="both"/>
      </w:pPr>
      <w:r w:rsidRPr="00D04A0F">
        <w:rPr>
          <w:color w:val="000000"/>
          <w:shd w:val="clear" w:color="auto" w:fill="FFFFFF"/>
        </w:rPr>
        <w:t xml:space="preserve">Dėl viešosios įstaigos Baisogalos pirminės sveikatos priežiūros centro valdymo struktūros ir pareigybių sąrašo patvirtinimo. </w:t>
      </w:r>
    </w:p>
    <w:p w14:paraId="4EBC4F14" w14:textId="77777777" w:rsidR="00126149" w:rsidRPr="00E574D3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E574D3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E574D3">
        <w:rPr>
          <w:color w:val="000000"/>
          <w:shd w:val="clear" w:color="auto" w:fill="FFFFFF"/>
        </w:rPr>
        <w:t xml:space="preserve">adviliškio rajono savivaldybės tarybos 2021 m. vasario 25 d. sprendimo </w:t>
      </w:r>
      <w:r>
        <w:rPr>
          <w:color w:val="000000"/>
          <w:shd w:val="clear" w:color="auto" w:fill="FFFFFF"/>
        </w:rPr>
        <w:t>N</w:t>
      </w:r>
      <w:r w:rsidRPr="00E574D3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E574D3">
        <w:rPr>
          <w:color w:val="000000"/>
          <w:shd w:val="clear" w:color="auto" w:fill="FFFFFF"/>
        </w:rPr>
        <w:t>-450 ,,</w:t>
      </w:r>
      <w:r>
        <w:rPr>
          <w:color w:val="000000"/>
          <w:shd w:val="clear" w:color="auto" w:fill="FFFFFF"/>
        </w:rPr>
        <w:t>D</w:t>
      </w:r>
      <w:r w:rsidRPr="00E574D3">
        <w:rPr>
          <w:color w:val="000000"/>
          <w:shd w:val="clear" w:color="auto" w:fill="FFFFFF"/>
        </w:rPr>
        <w:t>ėl situacijų ir (ar) įvykių, išskyrus ekstremalių, keliamų ar sukeltų pavojų gyventojų gyvybei ar sveikatai, jų socialinėms sąlygoms, turtui ir (ar) aplinkai stabdymo ir (ar) šalinimo tvarkos aprašo patvirtinimo“ pakeitimo</w:t>
      </w:r>
      <w:r>
        <w:rPr>
          <w:color w:val="000000"/>
          <w:shd w:val="clear" w:color="auto" w:fill="FFFFFF"/>
        </w:rPr>
        <w:t>.</w:t>
      </w:r>
    </w:p>
    <w:p w14:paraId="2932A49C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E574D3">
        <w:rPr>
          <w:color w:val="000000"/>
          <w:shd w:val="clear" w:color="auto" w:fill="FFFFFF"/>
        </w:rPr>
        <w:t xml:space="preserve">ėl </w:t>
      </w:r>
      <w:r>
        <w:rPr>
          <w:color w:val="000000"/>
          <w:shd w:val="clear" w:color="auto" w:fill="FFFFFF"/>
        </w:rPr>
        <w:t>R</w:t>
      </w:r>
      <w:r w:rsidRPr="00E574D3">
        <w:rPr>
          <w:color w:val="000000"/>
          <w:shd w:val="clear" w:color="auto" w:fill="FFFFFF"/>
        </w:rPr>
        <w:t xml:space="preserve">adviliškio rajono savivaldybės tarybos 2018 m. sausio 25 d. sprendimo </w:t>
      </w:r>
      <w:r>
        <w:rPr>
          <w:color w:val="000000"/>
          <w:shd w:val="clear" w:color="auto" w:fill="FFFFFF"/>
        </w:rPr>
        <w:t>N</w:t>
      </w:r>
      <w:r w:rsidRPr="00E574D3">
        <w:rPr>
          <w:color w:val="000000"/>
          <w:shd w:val="clear" w:color="auto" w:fill="FFFFFF"/>
        </w:rPr>
        <w:t xml:space="preserve">r. </w:t>
      </w:r>
      <w:r>
        <w:rPr>
          <w:color w:val="000000"/>
          <w:shd w:val="clear" w:color="auto" w:fill="FFFFFF"/>
        </w:rPr>
        <w:t>T</w:t>
      </w:r>
      <w:r w:rsidRPr="00E574D3">
        <w:rPr>
          <w:color w:val="000000"/>
          <w:shd w:val="clear" w:color="auto" w:fill="FFFFFF"/>
        </w:rPr>
        <w:t>-757 „</w:t>
      </w:r>
      <w:r>
        <w:rPr>
          <w:color w:val="000000"/>
          <w:shd w:val="clear" w:color="auto" w:fill="FFFFFF"/>
        </w:rPr>
        <w:t>D</w:t>
      </w:r>
      <w:r w:rsidRPr="00E574D3">
        <w:rPr>
          <w:color w:val="000000"/>
          <w:shd w:val="clear" w:color="auto" w:fill="FFFFFF"/>
        </w:rPr>
        <w:t xml:space="preserve">ėl nenaudojamų, apleistų žemės sklypų </w:t>
      </w:r>
      <w:r>
        <w:rPr>
          <w:color w:val="000000"/>
          <w:shd w:val="clear" w:color="auto" w:fill="FFFFFF"/>
        </w:rPr>
        <w:t>R</w:t>
      </w:r>
      <w:r w:rsidRPr="00E574D3">
        <w:rPr>
          <w:color w:val="000000"/>
          <w:shd w:val="clear" w:color="auto" w:fill="FFFFFF"/>
        </w:rPr>
        <w:t>adviliškio rajono savivaldybės teritorijoje nustatymo ir tokių sklypų sąrašo sudarymo tvarkos aprašo patvirtinimo“ pakeitimo</w:t>
      </w:r>
      <w:r>
        <w:rPr>
          <w:color w:val="000000"/>
          <w:shd w:val="clear" w:color="auto" w:fill="FFFFFF"/>
        </w:rPr>
        <w:t>.</w:t>
      </w:r>
    </w:p>
    <w:p w14:paraId="16E1AF32" w14:textId="77777777" w:rsidR="00126149" w:rsidRPr="004E7D3F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094CBB">
        <w:rPr>
          <w14:cntxtAlts/>
        </w:rPr>
        <w:t>Dėl Radviliškio rajono savivaldybės tarybos 2021-05-27 sprendimo Nr. T-521 „Dėl maksimalaus ilgalaikės (trumpalaikės) socialinės globos išlaidų iš savivaldybės biudžeto finansavimo Radviliškio rajono savivaldybės teritorijos gyventojams dydžio asmeniui nustatymo“ laikymo netekusiu galios“.</w:t>
      </w:r>
      <w:r w:rsidRPr="004E7D3F">
        <w:t xml:space="preserve"> </w:t>
      </w:r>
    </w:p>
    <w:p w14:paraId="6B0ABF51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color w:val="000000"/>
          <w:shd w:val="clear" w:color="auto" w:fill="FFFFFF"/>
        </w:rPr>
        <w:t>D</w:t>
      </w:r>
      <w:r w:rsidRPr="00FD106D">
        <w:rPr>
          <w:color w:val="000000"/>
          <w:shd w:val="clear" w:color="auto" w:fill="FFFFFF"/>
        </w:rPr>
        <w:t>ėl piniginės socialinės paramos nepasiturintiems gyventojams administravimo lėšų skyrimo, naudojimo, atsiskaitymo ir kontrolės</w:t>
      </w:r>
      <w:r>
        <w:rPr>
          <w:color w:val="000000"/>
          <w:shd w:val="clear" w:color="auto" w:fill="FFFFFF"/>
        </w:rPr>
        <w:t xml:space="preserve"> R</w:t>
      </w:r>
      <w:r w:rsidRPr="00FD106D">
        <w:rPr>
          <w:color w:val="000000"/>
          <w:shd w:val="clear" w:color="auto" w:fill="FFFFFF"/>
        </w:rPr>
        <w:t>adviliškio rajono savivaldybėje tvarkos aprašo tvirtinimo.</w:t>
      </w:r>
    </w:p>
    <w:p w14:paraId="165A826F" w14:textId="77777777" w:rsidR="00126149" w:rsidRPr="00D3474C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t>Dėl pritarimo taikos sutarties sudarymui ir įgaliojimų suteikimo.</w:t>
      </w:r>
    </w:p>
    <w:p w14:paraId="294AA77B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>
        <w:rPr>
          <w:spacing w:val="-1"/>
        </w:rPr>
        <w:t>D</w:t>
      </w:r>
      <w:r w:rsidRPr="00235344">
        <w:rPr>
          <w:spacing w:val="-1"/>
        </w:rPr>
        <w:t xml:space="preserve">ėl </w:t>
      </w:r>
      <w:r>
        <w:rPr>
          <w:spacing w:val="-1"/>
        </w:rPr>
        <w:t>R</w:t>
      </w:r>
      <w:r w:rsidRPr="00235344">
        <w:rPr>
          <w:spacing w:val="-1"/>
        </w:rPr>
        <w:t xml:space="preserve">adviliškio rajono savivaldybės tarybos 2023 m. balandžio 26 d. sprendimo </w:t>
      </w:r>
      <w:r>
        <w:rPr>
          <w:spacing w:val="-1"/>
        </w:rPr>
        <w:t>N</w:t>
      </w:r>
      <w:r w:rsidRPr="00235344">
        <w:rPr>
          <w:spacing w:val="-1"/>
        </w:rPr>
        <w:t xml:space="preserve">r. </w:t>
      </w:r>
      <w:r>
        <w:rPr>
          <w:spacing w:val="-1"/>
        </w:rPr>
        <w:t>T</w:t>
      </w:r>
      <w:r w:rsidRPr="00235344">
        <w:rPr>
          <w:spacing w:val="-1"/>
        </w:rPr>
        <w:t>-1 „</w:t>
      </w:r>
      <w:r>
        <w:rPr>
          <w:spacing w:val="-1"/>
        </w:rPr>
        <w:t>D</w:t>
      </w:r>
      <w:r w:rsidRPr="00235344">
        <w:rPr>
          <w:spacing w:val="-1"/>
        </w:rPr>
        <w:t xml:space="preserve">ėl </w:t>
      </w:r>
      <w:r>
        <w:rPr>
          <w:spacing w:val="-1"/>
        </w:rPr>
        <w:t>R</w:t>
      </w:r>
      <w:r w:rsidRPr="00235344">
        <w:rPr>
          <w:spacing w:val="-1"/>
        </w:rPr>
        <w:t>adviliškio rajono savivaldybės tarybos komitetų sudarymo</w:t>
      </w:r>
      <w:r w:rsidRPr="00235344">
        <w:t>“ pakeitimo</w:t>
      </w:r>
      <w:r>
        <w:t>.</w:t>
      </w:r>
    </w:p>
    <w:p w14:paraId="3007D447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bCs/>
          <w:strike/>
        </w:rPr>
      </w:pPr>
      <w:r>
        <w:rPr>
          <w:bCs/>
        </w:rPr>
        <w:t>D</w:t>
      </w:r>
      <w:r w:rsidRPr="00D674F9">
        <w:rPr>
          <w:bCs/>
        </w:rPr>
        <w:t xml:space="preserve">ėl </w:t>
      </w:r>
      <w:r>
        <w:rPr>
          <w:bCs/>
        </w:rPr>
        <w:t>R</w:t>
      </w:r>
      <w:r w:rsidRPr="00D674F9">
        <w:rPr>
          <w:bCs/>
        </w:rPr>
        <w:t>adviliškio rajono savivaldybės kolegijos sudarymo</w:t>
      </w:r>
      <w:r>
        <w:rPr>
          <w:bCs/>
        </w:rPr>
        <w:t>.</w:t>
      </w:r>
      <w:r w:rsidRPr="00D674F9">
        <w:rPr>
          <w:bCs/>
        </w:rPr>
        <w:t xml:space="preserve"> </w:t>
      </w:r>
    </w:p>
    <w:p w14:paraId="37678348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bCs/>
          <w:strike/>
        </w:rPr>
      </w:pPr>
      <w:r>
        <w:rPr>
          <w:rFonts w:eastAsia="Batang"/>
          <w:bCs/>
          <w:lang w:eastAsia="ar-SA"/>
        </w:rPr>
        <w:lastRenderedPageBreak/>
        <w:t>D</w:t>
      </w:r>
      <w:r w:rsidRPr="00D674F9">
        <w:rPr>
          <w:rFonts w:eastAsia="Batang"/>
          <w:bCs/>
          <w:lang w:eastAsia="ar-SA"/>
        </w:rPr>
        <w:t>ėl savivaldybės mero fondo sudarymo, naudojimo ir atsiskaitymo tvarkos aprašo patvirtinimo</w:t>
      </w:r>
      <w:r>
        <w:rPr>
          <w:rFonts w:eastAsia="Batang"/>
          <w:bCs/>
          <w:lang w:eastAsia="ar-SA"/>
        </w:rPr>
        <w:t>.</w:t>
      </w:r>
    </w:p>
    <w:p w14:paraId="192432AE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9111A4">
        <w:rPr>
          <w:bCs/>
        </w:rPr>
        <w:t>Dėl pritarimo teikimai kandidatūrai į Radviliškio rajono savivaldybės tarybos Kontrolės komiteto pirmininko pavaduotojo pareigas.</w:t>
      </w:r>
    </w:p>
    <w:p w14:paraId="1CB908AB" w14:textId="77777777" w:rsidR="00126149" w:rsidRPr="00C90C4F" w:rsidRDefault="00126149" w:rsidP="00126149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9111A4">
        <w:rPr>
          <w:bCs/>
        </w:rPr>
        <w:t>Dėl pritarimo teikimai kandidatūrai į Radviliškio rajono savivaldybės tarybos Etikos komisijos pirmininko pavaduotojo pareigas.</w:t>
      </w:r>
    </w:p>
    <w:p w14:paraId="2A8ABF5D" w14:textId="4FFAB0B2" w:rsidR="00C90C4F" w:rsidRPr="00C90C4F" w:rsidRDefault="00C90C4F" w:rsidP="00C90C4F">
      <w:pPr>
        <w:numPr>
          <w:ilvl w:val="0"/>
          <w:numId w:val="28"/>
        </w:numPr>
        <w:ind w:left="0" w:firstLine="851"/>
        <w:jc w:val="both"/>
        <w:rPr>
          <w:strike/>
        </w:rPr>
      </w:pPr>
      <w:r w:rsidRPr="009111A4">
        <w:rPr>
          <w:bCs/>
        </w:rPr>
        <w:t>Dėl pritarimo teikimai kandidatūrai į Radviliškio rajono savivaldybės tarybos Antikorupcijos komisijos pirmininko pavaduotojo pareigas.</w:t>
      </w:r>
    </w:p>
    <w:p w14:paraId="1B965243" w14:textId="77777777" w:rsidR="00126149" w:rsidRDefault="00126149" w:rsidP="00126149">
      <w:pPr>
        <w:numPr>
          <w:ilvl w:val="0"/>
          <w:numId w:val="28"/>
        </w:numPr>
        <w:ind w:left="0" w:firstLine="851"/>
        <w:jc w:val="both"/>
      </w:pPr>
      <w:r>
        <w:t>D</w:t>
      </w:r>
      <w:r w:rsidRPr="00401A43">
        <w:t xml:space="preserve">ėl </w:t>
      </w:r>
      <w:r>
        <w:t>R</w:t>
      </w:r>
      <w:r w:rsidRPr="00401A43">
        <w:t>adviliškio rajono savivaldybės tarybos kontrolės komiteto 2023 m. veiklos programos patvirtinimo</w:t>
      </w:r>
      <w:r>
        <w:t>.</w:t>
      </w:r>
    </w:p>
    <w:p w14:paraId="60FA32FC" w14:textId="77777777" w:rsidR="005D289F" w:rsidRPr="00C4424E" w:rsidRDefault="005D289F" w:rsidP="005D289F">
      <w:pPr>
        <w:jc w:val="both"/>
        <w:rPr>
          <w:bCs/>
        </w:rPr>
      </w:pPr>
    </w:p>
    <w:p w14:paraId="7982E342" w14:textId="77777777" w:rsidR="005D289F" w:rsidRPr="00C4424E" w:rsidRDefault="005D289F" w:rsidP="005D289F">
      <w:pPr>
        <w:ind w:firstLine="851"/>
        <w:jc w:val="both"/>
      </w:pPr>
      <w:r w:rsidRPr="00C4424E">
        <w:rPr>
          <w:b/>
          <w:spacing w:val="40"/>
          <w:lang w:eastAsia="lt-LT"/>
        </w:rPr>
        <w:t>2. Supažindinu</w:t>
      </w:r>
      <w:r w:rsidRPr="00C4424E">
        <w:rPr>
          <w:lang w:eastAsia="lt-LT"/>
        </w:rPr>
        <w:t xml:space="preserve"> Savivaldybės tarybos narius su v</w:t>
      </w:r>
      <w:r w:rsidRPr="00C4424E">
        <w:t>yriausybės atstovo Šiaulių ir Telšių apskrityse teikimais bei reikalavimais.</w:t>
      </w:r>
    </w:p>
    <w:p w14:paraId="2D554287" w14:textId="77777777" w:rsidR="005D289F" w:rsidRPr="00C4424E" w:rsidRDefault="005D289F" w:rsidP="005D289F">
      <w:pPr>
        <w:tabs>
          <w:tab w:val="left" w:pos="1418"/>
        </w:tabs>
        <w:spacing w:line="276" w:lineRule="auto"/>
        <w:ind w:firstLine="851"/>
        <w:jc w:val="both"/>
      </w:pPr>
    </w:p>
    <w:p w14:paraId="3AE61015" w14:textId="77777777" w:rsidR="005D289F" w:rsidRPr="00C4424E" w:rsidRDefault="005D289F" w:rsidP="005D289F">
      <w:pPr>
        <w:tabs>
          <w:tab w:val="left" w:pos="1418"/>
        </w:tabs>
        <w:spacing w:line="276" w:lineRule="auto"/>
        <w:jc w:val="both"/>
      </w:pPr>
    </w:p>
    <w:p w14:paraId="4FD9E804" w14:textId="77777777" w:rsidR="005D289F" w:rsidRPr="00B00B3C" w:rsidRDefault="005D289F" w:rsidP="005D289F">
      <w:pPr>
        <w:tabs>
          <w:tab w:val="left" w:pos="1418"/>
        </w:tabs>
        <w:spacing w:line="276" w:lineRule="auto"/>
        <w:jc w:val="both"/>
      </w:pPr>
    </w:p>
    <w:p w14:paraId="2703C3B5" w14:textId="77777777" w:rsidR="005D289F" w:rsidRPr="005D289F" w:rsidRDefault="005D289F" w:rsidP="005D289F">
      <w:pPr>
        <w:spacing w:line="276" w:lineRule="auto"/>
        <w:jc w:val="both"/>
      </w:pPr>
      <w:r w:rsidRPr="005D289F">
        <w:rPr>
          <w:lang w:eastAsia="lt-LT"/>
        </w:rPr>
        <w:t>Savivaldybės meras</w:t>
      </w:r>
      <w:r w:rsidRPr="005D289F">
        <w:rPr>
          <w:lang w:eastAsia="lt-LT"/>
        </w:rPr>
        <w:tab/>
      </w:r>
      <w:r w:rsidRPr="005D289F">
        <w:rPr>
          <w:lang w:eastAsia="lt-LT"/>
        </w:rPr>
        <w:tab/>
      </w:r>
      <w:r w:rsidRPr="005D289F">
        <w:rPr>
          <w:lang w:eastAsia="lt-LT"/>
        </w:rPr>
        <w:tab/>
      </w:r>
      <w:r w:rsidRPr="005D289F">
        <w:rPr>
          <w:lang w:eastAsia="lt-LT"/>
        </w:rPr>
        <w:tab/>
        <w:t xml:space="preserve">               Kazimieras Račkauskis</w:t>
      </w:r>
    </w:p>
    <w:p w14:paraId="070E4180" w14:textId="663E7D23" w:rsidR="00A17724" w:rsidRPr="005D289F" w:rsidRDefault="00A17724" w:rsidP="00A4589E">
      <w:pPr>
        <w:spacing w:line="276" w:lineRule="auto"/>
        <w:jc w:val="both"/>
      </w:pPr>
    </w:p>
    <w:sectPr w:rsidR="00A17724" w:rsidRPr="005D289F" w:rsidSect="00EC0A1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E7E1A0" w14:textId="77777777" w:rsidR="00693763" w:rsidRDefault="00693763" w:rsidP="00274F8C">
      <w:r>
        <w:separator/>
      </w:r>
    </w:p>
  </w:endnote>
  <w:endnote w:type="continuationSeparator" w:id="0">
    <w:p w14:paraId="2D037417" w14:textId="77777777" w:rsidR="00693763" w:rsidRDefault="00693763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29F875" w14:textId="77777777" w:rsidR="00693763" w:rsidRDefault="00693763" w:rsidP="00274F8C">
      <w:r>
        <w:separator/>
      </w:r>
    </w:p>
  </w:footnote>
  <w:footnote w:type="continuationSeparator" w:id="0">
    <w:p w14:paraId="25A8399C" w14:textId="77777777" w:rsidR="00693763" w:rsidRDefault="00693763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0AED"/>
    <w:multiLevelType w:val="multilevel"/>
    <w:tmpl w:val="1EECC1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3" w15:restartNumberingAfterBreak="0">
    <w:nsid w:val="05B805BA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4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5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6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9" w15:restartNumberingAfterBreak="0">
    <w:nsid w:val="1ECB7943"/>
    <w:multiLevelType w:val="multilevel"/>
    <w:tmpl w:val="A8C2CB8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0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11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2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3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4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5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6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7" w15:restartNumberingAfterBreak="0">
    <w:nsid w:val="3E186924"/>
    <w:multiLevelType w:val="multilevel"/>
    <w:tmpl w:val="1834E5EE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8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9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50D24395"/>
    <w:multiLevelType w:val="multilevel"/>
    <w:tmpl w:val="EB8E318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abstractNum w:abstractNumId="21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23" w15:restartNumberingAfterBreak="0">
    <w:nsid w:val="5E134152"/>
    <w:multiLevelType w:val="multilevel"/>
    <w:tmpl w:val="74EE59A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4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5" w15:restartNumberingAfterBreak="0">
    <w:nsid w:val="65A82C6E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6" w15:restartNumberingAfterBreak="0">
    <w:nsid w:val="68845CD4"/>
    <w:multiLevelType w:val="multilevel"/>
    <w:tmpl w:val="F604C1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7" w15:restartNumberingAfterBreak="0">
    <w:nsid w:val="6D6A4807"/>
    <w:multiLevelType w:val="hybridMultilevel"/>
    <w:tmpl w:val="7C460134"/>
    <w:lvl w:ilvl="0" w:tplc="92381552">
      <w:start w:val="1"/>
      <w:numFmt w:val="decimal"/>
      <w:lvlText w:val="%1."/>
      <w:lvlJc w:val="left"/>
      <w:pPr>
        <w:ind w:left="1571" w:hanging="360"/>
      </w:pPr>
      <w:rPr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>
      <w:start w:val="1"/>
      <w:numFmt w:val="lowerRoman"/>
      <w:lvlText w:val="%3."/>
      <w:lvlJc w:val="right"/>
      <w:pPr>
        <w:ind w:left="3011" w:hanging="180"/>
      </w:pPr>
    </w:lvl>
    <w:lvl w:ilvl="3" w:tplc="0427000F">
      <w:start w:val="1"/>
      <w:numFmt w:val="decimal"/>
      <w:lvlText w:val="%4."/>
      <w:lvlJc w:val="left"/>
      <w:pPr>
        <w:ind w:left="3731" w:hanging="360"/>
      </w:pPr>
    </w:lvl>
    <w:lvl w:ilvl="4" w:tplc="04270019">
      <w:start w:val="1"/>
      <w:numFmt w:val="lowerLetter"/>
      <w:lvlText w:val="%5."/>
      <w:lvlJc w:val="left"/>
      <w:pPr>
        <w:ind w:left="4451" w:hanging="360"/>
      </w:pPr>
    </w:lvl>
    <w:lvl w:ilvl="5" w:tplc="0427001B">
      <w:start w:val="1"/>
      <w:numFmt w:val="lowerRoman"/>
      <w:lvlText w:val="%6."/>
      <w:lvlJc w:val="right"/>
      <w:pPr>
        <w:ind w:left="5171" w:hanging="180"/>
      </w:pPr>
    </w:lvl>
    <w:lvl w:ilvl="6" w:tplc="0427000F">
      <w:start w:val="1"/>
      <w:numFmt w:val="decimal"/>
      <w:lvlText w:val="%7."/>
      <w:lvlJc w:val="left"/>
      <w:pPr>
        <w:ind w:left="5891" w:hanging="360"/>
      </w:pPr>
    </w:lvl>
    <w:lvl w:ilvl="7" w:tplc="04270019">
      <w:start w:val="1"/>
      <w:numFmt w:val="lowerLetter"/>
      <w:lvlText w:val="%8."/>
      <w:lvlJc w:val="left"/>
      <w:pPr>
        <w:ind w:left="6611" w:hanging="360"/>
      </w:pPr>
    </w:lvl>
    <w:lvl w:ilvl="8" w:tplc="0427001B">
      <w:start w:val="1"/>
      <w:numFmt w:val="lowerRoman"/>
      <w:lvlText w:val="%9."/>
      <w:lvlJc w:val="right"/>
      <w:pPr>
        <w:ind w:left="7331" w:hanging="180"/>
      </w:pPr>
    </w:lvl>
  </w:abstractNum>
  <w:abstractNum w:abstractNumId="28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25"/>
  </w:num>
  <w:num w:numId="2" w16cid:durableId="196695865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5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8"/>
  </w:num>
  <w:num w:numId="7" w16cid:durableId="160656660">
    <w:abstractNumId w:val="22"/>
  </w:num>
  <w:num w:numId="8" w16cid:durableId="416368882">
    <w:abstractNumId w:val="11"/>
  </w:num>
  <w:num w:numId="9" w16cid:durableId="780030773">
    <w:abstractNumId w:val="1"/>
  </w:num>
  <w:num w:numId="10" w16cid:durableId="1961569788">
    <w:abstractNumId w:val="2"/>
  </w:num>
  <w:num w:numId="11" w16cid:durableId="36603280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8"/>
  </w:num>
  <w:num w:numId="14" w16cid:durableId="656495476">
    <w:abstractNumId w:val="19"/>
  </w:num>
  <w:num w:numId="15" w16cid:durableId="346559861">
    <w:abstractNumId w:val="24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8"/>
  </w:num>
  <w:num w:numId="17" w16cid:durableId="1379427314">
    <w:abstractNumId w:val="4"/>
  </w:num>
  <w:num w:numId="18" w16cid:durableId="1604219076">
    <w:abstractNumId w:val="14"/>
  </w:num>
  <w:num w:numId="19" w16cid:durableId="1828861820">
    <w:abstractNumId w:val="16"/>
  </w:num>
  <w:num w:numId="20" w16cid:durableId="2000577796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6"/>
  </w:num>
  <w:num w:numId="22" w16cid:durableId="2054117473">
    <w:abstractNumId w:val="7"/>
  </w:num>
  <w:num w:numId="23" w16cid:durableId="581917418">
    <w:abstractNumId w:val="0"/>
  </w:num>
  <w:num w:numId="24" w16cid:durableId="1113011331">
    <w:abstractNumId w:val="21"/>
  </w:num>
  <w:num w:numId="25" w16cid:durableId="1795903352">
    <w:abstractNumId w:val="26"/>
  </w:num>
  <w:num w:numId="26" w16cid:durableId="1535729592">
    <w:abstractNumId w:val="20"/>
  </w:num>
  <w:num w:numId="27" w16cid:durableId="9368671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3255766">
    <w:abstractNumId w:val="27"/>
  </w:num>
  <w:num w:numId="29" w16cid:durableId="1361471609">
    <w:abstractNumId w:val="23"/>
  </w:num>
  <w:num w:numId="30" w16cid:durableId="1576016207">
    <w:abstractNumId w:val="9"/>
  </w:num>
  <w:num w:numId="31" w16cid:durableId="1418745753">
    <w:abstractNumId w:val="3"/>
  </w:num>
  <w:num w:numId="32" w16cid:durableId="1496259766">
    <w:abstractNumId w:val="1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0D20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87596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1F2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066"/>
    <w:rsid w:val="000E7768"/>
    <w:rsid w:val="000F064A"/>
    <w:rsid w:val="000F0A3F"/>
    <w:rsid w:val="000F4CBC"/>
    <w:rsid w:val="000F71D0"/>
    <w:rsid w:val="00101C36"/>
    <w:rsid w:val="0010353E"/>
    <w:rsid w:val="0010468F"/>
    <w:rsid w:val="00113B8A"/>
    <w:rsid w:val="00114BED"/>
    <w:rsid w:val="00115C42"/>
    <w:rsid w:val="00115F54"/>
    <w:rsid w:val="001207CD"/>
    <w:rsid w:val="00123C57"/>
    <w:rsid w:val="0012451D"/>
    <w:rsid w:val="00124FF2"/>
    <w:rsid w:val="001259EA"/>
    <w:rsid w:val="00126149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1F33"/>
    <w:rsid w:val="001C2617"/>
    <w:rsid w:val="001C30AC"/>
    <w:rsid w:val="001C5CCE"/>
    <w:rsid w:val="001D1941"/>
    <w:rsid w:val="001D1F19"/>
    <w:rsid w:val="001D32F6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585"/>
    <w:rsid w:val="00217869"/>
    <w:rsid w:val="0022329E"/>
    <w:rsid w:val="00224CC7"/>
    <w:rsid w:val="00224E62"/>
    <w:rsid w:val="00227DAE"/>
    <w:rsid w:val="002321E0"/>
    <w:rsid w:val="002324ED"/>
    <w:rsid w:val="002329E8"/>
    <w:rsid w:val="00233114"/>
    <w:rsid w:val="002338A6"/>
    <w:rsid w:val="002348C2"/>
    <w:rsid w:val="00234B31"/>
    <w:rsid w:val="00235412"/>
    <w:rsid w:val="00236283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E87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1B49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6DC2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E7EB9"/>
    <w:rsid w:val="003F17BA"/>
    <w:rsid w:val="003F1F35"/>
    <w:rsid w:val="003F353D"/>
    <w:rsid w:val="003F3C6D"/>
    <w:rsid w:val="003F5071"/>
    <w:rsid w:val="00401428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5210"/>
    <w:rsid w:val="0043790F"/>
    <w:rsid w:val="00441897"/>
    <w:rsid w:val="0044280F"/>
    <w:rsid w:val="004438EA"/>
    <w:rsid w:val="00446510"/>
    <w:rsid w:val="00450626"/>
    <w:rsid w:val="00453D8F"/>
    <w:rsid w:val="004553F5"/>
    <w:rsid w:val="004554D6"/>
    <w:rsid w:val="00455A35"/>
    <w:rsid w:val="0045649E"/>
    <w:rsid w:val="00460530"/>
    <w:rsid w:val="00460806"/>
    <w:rsid w:val="00461CD8"/>
    <w:rsid w:val="004623C7"/>
    <w:rsid w:val="00475528"/>
    <w:rsid w:val="00476EBA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96554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289F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07F12"/>
    <w:rsid w:val="00610614"/>
    <w:rsid w:val="00612FC7"/>
    <w:rsid w:val="0061359F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05A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3763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5F96"/>
    <w:rsid w:val="00736989"/>
    <w:rsid w:val="0074018D"/>
    <w:rsid w:val="00740449"/>
    <w:rsid w:val="0074183F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99A"/>
    <w:rsid w:val="00795A31"/>
    <w:rsid w:val="0079740B"/>
    <w:rsid w:val="007A1216"/>
    <w:rsid w:val="007A220C"/>
    <w:rsid w:val="007A3390"/>
    <w:rsid w:val="007A33A8"/>
    <w:rsid w:val="007A343E"/>
    <w:rsid w:val="007A34FC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4C76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8F5866"/>
    <w:rsid w:val="00900EC8"/>
    <w:rsid w:val="00901478"/>
    <w:rsid w:val="0090421B"/>
    <w:rsid w:val="009048A4"/>
    <w:rsid w:val="009064AF"/>
    <w:rsid w:val="00906721"/>
    <w:rsid w:val="00911759"/>
    <w:rsid w:val="0091279B"/>
    <w:rsid w:val="00913638"/>
    <w:rsid w:val="00914A72"/>
    <w:rsid w:val="00915041"/>
    <w:rsid w:val="009215E1"/>
    <w:rsid w:val="00921DFF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1E8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2673A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3236"/>
    <w:rsid w:val="00AB461A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155"/>
    <w:rsid w:val="00AF66F5"/>
    <w:rsid w:val="00B0082D"/>
    <w:rsid w:val="00B008E2"/>
    <w:rsid w:val="00B00B3C"/>
    <w:rsid w:val="00B011BF"/>
    <w:rsid w:val="00B01292"/>
    <w:rsid w:val="00B01427"/>
    <w:rsid w:val="00B01E7E"/>
    <w:rsid w:val="00B04CC0"/>
    <w:rsid w:val="00B06614"/>
    <w:rsid w:val="00B06B8C"/>
    <w:rsid w:val="00B1062D"/>
    <w:rsid w:val="00B11542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9B6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67A68"/>
    <w:rsid w:val="00B7341A"/>
    <w:rsid w:val="00B74207"/>
    <w:rsid w:val="00B7597A"/>
    <w:rsid w:val="00B77B16"/>
    <w:rsid w:val="00B815E0"/>
    <w:rsid w:val="00B81D04"/>
    <w:rsid w:val="00B836D2"/>
    <w:rsid w:val="00B83814"/>
    <w:rsid w:val="00B84B23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C760D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0FD1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24E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0C4F"/>
    <w:rsid w:val="00C95138"/>
    <w:rsid w:val="00C9714A"/>
    <w:rsid w:val="00C979CA"/>
    <w:rsid w:val="00CA0E28"/>
    <w:rsid w:val="00CA1F97"/>
    <w:rsid w:val="00CA26FB"/>
    <w:rsid w:val="00CA5EE1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0DBF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6E6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1DC2"/>
    <w:rsid w:val="00D420B2"/>
    <w:rsid w:val="00D47425"/>
    <w:rsid w:val="00D50C46"/>
    <w:rsid w:val="00D513EB"/>
    <w:rsid w:val="00D5152B"/>
    <w:rsid w:val="00D51F5D"/>
    <w:rsid w:val="00D53A0E"/>
    <w:rsid w:val="00D53F95"/>
    <w:rsid w:val="00D54932"/>
    <w:rsid w:val="00D56466"/>
    <w:rsid w:val="00D56FA3"/>
    <w:rsid w:val="00D62C5C"/>
    <w:rsid w:val="00D64679"/>
    <w:rsid w:val="00D67DA7"/>
    <w:rsid w:val="00D70CB0"/>
    <w:rsid w:val="00D714CF"/>
    <w:rsid w:val="00D7491A"/>
    <w:rsid w:val="00D76712"/>
    <w:rsid w:val="00D7686C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4B0F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3600"/>
    <w:rsid w:val="00E04709"/>
    <w:rsid w:val="00E05A2F"/>
    <w:rsid w:val="00E06F64"/>
    <w:rsid w:val="00E07B5D"/>
    <w:rsid w:val="00E11565"/>
    <w:rsid w:val="00E11ADE"/>
    <w:rsid w:val="00E20836"/>
    <w:rsid w:val="00E20FBD"/>
    <w:rsid w:val="00E236F2"/>
    <w:rsid w:val="00E23ECF"/>
    <w:rsid w:val="00E2783A"/>
    <w:rsid w:val="00E31436"/>
    <w:rsid w:val="00E32076"/>
    <w:rsid w:val="00E3297D"/>
    <w:rsid w:val="00E32F7F"/>
    <w:rsid w:val="00E368B1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67DB6"/>
    <w:rsid w:val="00E7140C"/>
    <w:rsid w:val="00E7290A"/>
    <w:rsid w:val="00E73C58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5CBE"/>
    <w:rsid w:val="00EB605B"/>
    <w:rsid w:val="00EC0A16"/>
    <w:rsid w:val="00EC1EE5"/>
    <w:rsid w:val="00EC2D8C"/>
    <w:rsid w:val="00EC3CFD"/>
    <w:rsid w:val="00EC4A85"/>
    <w:rsid w:val="00EC4B45"/>
    <w:rsid w:val="00EC4FF1"/>
    <w:rsid w:val="00EC5CEB"/>
    <w:rsid w:val="00EC609A"/>
    <w:rsid w:val="00ED6526"/>
    <w:rsid w:val="00ED7548"/>
    <w:rsid w:val="00EE182D"/>
    <w:rsid w:val="00EE6AE9"/>
    <w:rsid w:val="00EE70E0"/>
    <w:rsid w:val="00EE7CA6"/>
    <w:rsid w:val="00EE7F24"/>
    <w:rsid w:val="00EF16E2"/>
    <w:rsid w:val="00EF23AD"/>
    <w:rsid w:val="00EF683A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935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2E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link w:val="Pagrindinistekstas2Diagrama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61359F"/>
    <w:rPr>
      <w:b/>
      <w:bCs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4310</Words>
  <Characters>2457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32</cp:revision>
  <cp:lastPrinted>2022-01-17T08:11:00Z</cp:lastPrinted>
  <dcterms:created xsi:type="dcterms:W3CDTF">2022-12-16T06:33:00Z</dcterms:created>
  <dcterms:modified xsi:type="dcterms:W3CDTF">2023-06-23T10:27:00Z</dcterms:modified>
</cp:coreProperties>
</file>